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5E8C"/>
          <w:sz w:val="56"/>
          <w:szCs w:val="56"/>
        </w:rPr>
        <w:t xml:space="preserve">MaintainPro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Endüstriyel Bakım Yönetim Platformu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Multi-Tenant SaaS — MVP Teknik Spesifikasyon Dokümanı</w:t>
      </w:r>
    </w:p>
    <w:p>
      <w:pPr>
        <w:pBdr>
          <w:top w:val="single" w:color="1B5E8C" w:sz="6" w:space="12"/>
        </w:pBd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Versiyon 1.0 — Nisan 2026</w:t>
      </w:r>
    </w:p>
    <w:p>
      <w:pPr>
        <w:spacing w:after="0"/>
        <w:jc w:val="center"/>
      </w:pPr>
      <w:r>
        <w:rPr>
          <w:rFonts w:ascii="Arial" w:cs="Arial" w:eastAsia="Arial" w:hAnsi="Arial"/>
          <w:color w:val="1B5E8C"/>
          <w:sz w:val="22"/>
          <w:szCs w:val="22"/>
        </w:rPr>
        <w:t xml:space="preserve">focusoda.com</w:t>
      </w:r>
    </w:p>
    <w:p>
      <w:r>
        <w:br w:type="page"/>
      </w:r>
    </w:p>
    <w:p>
      <w:pPr>
        <w:pStyle w:val="Heading1"/>
        <w:spacing w:after="120" w:before="360"/>
      </w:pPr>
      <w:r>
        <w:t xml:space="preserve">1. Proje Özeti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MaintainPro, üretim tesislerinde arıza yönetimi, yedek parça takibi, otonom bakım ve performans analitiği süreçlerini dijitalleştiren, cloud-native bir SaaS platformudur.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Platform, tek bir altyapı üzerinden birden fazla fabrikaya hizmet verecek multi-tenant mimaride tasarlanmıştır. Her fabrika kendi kullanıcıları, makineleri, yedek parçaları ve bakım süreçleri ile bağımsız çalışırken, altyapı ve kod tabanı ortaktır.</w:t>
      </w:r>
    </w:p>
    <w:p>
      <w:pPr>
        <w:pStyle w:val="Heading2"/>
        <w:spacing w:after="120" w:before="240"/>
      </w:pPr>
      <w:r>
        <w:t xml:space="preserve">1.1 İş Modeli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Gelir modeli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Aylık abonelik (fabrika bazlı)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Fiyatlandırma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Fabrika başına $99-299/ay (kullanıcı sayısına göre)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Hedef pazar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50-500 çalışanlı üretim tesisleri (Türkiye + global)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Dağıtım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app (PWA) + responsif mobil arayüz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Altyapı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(tek hesap, multi-tenant)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 çıkış hedefi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 hafta (kendi fabrikan pilot)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t xml:space="preserve">2. Kullanıcı Rolleri ve Yetkilendirme Matrisi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Sistem dört temel kullanıcı rolü üzerine kurulmuştur. Her rol farklı erişim seviyelerine sahiptir.</w:t>
      </w:r>
    </w:p>
    <w:p>
      <w:pPr>
        <w:pStyle w:val="Heading2"/>
        <w:spacing w:after="120" w:before="240"/>
      </w:pPr>
      <w:r>
        <w:t xml:space="preserve">2.1 Rol Tanımları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Tipik Kullanıcı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Süper 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 yönetimi, fabrika oluşturma, abonelik kontrolü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 sahibi (sen)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Fabrika Admin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Fabrika ayarları, makine tanımları, kullanıcı yönetimi, tüm raporlar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Fabrika müdürü / Bakım müdürü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Mühendis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Arıza yönetimi, parça çıkışı, otonom bakım planı, analiz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Bakım mühendisi / Planlama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Teknisyen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Arıza girişi/kapatma, otonom bakım tamamlama, parça talebi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Bakım teknisyeni / Operatör</w:t>
            </w:r>
          </w:p>
        </w:tc>
      </w:tr>
    </w:tbl>
    <w:p>
      <w:pPr>
        <w:pStyle w:val="Heading2"/>
        <w:spacing w:after="120" w:before="240"/>
      </w:pPr>
      <w:r>
        <w:t xml:space="preserve">2.2 Yetki Matrisi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1500"/>
        <w:gridCol w:w="2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İşlem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Süper 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Fabrika 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Mühendis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Teknisyen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Fabrika oluştur/sil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Kullanıcı ekle/çıkar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Makine tanımla/düzenle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Arıza girişi yap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Arıza ata/yönlendir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Arıza kapat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 (kendi atananları)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Yedek parça stok giriş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Yedek parça çıkış (makineye)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Otonom bakım planı oluştur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Otonom bakım tamamla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görüntüle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Sınırlı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Rapor oluştur/indir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Bildirim ayarları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Abonelik yönetimi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t xml:space="preserve">3. Modül 1: Makine ve Ekipman Yönetimi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Tüm bakım süreçlerinin temelini oluşturan makine envanter modülüdür. Her makine bir varlık (asset) olarak tanımlanır ve tüm arıza, bakım ve yedek parça kayıtları bu varlığa bağlanır.</w:t>
      </w:r>
    </w:p>
    <w:p>
      <w:pPr>
        <w:pStyle w:val="Heading2"/>
        <w:spacing w:after="120" w:before="240"/>
      </w:pPr>
      <w:r>
        <w:t xml:space="preserve">3.1 Makine Kartı Veri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Zorunlu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Makine kodu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(unique)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Fabrika içi benzersiz kod (örn: CNC-01, PRES-03)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Makine adı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Tanımlayıcı isim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Departman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Enum/Relation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Ait olduğu üretim departmanı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Hat/Bölge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Hayır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Üretim hattı veya fiziksel konum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Hayır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Ekipman markası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Hayır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Ekipman modeli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Seri numarası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Hayır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Üretici seri 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Kurulum tarihi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Hayır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Fabrikaya kurulum tarihi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Garanti bitiş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Hayır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Garanti süresi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Kritiklik seviyesi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 (A/B/C)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A=Kritik, B=Önemli, C=Destek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Durum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Çalışıyor / Arızalı / Bakımda / Devre dışı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Fotoğraf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Hayır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Makine fotoğrafları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Teknik doküman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Hayır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Manual, şema, teknik çizim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QR kodu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Auto-generated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Otomatik üretilen QR (mobil tarama)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Hayır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Serbest not alanı</w:t>
            </w:r>
          </w:p>
        </w:tc>
      </w:tr>
    </w:tbl>
    <w:p>
      <w:pPr>
        <w:pStyle w:val="Heading2"/>
        <w:spacing w:after="120" w:before="240"/>
      </w:pPr>
      <w:r>
        <w:t xml:space="preserve">3.2 Departman Yönetimi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 fabrika kendi departman yapısını tanımlar. Departmanlar makine gruplaması, kullanıcı ataması ve raporlama filtresi olarak kullanılır.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Örnek departmanlar: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Montaj, Kaynak, Boyama, CNC, Presler, Paketleme, Enjeksiyon, Kalite, Lojistik</w:t>
      </w:r>
    </w:p>
    <w:p>
      <w:pPr>
        <w:pStyle w:val="Heading2"/>
        <w:spacing w:after="120" w:before="240"/>
      </w:pPr>
      <w:r>
        <w:t xml:space="preserve">3.3 Ekranlar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Ekran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Erişim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Makine listesi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Filtrelenebilir tablo: departman, durum, kritiklik. Arama ve sıralama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Tüm roller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Makine detay kartı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Tüm bilgiler, arıza geçmişi, parça tüketimi, bakım takvimi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Tüm roller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Makine ekleme/düzenleme formu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Tüm alanlar, fotoğraf yükleme, doküman ekleme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+ Mühendis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QR kod sayfası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Toplu QR yazdırma (A4 etiket formatı)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Makine durum haritası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Departman bazlı görsel layout (yeşil/kırmızı/sarı)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Tüm roller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t xml:space="preserve">4. Modül 2: Arıza Yönetimi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Arıza yönetimi platformun en kritik modülüdür. Arıza bildirimi, atama, müdahale, çözüm ve analiz süreçlerinin tamamını kapsar.</w:t>
      </w:r>
    </w:p>
    <w:p>
      <w:pPr>
        <w:pStyle w:val="Heading2"/>
        <w:spacing w:after="120" w:before="240"/>
      </w:pPr>
      <w:r>
        <w:t xml:space="preserve">4.1 Arıza Kaydı Veri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0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Zorunlu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Arıza 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Auto-increment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Sistem tarafından otomatik (ARZ-2026-0001)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Arızalı makine seçimi (veya QR tarama)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Arıza tipi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Mekanik / Elektrik / Pnömatik / Hidrolik / Yazılım / Diğer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Öncelik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Kritik / Yüksek / Orta / Düşük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Bildiren kişi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 (user)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Giriş yapan kullanıcı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Bildirim zamanı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 (timestamp)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Otomatik zaman damgası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Açıklama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Arıza detay açıklaması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Fotoğraf (bildirim)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Hayır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Arıza anı fotoğrafları (maks 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Durum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Açık → Atandı → Müdahale → Parça Bekleniyor → Çözüldü → Kapatıldı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Atanan teknisyen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Hayır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Müdahale edecek kişi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Müdahale başlangıç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Hayır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Teknisyen kabul ettiğinde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Çözüm açıklaması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Hayır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Yapılan işlem detayı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Fotoğraf (çözüm)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Hayır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Çözüm sonrası fotoğraf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Kullanılan parçalar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Relation[]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Hayır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Stoktan çıkış yapılan parçalar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Çözüm zamanı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Hayır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Arıza kapatıldığında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Toplam duruş süresi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Computed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Bildirim — çözüm arası süre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Kök neden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 + 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Hayır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Standart kök neden sınıflandırması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Tekrar arıza mı?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Hayır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Aynı makinede aynı tip arıza var mı</w:t>
            </w:r>
          </w:p>
        </w:tc>
      </w:tr>
    </w:tbl>
    <w:p>
      <w:pPr>
        <w:pStyle w:val="Heading2"/>
        <w:spacing w:after="120" w:before="240"/>
      </w:pPr>
      <w:r>
        <w:t xml:space="preserve">4.2 Arıza Durum Akışı (State Machine)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 arıza kaydı aşağıdaki durum geçişlerini takip eder: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900"/>
        <w:gridCol w:w="1800"/>
        <w:gridCol w:w="2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Mevcut Durum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Aksiyon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Sonraki Durum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Tetikleyen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Bildirim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Arıza bildir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Açık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Herkes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+ Mühendis push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Açık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Teknisyen ata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Atandı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Mühendis/Admin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Teknisyene push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Atandı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Müdahaleyi başlat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Müdahale Edilyor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Teknisyen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Müdahale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Parça gerekli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Parça Bekleniyor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Teknisyen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Depocu + Mühendis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Parça Bekleniyor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Parça temin edildi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Müdahale Edilyor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Depocu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Teknisyen push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Müdahale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Sorunu çöz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Çözüldü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Teknisyen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Mühendis push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Çözüldü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Onayla ve kapat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Kapatıldı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Mühendis/Admin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Çözüldü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Reddet (yetersiz)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Müdahale Edilyor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Mühendis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Teknisyen push</w:t>
            </w:r>
          </w:p>
        </w:tc>
      </w:tr>
    </w:tbl>
    <w:p>
      <w:pPr>
        <w:pStyle w:val="Heading2"/>
        <w:spacing w:after="120" w:before="240"/>
      </w:pPr>
      <w:r>
        <w:t xml:space="preserve">4.3 Bildirim Kuralları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8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Bildirim Tipi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Alıcılar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İçerik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Yeni arıza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+ E-posta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Fabrika Admin, ilgili dept. mühendisi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Makine adı, arıza tipi, öncelik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Arıza ataması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Atanan teknisyen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Makine, açıklama, öncelik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Kritik arıza (A seviye makine)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+ SMS (opsiyonel)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Tüm admin + mühendisler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ACİL: Makine adı, duruş süresi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dk yanıt yok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(eskalasyon)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Bir üst yönetici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Eskalasyon: X arıza Y dk yanıtsız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Arıza çözüldü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Bildiren kişi + mühendis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Makine tekrar çalışıyor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Tekrar arıza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+ E-posta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Fabrika Admin + Mühendis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UYARI: Makine X tekrar arıza</w:t>
            </w:r>
          </w:p>
        </w:tc>
      </w:tr>
    </w:tbl>
    <w:p>
      <w:pPr>
        <w:pStyle w:val="Heading2"/>
        <w:spacing w:after="120" w:before="240"/>
      </w:pPr>
      <w:r>
        <w:t xml:space="preserve">4.4 Ekranlar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86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Ekran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Arıza bildirim formu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Makine seç (veya QR tara) → tip → öncelik → açıklama → fotoğraf → gönder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 öncelikli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Aktif arızalar listesi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Filtre: durum, departman, öncelik, tarih. Renk kodlu kartlar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+ Mobil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Arıza detay sayfası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Timeline görünümü: her durum değişikliği, yorum, fotoğraf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+ Mobil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Teknisyen görev paneli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Bana atanan arızalar, kabul et / başla / tamamla butonları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 öncelikli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Arıza analiz dashboard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MTBF, MTTR, Pareto, trend, departman karşılaştırma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t xml:space="preserve">5. Modül 3: Yedek Parça ve Stok Yönetimi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Yedek parça modülü, stok takibi, makineye parça çıkışı, maliyet analizi ve minimum stok uyarı sistemini kapsar.</w:t>
      </w:r>
    </w:p>
    <w:p>
      <w:pPr>
        <w:pStyle w:val="Heading2"/>
        <w:spacing w:after="120" w:before="240"/>
      </w:pPr>
      <w:r>
        <w:t xml:space="preserve">5.1 Parça Kartı Veri Alanları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0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Zorunlu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Parça kodu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(unique)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Fabrika içi stok kodu (YP-0001)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Parça adı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Tanımlayıcı isim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Kategori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Mekanik / Elektrik / Pnömatik / Hidrolik / Sarf / Diğer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Birim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Adet / Metre / Kg / Litre / Kutu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Mevcut stok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Güncel stok adedi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Minimum stok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Alarm seviyesi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Maksimum stok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Hayır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Üst limit (aşırı stok uyarısı)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Birim fiyat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Son alış fiyatı (USD/TRY)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Tedarikçi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Hayır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 tedarikçi bilgisi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Tedarik süresi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 (gün)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Hayır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Ortalama temin süresi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Raf/Konum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Hayır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Depo içi fiziksel konum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Uyumlu makineler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Relation[]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Hayır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 parçayı kullanan makineler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Barkod/QR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Auto-generated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Hızlı tarama kodu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Fotoğraf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Hayır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Parça görseli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Son hareket tarihi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Computed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 son giriş veya çıkış</w:t>
            </w:r>
          </w:p>
        </w:tc>
      </w:tr>
    </w:tbl>
    <w:p>
      <w:pPr>
        <w:pStyle w:val="Heading2"/>
        <w:spacing w:after="120" w:before="240"/>
      </w:pPr>
      <w:r>
        <w:t xml:space="preserve">5.2 Stok Hareketleri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360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Hareket Tipi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Tetikleyen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Stok Etkisi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Giriş (satın alma)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Depocu / 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Miktar, birim fiyat, fatura no, tedarikçi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Çıkış (arıza)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Teknisyen / Mühendis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Miktar, hedef makine, arıza 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−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Çıkış (planlı bakım)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Mühendis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Miktar, hedef makine, bakım planı 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−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İade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Teknisyen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Miktar, iade nedeni, kaynak makine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Sayım düzeltme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Yeni miktar, fark nedeni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± (düzeltme)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Hurda/fire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Mühendis / 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Miktar, hurda nedeni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−</w:t>
            </w:r>
          </w:p>
        </w:tc>
      </w:tr>
    </w:tbl>
    <w:p>
      <w:pPr>
        <w:pStyle w:val="Heading2"/>
        <w:spacing w:after="120" w:before="240"/>
      </w:pPr>
      <w:r>
        <w:t xml:space="preserve">5.3 Bildirimler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Bildirim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Alıcı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Stok minimum seviyeye düştü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+ E-posta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Depocu + Fabrika 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Stok sıfıra indi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+ E-posta (ACİL)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Fabrika Admin + Mühendisler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Yüksek maliyetli çıkış (&gt; eşik)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Fabrika 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Aynı parçadan ayda 3+ çıkış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(anomali)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Mühendis</w:t>
            </w:r>
          </w:p>
        </w:tc>
      </w:tr>
    </w:tbl>
    <w:p>
      <w:pPr>
        <w:pStyle w:val="Heading2"/>
        <w:spacing w:after="120" w:before="240"/>
      </w:pPr>
      <w:r>
        <w:t xml:space="preserve">5.4 Ekranlar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86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Ekran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Parça listesi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Filtrelenebilir tablo, stok durumu renk kodlu (yeşil/sarı/kırmızı)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+ Mobil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Parça detay kartı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Tüm bilgiler, hareket geçmişi, tüketim grafiği, uyumlu makineler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Stok giriş formu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Parça seç (veya barkod tara) → miktar → fiyat → tedarikçi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+ Mobil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Stok çıkış formu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Parça seç → makine seç → miktar → arıza no (varsa)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 öncelikli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Stok sayım ekranı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Barkod tarayarak hızlı sayım, fark raporu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Maliyet raporu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Makine/departman bazlı parça tüketim maliyeti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t xml:space="preserve">6. Modül 4: Otonom Bakım (TPM Pillar 1)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Otonom bakım modülü, operatörlerin günlük/haftalık rutin kontrolleri yapması, anormallikleri raporlaması ve aksiyonları takip etmesi için tasarlanmıştır. TPM felsefesinin 1. pillar'ına (Jishu Hozen) tam uyumludur.</w:t>
      </w:r>
    </w:p>
    <w:p>
      <w:pPr>
        <w:pStyle w:val="Heading2"/>
        <w:spacing w:after="120" w:before="240"/>
      </w:pPr>
      <w:r>
        <w:t xml:space="preserve">6.1 Checklist Şablonu Yapısı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Şablon adı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Örn: CNC-01 Günlük Kontrol Listesi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Hangi makineye ait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Periyot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Günlük / Haftalık / Aylık / Vardiya başı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Kontrol maddeleri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Sıralı kontrol adımları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 madde: başlık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Kontrol noktası açıklaması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 madde: tip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Evet/Hayır, Ölçüm (sayısal), Fotoğraf, Seçenekli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 madde: referans değer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String/Number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Olması gereken değer veya aralık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 madde: fotoğraf zorunlu mu?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Bazı kontrollerde fotoğraf şart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Atanan roller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Relation[]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Hangi roller bu checklist'i görür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Aktif mi?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Pasif şablonlar tetiklenmez</w:t>
            </w:r>
          </w:p>
        </w:tc>
      </w:tr>
    </w:tbl>
    <w:p>
      <w:pPr>
        <w:pStyle w:val="Heading2"/>
        <w:spacing w:after="120" w:before="240"/>
      </w:pPr>
      <w:r>
        <w:t xml:space="preserve">6.2 Checklist Tamamlama Akışı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Sistem, periyoda göre otomatik olarak checklist kaydı oluşturur (örn: her sabah 08:00'de günlük listeler aktif olur).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Operatör/teknisyen mobil uygulamadan makine QR kodunu tarar veya listeden seçer.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Kontrol maddelerini sırayla tamamlar: Evet/Hayır işaretler, ölçüm değeri girer, gerekli yerlerde fotoğraf çeker.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Herhangi bir maddede 'anormallik' işaretlenirse, sistem otomatik olarak bir aksiyon kaydı açar.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Tamamlanan checklist onaylanır ve zaman damgası ile kaydedilir.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Tamamlanmamış checklist'ler için sistem hatırlatma bildirimi gönderir.</w:t>
      </w:r>
    </w:p>
    <w:p>
      <w:pPr>
        <w:pStyle w:val="Heading2"/>
        <w:spacing w:after="120" w:before="240"/>
      </w:pPr>
      <w:r>
        <w:t xml:space="preserve">6.3 Aksiyon Yönetimi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Aksiyon 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OB-AKS-2026-0001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Kaynak checklist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Hangi kontrolden türedi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Kontrol maddesi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Hangi kontrol noktası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Anormallik açıklaması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Operatörün gözlemi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Fotoğraf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Image[]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Anormallik fotoğrafı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Öncelik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Acil / Normal / Bilgi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Atanan kişi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Aksiyonu tamamlayacak kişi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Hedef tarih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Tamamlama hedefi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Durum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Açık → Devam Ediyor → Tamamlandı → Doğrulandı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Çözüm açıklaması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Yapılan düzeltme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Çözüm fotoğrafı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Image[]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Düzeltme sonrası kanıt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Doğrulayan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Mühendis onayı</w:t>
            </w:r>
          </w:p>
        </w:tc>
      </w:tr>
    </w:tbl>
    <w:p>
      <w:pPr>
        <w:pStyle w:val="Heading2"/>
        <w:spacing w:after="120" w:before="240"/>
      </w:pPr>
      <w:r>
        <w:t xml:space="preserve">6.4 Ekranlar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86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Ekran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Günlük görevlerim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Operatörün bugün yapması gereken checklist'ler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Checklist tamamlama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Adım adım kontrol formu: işaretle, ölçüm gir, fotoğraf çek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Şablon yönetimi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Checklist şablonu oluştur/düzenle/kopyala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Aksiyon listesi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Tüm açık aksiyonlar, filtre: durum, öncelik, tarih, departman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+ Mobil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Aksiyon detay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Anormallik-çözüm karşılaştırma, before/after fotoğraf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+ Mobil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Otonom bakım analiz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Tamamlanma oranı, en çok anormallik çıkan noktalar, trend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t xml:space="preserve">7. Modül 5: Planlı Bakım (Preventive Maintenance)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Periyodik bakım planlarının tanımlanması, takvimlendirilmesi ve takip edilmesi. Zaman bazlı veya sayaç bazlı tetikleme destekler.</w:t>
      </w:r>
    </w:p>
    <w:p>
      <w:pPr>
        <w:pStyle w:val="Heading2"/>
        <w:spacing w:after="120" w:before="240"/>
      </w:pPr>
      <w:r>
        <w:t xml:space="preserve">7.1 Bakım Planı Yapısı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 adı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Örn: CNC-01 3 Aylık Genel Bakım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Hedef makine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Bakım tipi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Mekanik / Elektrik / Yağlama / Genel / Kalibrasyon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Tetikleme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Zamana dayalı / Sayaca dayalı / Her ikisi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Periyot (zaman)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 + Enum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 X gün/hafta/ay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Periyot (sayaç)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 + String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 X saat/parça/devir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Tahmini süre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 (dakika)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Planlanan bakım süresi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Görev listesi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Yapılacak işler (sıralı adımlar)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Gerekli parçalar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Relation[]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Önceden hazırlanacak yedek parçalar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Gerekli personel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Kaç kişi gerekli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Son yapılan tarih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Otomatik güncellenir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Sonraki planlanan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Computed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Otomatik hesaplanır</w:t>
            </w:r>
          </w:p>
        </w:tc>
      </w:tr>
    </w:tbl>
    <w:p>
      <w:pPr>
        <w:pStyle w:val="Heading2"/>
        <w:spacing w:after="120" w:before="240"/>
      </w:pPr>
      <w:r>
        <w:t xml:space="preserve">7.2 Ekranlar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Ekran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Bakım takvimi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Takvim görünümü (ay/hafta/gün), makine ve departman filtresi, renk kodlu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İş emri oluştur/detay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Plandan otomatik veya manuel iş emri, görev listesi, parça, personel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Bakım geçmişi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Makine bazlı tüm geçmiş bakımlar, maliyet toplamı, süre analizi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PM uyum raporu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Planlanan vs gerçekleşen karşılaştırma, uyum oranı (%)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t xml:space="preserve">8. Modül 6: Dashboard ve Analitik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Rol bazlı dashboard'lar ve derinlemesine analiz raporları. Her kullanıcı rolü kendi ihtiyacına uygun bir ana sayfa görür.</w:t>
      </w:r>
    </w:p>
    <w:p>
      <w:pPr>
        <w:pStyle w:val="Heading2"/>
        <w:spacing w:after="120" w:before="240"/>
      </w:pPr>
      <w:r>
        <w:t xml:space="preserve">8.1 Fabrika Admin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6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Görselleştirme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Aktif arıza sayısı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Açık + müdahale edilen toplam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Büyük sayı kartı (kırmızı/yeşil)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Ortalama MTTR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Son 30 günlük ortalama onarım süresi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Trend çizgi grafik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MTBF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Son 30 günlük arızalar arası süre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Trend çizgi grafik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Makine durumu özeti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Çalışan / Arızalı / Bakımda dağılımı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Donut chart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Arıza Pareto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 çok arıza çıkan 10 makine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Yatay bar chart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Departman bazlı duruş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Departman başına toplam duruş saati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Stacked bar chart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Otonom bakım uyumu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Tamamlanan / toplam checklist oranı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Progress bar + yüzde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Parça maliyeti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Son 30 gün toplam yedek parça harcaması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Sayı + önceki aya göre fark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Kritik stok uyarıları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Minimum altına düşen parçalar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Liste (kırmızı vurgulu)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PM uyum oranı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Zamanında yapılan / planlanan bakım yüzdesi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Gauge chart</w:t>
            </w:r>
          </w:p>
        </w:tc>
      </w:tr>
    </w:tbl>
    <w:p>
      <w:pPr>
        <w:pStyle w:val="Heading2"/>
        <w:spacing w:after="120" w:before="240"/>
      </w:pPr>
      <w:r>
        <w:t xml:space="preserve">8.2 Teknisyen Dashboard (Mobil)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Bana atanan arızalar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Öncelik sıralı kart listesi, tek tıkla kabul 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Bugünkü checklist'lerim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Tamamlanma durumu, kalan görev sayısı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Son aktivitelerim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Son 7 günde yaptığım işler (timeline)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Hızlı arıza bildir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Tek butonla QR tara + arıza gir</w:t>
            </w:r>
          </w:p>
        </w:tc>
      </w:tr>
    </w:tbl>
    <w:p>
      <w:pPr>
        <w:pStyle w:val="Heading2"/>
        <w:spacing w:after="120" w:before="240"/>
      </w:pPr>
      <w:r>
        <w:t xml:space="preserve">8.3 Analiz Raporları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860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Rapor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İçerik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Arıza analiz raporu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Dönem, makine, tip bazlı arıza istatistikleri, Pareto, trend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+ Excel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Maliyet raporu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Makine/departman bazlı yedek parça + işçilik maliyeti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+ Excel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OEE raporu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Makine bazlı kullanılabilirlik hesaplaması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Otonom bakım raporu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Tamamlanma oranı, en çok anormallik, aksiyon takip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+ Excel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PM uyum raporu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Planlanan vs gerçekleşen, gecikme analizi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Makine geçmişi raporu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Tek makine: tüm arıza + bakım + parça kronolojisi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t xml:space="preserve">9. Modül 7: Bildirim ve İletişim Sistemi</w:t>
      </w:r>
    </w:p>
    <w:p>
      <w:pPr>
        <w:pStyle w:val="Heading2"/>
        <w:spacing w:after="120" w:before="240"/>
      </w:pPr>
      <w:r>
        <w:t xml:space="preserve">9.1 Bildirim Kanalları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06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Kullanım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Maliyet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bildirim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Cloud Messaging (FCM)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Anlık arıza, atama, durum değişikliği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Ücretsiz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E-posta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Günlük/haftalık özet, rapor, kritik uyarı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$0.10/1000 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In-app bildirim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WebSocket (Supabase Realtime veya Socket.io)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Uygulama içi canlı bildirim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Altyapıya dahil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SMS (opsiyonel)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Twilio veya Netgsm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Sadece kritik arızalar (A seviye)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$0.01-0.05/SMS</w:t>
            </w:r>
          </w:p>
        </w:tc>
      </w:tr>
    </w:tbl>
    <w:p>
      <w:pPr>
        <w:pStyle w:val="Heading2"/>
        <w:spacing w:after="120" w:before="240"/>
      </w:pPr>
      <w:r>
        <w:t xml:space="preserve">9.2 Bildirim Tercihleri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 kullanıcı kendi bildirim tercihlerini yönetebilir: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Kanal bazlı açma/kapama (push, e-posta, SMS), olay tipi bazlı filtreleme (arıza, bakım, stok), sessiz saatler (mesai dışı bildirim alma/almama), departman filtresi (sadece kendi departmanı veya tümü).</w:t>
      </w:r>
    </w:p>
    <w:p>
      <w:pPr>
        <w:pStyle w:val="Heading2"/>
        <w:spacing w:after="120" w:before="240"/>
      </w:pPr>
      <w:r>
        <w:t xml:space="preserve">9.3 Eskalasyon Kuralları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Süre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Aksiyon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Arıza yanıtsız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dakika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Departman mühendisine eskalasyon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Arıza hâlâ yanıtsız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 dakika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Fabrika Admin'e eskalasyon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Kritik arıza açık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saat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Süper Admin'e bildirim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Otonom bakım yapılmadı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Vardiya sonu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Departman mühendisine uyarı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PM gecikmesi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Planlı tarih + 1 gün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Fabrika Admin'e uyarı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t xml:space="preserve">10. Modül 8: Multi-Tenant Altyapı ve Abonelik</w:t>
      </w:r>
    </w:p>
    <w:p>
      <w:pPr>
        <w:pStyle w:val="Heading2"/>
        <w:spacing w:after="120" w:before="240"/>
      </w:pPr>
      <w:r>
        <w:t xml:space="preserve">10.1 Tenant (Fabrika) İzolasyonu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Tüm fabrikalar aynı veritabanını paylaşır (shared database, shared schema). Her tablo bir tenant_id (factory_id) kolonu içerir. Row Level Security (RLS) ile veri izolasyonu sağlanır. Bu yaklaşım altyapı maliyetini minimumda tutar.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60"/>
        <w:gridCol w:w="2500"/>
        <w:gridCol w:w="23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Yaklaşım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Avantaj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Dezavantaj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Karar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Shared DB + RLS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Düşük maliyet, kolay yönetim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 izolasyonu yazılım seviyesinde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 için bu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Schema per tenant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Daha iyi izolasyon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Migration karmaşıklığı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v2 için düşünülebilir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 per tenant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Tam izolasyon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Yüksek maliyet, yönetim yükü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Enterprise müşteri için</w:t>
            </w:r>
          </w:p>
        </w:tc>
      </w:tr>
    </w:tbl>
    <w:p>
      <w:pPr>
        <w:pStyle w:val="Heading2"/>
        <w:spacing w:after="120" w:before="240"/>
      </w:pPr>
      <w:r>
        <w:t xml:space="preserve">10.2 Abonelik Planları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Kullanıcı Limiti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Makine Limiti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Depolama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Fiyat/Ay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kullanıcı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 makine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GB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$99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 kullanıcı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 makine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 GB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$199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Sınırsız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Sınırsız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 GB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$399+</w:t>
            </w:r>
          </w:p>
        </w:tc>
      </w:tr>
    </w:tbl>
    <w:p>
      <w:pPr>
        <w:pStyle w:val="Heading2"/>
        <w:spacing w:after="120" w:before="240"/>
      </w:pPr>
      <w:r>
        <w:t xml:space="preserve">10.3 Süper Admin Paneli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Ekran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Fabrika listesi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Tüm tenant'lar, abonelik durumu, kullanıcı sayısı, son aktivite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Fabrika oluştur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Yeni tenant oluştur, admin kullanıcı davet et, plan seç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Abonelik yönetimi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 yükseltme/düşürme, ödeme durumu, fatura geçmişi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 istatistikleri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Toplam kullanıcı, arıza sayısı, aktif tenant, sistem sağlığı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Sistem ayarları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Global ayarlar, e-posta şablonları, bildirim kuralları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t xml:space="preserve">11. Teknik Mimari</w:t>
      </w:r>
    </w:p>
    <w:p>
      <w:pPr>
        <w:pStyle w:val="Heading2"/>
        <w:spacing w:after="120" w:before="240"/>
      </w:pPr>
      <w:r>
        <w:t xml:space="preserve">11.1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Neden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14 + TypeScript + Tailwind CSS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SSR, PWA, performans, Antigravity uyumu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Kit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shadcn/ui + Radix UI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Erişilebilir, özelleştirilebilir bileşenler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Zustand + TanStack Query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Hafif global state + server state cache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API Routes (veya Express.js)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Full-stack tek proje, kolay deploy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Prisma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Type-safe DB erişimi, migration yönetimi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Veritabanı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(RDS)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desteği, RLS, güvenilirlik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NextAuth.js → AWS Cognito (v2)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Basit başla, ölçeklendir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Dosya depolama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S3 (presigned URL)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Ucuz, ölçeklenebilir, CDN uyumlu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bildirim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Ücretsiz, cross-platform, güvenilir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E-posta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Ucuz, yüksek deliverability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Gerçek zamanlı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Socket.io veya Supabase Realtime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In-app canlı bildirim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App Runner veya ECS Fargate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Container, auto-scale, SSL dahil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CDN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CloudFront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Statik asset dağıtımı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Actions → AWS ECR → App Runner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Otomatik deploy pipeline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CloudWatch + Sentry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Hata takibi ve performans izleme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Grafikler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Recharts veya Chart.js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veri görselleştirme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QR/Barkod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qrcode + html5-qrcode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Üretim + tarama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Export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jsPDF + autoTable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Rapor indirme</w:t>
            </w:r>
          </w:p>
        </w:tc>
      </w:tr>
    </w:tbl>
    <w:p>
      <w:pPr>
        <w:pStyle w:val="Heading2"/>
        <w:spacing w:after="120" w:before="240"/>
      </w:pPr>
      <w:r>
        <w:t xml:space="preserve">11.2 Veritabanı Ana Tabloları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6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Temel İlişkiler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factories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Tenant (fabrika) kayıtları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users, machines, departments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Kullanıcı hesapları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factory, role, department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departments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Departman tanımları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factory, machines, users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machines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Makine/ekipman envanteri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factory, department, breakdowns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breakdowns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Arıza kayıtları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machine, reporter, assignee, parts_used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breakdown_timeline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Arıza durum geçişleri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breakdown, user,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spare_parts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Yedek parça envanteri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factory, category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stock_movements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Stok giriş/çıkış hareketleri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spare_part, machine, breakdown, 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checklist_templates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Otonom bakım şablonları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machine, checklist_items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checklist_items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Kontrol noktaları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checklist_template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checklist_records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Tamamlanan checklist kayıtları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template, user, item_responses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item_responses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Kontrol cevapları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record, item, photos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Otonom bakım aksiyonları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checklist_record, item, assignee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pm_plans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Planlı bakım planları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machine, task_list, required_parts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work_orders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İş emirleri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pm_plan, machine, assignee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Bildirim kayıtları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user, type, reference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Abonelik bilgileri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factory, plan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photos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Fotoğraf metadata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S3 key, reference_type, reference_id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t xml:space="preserve">12. AWS Altyapı Konfigürasyonu ve Maliyet</w:t>
      </w:r>
    </w:p>
    <w:p>
      <w:pPr>
        <w:pStyle w:val="Heading2"/>
        <w:spacing w:after="120" w:before="240"/>
      </w:pPr>
      <w:r>
        <w:t xml:space="preserve">12.1 MVP Aşaması (1-3 Fabrika)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60"/>
        <w:gridCol w:w="27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Konfigürasyon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Aylık Maliyet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Runner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0.25 vCPU, 0.5 GB RAM, auto-scale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$25-40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RDS PostgreSQL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db.t3.micro, 20GB SSD, Single-AZ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$15-22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Standart, 50GB başlangıç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$1-3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CloudFront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1TB transfer/ay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$2-5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Cognito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50K MAU ücretsiz tier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1000 mail/ay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$0.10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bildirim (FCM üzerinden)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CloudWatch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Temel monitoring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$3-5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Route 53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hosted zone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$0.50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Sertifika (ACM)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SSL sertifikası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ECR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Container registry, 500MB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$0.50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TOPLAM (MVP)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$50-80/ay</w:t>
            </w:r>
          </w:p>
        </w:tc>
      </w:tr>
    </w:tbl>
    <w:p>
      <w:pPr>
        <w:pStyle w:val="Heading2"/>
        <w:spacing w:after="120" w:before="240"/>
      </w:pPr>
      <w:r>
        <w:t xml:space="preserve">12.2 Büyüme Aşaması (10-50 Fabrika)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60"/>
        <w:gridCol w:w="27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Konfigürasyon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Aylık Maliyet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ECS Fargate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0.5-1 vCPU, 1-2GB RAM, multi-task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$60-120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RDS PostgreSQL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db.t3.small, 100GB, Multi-AZ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$50-80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ElastiCache Redis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cache.t3.micro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$15-25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500GB + lifecycle policy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$12-15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CloudFront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5TB transfer/ay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$10-25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Application Load Balancer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$22-30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10K mail/ay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CloudWatch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Detaylı monitoring + alarmlar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$10-20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WAF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Application Firewall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$5-10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Backup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Otomatik yedekleme (RDS + S3)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$5-10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TOPLAM (Büyüme)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$200-350/ay</w:t>
            </w:r>
          </w:p>
        </w:tc>
      </w:tr>
    </w:tbl>
    <w:p>
      <w:pPr>
        <w:pStyle w:val="Heading2"/>
        <w:spacing w:after="120" w:before="240"/>
      </w:pPr>
      <w:r>
        <w:t xml:space="preserve">12.3 Break-Even Analizi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MVP aşamasında aylık $50-80 altyapı maliyeti ile, tek bir Starter plan aboneliği ($99/ay) bile altyapı maliyetini karşılar. 3 fabrika ile aylık $300-600 gelir elde edilirken maliyet $80 civarında kalır — %75+ brüt marj.</w:t>
      </w:r>
    </w:p>
    <w:p>
      <w:r>
        <w:br w:type="page"/>
      </w:r>
    </w:p>
    <w:p>
      <w:pPr>
        <w:pStyle w:val="Heading1"/>
        <w:spacing w:after="120" w:before="360"/>
      </w:pPr>
      <w:r>
        <w:t xml:space="preserve">13. Geliştirme Planı (Antigravity 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60"/>
        <w:gridCol w:w="48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Hafta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Temel altyapı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Proje iskelet + Auth + DB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proje kurulumu, Prisma schema, NextAuth.js, kullanıcı yönetimi CRUD, multi-tenant middleware, seed data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Makine modülü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Makine CRUD + UI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Makine ekleme/düzenleme/listeleme, departman yönetimi, fotoğraf upload (S3), QR kod üretimi, detay kartı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Arıza modülü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Arıza akışı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Arıza bildirim formu, durum makinesi, timeline view, teknisyen atama, fotoğraf ekleme, QR ile hızlı giriş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Yedek parça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Stok yönetimi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Parça CRUD, stok giriş/çıkış formları, makineye çıkış, hareket geçmişi, minimum stok uyarısı, barkod tarama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Otonom bakım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Checklist sistemi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Şablon oluşturma, checklist tamamlama UI, fotoğraflı kontrol, aksiyon açma/kapatma, periyodik tetikleme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Bildirim + PWA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+ offline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FCM entegrasyonu, bildirim tercihleri, eskalasyon kuralları, PWA manifest, service worker, offline cache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Analitik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dashboard, teknisyen dashboard, MTBF/MTTR hesaplama, Pareto chart, maliyet raporu, PDF export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Tenant + Deploy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SaaS + AWS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Süper admin paneli, fabrika oluşturma akışı, abonelik yönetimi, Docker build, App Runner deploy, domain ayarı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t xml:space="preserve">14. API Endpoint Planı</w:t>
      </w:r>
    </w:p>
    <w:p>
      <w:pPr>
        <w:pStyle w:val="Heading2"/>
        <w:spacing w:after="120" w:before="240"/>
      </w:pPr>
      <w:r>
        <w:t xml:space="preserve">14.1 Auth &amp;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3160"/>
        <w:gridCol w:w="2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Yetki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Kullanıcı girişi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Çıkış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/api/users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Kullanıcı listesi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/api/users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Kullanıcı oluştur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/api/users/:id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Kullanıcı güncelle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/api/users/:id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Kullanıcı sil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/api/users/:id/role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 değiştir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</w:tr>
    </w:tbl>
    <w:p>
      <w:pPr>
        <w:pStyle w:val="Heading2"/>
        <w:spacing w:after="120" w:before="240"/>
      </w:pPr>
      <w:r>
        <w:t xml:space="preserve">14.2 Machines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16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Yetki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/api/machines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Makine listesi (filtreli)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/api/machines/:id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Makine detay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/api/machines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Makine ekle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Mühendis+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/api/machines/:id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Makine güncelle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Mühendis+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/api/machines/:id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Makine sil (soft delete)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/api/machines/:id/history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Arıza + bakım geçmişi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/api/machines/:id/costs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Maliyet analizi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Mühendis+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/api/machines/:id/photo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Fotoğraf yükle (presigned URL 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Mühendis+</w:t>
            </w:r>
          </w:p>
        </w:tc>
      </w:tr>
    </w:tbl>
    <w:p>
      <w:pPr>
        <w:pStyle w:val="Heading2"/>
        <w:spacing w:after="120" w:before="240"/>
      </w:pPr>
      <w:r>
        <w:t xml:space="preserve">14.3 Breakdowns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860"/>
        <w:gridCol w:w="21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Yetki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/api/breakdowns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Arıza listesi (filtreli)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/api/breakdowns/:id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Arıza detay + timeline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/api/breakdowns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Yeni arıza bildir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/api/breakdowns/:id/assign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Teknisyen ata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Mühendis+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/api/breakdowns/:id/status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Durum güncelle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Atanan+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/api/breakdowns/:id/resolve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Çözüm gir + kapat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Atanan+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/api/breakdowns/:id/comment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Yorum/not ekle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/api/breakdowns/:id/photo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Fotoğraf ekle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/api/breakdowns/:id/parts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Kullanılan parça ekle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Teknisyen+</w:t>
            </w:r>
          </w:p>
        </w:tc>
      </w:tr>
    </w:tbl>
    <w:p>
      <w:pPr>
        <w:pStyle w:val="Heading2"/>
        <w:spacing w:after="120" w:before="240"/>
      </w:pPr>
      <w:r>
        <w:t xml:space="preserve">14.4 Spare Parts &amp; Stock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160"/>
        <w:gridCol w:w="2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Yetki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/api/parts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Parça listesi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/api/parts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Parça ekle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Mühendis+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/api/parts/:id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Parça güncelle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Mühendis+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/api/stock/in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Stok girişi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Mühendis+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/api/stock/out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Stok çıkışı (makineye)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Teknisyen+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/api/stock/movements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Hareket geçmişi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Mühendis+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/api/stock/alerts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Düşük stok uyarıları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</w:tr>
    </w:tbl>
    <w:p>
      <w:pPr>
        <w:pStyle w:val="Heading2"/>
        <w:spacing w:after="120" w:before="240"/>
      </w:pPr>
      <w:r>
        <w:t xml:space="preserve">14.5 Autonomous Maintenance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660"/>
        <w:gridCol w:w="23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Yetki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/api/checklists/templates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Şablon listesi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Mühendis+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/api/checklists/templates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Şablon oluştur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Mühendis+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/api/checklists/my-tasks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Bugünkü görevlerim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/api/checklists/:id/complete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Checklist tamamla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/api/actions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Aksiyon listesi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/api/actions/:id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Aksiyon güncelle/kapat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Atanan+</w:t>
            </w:r>
          </w:p>
        </w:tc>
      </w:tr>
    </w:tbl>
    <w:p>
      <w:pPr>
        <w:pStyle w:val="Heading2"/>
        <w:spacing w:after="120" w:before="240"/>
      </w:pPr>
      <w:r>
        <w:t xml:space="preserve">14.6 Dashboard &amp;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660"/>
        <w:gridCol w:w="2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Yetki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/api/dashboard/admin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dashboard verileri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/api/dashboard/technician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Teknisyen 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/api/reports/mtbf-mttr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MTBF/MTTR hesaplama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Mühendis+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/api/reports/pareto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Arıza Pareto analizi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Mühendis+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/api/reports/costs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Maliyet raporu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/api/reports/oee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OEE hesaplama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Mühendis+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/api/reports/export/:type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PDF/Excel export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Mühendis+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t xml:space="preserve">15. Mobil Deneyim (PWA)</w:t>
      </w:r>
    </w:p>
    <w:p>
      <w:pPr>
        <w:pStyle w:val="Heading2"/>
        <w:spacing w:after="120" w:before="240"/>
      </w:pPr>
      <w:r>
        <w:t xml:space="preserve">15.1 PWA Özellikleri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Özellik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 ekrana ekleme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gibi icon, splash screen, tam ekran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manifest.json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bildirim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Arıza, atama, otonom bakım hatırlatma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FCM + Service Worker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Offline çalışma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Son verileri cache'le, bağlantı gelince sync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 Worker + IndexedDB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Kamera erişimi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Fotoğraf çekme (arıza, bakım, kontrol)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navigator.mediaDevices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QR/Barkod tarama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Makine QR, parça barkod okuma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html5-qrcode kütüphanesi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Konum (opsiyonel)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Hangi makinenin yanında olduğunu tespit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Geolocation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Responsive tasarım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Telefon, tablet, masaüstü uyumlu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 CSS breakpoints</w:t>
            </w:r>
          </w:p>
        </w:tc>
      </w:tr>
    </w:tbl>
    <w:p>
      <w:pPr>
        <w:pStyle w:val="Heading2"/>
        <w:spacing w:after="120" w:before="240"/>
      </w:pPr>
      <w:r>
        <w:t xml:space="preserve">15.2 Mobil Öncelikli Ekranlar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Arıza bildirim formu, checklist tamamlama, teknisyen görev paneli, stok çıkış formu ve QR tarama ekranları mobil-öncelikli tasarlanır. Bu ekranlar thumb-zone ergonomisine uygun, büyük butonlu ve minimal form alanı ile tasarlanır.</w:t>
      </w:r>
    </w:p>
    <w:p>
      <w:r>
        <w:br w:type="page"/>
      </w:r>
    </w:p>
    <w:p>
      <w:pPr>
        <w:pStyle w:val="Heading1"/>
        <w:spacing w:after="120" w:before="360"/>
      </w:pPr>
      <w:r>
        <w:t xml:space="preserve">16. Güvenlik Gereksinimleri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Önlem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Uygulama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+ refresh token, bcrypt hash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NextAuth.js session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limiting, input validation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Zod schema + express-rate-limit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 izolasyonu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Tenant bazlı RLS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Prisma middleware + SQL policy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TLS 1.3 zorunlu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ACM sertifikası + CloudFront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XSS/CSRF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CSP header, CSRF token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varsayılan + helmet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Dosya yükleme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Tip kontrolü, boyut limiti, virus tarama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 presigned URL + Lambda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Loglama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Tüm kritik işlem audit log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CloudWatch + custom middleware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Yedekleme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Günlük otomatik DB backup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RDS automated backup (7 gün)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WAF (v2)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 injection, bot koruması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WAF rules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t xml:space="preserve">17. Antigravity (Claude Code) Prompt Planı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Aşağıdaki prompt sıralaması, Antigravity ile projeyi adım adım geliştirmek için optimize edilmiştir. Her prompt bir öncekinin çıktısı üzerine inşa eder.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3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Sıra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Başlığı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Çıktı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+ Prisma + NextAuth proje kurulumu, multi-tenant middleware, factory/user/role schema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Çalışan boilerplate + DB migration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Login/register UI, rol bazlı sidebar, layout, tenant context provider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 akışı + ana layout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Departman CRUD + Makine CRUD + fotoğraf upload (S3 presigned) + QR üretimi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Makine modülü tam çalışır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Arıza bildirim formu, durum state machine, timeline bileşeni, teknisyen atama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Arıza modülü core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Arıza push bildirim (FCM), eskalasyon kuralları, bildirim tercihleri 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Bildirim sistemi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Yedek parça CRUD, stok giriş/çıkış formları, makineye çıkış, hareket geçmişi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Stok modülü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Checklist şablon builder, tamamlama UI (fotoğraflı), aksiyon yönetimi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Otonom bakım modülü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dashboard (MTBF/MTTR/Pareto/maliyet), teknisyen dashboard, chart bileşenleri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PWA manifest, service worker, offline cache, QR/barkod tarama entegrasyonu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 deneyim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Süper admin paneli, fabrika oluşturma, abonelik CRUD, Docker + App Runner deploy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SaaS + production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t xml:space="preserve">18. Modül 9: ERP Entegrasyonu (Faz 2 — Projelendirilecek)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E8593C"/>
          <w:sz w:val="22"/>
          <w:szCs w:val="22"/>
        </w:rPr>
        <w:t xml:space="preserve">NOT: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Bu modül MVP kapsamında değildir. MVP tamamlanıp pilot fabrikada doğrulandıktan sonra ayrı bir proje olarak ele alınacaktır. Aşağıda entegrasyon kapsamı, veri akışları ve projelendirme adımları referans olarak tanımlanmıştır.</w:t>
      </w:r>
    </w:p>
    <w:p>
      <w:pPr>
        <w:pStyle w:val="Heading2"/>
        <w:spacing w:after="120" w:before="240"/>
      </w:pPr>
      <w:r>
        <w:t xml:space="preserve">18.1 Kapsam ve Hedef ERP Sistemleri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Türkiye pazarında hedef müşteri profilindeki (50-500 kişi, üretim tesisi) fabrikalarda yaygın kullanılan ERP sistemleri ile çift yönlü entegrasyon sağlanacaktır.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660"/>
        <w:gridCol w:w="23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ERP Sistemi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Pazar Payı (TR Üretim)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Entegrasyon Yöntemi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Öncelik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Logo Netsis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Yüksek (orta-büyük ölçek)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 (NetOpenX)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— İlk adapter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Logo Tiger / Go3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Yüksek (KOBİ)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 / J-Platform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SAP S/4HANA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Orta (büyük ölçek)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OData API / RFC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Mikro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Orta (KOBİ)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Veritabanı bağlantısı / API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Oracle Fusion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Düşük (çok uluslu)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— Talep bazlı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Microsoft Dynamics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Düşük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 / Power Automate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— Talep bazlı</w:t>
            </w:r>
          </w:p>
        </w:tc>
      </w:tr>
    </w:tbl>
    <w:p>
      <w:pPr>
        <w:pStyle w:val="Heading2"/>
        <w:spacing w:after="120" w:before="240"/>
      </w:pPr>
      <w:r>
        <w:t xml:space="preserve">18.2 Çift Yönlü Veri Akışları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Entegrasyon, altı temel veri akışı üzerine kurulacaktır. Her akış bağımsız olarak aktif/pasif yapılabilir.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2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 Akışı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Yön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Tetikleyici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Varlık/makine senkronizasyonu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ERP → MaintainPro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Yeni varlık oluşturulduğunda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ERP'deki makine/ekipman ana verisi otomatik olarak MaintainPro'ya aktarılır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Personel senkronizasyonu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ERP → MaintainPro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Personel ekleme/çıkarma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İK modülündeki personel listesi ve departman yapısı senkronize edilir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Stok senkronizasyonu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Çift yönlü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Stok hareketi oluştuğunda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ERP depo modülü ile MaintainPro yedek parça stoku karşılıklı güncellenir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Satın alma talebi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MaintainPro → ERP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Minimum stok altına düşüldüğünde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Otomatik satın alma talebi/sipariş ERP'de oluşturulur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Maliyet aktarımı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MaintainPro → ERP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İş emri/arıza kapatıldığında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İşçilik + parça maliyeti ilgili masraf merkezine aktarılır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Fatura/GR eşleştirme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ERP → MaintainPro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Mal girişi yapıldığında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Satın alınan parçanın stok girişi ve fiyat bilgisi otomatik güncellenir</w:t>
            </w:r>
          </w:p>
        </w:tc>
      </w:tr>
    </w:tbl>
    <w:p>
      <w:pPr>
        <w:pStyle w:val="Heading2"/>
        <w:spacing w:after="120" w:before="240"/>
      </w:pPr>
      <w:r>
        <w:t xml:space="preserve">18.3 Teknik Mimari Yaklaşım</w:t>
      </w:r>
    </w:p>
    <w:p>
      <w:pPr>
        <w:spacing w:after="120" w:before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Adapter pattern kullanılacaktır. MaintainPro core sistemi ERP'den bağımsızdır. Her ERP için ayrı bir adapter modülü yazılır. Yeni ERP desteği eklemek = yeni adapter yazmak, core sisteme dokunmamak.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60"/>
        <w:gridCol w:w="4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Bileşen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Integration Gateway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API Gateway + Lambda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Gelen/giden webhook'ları yöneten merkezi katman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Mesaj kuyruğu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SQS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Asenkron veri aktarımı, retry mekanizması, dead-letter queue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Adapter modülleri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/ Python Lambda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 ERP için ayrı adapter (Logo, SAP, Mikro vb.)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 dönüşüm katmanı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Schema + mapping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ERP veri formatı ↔ MaintainPro veri formatı dönüşümleri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Hata yönetimi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CloudWatch + SNS alarm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Başarısız senkronizasyon bildirimi ve otomatik retry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Konfigürasyon paneli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UI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Fabrika bazlı ERP bağlantı ayarları, alan eşleştirme, test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Alternatif: n8n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Self-hosted n8n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Düşük kodlu alternatif — Logo REST API workflow'ları</w:t>
            </w:r>
          </w:p>
        </w:tc>
      </w:tr>
    </w:tbl>
    <w:p>
      <w:pPr>
        <w:pStyle w:val="Heading2"/>
        <w:spacing w:after="120" w:before="240"/>
      </w:pPr>
      <w:r>
        <w:t xml:space="preserve">18.4 Projelendirme Adımları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Aşağıdaki adımlar MVP sonrası ayrı bir proje olarak planlanacak ve yürütülecektir.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Adım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Tahmini Süre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Keşif ve analiz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Pilot fabrikanın ERP sistemini inceleme, mevcut API dokümantasyonu, veri modeli haritalama, entegrasyon noktalarını belirleme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hafta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Adapter pattern altyapısı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Integration Gateway, SQS kuyruk, adapter arayüzü (interface), hata yönetimi ve retry mekanizması geliştirme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hafta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İlk adapter geliştirme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Pilot ERP (Logo Netsis veya fabrikada kullanılan sistem) için adapter yazımı, veri dönüşüm kuralları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hafta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Stok senkronizasyonu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İlk veri akışı olarak stok giriş/çıkış senkronizasyonu, çift yönlü 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hafta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Maliyet aktarımı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İş emri kapanışında maliyet verilerinin ERP masraf merkezine aktarımı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hafta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Satın alma entegrasyonu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Minimum stok uyarısında otomatik satın alma talebi oluşturma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hafta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 Varlık ve personel senkron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Makine ana verisi ve personel listesi senkronizasyonu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hafta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8. Admin panel ve konfigürasyon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Fabrika bazlı ERP bağlantı ayarları UI, alan eşleştirme ekranı, bağlantı testi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hafta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9. Test ve pilot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Gerçek veri ile uçtan uca test, hata düzeltme, performans optimizasyonu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hafta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10. Dokümantasyon ve yaygınlaştırma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Entegrasyon kılavuzu, ikinci ERP adapter'ı için şablon, müşteri onboarding süreci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hafta</w:t>
            </w:r>
          </w:p>
        </w:tc>
      </w:tr>
    </w:tbl>
    <w:p>
      <w:pPr>
        <w:pStyle w:val="Heading2"/>
        <w:spacing w:after="120" w:before="240"/>
      </w:pPr>
      <w:r>
        <w:t xml:space="preserve">18.5 Maliyet Etkisi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Kalem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Tahmini Maliyet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Ek AWS altyapı (Lambda + SQS + API GW)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$10-30/ay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Geliştirme süresi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~10 hafta (Antigravity ile)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Fiyatlandırma etkisi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ERP entegrasyonu Professional ($199) ve Enterprise ($399) planlara dahil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Manuel veri girişi ortadan kalkar, müşteri değer algısı artar, churn azalır</w:t>
            </w:r>
          </w:p>
        </w:tc>
      </w:tr>
    </w:tbl>
    <w:p>
      <w:pPr>
        <w:pStyle w:val="Heading2"/>
        <w:spacing w:after="120" w:before="240"/>
      </w:pPr>
      <w:r>
        <w:t xml:space="preserve">18.6 Karar ve Zamanlama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Bu modülün başlatılması için ön koşullar: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(1) MVP'nin pilot fabrikada en az 4 hafta başarıyla kullanılması, (2) en az 1 potansiyel müşteriden ERP entegrasyonu talebi gelmesi, (3) core sistemin stabil ve bakım maliyetinin düşük olması. Bu koşullar sağlandığında proje başlatılacaktır.</w:t>
      </w:r>
    </w:p>
    <w:p>
      <w:pPr>
        <w:pBdr>
          <w:top w:val="single" w:color="1B5E8C" w:sz="6" w:space="12"/>
        </w:pBdr>
        <w:spacing w:before="6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MaintainPro MVP Spesifikasyon Dokümanı — focusoda.com — Nisan 2026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Sayfa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MaintainPro — MVP Spesifikasyon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5E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D3B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2026-04-10T21:16:34.116Z</dcterms:created>
  <dcterms:modified xsi:type="dcterms:W3CDTF">2026-04-10T21:16:34.117Z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