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00" w:rsidRPr="00751F6F" w:rsidRDefault="00274900" w:rsidP="00274900">
      <w:pPr>
        <w:rPr>
          <w:rFonts w:ascii="Arial" w:hAnsi="Arial" w:cs="Arial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Santos, </w:t>
      </w:r>
      <w:r w:rsidR="009719E4">
        <w:rPr>
          <w:rFonts w:ascii="Arial" w:hAnsi="Arial" w:cs="Arial"/>
          <w:sz w:val="20"/>
          <w:szCs w:val="20"/>
        </w:rPr>
        <w:t>maio de 2022</w:t>
      </w: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Ref.: Processo Seletivo </w:t>
      </w: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Profissional com experiência nas áreas comercial, vendas, administrativa, compras, estoque, conferente</w:t>
      </w:r>
      <w:r w:rsidR="004240D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logística</w:t>
      </w:r>
      <w:r w:rsidR="004240D6">
        <w:rPr>
          <w:rFonts w:ascii="Arial" w:hAnsi="Arial" w:cs="Arial"/>
          <w:sz w:val="20"/>
          <w:szCs w:val="20"/>
        </w:rPr>
        <w:t xml:space="preserve"> e controle de acesso.</w:t>
      </w:r>
      <w:r>
        <w:rPr>
          <w:rFonts w:ascii="Arial" w:hAnsi="Arial" w:cs="Arial"/>
          <w:sz w:val="20"/>
          <w:szCs w:val="20"/>
        </w:rPr>
        <w:t xml:space="preserve"> Postura proativa, dinâmico, agregador, perceptivo, focado em metas e resultados, experiente em negociações e no trabalho em equipe. Atuei como supervisor e gerente nas áreas citadas. </w:t>
      </w:r>
      <w:r w:rsidR="004240D6">
        <w:rPr>
          <w:rFonts w:ascii="Arial" w:hAnsi="Arial" w:cs="Arial"/>
          <w:sz w:val="20"/>
          <w:szCs w:val="20"/>
        </w:rPr>
        <w:t>Meu objetivo é</w:t>
      </w:r>
      <w:r>
        <w:rPr>
          <w:rFonts w:ascii="Arial" w:hAnsi="Arial" w:cs="Arial"/>
          <w:sz w:val="20"/>
          <w:szCs w:val="20"/>
        </w:rPr>
        <w:t xml:space="preserve"> integrar o grupo de seus colaboradores e </w:t>
      </w:r>
      <w:r w:rsidR="004240D6">
        <w:rPr>
          <w:rFonts w:ascii="Arial" w:hAnsi="Arial" w:cs="Arial"/>
          <w:sz w:val="20"/>
          <w:szCs w:val="20"/>
        </w:rPr>
        <w:t xml:space="preserve">para isso aguardo </w:t>
      </w:r>
      <w:r>
        <w:rPr>
          <w:rFonts w:ascii="Arial" w:hAnsi="Arial" w:cs="Arial"/>
          <w:sz w:val="20"/>
          <w:szCs w:val="20"/>
        </w:rPr>
        <w:t>um possível contato para marcarmos uma entrevista pessoal.</w:t>
      </w: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</w:p>
    <w:p w:rsidR="00274900" w:rsidRDefault="00274900" w:rsidP="002749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Atenciosamente </w:t>
      </w:r>
    </w:p>
    <w:p w:rsidR="00274900" w:rsidRDefault="00274900" w:rsidP="00274900">
      <w:pPr>
        <w:autoSpaceDE w:val="0"/>
      </w:pPr>
    </w:p>
    <w:p w:rsidR="00274900" w:rsidRDefault="00CB26A8" w:rsidP="00274900">
      <w:pPr>
        <w:autoSpaceDE w:val="0"/>
        <w:rPr>
          <w:rFonts w:ascii="Arial" w:hAnsi="Arial" w:cs="Arial"/>
          <w:b/>
          <w:bCs/>
          <w:color w:val="000000"/>
        </w:rPr>
      </w:pPr>
      <w:hyperlink r:id="rId4" w:history="1">
        <w:r w:rsidR="00274900">
          <w:rPr>
            <w:rStyle w:val="Hyperlink"/>
            <w:rFonts w:ascii="Arial" w:hAnsi="Arial"/>
          </w:rPr>
          <w:t>gilsonalbertomkt@gmail.com</w:t>
        </w:r>
      </w:hyperlink>
    </w:p>
    <w:p w:rsidR="00D6287D" w:rsidRDefault="00D6287D" w:rsidP="00274900">
      <w:pPr>
        <w:autoSpaceDE w:val="0"/>
        <w:rPr>
          <w:rFonts w:ascii="Arial" w:hAnsi="Arial" w:cs="Arial"/>
          <w:b/>
          <w:bCs/>
          <w:color w:val="000000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Gilson Alberto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Rua Paraná, 139 apto. 103 – Vila Mathias – CEP 11075-320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Santos / SP – (13) 991</w:t>
      </w:r>
      <w:r w:rsidR="008A6D1F">
        <w:rPr>
          <w:rFonts w:ascii="Arial" w:hAnsi="Arial" w:cs="Arial"/>
          <w:b/>
          <w:bCs/>
          <w:color w:val="000000"/>
        </w:rPr>
        <w:t>49-1260</w:t>
      </w:r>
      <w:r>
        <w:rPr>
          <w:rFonts w:ascii="Arial" w:hAnsi="Arial" w:cs="Arial"/>
          <w:b/>
          <w:bCs/>
          <w:color w:val="000000"/>
        </w:rPr>
        <w:t xml:space="preserve"> </w:t>
      </w:r>
      <w:r w:rsidR="005A3E63">
        <w:rPr>
          <w:rFonts w:ascii="Arial" w:hAnsi="Arial" w:cs="Arial"/>
          <w:b/>
          <w:bCs/>
          <w:color w:val="000000"/>
        </w:rPr>
        <w:t xml:space="preserve">/ </w:t>
      </w:r>
      <w:r w:rsidR="0041427F">
        <w:rPr>
          <w:rFonts w:ascii="Arial" w:hAnsi="Arial" w:cs="Arial"/>
          <w:b/>
          <w:bCs/>
          <w:color w:val="000000"/>
        </w:rPr>
        <w:t xml:space="preserve">(13) </w:t>
      </w:r>
      <w:r w:rsidR="005A3E63">
        <w:rPr>
          <w:rFonts w:ascii="Arial" w:hAnsi="Arial" w:cs="Arial"/>
          <w:b/>
          <w:bCs/>
          <w:color w:val="000000"/>
        </w:rPr>
        <w:t>981120386</w:t>
      </w:r>
      <w:r>
        <w:rPr>
          <w:rFonts w:ascii="Arial" w:hAnsi="Arial" w:cs="Arial"/>
          <w:b/>
          <w:bCs/>
          <w:color w:val="000000"/>
        </w:rPr>
        <w:t xml:space="preserve"> - recados 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Áreas de Interesse: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Comercial, Vendas, Administrativa, Compras, Estoque e Logística</w:t>
      </w:r>
    </w:p>
    <w:p w:rsidR="00274900" w:rsidRDefault="00274900" w:rsidP="00274900">
      <w:pPr>
        <w:tabs>
          <w:tab w:val="left" w:pos="7185"/>
        </w:tabs>
        <w:autoSpaceDE w:val="0"/>
        <w:rPr>
          <w:rFonts w:ascii="Arial" w:hAnsi="Arial" w:cs="Arial"/>
          <w:b/>
          <w:bCs/>
          <w:color w:val="000000"/>
        </w:rPr>
      </w:pPr>
    </w:p>
    <w:p w:rsidR="00274900" w:rsidRDefault="00274900" w:rsidP="00274900">
      <w:pPr>
        <w:tabs>
          <w:tab w:val="left" w:pos="7185"/>
        </w:tabs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FORMAÇÃO ACADÊMICA:</w:t>
      </w:r>
      <w:r>
        <w:rPr>
          <w:rFonts w:ascii="Arial" w:hAnsi="Arial" w:cs="Arial"/>
          <w:b/>
          <w:bCs/>
          <w:color w:val="000000"/>
        </w:rPr>
        <w:tab/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Graduado em Administração de Empresas – UNISANTA  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Técnico em Logística Portuária – UME - Acácio de Paula Leite Sampaio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Engenharia Elétrica - UNITAU – Cursado até o 3º. Ano.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0"/>
          <w:szCs w:val="20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Qualificação Profissional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BE24BF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rganização e controle das rotinas de trabalho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 Desenvolvimento de propostas comerciais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. Cotações de preços e compras de produtos e serviços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 Controle do pós-vendas e avaliação do índice de satisfação do cliente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 Controle de resultados através de mapas estatísticos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 Organizador de operações de merchandising</w:t>
      </w:r>
    </w:p>
    <w:p w:rsidR="00274900" w:rsidRDefault="004240D6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 Treinamento</w:t>
      </w:r>
      <w:r w:rsidR="00274900">
        <w:rPr>
          <w:rFonts w:ascii="Arial" w:hAnsi="Arial" w:cs="Arial"/>
          <w:color w:val="000000"/>
          <w:sz w:val="20"/>
          <w:szCs w:val="20"/>
        </w:rPr>
        <w:t xml:space="preserve"> de</w:t>
      </w:r>
      <w:r w:rsidR="00BE24BF">
        <w:rPr>
          <w:rFonts w:ascii="Arial" w:hAnsi="Arial" w:cs="Arial"/>
          <w:color w:val="000000"/>
          <w:sz w:val="20"/>
          <w:szCs w:val="20"/>
        </w:rPr>
        <w:t xml:space="preserve"> Colaboradores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. Administração de estoques e inventários periódicos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 Roteirização das áreas de vendas e logística de entrega</w:t>
      </w:r>
    </w:p>
    <w:p w:rsidR="00274900" w:rsidRDefault="00274900" w:rsidP="0027490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 Disponibilidade para viagens de negócio ou mudança de domicílio.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Experiência Profissional: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LCA – ADMINISTRADORA DE BENS S/C LTDA.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Gerente Administrativo e Comercial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Junho de 2013 a Dezembro de 20</w:t>
      </w:r>
      <w:r w:rsidR="00CB26A8">
        <w:rPr>
          <w:rFonts w:ascii="Arial" w:hAnsi="Arial" w:cs="Arial"/>
          <w:bCs/>
          <w:color w:val="000000"/>
          <w:sz w:val="22"/>
          <w:szCs w:val="22"/>
        </w:rPr>
        <w:t>21</w:t>
      </w:r>
      <w:bookmarkStart w:id="0" w:name="_GoBack"/>
      <w:bookmarkEnd w:id="0"/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7377A" w:rsidRDefault="0087377A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SPANDEX COMERCIAL, IMPORTADORA e EXPORTADORA LTDA. - </w:t>
      </w:r>
      <w:r>
        <w:rPr>
          <w:rFonts w:ascii="Arial" w:hAnsi="Arial" w:cs="Arial"/>
          <w:b/>
          <w:color w:val="000000"/>
          <w:sz w:val="22"/>
          <w:szCs w:val="22"/>
        </w:rPr>
        <w:t>São Vicente - SP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Vendedor Interno / Gestão de Estoques / Adm. da carteira de clientes / Cobrança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Junho de 2012 a Abril de 2013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</w:rPr>
      </w:pPr>
    </w:p>
    <w:p w:rsidR="0087377A" w:rsidRDefault="0087377A" w:rsidP="00274900">
      <w:pPr>
        <w:autoSpaceDE w:val="0"/>
        <w:rPr>
          <w:rFonts w:ascii="Arial" w:hAnsi="Arial" w:cs="Arial"/>
          <w:bCs/>
          <w:color w:val="000000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ULTRAPAN INDÚSTRIA e COMÉRCIO LTDA. - SUCOS TAMPICO </w:t>
      </w:r>
      <w:r>
        <w:rPr>
          <w:rFonts w:ascii="Arial" w:hAnsi="Arial" w:cs="Arial"/>
          <w:b/>
          <w:color w:val="000000"/>
          <w:sz w:val="22"/>
          <w:szCs w:val="22"/>
        </w:rPr>
        <w:t>– Valinhos -SP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Supervisor de Vendas / Administrativo / Estoques / Cobrança 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Fevereiro de 2008 a Agosto de 2011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Atuando de Peruíbe a São Sebastião com 16 colaboradores na equipe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74900" w:rsidRPr="0056581D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74900" w:rsidRPr="0056581D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74900" w:rsidRPr="0056581D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SCAPOL DISTRIBUIDORA – JOHNSON &amp; JOHNSON / GILLETTE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– Sorocaba - SP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Supervisor Vendas / Administrativo</w:t>
      </w:r>
      <w:r w:rsidR="00BE24B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 Controle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Estoque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 nos distribuidores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Novembro de 2002 a Dezembro de 2007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Atuando de Cananeia a São Sebastião com equipe de 20 colaboradores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87377A" w:rsidRDefault="0087377A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RICOPEL COMERCIAL LTDA. – DISTR. de SISTEMAS DE HIGIENE e LIMPEZA </w:t>
      </w:r>
      <w:r>
        <w:rPr>
          <w:rFonts w:ascii="Arial" w:hAnsi="Arial" w:cs="Arial"/>
          <w:b/>
          <w:color w:val="000000"/>
          <w:sz w:val="22"/>
          <w:szCs w:val="22"/>
        </w:rPr>
        <w:t>– Santos -SP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Supervisor de Vendas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 Controle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Estoques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 nos clientes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E24BF">
        <w:rPr>
          <w:rFonts w:ascii="Arial" w:hAnsi="Arial" w:cs="Arial"/>
          <w:b/>
          <w:bCs/>
          <w:color w:val="000000"/>
          <w:sz w:val="22"/>
          <w:szCs w:val="22"/>
        </w:rPr>
        <w:t>/ Administrativo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Junho de 1998 a Novembro de 2002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Atuando de Miracatu a Bertioga com equipe de 22 colaboradores</w:t>
      </w:r>
    </w:p>
    <w:p w:rsidR="0087377A" w:rsidRDefault="0087377A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87377A" w:rsidRPr="0087377A" w:rsidRDefault="0087377A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PEPSI-COLA ENGARRAFADORA LTDA – PEPSI-COLA </w:t>
      </w:r>
      <w:r>
        <w:rPr>
          <w:rFonts w:ascii="Arial" w:hAnsi="Arial" w:cs="Arial"/>
          <w:b/>
          <w:color w:val="000000"/>
          <w:sz w:val="22"/>
          <w:szCs w:val="22"/>
        </w:rPr>
        <w:t>- São Paulo -SP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Gerente de Área: Administração geral do depósito Baixada Santista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Agosto de 1997 a Maio de 1998 </w:t>
      </w:r>
    </w:p>
    <w:p w:rsidR="00274900" w:rsidRDefault="00274900" w:rsidP="00274900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Administração geral do depósito, atuando nas áreas de Peruíbe a Sebastião - 48 colaboradores </w:t>
      </w:r>
    </w:p>
    <w:p w:rsidR="00274900" w:rsidRDefault="00274900" w:rsidP="00274900">
      <w:pPr>
        <w:autoSpaceDE w:val="0"/>
        <w:rPr>
          <w:rFonts w:ascii="Arial" w:hAnsi="Arial" w:cs="Arial"/>
          <w:sz w:val="22"/>
          <w:szCs w:val="22"/>
        </w:rPr>
      </w:pPr>
    </w:p>
    <w:p w:rsidR="0087377A" w:rsidRDefault="0087377A" w:rsidP="00274900">
      <w:pPr>
        <w:autoSpaceDE w:val="0"/>
        <w:rPr>
          <w:rFonts w:ascii="Arial" w:hAnsi="Arial" w:cs="Arial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SPAL S/A – INDÚSTRIA BRASILEIRA DE BEBIDAS–COCA-COLA / KAISER </w:t>
      </w:r>
      <w:r>
        <w:rPr>
          <w:rFonts w:ascii="Arial" w:hAnsi="Arial" w:cs="Arial"/>
          <w:b/>
          <w:color w:val="000000"/>
          <w:sz w:val="22"/>
          <w:szCs w:val="22"/>
        </w:rPr>
        <w:t>– Santos - SP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Gerente de Vendas / 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>Administração /Seleção de colaboradores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Fevereiro de 1994 a Março de 1997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Atuando entre Peruíbe e Bertioga com 60 colaboradores na equipe</w:t>
      </w:r>
    </w:p>
    <w:p w:rsidR="00274900" w:rsidRDefault="00274900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87377A" w:rsidRDefault="0087377A" w:rsidP="00274900">
      <w:pPr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274900" w:rsidRDefault="00274900" w:rsidP="00274900">
      <w:pPr>
        <w:autoSpaceDE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KENTINHA LTDA. – MARMITEX – DESCARTÁVEIS DE ALUMÍNIO </w:t>
      </w:r>
      <w:r>
        <w:rPr>
          <w:rFonts w:ascii="Arial" w:hAnsi="Arial" w:cs="Arial"/>
          <w:b/>
          <w:color w:val="000000"/>
          <w:sz w:val="22"/>
          <w:szCs w:val="22"/>
        </w:rPr>
        <w:t>– Diadema – SP</w:t>
      </w:r>
    </w:p>
    <w:p w:rsidR="00274900" w:rsidRDefault="00274900" w:rsidP="00274900">
      <w:pPr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Supervisor e Gerente de Vendas em São Paulo capital, AB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>CD,  Bai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xada Santista 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Gerente da Filial- RS</w:t>
      </w:r>
      <w:r w:rsidR="006F361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r w:rsidR="006F361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Administração Geral da Filial </w:t>
      </w:r>
      <w:r w:rsidR="006F361D">
        <w:rPr>
          <w:rFonts w:ascii="Arial" w:hAnsi="Arial" w:cs="Arial"/>
          <w:b/>
          <w:bCs/>
          <w:color w:val="000000"/>
          <w:sz w:val="22"/>
          <w:szCs w:val="22"/>
        </w:rPr>
        <w:t>Porto Alegre</w:t>
      </w:r>
      <w:r w:rsidR="008C6235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</w:t>
      </w:r>
      <w:r>
        <w:rPr>
          <w:rFonts w:ascii="Arial" w:hAnsi="Arial" w:cs="Arial"/>
          <w:color w:val="000000"/>
          <w:sz w:val="22"/>
          <w:szCs w:val="22"/>
        </w:rPr>
        <w:t>Março de 1986 a Dezembro de 1993</w:t>
      </w:r>
    </w:p>
    <w:p w:rsidR="00274900" w:rsidRDefault="00274900" w:rsidP="00274900">
      <w:pPr>
        <w:autoSpaceDE w:val="0"/>
        <w:rPr>
          <w:rFonts w:ascii="Arial" w:hAnsi="Arial" w:cs="Arial"/>
          <w:color w:val="000000"/>
          <w:sz w:val="22"/>
          <w:szCs w:val="22"/>
        </w:rPr>
      </w:pPr>
    </w:p>
    <w:p w:rsidR="00274900" w:rsidRDefault="00274900" w:rsidP="00274900">
      <w:pPr>
        <w:rPr>
          <w:rFonts w:ascii="Arial" w:hAnsi="Arial" w:cs="Arial"/>
          <w:color w:val="000000"/>
        </w:rPr>
      </w:pPr>
    </w:p>
    <w:p w:rsidR="00274900" w:rsidRDefault="00274900" w:rsidP="0027490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Cursos Extracurriculares:</w:t>
      </w:r>
    </w:p>
    <w:p w:rsidR="00274900" w:rsidRDefault="00274900" w:rsidP="00274900">
      <w:pPr>
        <w:rPr>
          <w:rFonts w:ascii="Arial" w:hAnsi="Arial" w:cs="Arial"/>
          <w:color w:val="000000"/>
        </w:rPr>
      </w:pP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Supervisão de Vendas – ADVB / SP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Gerenciamento de Vendas – CIESP / DIADEMA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Sucesso em negociações – SPAL / COCA-COLA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Gerência de Vendas – CERVEJARIAS KAISER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Comunicação Empreendedora – W2 ASSOCIADOS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Técnicas de Apresentação – SPAL / COCA-COLA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Qualidade Total – SPAL / COCA-COLA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Processos de Negócios – SPAL / COCA-COLA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Avaliação de Objetivos e Metas – CERVEJARIAS KAISER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Atendendo com Qualidade – SEBRAE / SANTOS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Marketing de Relacionamento – SEBRAE / SANTOS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Aprender a empreender – SEBRAE / SANTOS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 MEI – Micro Empresário Individual – SEBRAE / SANTOS</w:t>
      </w: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</w:p>
    <w:p w:rsidR="00274900" w:rsidRDefault="00274900" w:rsidP="00274900">
      <w:pPr>
        <w:rPr>
          <w:rFonts w:ascii="Arial" w:hAnsi="Arial" w:cs="Arial"/>
          <w:color w:val="000000"/>
          <w:sz w:val="22"/>
          <w:szCs w:val="22"/>
        </w:rPr>
      </w:pPr>
    </w:p>
    <w:p w:rsidR="00274900" w:rsidRDefault="00274900" w:rsidP="00274900">
      <w:pPr>
        <w:rPr>
          <w:rFonts w:ascii="Arial" w:hAnsi="Arial" w:cs="Arial"/>
          <w:b/>
          <w:color w:val="000000"/>
          <w:sz w:val="22"/>
          <w:szCs w:val="22"/>
        </w:rPr>
      </w:pPr>
    </w:p>
    <w:p w:rsidR="00274900" w:rsidRDefault="00274900" w:rsidP="00274900">
      <w:pPr>
        <w:rPr>
          <w:rFonts w:ascii="Arial" w:hAnsi="Arial" w:cs="Arial"/>
          <w:b/>
          <w:color w:val="000000"/>
          <w:sz w:val="22"/>
          <w:szCs w:val="22"/>
        </w:rPr>
      </w:pPr>
    </w:p>
    <w:p w:rsidR="00A8093C" w:rsidRDefault="00A8093C"/>
    <w:sectPr w:rsidR="00A8093C">
      <w:pgSz w:w="11906" w:h="16838"/>
      <w:pgMar w:top="567" w:right="567" w:bottom="28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swiss"/>
    <w:pitch w:val="variable"/>
    <w:sig w:usb0="E7002EFF" w:usb1="D200F5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00"/>
    <w:rsid w:val="00274900"/>
    <w:rsid w:val="0041427F"/>
    <w:rsid w:val="004240D6"/>
    <w:rsid w:val="005A3E63"/>
    <w:rsid w:val="006F361D"/>
    <w:rsid w:val="00751F6F"/>
    <w:rsid w:val="007E6410"/>
    <w:rsid w:val="0087377A"/>
    <w:rsid w:val="008A6D1F"/>
    <w:rsid w:val="008C6235"/>
    <w:rsid w:val="00903B7A"/>
    <w:rsid w:val="009719E4"/>
    <w:rsid w:val="00A06F22"/>
    <w:rsid w:val="00A8093C"/>
    <w:rsid w:val="00BE24BF"/>
    <w:rsid w:val="00CB26A8"/>
    <w:rsid w:val="00D6287D"/>
    <w:rsid w:val="00F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8B5D"/>
  <w15:chartTrackingRefBased/>
  <w15:docId w15:val="{8F811A95-5192-40C5-A82D-60D5C79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autoSpaceDN w:val="0"/>
        <w:spacing w:after="12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00"/>
    <w:pPr>
      <w:widowControl/>
      <w:suppressAutoHyphens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Ttulo3">
    <w:name w:val="heading 3"/>
    <w:basedOn w:val="Normal"/>
    <w:link w:val="Ttulo3Char"/>
    <w:uiPriority w:val="9"/>
    <w:unhideWhenUsed/>
    <w:qFormat/>
    <w:rsid w:val="007E6410"/>
    <w:pPr>
      <w:suppressAutoHyphens w:val="0"/>
      <w:autoSpaceDN w:val="0"/>
      <w:spacing w:before="100" w:after="100"/>
      <w:outlineLvl w:val="2"/>
    </w:pPr>
    <w:rPr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E6410"/>
    <w:pPr>
      <w:keepNext/>
      <w:keepLines/>
      <w:widowControl w:val="0"/>
      <w:autoSpaceDN w:val="0"/>
      <w:spacing w:before="40" w:line="276" w:lineRule="auto"/>
      <w:textAlignment w:val="baseline"/>
      <w:outlineLvl w:val="3"/>
    </w:pPr>
    <w:rPr>
      <w:rFonts w:ascii="Calibri Light" w:hAnsi="Calibri Light"/>
      <w:i/>
      <w:iCs/>
      <w:color w:val="2F5496"/>
      <w:kern w:val="3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E6410"/>
    <w:pPr>
      <w:keepNext/>
      <w:keepLines/>
      <w:widowControl w:val="0"/>
      <w:autoSpaceDN w:val="0"/>
      <w:spacing w:before="40" w:line="276" w:lineRule="auto"/>
      <w:textAlignment w:val="baseline"/>
      <w:outlineLvl w:val="5"/>
    </w:pPr>
    <w:rPr>
      <w:rFonts w:ascii="Calibri Light" w:hAnsi="Calibri Light"/>
      <w:color w:val="1F3763"/>
      <w:kern w:val="3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641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E641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7E6410"/>
    <w:rPr>
      <w:rFonts w:ascii="Calibri Light" w:eastAsia="Times New Roman" w:hAnsi="Calibri Light" w:cs="Times New Roman"/>
      <w:color w:val="1F3763"/>
    </w:rPr>
  </w:style>
  <w:style w:type="character" w:styleId="nfase">
    <w:name w:val="Emphasis"/>
    <w:basedOn w:val="Fontepargpadro"/>
    <w:uiPriority w:val="20"/>
    <w:qFormat/>
    <w:rsid w:val="007E6410"/>
    <w:rPr>
      <w:i/>
      <w:iCs/>
    </w:rPr>
  </w:style>
  <w:style w:type="character" w:styleId="Hyperlink">
    <w:name w:val="Hyperlink"/>
    <w:rsid w:val="00274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lsonalbertomkt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2020-01-06T17:19:00Z</dcterms:created>
  <dcterms:modified xsi:type="dcterms:W3CDTF">2022-05-29T15:56:00Z</dcterms:modified>
</cp:coreProperties>
</file>