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29A9" w14:textId="77777777" w:rsidR="00B52DFF" w:rsidRDefault="00B52DFF">
      <w:pPr>
        <w:tabs>
          <w:tab w:val="left" w:pos="7215"/>
        </w:tabs>
        <w:jc w:val="both"/>
        <w:rPr>
          <w:rFonts w:ascii="Arial Black" w:eastAsia="Balthazar" w:hAnsi="Arial Black" w:cs="Balthazar"/>
          <w:b/>
          <w:color w:val="000000"/>
          <w:sz w:val="40"/>
          <w:szCs w:val="40"/>
        </w:rPr>
      </w:pPr>
    </w:p>
    <w:p w14:paraId="00000002" w14:textId="627A577C" w:rsidR="0062736E" w:rsidRPr="00771295" w:rsidRDefault="00246DB7">
      <w:pPr>
        <w:tabs>
          <w:tab w:val="left" w:pos="7215"/>
        </w:tabs>
        <w:jc w:val="both"/>
        <w:rPr>
          <w:rFonts w:ascii="Arial Black" w:eastAsia="Balthazar" w:hAnsi="Arial Black" w:cs="Balthazar"/>
          <w:b/>
          <w:color w:val="000000"/>
          <w:sz w:val="40"/>
          <w:szCs w:val="40"/>
        </w:rPr>
      </w:pPr>
      <w:r w:rsidRPr="00771295">
        <w:rPr>
          <w:rFonts w:ascii="Arial Black" w:eastAsia="Balthazar" w:hAnsi="Arial Black" w:cs="Balthazar"/>
          <w:b/>
          <w:color w:val="000000"/>
          <w:sz w:val="40"/>
          <w:szCs w:val="40"/>
        </w:rPr>
        <w:t>Flávia Aguillera</w:t>
      </w:r>
      <w:r w:rsidRPr="00771295">
        <w:rPr>
          <w:rFonts w:ascii="Arial Black" w:eastAsia="Balthazar" w:hAnsi="Arial Black" w:cs="Balthazar"/>
          <w:b/>
          <w:color w:val="000000"/>
          <w:sz w:val="40"/>
          <w:szCs w:val="40"/>
        </w:rPr>
        <w:tab/>
      </w:r>
    </w:p>
    <w:p w14:paraId="5C209DDD" w14:textId="6ACB9B01" w:rsidR="00C35B9D" w:rsidRDefault="00417E73" w:rsidP="00417E73">
      <w:pPr>
        <w:jc w:val="both"/>
        <w:rPr>
          <w:rFonts w:ascii="Arial" w:eastAsia="Arial" w:hAnsi="Arial" w:cs="Arial"/>
          <w:color w:val="0000FF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Contatos:</w:t>
      </w:r>
      <w:r w:rsidR="00246DB7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246DB7">
        <w:rPr>
          <w:rFonts w:ascii="Arial" w:eastAsia="Arial" w:hAnsi="Arial" w:cs="Arial"/>
          <w:b/>
          <w:color w:val="414751"/>
        </w:rPr>
        <w:t>(14) 99788-5546</w:t>
      </w:r>
      <w:r>
        <w:rPr>
          <w:rFonts w:ascii="Arial" w:eastAsia="Arial" w:hAnsi="Arial" w:cs="Arial"/>
          <w:b/>
          <w:color w:val="414751"/>
        </w:rPr>
        <w:t xml:space="preserve"> </w:t>
      </w:r>
      <w:r w:rsidR="00C35B9D">
        <w:rPr>
          <w:rFonts w:ascii="Arial" w:eastAsia="Arial" w:hAnsi="Arial" w:cs="Arial"/>
          <w:b/>
          <w:color w:val="414751"/>
        </w:rPr>
        <w:t>–</w:t>
      </w:r>
      <w:r>
        <w:rPr>
          <w:rFonts w:ascii="Arial" w:eastAsia="Arial" w:hAnsi="Arial" w:cs="Arial"/>
          <w:b/>
          <w:color w:val="414751"/>
        </w:rPr>
        <w:t xml:space="preserve"> </w:t>
      </w:r>
      <w:r w:rsidR="00C35B9D">
        <w:rPr>
          <w:rFonts w:ascii="Arial" w:eastAsia="Arial" w:hAnsi="Arial" w:cs="Arial"/>
          <w:b/>
          <w:color w:val="414751"/>
        </w:rPr>
        <w:t>E-mail:</w:t>
      </w:r>
      <w:r w:rsidR="00246DB7">
        <w:rPr>
          <w:rFonts w:ascii="Arial" w:eastAsia="Arial" w:hAnsi="Arial" w:cs="Arial"/>
          <w:color w:val="414751"/>
          <w:sz w:val="24"/>
          <w:szCs w:val="24"/>
        </w:rPr>
        <w:t xml:space="preserve"> </w:t>
      </w:r>
      <w:hyperlink r:id="rId6">
        <w:r w:rsidR="00246DB7">
          <w:rPr>
            <w:rFonts w:ascii="Arial" w:eastAsia="Arial" w:hAnsi="Arial" w:cs="Arial"/>
            <w:color w:val="0000FF"/>
            <w:sz w:val="24"/>
            <w:szCs w:val="24"/>
            <w:u w:val="single"/>
          </w:rPr>
          <w:t>flavia.aguillera@gmail.com</w:t>
        </w:r>
      </w:hyperlink>
    </w:p>
    <w:p w14:paraId="00000007" w14:textId="58D3E4FA" w:rsidR="0062736E" w:rsidRPr="00771295" w:rsidRDefault="00246DB7">
      <w:pPr>
        <w:spacing w:before="200" w:after="0" w:line="240" w:lineRule="auto"/>
        <w:ind w:right="-22"/>
        <w:rPr>
          <w:rFonts w:ascii="Arial Black" w:eastAsia="Arial" w:hAnsi="Arial Black" w:cs="Arial"/>
          <w:color w:val="000000"/>
          <w:sz w:val="24"/>
          <w:szCs w:val="24"/>
        </w:rPr>
      </w:pP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FORMAÇÃO ACADÊMICA</w:t>
      </w:r>
      <w:r w:rsidR="007D561D">
        <w:rPr>
          <w:rFonts w:ascii="Arial Black" w:eastAsia="Balthazar" w:hAnsi="Arial Black" w:cs="Balthazar"/>
          <w:b/>
          <w:color w:val="000000"/>
          <w:sz w:val="24"/>
          <w:szCs w:val="24"/>
        </w:rPr>
        <w:t xml:space="preserve"> ______________________________________________</w:t>
      </w: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___________</w:t>
      </w:r>
    </w:p>
    <w:p w14:paraId="47919A84" w14:textId="4DD6EAAD" w:rsidR="00C2457F" w:rsidRPr="00C2457F" w:rsidRDefault="00C2457F" w:rsidP="0077129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Balthazar" w:eastAsia="Balthazar" w:hAnsi="Balthazar" w:cs="Balthazar"/>
          <w:bCs/>
          <w:color w:val="000000"/>
          <w:sz w:val="24"/>
          <w:szCs w:val="24"/>
        </w:rPr>
      </w:pPr>
      <w:r>
        <w:rPr>
          <w:rFonts w:ascii="Balthazar" w:eastAsia="Balthazar" w:hAnsi="Balthazar" w:cs="Balthazar"/>
          <w:bCs/>
          <w:color w:val="000000"/>
          <w:sz w:val="24"/>
          <w:szCs w:val="24"/>
        </w:rPr>
        <w:t>MBA Finanças, Controladoria e Auditoria</w:t>
      </w:r>
    </w:p>
    <w:p w14:paraId="7A87E27C" w14:textId="388A129B" w:rsidR="00C2457F" w:rsidRPr="00C2457F" w:rsidRDefault="00246DB7" w:rsidP="0077129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Balthazar" w:eastAsia="Balthazar" w:hAnsi="Balthazar" w:cs="Balthazar"/>
          <w:bCs/>
          <w:color w:val="000000"/>
          <w:sz w:val="24"/>
          <w:szCs w:val="24"/>
        </w:rPr>
      </w:pPr>
      <w:r w:rsidRPr="00C2457F">
        <w:rPr>
          <w:rFonts w:ascii="Arial" w:eastAsia="Arial" w:hAnsi="Arial" w:cs="Arial"/>
          <w:bCs/>
          <w:color w:val="000000"/>
        </w:rPr>
        <w:t xml:space="preserve">Pós </w:t>
      </w:r>
      <w:r w:rsidR="00C2457F">
        <w:rPr>
          <w:rFonts w:ascii="Arial" w:eastAsia="Arial" w:hAnsi="Arial" w:cs="Arial"/>
          <w:bCs/>
          <w:color w:val="000000"/>
        </w:rPr>
        <w:t>em</w:t>
      </w:r>
      <w:r w:rsidRPr="00C2457F">
        <w:rPr>
          <w:rFonts w:ascii="Arial" w:eastAsia="Arial" w:hAnsi="Arial" w:cs="Arial"/>
          <w:bCs/>
          <w:color w:val="000000"/>
        </w:rPr>
        <w:t xml:space="preserve"> Gestão de Pessoas</w:t>
      </w:r>
    </w:p>
    <w:p w14:paraId="359B61A0" w14:textId="5BCC2F3C" w:rsidR="00771295" w:rsidRPr="00771295" w:rsidRDefault="00246DB7" w:rsidP="0077129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Balthazar" w:eastAsia="Balthazar" w:hAnsi="Balthazar" w:cs="Balthazar"/>
          <w:bCs/>
          <w:color w:val="000000"/>
          <w:sz w:val="36"/>
          <w:szCs w:val="36"/>
        </w:rPr>
      </w:pPr>
      <w:r w:rsidRPr="00771295">
        <w:rPr>
          <w:rFonts w:ascii="Arial" w:eastAsia="Arial" w:hAnsi="Arial" w:cs="Arial"/>
          <w:bCs/>
          <w:color w:val="000000"/>
        </w:rPr>
        <w:t xml:space="preserve">Superior Completo em Gestão Recursos Humanos </w:t>
      </w:r>
    </w:p>
    <w:p w14:paraId="20CB5762" w14:textId="5E88C553" w:rsidR="00771295" w:rsidRPr="00771295" w:rsidRDefault="00191FE8" w:rsidP="00771295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Balthazar" w:eastAsia="Balthazar" w:hAnsi="Balthazar" w:cs="Balthazar"/>
          <w:bCs/>
          <w:color w:val="000000"/>
          <w:sz w:val="36"/>
          <w:szCs w:val="36"/>
        </w:rPr>
      </w:pPr>
      <w:r>
        <w:rPr>
          <w:rFonts w:ascii="Arial" w:eastAsia="Arial" w:hAnsi="Arial" w:cs="Arial"/>
          <w:bCs/>
          <w:color w:val="000000"/>
        </w:rPr>
        <w:t>Ens</w:t>
      </w:r>
      <w:r w:rsidR="00BF1937">
        <w:rPr>
          <w:rFonts w:ascii="Arial" w:eastAsia="Arial" w:hAnsi="Arial" w:cs="Arial"/>
          <w:bCs/>
          <w:color w:val="000000"/>
        </w:rPr>
        <w:t xml:space="preserve">ino Médio </w:t>
      </w:r>
      <w:r w:rsidR="00246DB7" w:rsidRPr="00771295">
        <w:rPr>
          <w:rFonts w:ascii="Arial" w:eastAsia="Arial" w:hAnsi="Arial" w:cs="Arial"/>
          <w:bCs/>
          <w:color w:val="000000"/>
        </w:rPr>
        <w:t xml:space="preserve">Técnico Contabilidade </w:t>
      </w:r>
    </w:p>
    <w:p w14:paraId="2AB29E3C" w14:textId="31EDE6AE" w:rsidR="00771295" w:rsidRDefault="00246DB7" w:rsidP="00262B5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rPr>
          <w:rFonts w:ascii="Arial" w:eastAsia="Arial" w:hAnsi="Arial" w:cs="Arial"/>
          <w:b/>
          <w:color w:val="000000"/>
        </w:rPr>
      </w:pP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QUALIFICAÇÕES PROFISSIONAIS</w:t>
      </w:r>
      <w:r w:rsidR="00262B5B">
        <w:rPr>
          <w:rFonts w:ascii="Arial Black" w:eastAsia="Balthazar" w:hAnsi="Arial Black" w:cs="Balthazar"/>
          <w:b/>
          <w:color w:val="000000"/>
          <w:sz w:val="24"/>
          <w:szCs w:val="24"/>
        </w:rPr>
        <w:t xml:space="preserve"> </w:t>
      </w:r>
      <w:r w:rsidR="007D561D">
        <w:rPr>
          <w:rFonts w:ascii="Arial Black" w:eastAsia="Balthazar" w:hAnsi="Arial Black" w:cs="Balthazar"/>
          <w:b/>
          <w:color w:val="000000"/>
          <w:sz w:val="24"/>
          <w:szCs w:val="24"/>
        </w:rPr>
        <w:t>____________________________________________</w:t>
      </w: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___</w:t>
      </w:r>
    </w:p>
    <w:p w14:paraId="0000000E" w14:textId="16C21523" w:rsidR="0062736E" w:rsidRPr="00771295" w:rsidRDefault="00246DB7" w:rsidP="0077129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71295">
        <w:rPr>
          <w:rFonts w:ascii="Arial" w:eastAsia="Arial" w:hAnsi="Arial" w:cs="Arial"/>
          <w:bCs/>
          <w:color w:val="000000"/>
        </w:rPr>
        <w:t xml:space="preserve">Curso de Administração Financeira </w:t>
      </w:r>
      <w:r w:rsidR="00C2457F">
        <w:rPr>
          <w:rFonts w:ascii="Arial" w:eastAsia="Arial" w:hAnsi="Arial" w:cs="Arial"/>
          <w:bCs/>
          <w:color w:val="000000"/>
        </w:rPr>
        <w:t>- Senac</w:t>
      </w:r>
    </w:p>
    <w:p w14:paraId="00000010" w14:textId="0EAFCBF5" w:rsidR="0062736E" w:rsidRPr="00771295" w:rsidRDefault="00246DB7" w:rsidP="0077129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71295">
        <w:rPr>
          <w:rFonts w:ascii="Arial" w:eastAsia="Arial" w:hAnsi="Arial" w:cs="Arial"/>
          <w:bCs/>
          <w:color w:val="000000"/>
        </w:rPr>
        <w:t>Curso de Aux. De Departamento Pessoal</w:t>
      </w:r>
      <w:r w:rsidR="00C2457F">
        <w:rPr>
          <w:rFonts w:ascii="Arial" w:eastAsia="Arial" w:hAnsi="Arial" w:cs="Arial"/>
          <w:bCs/>
          <w:color w:val="000000"/>
        </w:rPr>
        <w:t xml:space="preserve"> - Senac</w:t>
      </w:r>
    </w:p>
    <w:p w14:paraId="00000012" w14:textId="13EE54A7" w:rsidR="0062736E" w:rsidRPr="00771295" w:rsidRDefault="00246DB7" w:rsidP="0077129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71295">
        <w:rPr>
          <w:rFonts w:ascii="Arial" w:eastAsia="Arial" w:hAnsi="Arial" w:cs="Arial"/>
          <w:bCs/>
          <w:color w:val="000000"/>
        </w:rPr>
        <w:t>Treinamento Líder Coach Humanizado -Instituto de Coaching</w:t>
      </w:r>
    </w:p>
    <w:p w14:paraId="00000016" w14:textId="3932444A" w:rsidR="0062736E" w:rsidRPr="00771295" w:rsidRDefault="00771295" w:rsidP="0077129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771295">
        <w:rPr>
          <w:rFonts w:ascii="Arial" w:eastAsia="Arial" w:hAnsi="Arial" w:cs="Arial"/>
          <w:bCs/>
          <w:color w:val="000000"/>
        </w:rPr>
        <w:t>C</w:t>
      </w:r>
      <w:r w:rsidR="00246DB7" w:rsidRPr="00771295">
        <w:rPr>
          <w:rFonts w:ascii="Arial" w:eastAsia="Arial" w:hAnsi="Arial" w:cs="Arial"/>
          <w:bCs/>
          <w:color w:val="000000"/>
        </w:rPr>
        <w:t>urso Avançado em Departamento Pessoal / Gente Mais Consultoria</w:t>
      </w:r>
    </w:p>
    <w:p w14:paraId="4DEA87A0" w14:textId="5FF2CFEB" w:rsidR="00771295" w:rsidRPr="00BF1937" w:rsidRDefault="00246DB7" w:rsidP="00771295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/>
        </w:rPr>
      </w:pPr>
      <w:r w:rsidRPr="00BF1937">
        <w:rPr>
          <w:rFonts w:ascii="Arial" w:eastAsia="Arial" w:hAnsi="Arial" w:cs="Arial"/>
          <w:bCs/>
          <w:color w:val="000000"/>
        </w:rPr>
        <w:t>Pacote Office</w:t>
      </w:r>
      <w:r w:rsidR="00191FE8" w:rsidRPr="00BF1937">
        <w:rPr>
          <w:rFonts w:ascii="Arial" w:eastAsia="Arial" w:hAnsi="Arial" w:cs="Arial"/>
          <w:bCs/>
          <w:color w:val="000000"/>
        </w:rPr>
        <w:t xml:space="preserve"> Básico e</w:t>
      </w:r>
      <w:r w:rsidR="00771295" w:rsidRPr="00BF1937">
        <w:rPr>
          <w:rFonts w:ascii="Arial" w:eastAsia="Arial" w:hAnsi="Arial" w:cs="Arial"/>
          <w:bCs/>
          <w:color w:val="000000"/>
        </w:rPr>
        <w:t xml:space="preserve"> Intermediário</w:t>
      </w:r>
    </w:p>
    <w:p w14:paraId="00000019" w14:textId="654D2688" w:rsidR="0062736E" w:rsidRDefault="00246DB7">
      <w:pPr>
        <w:spacing w:before="200" w:after="0" w:line="240" w:lineRule="auto"/>
        <w:rPr>
          <w:rFonts w:ascii="Arial Black" w:eastAsia="Balthazar" w:hAnsi="Arial Black" w:cs="Balthazar"/>
          <w:b/>
          <w:color w:val="000000"/>
          <w:sz w:val="24"/>
          <w:szCs w:val="24"/>
        </w:rPr>
      </w:pP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EXPERIÊNCIAS PROFISSIONAIS</w:t>
      </w:r>
      <w:r w:rsidR="00191FE8">
        <w:rPr>
          <w:rFonts w:ascii="Arial Black" w:eastAsia="Balthazar" w:hAnsi="Arial Black" w:cs="Balthazar"/>
          <w:b/>
          <w:color w:val="000000"/>
          <w:sz w:val="24"/>
          <w:szCs w:val="24"/>
        </w:rPr>
        <w:t xml:space="preserve"> ___________________________________________</w:t>
      </w:r>
      <w:r w:rsidRPr="00771295">
        <w:rPr>
          <w:rFonts w:ascii="Arial Black" w:eastAsia="Balthazar" w:hAnsi="Arial Black" w:cs="Balthazar"/>
          <w:b/>
          <w:color w:val="000000"/>
          <w:sz w:val="24"/>
          <w:szCs w:val="24"/>
        </w:rPr>
        <w:t>______</w:t>
      </w:r>
    </w:p>
    <w:p w14:paraId="590B8D7B" w14:textId="799D2743" w:rsidR="00C2457F" w:rsidRDefault="00C2457F" w:rsidP="00771295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Imobiliária Lima Imóveis </w:t>
      </w:r>
      <w:r w:rsidR="00667D40"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- </w:t>
      </w:r>
      <w:r w:rsidRPr="00667D40">
        <w:rPr>
          <w:rFonts w:ascii="Arial" w:eastAsia="Arial" w:hAnsi="Arial" w:cs="Arial"/>
          <w:b/>
          <w:color w:val="000000"/>
          <w:sz w:val="22"/>
          <w:szCs w:val="22"/>
        </w:rPr>
        <w:t>Assistente de Diretória</w:t>
      </w:r>
      <w:r w:rsidR="00667D40"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 desde 01/2023</w:t>
      </w:r>
      <w:r w:rsidR="00667D40">
        <w:rPr>
          <w:rFonts w:ascii="Arial" w:eastAsia="Arial" w:hAnsi="Arial" w:cs="Arial"/>
          <w:b/>
          <w:color w:val="000000"/>
        </w:rPr>
        <w:t xml:space="preserve"> - </w:t>
      </w:r>
      <w:r>
        <w:rPr>
          <w:rFonts w:ascii="Arial" w:eastAsia="Arial" w:hAnsi="Arial" w:cs="Arial"/>
          <w:b/>
          <w:color w:val="000000"/>
        </w:rPr>
        <w:t>contas a pagar, conciliação bancária, lançamentos, relatórios gerenciais, conferência, lançamentos, assuntos relacionados ao RH como divulgação de vagas, entrevistas, levantamento e envio de documentação de novos funcionários ao e</w:t>
      </w:r>
      <w:r w:rsidR="00667D40">
        <w:rPr>
          <w:rFonts w:ascii="Arial" w:eastAsia="Arial" w:hAnsi="Arial" w:cs="Arial"/>
          <w:b/>
          <w:color w:val="000000"/>
        </w:rPr>
        <w:t>scritório de contabilidade</w:t>
      </w:r>
      <w:r>
        <w:rPr>
          <w:rFonts w:ascii="Arial" w:eastAsia="Arial" w:hAnsi="Arial" w:cs="Arial"/>
          <w:b/>
          <w:color w:val="000000"/>
        </w:rPr>
        <w:t>, integração de funcionários, levantamento e compra de vale transporte, acompanhamento e apontamento de relógio de ponto,</w:t>
      </w:r>
      <w:r w:rsidR="00667D40">
        <w:rPr>
          <w:rFonts w:ascii="Arial" w:eastAsia="Arial" w:hAnsi="Arial" w:cs="Arial"/>
          <w:b/>
          <w:color w:val="000000"/>
        </w:rPr>
        <w:t xml:space="preserve"> compra de uniformes.</w:t>
      </w:r>
    </w:p>
    <w:p w14:paraId="1EEA7BCD" w14:textId="77777777" w:rsidR="00667D40" w:rsidRDefault="00667D40" w:rsidP="00667D4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</w:p>
    <w:p w14:paraId="178BE72B" w14:textId="44050C8E" w:rsidR="00C2457F" w:rsidRDefault="00C2457F" w:rsidP="00771295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proofErr w:type="spellStart"/>
      <w:r w:rsidRPr="00667D40">
        <w:rPr>
          <w:rFonts w:ascii="Arial" w:eastAsia="Arial" w:hAnsi="Arial" w:cs="Arial"/>
          <w:b/>
          <w:color w:val="000000"/>
          <w:sz w:val="22"/>
          <w:szCs w:val="22"/>
        </w:rPr>
        <w:t>Ikatec</w:t>
      </w:r>
      <w:proofErr w:type="spellEnd"/>
      <w:r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 Engenharia de Software</w:t>
      </w:r>
      <w:r w:rsidR="00667D40" w:rsidRPr="00667D40">
        <w:rPr>
          <w:rFonts w:ascii="Arial" w:eastAsia="Arial" w:hAnsi="Arial" w:cs="Arial"/>
          <w:b/>
          <w:color w:val="000000"/>
          <w:sz w:val="22"/>
          <w:szCs w:val="22"/>
        </w:rPr>
        <w:t>-</w:t>
      </w:r>
      <w:r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 Auxiliar Financeiro </w:t>
      </w:r>
      <w:r w:rsidR="00667D40"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período 02/2022 a 01/202 </w:t>
      </w:r>
      <w:r w:rsidR="00667D40">
        <w:rPr>
          <w:rFonts w:ascii="Arial" w:eastAsia="Arial" w:hAnsi="Arial" w:cs="Arial"/>
          <w:b/>
          <w:color w:val="000000"/>
        </w:rPr>
        <w:t>-</w:t>
      </w:r>
      <w:r>
        <w:rPr>
          <w:rFonts w:ascii="Arial" w:eastAsia="Arial" w:hAnsi="Arial" w:cs="Arial"/>
          <w:b/>
          <w:color w:val="000000"/>
        </w:rPr>
        <w:t xml:space="preserve"> contas a pagar, conciliação bancária, lançamentos, acompanhamento de pagamento, conferência</w:t>
      </w:r>
      <w:r w:rsidR="00667D40">
        <w:rPr>
          <w:rFonts w:ascii="Arial" w:eastAsia="Arial" w:hAnsi="Arial" w:cs="Arial"/>
          <w:b/>
          <w:color w:val="000000"/>
        </w:rPr>
        <w:t xml:space="preserve">, </w:t>
      </w:r>
      <w:r w:rsidR="00E6396E">
        <w:rPr>
          <w:rFonts w:ascii="Arial" w:eastAsia="Arial" w:hAnsi="Arial" w:cs="Arial"/>
          <w:b/>
          <w:color w:val="000000"/>
        </w:rPr>
        <w:t xml:space="preserve">compras de equipamentos e demais, </w:t>
      </w:r>
      <w:r w:rsidR="00667D40">
        <w:rPr>
          <w:rFonts w:ascii="Arial" w:eastAsia="Arial" w:hAnsi="Arial" w:cs="Arial"/>
          <w:b/>
          <w:color w:val="000000"/>
        </w:rPr>
        <w:t>atendimento recepção, atendimento plataforma de atendimento DIGISAC.</w:t>
      </w:r>
    </w:p>
    <w:p w14:paraId="61D93601" w14:textId="77777777" w:rsidR="00C2457F" w:rsidRPr="00667D40" w:rsidRDefault="00C2457F" w:rsidP="00667D4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0000001C" w14:textId="27C4F4C4" w:rsidR="0062736E" w:rsidRDefault="00246DB7" w:rsidP="00771295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667D40">
        <w:rPr>
          <w:rFonts w:ascii="Arial" w:eastAsia="Arial" w:hAnsi="Arial" w:cs="Arial"/>
          <w:b/>
          <w:color w:val="000000"/>
          <w:sz w:val="22"/>
          <w:szCs w:val="22"/>
        </w:rPr>
        <w:t>Unisagrado</w:t>
      </w:r>
      <w:proofErr w:type="spellEnd"/>
      <w:r w:rsidR="00667D40" w:rsidRPr="00667D40">
        <w:rPr>
          <w:rFonts w:ascii="Arial" w:eastAsia="Arial" w:hAnsi="Arial" w:cs="Arial"/>
          <w:b/>
          <w:color w:val="000000"/>
          <w:sz w:val="22"/>
          <w:szCs w:val="22"/>
        </w:rPr>
        <w:t xml:space="preserve"> – Consultora de atendimento período 03/2020 a 05/2021</w:t>
      </w:r>
      <w:r w:rsidR="00667D40" w:rsidRPr="00667D40">
        <w:rPr>
          <w:rFonts w:ascii="Arial" w:eastAsia="Arial" w:hAnsi="Arial" w:cs="Arial"/>
          <w:b/>
          <w:color w:val="000000"/>
        </w:rPr>
        <w:t xml:space="preserve"> -</w:t>
      </w:r>
      <w:r w:rsidRPr="00667D40">
        <w:rPr>
          <w:rFonts w:ascii="Arial" w:eastAsia="Arial" w:hAnsi="Arial" w:cs="Arial"/>
          <w:b/>
          <w:color w:val="000000"/>
        </w:rPr>
        <w:t xml:space="preserve"> </w:t>
      </w:r>
      <w:r w:rsidRPr="00667D40">
        <w:rPr>
          <w:rFonts w:ascii="Arial" w:eastAsia="Arial" w:hAnsi="Arial" w:cs="Arial"/>
          <w:color w:val="000000"/>
        </w:rPr>
        <w:t>Atendimento ao aluno, entrega de documentação, trancamento, abertura de protocolo, atualização de documentos, e orientações sobre transferência</w:t>
      </w:r>
      <w:r w:rsidR="006F5F8B" w:rsidRPr="00667D40">
        <w:rPr>
          <w:rFonts w:ascii="Arial" w:eastAsia="Arial" w:hAnsi="Arial" w:cs="Arial"/>
          <w:color w:val="000000"/>
        </w:rPr>
        <w:t>, solicitação</w:t>
      </w:r>
      <w:r w:rsidRPr="00667D40">
        <w:rPr>
          <w:rFonts w:ascii="Arial" w:eastAsia="Arial" w:hAnsi="Arial" w:cs="Arial"/>
          <w:color w:val="000000"/>
        </w:rPr>
        <w:t xml:space="preserve"> de boletos.</w:t>
      </w:r>
    </w:p>
    <w:p w14:paraId="5C822553" w14:textId="77777777" w:rsidR="00E6396E" w:rsidRPr="00E6396E" w:rsidRDefault="00E6396E" w:rsidP="00E6396E">
      <w:pPr>
        <w:pStyle w:val="PargrafodaLista"/>
        <w:rPr>
          <w:rFonts w:ascii="Arial" w:eastAsia="Arial" w:hAnsi="Arial" w:cs="Arial"/>
          <w:color w:val="000000"/>
        </w:rPr>
      </w:pPr>
    </w:p>
    <w:p w14:paraId="00000021" w14:textId="77D49839" w:rsidR="0062736E" w:rsidRPr="00E6396E" w:rsidRDefault="00246DB7" w:rsidP="00E6396E">
      <w:pPr>
        <w:pStyle w:val="PargrafodaLista"/>
        <w:numPr>
          <w:ilvl w:val="0"/>
          <w:numId w:val="8"/>
        </w:numPr>
        <w:rPr>
          <w:rFonts w:ascii="Arial" w:eastAsia="Arial" w:hAnsi="Arial" w:cs="Arial"/>
          <w:color w:val="000000"/>
        </w:rPr>
      </w:pPr>
      <w:r w:rsidRPr="00E6396E">
        <w:rPr>
          <w:rFonts w:ascii="Arial" w:eastAsia="Arial" w:hAnsi="Arial" w:cs="Arial"/>
          <w:b/>
          <w:color w:val="000000"/>
          <w:sz w:val="22"/>
          <w:szCs w:val="22"/>
        </w:rPr>
        <w:t xml:space="preserve">Cooperativa do trabalho Unimed Bauru CDU </w:t>
      </w:r>
      <w:r w:rsidR="00667D40" w:rsidRPr="00E6396E">
        <w:rPr>
          <w:rFonts w:ascii="Arial" w:eastAsia="Arial" w:hAnsi="Arial" w:cs="Arial"/>
          <w:b/>
          <w:color w:val="000000"/>
          <w:sz w:val="22"/>
          <w:szCs w:val="22"/>
        </w:rPr>
        <w:t xml:space="preserve">– Auxiliar financeiro período 07/2017 a 12/2018 </w:t>
      </w:r>
      <w:r w:rsidR="00667D40" w:rsidRPr="00E6396E">
        <w:rPr>
          <w:rFonts w:ascii="Arial" w:eastAsia="Arial" w:hAnsi="Arial" w:cs="Arial"/>
          <w:b/>
          <w:color w:val="000000"/>
        </w:rPr>
        <w:t xml:space="preserve">- </w:t>
      </w:r>
      <w:r w:rsidRPr="00E6396E">
        <w:rPr>
          <w:rFonts w:ascii="Arial" w:eastAsia="Arial" w:hAnsi="Arial" w:cs="Arial"/>
          <w:color w:val="000000"/>
        </w:rPr>
        <w:t>Recebimento de consultas e exames particulares, emissão de nota serviço, fechamento de caixa, envio de malote</w:t>
      </w:r>
      <w:r w:rsidR="00667D40" w:rsidRPr="00E6396E">
        <w:rPr>
          <w:rFonts w:ascii="Arial" w:eastAsia="Arial" w:hAnsi="Arial" w:cs="Arial"/>
          <w:color w:val="000000"/>
        </w:rPr>
        <w:t>,</w:t>
      </w:r>
      <w:r w:rsidRPr="00E6396E">
        <w:rPr>
          <w:rFonts w:ascii="Arial" w:eastAsia="Arial" w:hAnsi="Arial" w:cs="Arial"/>
          <w:color w:val="000000"/>
        </w:rPr>
        <w:t xml:space="preserve"> atendimento</w:t>
      </w:r>
      <w:r w:rsidR="00E6396E" w:rsidRPr="00E6396E">
        <w:rPr>
          <w:rFonts w:ascii="Arial" w:eastAsia="Arial" w:hAnsi="Arial" w:cs="Arial"/>
          <w:color w:val="000000"/>
        </w:rPr>
        <w:t xml:space="preserve"> e pagamento aos médicos.</w:t>
      </w:r>
    </w:p>
    <w:p w14:paraId="0DB8F880" w14:textId="77777777" w:rsidR="00E6396E" w:rsidRDefault="00E6396E" w:rsidP="00667D40">
      <w:pPr>
        <w:pStyle w:val="PargrafodaLista"/>
        <w:rPr>
          <w:rFonts w:ascii="Arial" w:eastAsia="Arial" w:hAnsi="Arial" w:cs="Arial"/>
          <w:color w:val="000000"/>
        </w:rPr>
      </w:pPr>
    </w:p>
    <w:p w14:paraId="00000026" w14:textId="4E4CE97D" w:rsidR="0062736E" w:rsidRPr="00E6396E" w:rsidRDefault="00246DB7" w:rsidP="0038003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414751"/>
        </w:rPr>
      </w:pPr>
      <w:r w:rsidRPr="00E6396E">
        <w:rPr>
          <w:rFonts w:ascii="Arial" w:eastAsia="Arial" w:hAnsi="Arial" w:cs="Arial"/>
          <w:b/>
          <w:color w:val="000000"/>
          <w:sz w:val="22"/>
          <w:szCs w:val="22"/>
        </w:rPr>
        <w:t xml:space="preserve"> AELESAB</w:t>
      </w:r>
      <w:r w:rsidRPr="00E6396E">
        <w:rPr>
          <w:rFonts w:ascii="Arial" w:eastAsia="Arial" w:hAnsi="Arial" w:cs="Arial"/>
          <w:color w:val="575F6D"/>
          <w:sz w:val="22"/>
          <w:szCs w:val="22"/>
        </w:rPr>
        <w:t xml:space="preserve">  </w:t>
      </w:r>
      <w:r w:rsidRPr="00E6396E">
        <w:rPr>
          <w:rFonts w:ascii="Arial" w:eastAsia="Arial" w:hAnsi="Arial" w:cs="Arial"/>
          <w:b/>
          <w:color w:val="000000"/>
          <w:sz w:val="22"/>
          <w:szCs w:val="22"/>
        </w:rPr>
        <w:t>Programa de Integração à Criança e Adolescente</w:t>
      </w:r>
      <w:r w:rsidR="00E6396E" w:rsidRPr="00E6396E">
        <w:rPr>
          <w:rFonts w:ascii="Arial" w:eastAsia="Arial" w:hAnsi="Arial" w:cs="Arial"/>
          <w:b/>
          <w:color w:val="000000"/>
          <w:sz w:val="22"/>
          <w:szCs w:val="22"/>
        </w:rPr>
        <w:t xml:space="preserve"> – Auxiliar Administrativo / Compras período 04/2016 </w:t>
      </w:r>
      <w:r w:rsidR="00C253FA">
        <w:rPr>
          <w:rFonts w:ascii="Arial" w:eastAsia="Arial" w:hAnsi="Arial" w:cs="Arial"/>
          <w:b/>
          <w:color w:val="000000"/>
          <w:sz w:val="22"/>
          <w:szCs w:val="22"/>
        </w:rPr>
        <w:t xml:space="preserve">a </w:t>
      </w:r>
      <w:r w:rsidR="00E6396E" w:rsidRPr="00E6396E">
        <w:rPr>
          <w:rFonts w:ascii="Arial" w:eastAsia="Arial" w:hAnsi="Arial" w:cs="Arial"/>
          <w:b/>
          <w:color w:val="000000"/>
          <w:sz w:val="22"/>
          <w:szCs w:val="22"/>
        </w:rPr>
        <w:t>03/2017</w:t>
      </w:r>
      <w:r w:rsidR="00E6396E">
        <w:rPr>
          <w:rFonts w:ascii="Arial" w:eastAsia="Arial" w:hAnsi="Arial" w:cs="Arial"/>
          <w:b/>
          <w:color w:val="000000"/>
        </w:rPr>
        <w:t>- A</w:t>
      </w:r>
      <w:r w:rsidRPr="00E6396E">
        <w:rPr>
          <w:rFonts w:ascii="Arial" w:eastAsia="Arial" w:hAnsi="Arial" w:cs="Arial"/>
          <w:color w:val="000000"/>
        </w:rPr>
        <w:t>tendimento fornecedores, Compras, Orçamentos, cotação de preços, contato com fornecedores e prestação de contas</w:t>
      </w:r>
      <w:r w:rsidR="00191FE7">
        <w:rPr>
          <w:rFonts w:ascii="Arial" w:eastAsia="Arial" w:hAnsi="Arial" w:cs="Arial"/>
          <w:color w:val="000000"/>
        </w:rPr>
        <w:t>, rotas dos motoristas.</w:t>
      </w:r>
    </w:p>
    <w:p w14:paraId="494AA394" w14:textId="77777777" w:rsidR="00E6396E" w:rsidRPr="00EF4A78" w:rsidRDefault="00E6396E" w:rsidP="00E6396E">
      <w:pPr>
        <w:pStyle w:val="PargrafodaLista"/>
        <w:rPr>
          <w:rFonts w:ascii="Arial" w:eastAsia="Arial" w:hAnsi="Arial" w:cs="Arial"/>
          <w:color w:val="414751"/>
          <w:sz w:val="22"/>
          <w:szCs w:val="22"/>
        </w:rPr>
      </w:pPr>
    </w:p>
    <w:p w14:paraId="00000027" w14:textId="1F05E301" w:rsidR="0062736E" w:rsidRDefault="00246DB7" w:rsidP="00EF4A78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90"/>
        <w:rPr>
          <w:rFonts w:ascii="Arial" w:eastAsia="Arial" w:hAnsi="Arial" w:cs="Arial"/>
          <w:color w:val="000000"/>
        </w:rPr>
      </w:pPr>
      <w:proofErr w:type="spellStart"/>
      <w:r w:rsidRPr="00F94222">
        <w:rPr>
          <w:rFonts w:ascii="Arial" w:eastAsia="Arial" w:hAnsi="Arial" w:cs="Arial"/>
          <w:b/>
          <w:color w:val="000000"/>
          <w:sz w:val="22"/>
          <w:szCs w:val="22"/>
        </w:rPr>
        <w:t>Compac</w:t>
      </w:r>
      <w:proofErr w:type="spellEnd"/>
      <w:r w:rsidRPr="00F94222">
        <w:rPr>
          <w:rFonts w:ascii="Arial" w:eastAsia="Arial" w:hAnsi="Arial" w:cs="Arial"/>
          <w:b/>
          <w:color w:val="000000"/>
          <w:sz w:val="22"/>
          <w:szCs w:val="22"/>
        </w:rPr>
        <w:t xml:space="preserve"> Máquinas e Equipamentos</w:t>
      </w:r>
      <w:r w:rsidR="00E6396E" w:rsidRPr="00F94222">
        <w:rPr>
          <w:rFonts w:ascii="Arial" w:eastAsia="Arial" w:hAnsi="Arial" w:cs="Arial"/>
          <w:b/>
          <w:color w:val="000000"/>
          <w:sz w:val="22"/>
          <w:szCs w:val="22"/>
        </w:rPr>
        <w:t xml:space="preserve"> – Auxiliar de Cobrança/ F</w:t>
      </w:r>
      <w:r w:rsidR="00EF4A78" w:rsidRPr="00F94222">
        <w:rPr>
          <w:rFonts w:ascii="Arial" w:eastAsia="Arial" w:hAnsi="Arial" w:cs="Arial"/>
          <w:b/>
          <w:color w:val="000000"/>
          <w:sz w:val="22"/>
          <w:szCs w:val="22"/>
        </w:rPr>
        <w:t>inanceiro</w:t>
      </w:r>
      <w:r w:rsidR="00EF4A78" w:rsidRPr="00F94222">
        <w:rPr>
          <w:rFonts w:ascii="Arial" w:eastAsia="Arial" w:hAnsi="Arial" w:cs="Arial"/>
          <w:b/>
          <w:color w:val="000000"/>
        </w:rPr>
        <w:t xml:space="preserve"> </w:t>
      </w:r>
      <w:r w:rsidR="00EF4A78" w:rsidRPr="00F94222">
        <w:rPr>
          <w:rFonts w:ascii="Arial" w:eastAsia="Arial" w:hAnsi="Arial" w:cs="Arial"/>
          <w:b/>
          <w:color w:val="000000"/>
          <w:sz w:val="22"/>
          <w:szCs w:val="22"/>
        </w:rPr>
        <w:t>período 08/2011</w:t>
      </w:r>
      <w:r w:rsidR="00C253FA">
        <w:rPr>
          <w:rFonts w:ascii="Arial" w:eastAsia="Arial" w:hAnsi="Arial" w:cs="Arial"/>
          <w:b/>
          <w:color w:val="000000"/>
          <w:sz w:val="22"/>
          <w:szCs w:val="22"/>
        </w:rPr>
        <w:t xml:space="preserve"> a </w:t>
      </w:r>
      <w:r w:rsidR="00EF4A78" w:rsidRPr="00F94222">
        <w:rPr>
          <w:rFonts w:ascii="Arial" w:eastAsia="Arial" w:hAnsi="Arial" w:cs="Arial"/>
          <w:b/>
          <w:color w:val="000000"/>
          <w:sz w:val="22"/>
          <w:szCs w:val="22"/>
        </w:rPr>
        <w:t xml:space="preserve">10/2015 - </w:t>
      </w:r>
      <w:r w:rsidRPr="00F94222">
        <w:rPr>
          <w:rFonts w:ascii="Arial" w:eastAsia="Arial" w:hAnsi="Arial" w:cs="Arial"/>
          <w:color w:val="000000"/>
        </w:rPr>
        <w:t>Cobrança telefônica, análise de crédito, recuperação de crédito, negociação de débitos, emissão de</w:t>
      </w:r>
      <w:r w:rsidR="00EF4A78" w:rsidRPr="00F94222">
        <w:rPr>
          <w:rFonts w:ascii="Arial" w:eastAsia="Arial" w:hAnsi="Arial" w:cs="Arial"/>
          <w:color w:val="000000"/>
        </w:rPr>
        <w:t xml:space="preserve"> </w:t>
      </w:r>
      <w:r w:rsidRPr="00F94222">
        <w:rPr>
          <w:rFonts w:ascii="Arial" w:eastAsia="Arial" w:hAnsi="Arial" w:cs="Arial"/>
          <w:color w:val="000000"/>
        </w:rPr>
        <w:t>boletos, rotinas de financeiro contas a receber, conciliação Bancária receber (cobrindo férias),</w:t>
      </w:r>
      <w:r w:rsidR="00E70DD5">
        <w:rPr>
          <w:rFonts w:ascii="Arial" w:eastAsia="Arial" w:hAnsi="Arial" w:cs="Arial"/>
          <w:color w:val="000000"/>
        </w:rPr>
        <w:t xml:space="preserve"> envio de remessa, retorno bancário,</w:t>
      </w:r>
      <w:r w:rsidRPr="00F94222">
        <w:rPr>
          <w:rFonts w:ascii="Arial" w:eastAsia="Arial" w:hAnsi="Arial" w:cs="Arial"/>
          <w:color w:val="000000"/>
        </w:rPr>
        <w:t xml:space="preserve"> recebimento e fechamento de caixa, atualização cadastral</w:t>
      </w:r>
      <w:r w:rsidR="007D0FCE">
        <w:rPr>
          <w:rFonts w:ascii="Arial" w:eastAsia="Arial" w:hAnsi="Arial" w:cs="Arial"/>
          <w:color w:val="000000"/>
        </w:rPr>
        <w:t>.</w:t>
      </w:r>
    </w:p>
    <w:p w14:paraId="523379A2" w14:textId="77777777" w:rsidR="007D0FCE" w:rsidRPr="00C253FA" w:rsidRDefault="007D0FCE" w:rsidP="007D0FCE">
      <w:pPr>
        <w:pStyle w:val="PargrafodaLista"/>
        <w:rPr>
          <w:rFonts w:ascii="Arial" w:eastAsia="Arial" w:hAnsi="Arial" w:cs="Arial"/>
          <w:color w:val="000000"/>
          <w:sz w:val="22"/>
          <w:szCs w:val="22"/>
        </w:rPr>
      </w:pPr>
    </w:p>
    <w:p w14:paraId="03C02CC7" w14:textId="2F4A1FD5" w:rsidR="00380036" w:rsidRDefault="00380036" w:rsidP="00480875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>Multicobra</w:t>
      </w:r>
      <w:proofErr w:type="spellEnd"/>
      <w:r w:rsidR="00BF1937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95290B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>Operador de Cobrança per</w:t>
      </w:r>
      <w:r w:rsidR="00C253FA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>í</w:t>
      </w:r>
      <w:r w:rsidR="0095290B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>odo</w:t>
      </w:r>
      <w:r w:rsidR="00C253FA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95290B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02/2009 </w:t>
      </w:r>
      <w:r w:rsidR="00C253FA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a </w:t>
      </w:r>
      <w:r w:rsidR="0095290B" w:rsidRPr="00C253FA">
        <w:rPr>
          <w:rFonts w:ascii="Arial" w:eastAsia="Arial" w:hAnsi="Arial" w:cs="Arial"/>
          <w:b/>
          <w:bCs/>
          <w:color w:val="000000"/>
          <w:sz w:val="22"/>
          <w:szCs w:val="22"/>
        </w:rPr>
        <w:t>09/2010</w:t>
      </w:r>
      <w:r w:rsidR="0095290B" w:rsidRPr="0095290B">
        <w:rPr>
          <w:rFonts w:ascii="Arial" w:eastAsia="Arial" w:hAnsi="Arial" w:cs="Arial"/>
          <w:b/>
          <w:bCs/>
          <w:color w:val="000000"/>
        </w:rPr>
        <w:t xml:space="preserve"> </w:t>
      </w:r>
      <w:r w:rsidR="007D0FCE">
        <w:rPr>
          <w:rFonts w:ascii="Arial" w:eastAsia="Arial" w:hAnsi="Arial" w:cs="Arial"/>
          <w:b/>
          <w:bCs/>
          <w:color w:val="000000"/>
        </w:rPr>
        <w:t>-</w:t>
      </w:r>
      <w:r w:rsidRPr="0095290B">
        <w:rPr>
          <w:rFonts w:ascii="Arial" w:eastAsia="Arial" w:hAnsi="Arial" w:cs="Arial"/>
          <w:color w:val="000000"/>
        </w:rPr>
        <w:t xml:space="preserve"> Acionamento por telefone cobrança de veículos do Banco Itaú, negociação e envio de boleto.</w:t>
      </w:r>
    </w:p>
    <w:p w14:paraId="2416C43B" w14:textId="77777777" w:rsidR="007D0FCE" w:rsidRPr="007D0FCE" w:rsidRDefault="007D0FCE" w:rsidP="007D0FCE">
      <w:pPr>
        <w:pStyle w:val="PargrafodaLista"/>
        <w:rPr>
          <w:rFonts w:ascii="Arial" w:eastAsia="Arial" w:hAnsi="Arial" w:cs="Arial"/>
          <w:color w:val="000000"/>
        </w:rPr>
      </w:pPr>
    </w:p>
    <w:p w14:paraId="0B9C81D2" w14:textId="635CFC0F" w:rsidR="0058097A" w:rsidRDefault="00380036" w:rsidP="0058097A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proofErr w:type="spellStart"/>
      <w:r w:rsidRPr="0058097A">
        <w:rPr>
          <w:rFonts w:ascii="Arial" w:eastAsia="Arial" w:hAnsi="Arial" w:cs="Arial"/>
          <w:b/>
          <w:bCs/>
          <w:color w:val="000000"/>
          <w:sz w:val="22"/>
          <w:szCs w:val="22"/>
        </w:rPr>
        <w:t>Paschoalotto</w:t>
      </w:r>
      <w:proofErr w:type="spellEnd"/>
      <w:r w:rsidR="00C253FA" w:rsidRPr="0058097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-</w:t>
      </w:r>
      <w:r w:rsidRPr="0058097A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Operador de Cobrança</w:t>
      </w:r>
      <w:r w:rsidRPr="0058097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E3453E" w:rsidRPr="0058097A">
        <w:rPr>
          <w:rFonts w:ascii="Arial" w:eastAsia="Arial" w:hAnsi="Arial" w:cs="Arial"/>
          <w:color w:val="000000"/>
          <w:sz w:val="22"/>
          <w:szCs w:val="22"/>
        </w:rPr>
        <w:t xml:space="preserve">período </w:t>
      </w:r>
      <w:r w:rsidR="00E3453E" w:rsidRPr="0058097A">
        <w:rPr>
          <w:rFonts w:ascii="Arial" w:eastAsia="Arial" w:hAnsi="Arial" w:cs="Arial"/>
          <w:b/>
          <w:bCs/>
          <w:color w:val="000000"/>
          <w:sz w:val="22"/>
          <w:szCs w:val="22"/>
        </w:rPr>
        <w:t>04/2005 a 11/2006</w:t>
      </w:r>
      <w:r w:rsidR="00E3453E" w:rsidRPr="0058097A">
        <w:rPr>
          <w:rFonts w:ascii="Arial" w:eastAsia="Arial" w:hAnsi="Arial" w:cs="Arial"/>
          <w:b/>
          <w:bCs/>
          <w:color w:val="000000"/>
        </w:rPr>
        <w:t xml:space="preserve"> -</w:t>
      </w:r>
      <w:r w:rsidRPr="0058097A">
        <w:rPr>
          <w:rFonts w:ascii="Arial" w:eastAsia="Arial" w:hAnsi="Arial" w:cs="Arial"/>
          <w:color w:val="000000"/>
        </w:rPr>
        <w:t xml:space="preserve"> Acionamento por telefone cobrança de veículos do Banco Itaú, negociação e envio de boleto.</w:t>
      </w:r>
    </w:p>
    <w:p w14:paraId="7D4AB147" w14:textId="77777777" w:rsidR="0058097A" w:rsidRPr="00BA5327" w:rsidRDefault="0058097A" w:rsidP="0058097A">
      <w:pPr>
        <w:pStyle w:val="PargrafodaLista"/>
        <w:rPr>
          <w:rFonts w:ascii="Arial" w:eastAsia="Arial" w:hAnsi="Arial" w:cs="Arial"/>
          <w:color w:val="000000"/>
          <w:sz w:val="22"/>
          <w:szCs w:val="22"/>
        </w:rPr>
      </w:pPr>
    </w:p>
    <w:p w14:paraId="32E49044" w14:textId="1BE622BD" w:rsidR="00380036" w:rsidRPr="0080543D" w:rsidRDefault="00380036" w:rsidP="00480875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>Lojas Riachuelo</w:t>
      </w:r>
      <w:r w:rsidR="0058097A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- </w:t>
      </w:r>
      <w:r w:rsidR="00D349F6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Aux. Crédito e Cobrança, Coord. De Cobrança, Aux. Crédito e Cobrança </w:t>
      </w:r>
      <w:proofErr w:type="spellStart"/>
      <w:r w:rsidR="00D349F6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>ll</w:t>
      </w:r>
      <w:proofErr w:type="spellEnd"/>
      <w:r w:rsidR="009002FE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período 20</w:t>
      </w:r>
      <w:r w:rsidR="00BA5327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>/</w:t>
      </w:r>
      <w:r w:rsidR="009002FE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03/95 </w:t>
      </w:r>
      <w:r w:rsidR="00BA5327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>a</w:t>
      </w:r>
      <w:r w:rsidR="009002FE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12/2004</w:t>
      </w:r>
      <w:r w:rsidR="00BA5327" w:rsidRPr="0080543D"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</w:t>
      </w:r>
      <w:r w:rsidR="00BA5327" w:rsidRPr="0080543D">
        <w:rPr>
          <w:rFonts w:ascii="Arial" w:eastAsia="Arial" w:hAnsi="Arial" w:cs="Arial"/>
          <w:b/>
          <w:bCs/>
          <w:color w:val="000000"/>
        </w:rPr>
        <w:t>-</w:t>
      </w:r>
      <w:r w:rsidR="009002FE" w:rsidRPr="0080543D">
        <w:rPr>
          <w:rFonts w:ascii="Arial" w:eastAsia="Arial" w:hAnsi="Arial" w:cs="Arial"/>
          <w:b/>
          <w:bCs/>
          <w:color w:val="000000"/>
        </w:rPr>
        <w:t xml:space="preserve"> </w:t>
      </w:r>
      <w:r w:rsidR="00D349F6" w:rsidRPr="0080543D">
        <w:rPr>
          <w:rFonts w:ascii="Arial" w:eastAsia="Arial" w:hAnsi="Arial" w:cs="Arial"/>
          <w:color w:val="000000"/>
        </w:rPr>
        <w:t>Atendimento, análise de crédito, cadastramento, caixa de recebimentos, vendas de produtos financeiros, malote.</w:t>
      </w:r>
    </w:p>
    <w:p w14:paraId="00000028" w14:textId="77777777" w:rsidR="0062736E" w:rsidRDefault="006273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rPr>
          <w:rFonts w:ascii="Arial" w:eastAsia="Arial" w:hAnsi="Arial" w:cs="Arial"/>
          <w:color w:val="000000"/>
        </w:rPr>
      </w:pPr>
    </w:p>
    <w:sectPr w:rsidR="0062736E" w:rsidSect="0080543D">
      <w:pgSz w:w="11906" w:h="16838"/>
      <w:pgMar w:top="-57" w:right="851" w:bottom="113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lthaza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E65"/>
    <w:multiLevelType w:val="multilevel"/>
    <w:tmpl w:val="C7209AF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AD3FD4"/>
    <w:multiLevelType w:val="hybridMultilevel"/>
    <w:tmpl w:val="B06A89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C7A64"/>
    <w:multiLevelType w:val="multilevel"/>
    <w:tmpl w:val="6616E74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D4D1C70"/>
    <w:multiLevelType w:val="multilevel"/>
    <w:tmpl w:val="444EF55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4709FB"/>
    <w:multiLevelType w:val="multilevel"/>
    <w:tmpl w:val="301607A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302AD0"/>
    <w:multiLevelType w:val="hybridMultilevel"/>
    <w:tmpl w:val="29D2D1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734CC"/>
    <w:multiLevelType w:val="hybridMultilevel"/>
    <w:tmpl w:val="496C09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15B9A"/>
    <w:multiLevelType w:val="hybridMultilevel"/>
    <w:tmpl w:val="ECA61F16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A92B99"/>
    <w:multiLevelType w:val="hybridMultilevel"/>
    <w:tmpl w:val="7314587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420852">
    <w:abstractNumId w:val="3"/>
  </w:num>
  <w:num w:numId="2" w16cid:durableId="982349794">
    <w:abstractNumId w:val="0"/>
  </w:num>
  <w:num w:numId="3" w16cid:durableId="792864565">
    <w:abstractNumId w:val="4"/>
  </w:num>
  <w:num w:numId="4" w16cid:durableId="836464130">
    <w:abstractNumId w:val="2"/>
  </w:num>
  <w:num w:numId="5" w16cid:durableId="797260948">
    <w:abstractNumId w:val="7"/>
  </w:num>
  <w:num w:numId="6" w16cid:durableId="659817699">
    <w:abstractNumId w:val="6"/>
  </w:num>
  <w:num w:numId="7" w16cid:durableId="1613240279">
    <w:abstractNumId w:val="1"/>
  </w:num>
  <w:num w:numId="8" w16cid:durableId="831602223">
    <w:abstractNumId w:val="5"/>
  </w:num>
  <w:num w:numId="9" w16cid:durableId="1808668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36E"/>
    <w:rsid w:val="00191FE7"/>
    <w:rsid w:val="00191FE8"/>
    <w:rsid w:val="00246DB7"/>
    <w:rsid w:val="00262B5B"/>
    <w:rsid w:val="00355DD2"/>
    <w:rsid w:val="00380036"/>
    <w:rsid w:val="00417E73"/>
    <w:rsid w:val="00480875"/>
    <w:rsid w:val="0058097A"/>
    <w:rsid w:val="0062736E"/>
    <w:rsid w:val="00667D40"/>
    <w:rsid w:val="006F5F8B"/>
    <w:rsid w:val="00771295"/>
    <w:rsid w:val="007A7920"/>
    <w:rsid w:val="007D0FCE"/>
    <w:rsid w:val="007D561D"/>
    <w:rsid w:val="0080543D"/>
    <w:rsid w:val="009002FE"/>
    <w:rsid w:val="0095290B"/>
    <w:rsid w:val="009D33E7"/>
    <w:rsid w:val="00B52DFF"/>
    <w:rsid w:val="00BA5327"/>
    <w:rsid w:val="00BF1937"/>
    <w:rsid w:val="00C2457F"/>
    <w:rsid w:val="00C253FA"/>
    <w:rsid w:val="00C35B9D"/>
    <w:rsid w:val="00C938DA"/>
    <w:rsid w:val="00CE60FA"/>
    <w:rsid w:val="00D349F6"/>
    <w:rsid w:val="00E3453E"/>
    <w:rsid w:val="00E6396E"/>
    <w:rsid w:val="00E70DD5"/>
    <w:rsid w:val="00EF4A78"/>
    <w:rsid w:val="00F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771B"/>
  <w15:docId w15:val="{AD381852-FD00-4340-A1ED-EF32CE0E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36"/>
  </w:style>
  <w:style w:type="paragraph" w:styleId="Ttulo1">
    <w:name w:val="heading 1"/>
    <w:basedOn w:val="Normal"/>
    <w:next w:val="Normal"/>
    <w:link w:val="Ttulo1Char"/>
    <w:uiPriority w:val="9"/>
    <w:qFormat/>
    <w:rsid w:val="00771295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1295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295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295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295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295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295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2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2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771295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85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57186"/>
  </w:style>
  <w:style w:type="paragraph" w:styleId="Rodap">
    <w:name w:val="footer"/>
    <w:basedOn w:val="Normal"/>
    <w:link w:val="RodapChar"/>
    <w:uiPriority w:val="99"/>
    <w:semiHidden/>
    <w:unhideWhenUsed/>
    <w:rsid w:val="00857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57186"/>
  </w:style>
  <w:style w:type="paragraph" w:styleId="PargrafodaLista">
    <w:name w:val="List Paragraph"/>
    <w:basedOn w:val="Normal"/>
    <w:uiPriority w:val="34"/>
    <w:qFormat/>
    <w:rsid w:val="000D4A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C67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29B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2C547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unhideWhenUsed/>
    <w:rsid w:val="00140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40D01"/>
    <w:rPr>
      <w:rFonts w:ascii="Courier New" w:eastAsia="Times New Roman" w:hAnsi="Courier New" w:cs="Courier New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2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rsid w:val="00771295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1295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295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295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295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295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295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295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295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71295"/>
    <w:rPr>
      <w:b/>
      <w:bCs/>
      <w:color w:val="365F91" w:themeColor="accent1" w:themeShade="BF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771295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771295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771295"/>
    <w:rPr>
      <w:b/>
      <w:bCs/>
    </w:rPr>
  </w:style>
  <w:style w:type="character" w:styleId="nfase">
    <w:name w:val="Emphasis"/>
    <w:uiPriority w:val="20"/>
    <w:qFormat/>
    <w:rsid w:val="00771295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77129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71295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71295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295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295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771295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771295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771295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771295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771295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712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flavia.aguillera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siPiv44SY+lrFSX6EEsnu93SQ==">AMUW2mWU5PAdu+6F51Zd3632GkngZNrpU1gtr2iOhsAVy15jsABZBGY0rIoO4ZRTMEYC9dV+0Tb50hRUVOz34r3l4Yy+2VbogDfp/32FFe4mN0KRwPGcu34=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Flavia Aparecida Giacono Pereira Aguillera</cp:lastModifiedBy>
  <cp:revision>2</cp:revision>
  <dcterms:created xsi:type="dcterms:W3CDTF">2023-05-29T17:06:00Z</dcterms:created>
  <dcterms:modified xsi:type="dcterms:W3CDTF">2023-05-29T17:06:00Z</dcterms:modified>
</cp:coreProperties>
</file>