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right"/>
        <w:rPr>
          <w:lang w:val="es-MX"/>
        </w:rPr>
      </w:pPr>
    </w:p>
    <w:p>
      <w:pPr>
        <w:jc w:val="right"/>
        <w:rPr>
          <w:lang w:val="es-MX"/>
        </w:rPr>
      </w:pPr>
      <w:r>
        <w:rPr>
          <w:lang w:val="es-MX"/>
        </w:rPr>
        <w:t xml:space="preserve"> Zapopan, Jalisco a 24 de octubre de 2016</w:t>
      </w:r>
    </w:p>
    <w:p>
      <w:pPr>
        <w:jc w:val="right"/>
        <w:rPr>
          <w:lang w:val="es-MX"/>
        </w:rPr>
      </w:pPr>
    </w:p>
    <w:p>
      <w:pPr>
        <w:pStyle w:val="Title"/>
        <w:jc w:val="center"/>
        <w:rPr>
          <w:lang w:val="es-MX"/>
        </w:rPr>
      </w:pPr>
    </w:p>
    <w:p>
      <w:pPr>
        <w:pStyle w:val="Title"/>
        <w:jc w:val="center"/>
        <w:rPr>
          <w:lang w:val="es-MX"/>
        </w:rPr>
      </w:pPr>
      <w:r>
        <w:rPr>
          <w:lang w:val="es-MX"/>
        </w:rPr>
        <w:t>Análisis y Diseño de Algoritmos</w:t>
      </w:r>
    </w:p>
    <w:p>
      <w:pPr>
        <w:rPr>
          <w:lang w:val="es-MX"/>
        </w:rPr>
      </w:pPr>
    </w:p>
    <w:p>
      <w:pPr>
        <w:pStyle w:val="Subtitle"/>
        <w:jc w:val="center"/>
        <w:rPr>
          <w:sz w:val="28"/>
          <w:lang w:val="es-MX"/>
        </w:rPr>
      </w:pPr>
      <w:r>
        <w:rPr>
          <w:sz w:val="28"/>
          <w:lang w:val="es-MX"/>
        </w:rPr>
        <w:t>Juan Antonio Vega Fernández</w:t>
      </w:r>
    </w:p>
    <w:p>
      <w:pPr>
        <w:rPr>
          <w:lang w:val="es-MX"/>
        </w:rPr>
      </w:pPr>
    </w:p>
    <w:p>
      <w:pPr>
        <w:jc w:val="center"/>
        <w:rPr>
          <w:lang w:val="es-MX"/>
        </w:rPr>
      </w:pPr>
      <w:r>
        <w:rPr>
          <w:noProof/>
          <w:lang w:eastAsia="en-US"/>
        </w:rPr>
        <w:drawing>
          <wp:inline distT="0" distB="0" distL="0" distR="0">
            <wp:extent cx="4460240" cy="2717800"/>
            <wp:effectExtent l="0" t="0" r="0" b="6350"/>
            <wp:docPr id="1" name="Picture 1" descr="Image result for 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0240" cy="2717800"/>
                    </a:xfrm>
                    <a:prstGeom prst="rect">
                      <a:avLst/>
                    </a:prstGeom>
                    <a:noFill/>
                    <a:ln>
                      <a:noFill/>
                    </a:ln>
                  </pic:spPr>
                </pic:pic>
              </a:graphicData>
            </a:graphic>
          </wp:inline>
        </w:drawing>
      </w:r>
    </w:p>
    <w:p>
      <w:pPr>
        <w:jc w:val="center"/>
        <w:rPr>
          <w:lang w:val="es-MX"/>
        </w:rPr>
      </w:pPr>
    </w:p>
    <w:p>
      <w:pPr>
        <w:pStyle w:val="Subtitle"/>
        <w:jc w:val="center"/>
        <w:rPr>
          <w:rStyle w:val="TitleChar"/>
          <w:color w:val="auto"/>
          <w:lang w:val="es-MX"/>
        </w:rPr>
      </w:pPr>
      <w:r>
        <w:rPr>
          <w:rStyle w:val="TitleChar"/>
          <w:color w:val="auto"/>
          <w:lang w:val="es-MX"/>
        </w:rPr>
        <w:t>Directorio</w:t>
      </w:r>
    </w:p>
    <w:p>
      <w:pPr>
        <w:pStyle w:val="Subtitle"/>
        <w:jc w:val="center"/>
        <w:rPr>
          <w:lang w:val="es-MX"/>
        </w:rPr>
      </w:pPr>
      <w:r>
        <w:rPr>
          <w:lang w:val="es-MX"/>
        </w:rPr>
        <w:br/>
        <w:t>Santiago Ruiz Angulo  3118030</w:t>
      </w:r>
    </w:p>
    <w:p>
      <w:pPr>
        <w:pStyle w:val="Subtitle"/>
        <w:jc w:val="center"/>
        <w:rPr>
          <w:lang w:val="es-MX"/>
        </w:rPr>
      </w:pPr>
      <w:r>
        <w:rPr>
          <w:lang w:val="es-MX"/>
        </w:rPr>
        <w:t>Oscar Dávila Ramírez  3118054</w:t>
      </w:r>
    </w:p>
    <w:p>
      <w:pPr>
        <w:jc w:val="center"/>
        <w:rPr>
          <w:lang w:val="es-MX"/>
        </w:rPr>
      </w:pPr>
    </w:p>
    <w:p>
      <w:pPr>
        <w:rPr>
          <w:lang w:val="es-MX"/>
        </w:rPr>
      </w:pPr>
      <w:r>
        <w:rPr>
          <w:lang w:val="es-MX"/>
        </w:rPr>
        <w:br w:type="page"/>
      </w:r>
    </w:p>
    <w:p>
      <w:pPr>
        <w:pStyle w:val="TOCHeading"/>
        <w:rPr>
          <w:lang w:val="es-MX"/>
        </w:rPr>
      </w:pPr>
    </w:p>
    <w:sdt>
      <w:sdtPr>
        <w:rPr>
          <w:rFonts w:asciiTheme="minorHAnsi" w:eastAsiaTheme="minorEastAsia" w:hAnsiTheme="minorHAnsi" w:cstheme="minorBidi"/>
          <w:color w:val="auto"/>
          <w:sz w:val="22"/>
          <w:szCs w:val="22"/>
          <w:lang w:eastAsia="zh-CN"/>
        </w:rPr>
        <w:id w:val="371818007"/>
        <w:docPartObj>
          <w:docPartGallery w:val="Table of Contents"/>
          <w:docPartUnique/>
        </w:docPartObj>
      </w:sdtPr>
      <w:sdtEndPr>
        <w:rPr>
          <w:b/>
          <w:bCs/>
          <w:noProof/>
        </w:rPr>
      </w:sdtEndPr>
      <w:sdtContent>
        <w:p>
          <w:pPr>
            <w:pStyle w:val="TOCHeading"/>
            <w:rPr>
              <w:lang w:val="es-MX"/>
            </w:rPr>
          </w:pPr>
          <w:r>
            <w:rPr>
              <w:lang w:val="es-MX"/>
            </w:rPr>
            <w:t>Sumario</w:t>
          </w:r>
        </w:p>
        <w:p>
          <w:pPr>
            <w:rPr>
              <w:lang w:eastAsia="en-US"/>
            </w:rPr>
          </w:pPr>
        </w:p>
        <w:p>
          <w:pPr>
            <w:pStyle w:val="TOC1"/>
            <w:tabs>
              <w:tab w:val="right" w:leader="dot" w:pos="9350"/>
            </w:tabs>
            <w:rPr>
              <w:noProof/>
              <w:lang w:eastAsia="en-US"/>
            </w:rPr>
          </w:pPr>
          <w:r>
            <w:fldChar w:fldCharType="begin"/>
          </w:r>
          <w:r>
            <w:instrText xml:space="preserve"> TOC \o "1-3" \h \z \u </w:instrText>
          </w:r>
          <w:r>
            <w:fldChar w:fldCharType="separate"/>
          </w:r>
          <w:hyperlink w:anchor="_Toc465094592" w:history="1">
            <w:r>
              <w:rPr>
                <w:rStyle w:val="Hyperlink"/>
                <w:noProof/>
                <w:lang w:val="es-MX"/>
              </w:rPr>
              <w:t>Tabla Hash</w:t>
            </w:r>
            <w:r>
              <w:rPr>
                <w:noProof/>
                <w:webHidden/>
              </w:rPr>
              <w:tab/>
            </w:r>
            <w:r>
              <w:rPr>
                <w:noProof/>
                <w:webHidden/>
              </w:rPr>
              <w:fldChar w:fldCharType="begin"/>
            </w:r>
            <w:r>
              <w:rPr>
                <w:noProof/>
                <w:webHidden/>
              </w:rPr>
              <w:instrText xml:space="preserve"> PAGEREF _Toc465094592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9350"/>
            </w:tabs>
            <w:rPr>
              <w:noProof/>
              <w:lang w:eastAsia="en-US"/>
            </w:rPr>
          </w:pPr>
          <w:hyperlink w:anchor="_Toc465094593" w:history="1">
            <w:r>
              <w:rPr>
                <w:rStyle w:val="Hyperlink"/>
                <w:noProof/>
                <w:lang w:val="es-MX"/>
              </w:rPr>
              <w:t>Algoritmo Hash</w:t>
            </w:r>
            <w:r>
              <w:rPr>
                <w:noProof/>
                <w:webHidden/>
              </w:rPr>
              <w:tab/>
            </w:r>
            <w:r>
              <w:rPr>
                <w:noProof/>
                <w:webHidden/>
              </w:rPr>
              <w:fldChar w:fldCharType="begin"/>
            </w:r>
            <w:r>
              <w:rPr>
                <w:noProof/>
                <w:webHidden/>
              </w:rPr>
              <w:instrText xml:space="preserve"> PAGEREF _Toc465094593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9350"/>
            </w:tabs>
            <w:rPr>
              <w:noProof/>
              <w:lang w:eastAsia="en-US"/>
            </w:rPr>
          </w:pPr>
          <w:hyperlink w:anchor="_Toc465094594" w:history="1">
            <w:r>
              <w:rPr>
                <w:rStyle w:val="Hyperlink"/>
                <w:noProof/>
                <w:lang w:val="es-MX"/>
              </w:rPr>
              <w:t>Arboles Balanceados</w:t>
            </w:r>
            <w:r>
              <w:rPr>
                <w:noProof/>
                <w:webHidden/>
              </w:rPr>
              <w:tab/>
            </w:r>
            <w:r>
              <w:rPr>
                <w:noProof/>
                <w:webHidden/>
              </w:rPr>
              <w:fldChar w:fldCharType="begin"/>
            </w:r>
            <w:r>
              <w:rPr>
                <w:noProof/>
                <w:webHidden/>
              </w:rPr>
              <w:instrText xml:space="preserve"> PAGEREF _Toc465094594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9350"/>
            </w:tabs>
            <w:rPr>
              <w:noProof/>
              <w:lang w:eastAsia="en-US"/>
            </w:rPr>
          </w:pPr>
          <w:hyperlink w:anchor="_Toc465094595" w:history="1">
            <w:r>
              <w:rPr>
                <w:rStyle w:val="Hyperlink"/>
                <w:noProof/>
                <w:lang w:val="es-MX"/>
              </w:rPr>
              <w:t>Arboles AVL</w:t>
            </w:r>
            <w:r>
              <w:rPr>
                <w:noProof/>
                <w:webHidden/>
              </w:rPr>
              <w:tab/>
            </w:r>
            <w:r>
              <w:rPr>
                <w:noProof/>
                <w:webHidden/>
              </w:rPr>
              <w:fldChar w:fldCharType="begin"/>
            </w:r>
            <w:r>
              <w:rPr>
                <w:noProof/>
                <w:webHidden/>
              </w:rPr>
              <w:instrText xml:space="preserve"> PAGEREF _Toc465094595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noProof/>
              <w:lang w:eastAsia="en-US"/>
            </w:rPr>
          </w:pPr>
          <w:hyperlink w:anchor="_Toc465094596" w:history="1">
            <w:r>
              <w:rPr>
                <w:rStyle w:val="Hyperlink"/>
                <w:noProof/>
              </w:rPr>
              <w:t>Operaciones</w:t>
            </w:r>
            <w:r>
              <w:rPr>
                <w:noProof/>
                <w:webHidden/>
              </w:rPr>
              <w:tab/>
            </w:r>
            <w:r>
              <w:rPr>
                <w:noProof/>
                <w:webHidden/>
              </w:rPr>
              <w:fldChar w:fldCharType="begin"/>
            </w:r>
            <w:r>
              <w:rPr>
                <w:noProof/>
                <w:webHidden/>
              </w:rPr>
              <w:instrText xml:space="preserve"> PAGEREF _Toc465094596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9350"/>
            </w:tabs>
            <w:rPr>
              <w:noProof/>
              <w:lang w:eastAsia="en-US"/>
            </w:rPr>
          </w:pPr>
          <w:hyperlink w:anchor="_Toc465094597" w:history="1">
            <w:r>
              <w:rPr>
                <w:rStyle w:val="Hyperlink"/>
                <w:noProof/>
                <w:lang w:val="es-MX"/>
              </w:rPr>
              <w:t>Análisis de Complejidad</w:t>
            </w:r>
            <w:r>
              <w:rPr>
                <w:noProof/>
                <w:webHidden/>
              </w:rPr>
              <w:tab/>
            </w:r>
            <w:r>
              <w:rPr>
                <w:noProof/>
                <w:webHidden/>
              </w:rPr>
              <w:fldChar w:fldCharType="begin"/>
            </w:r>
            <w:r>
              <w:rPr>
                <w:noProof/>
                <w:webHidden/>
              </w:rPr>
              <w:instrText xml:space="preserve"> PAGEREF _Toc465094597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noProof/>
              <w:lang w:eastAsia="en-US"/>
            </w:rPr>
          </w:pPr>
          <w:hyperlink w:anchor="_Toc465094598" w:history="1">
            <w:r>
              <w:rPr>
                <w:rStyle w:val="Hyperlink"/>
                <w:noProof/>
                <w:lang w:val="es-MX"/>
              </w:rPr>
              <w:t>Órdenes de Complejidad</w:t>
            </w:r>
            <w:r>
              <w:rPr>
                <w:noProof/>
                <w:webHidden/>
              </w:rPr>
              <w:tab/>
            </w:r>
            <w:r>
              <w:rPr>
                <w:noProof/>
                <w:webHidden/>
              </w:rPr>
              <w:fldChar w:fldCharType="begin"/>
            </w:r>
            <w:r>
              <w:rPr>
                <w:noProof/>
                <w:webHidden/>
              </w:rPr>
              <w:instrText xml:space="preserve"> PAGEREF _Toc465094598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noProof/>
              <w:lang w:eastAsia="en-US"/>
            </w:rPr>
          </w:pPr>
          <w:hyperlink w:anchor="_Toc465094599" w:history="1">
            <w:r>
              <w:rPr>
                <w:rStyle w:val="Hyperlink"/>
                <w:noProof/>
                <w:lang w:val="es-MX"/>
              </w:rPr>
              <w:t>Función Hash</w:t>
            </w:r>
            <w:r>
              <w:rPr>
                <w:noProof/>
                <w:webHidden/>
              </w:rPr>
              <w:tab/>
            </w:r>
            <w:r>
              <w:rPr>
                <w:noProof/>
                <w:webHidden/>
              </w:rPr>
              <w:fldChar w:fldCharType="begin"/>
            </w:r>
            <w:r>
              <w:rPr>
                <w:noProof/>
                <w:webHidden/>
              </w:rPr>
              <w:instrText xml:space="preserve"> PAGEREF _Toc465094599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lang w:eastAsia="en-US"/>
            </w:rPr>
          </w:pPr>
          <w:hyperlink w:anchor="_Toc465094600" w:history="1">
            <w:r>
              <w:rPr>
                <w:rStyle w:val="Hyperlink"/>
                <w:noProof/>
                <w:lang w:val="es-MX"/>
              </w:rPr>
              <w:t>Inserción</w:t>
            </w:r>
            <w:r>
              <w:rPr>
                <w:noProof/>
                <w:webHidden/>
              </w:rPr>
              <w:tab/>
            </w:r>
            <w:r>
              <w:rPr>
                <w:noProof/>
                <w:webHidden/>
              </w:rPr>
              <w:fldChar w:fldCharType="begin"/>
            </w:r>
            <w:r>
              <w:rPr>
                <w:noProof/>
                <w:webHidden/>
              </w:rPr>
              <w:instrText xml:space="preserve"> PAGEREF _Toc465094600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lang w:eastAsia="en-US"/>
            </w:rPr>
          </w:pPr>
          <w:hyperlink w:anchor="_Toc465094601" w:history="1">
            <w:r>
              <w:rPr>
                <w:rStyle w:val="Hyperlink"/>
                <w:noProof/>
                <w:lang w:val="es-MX"/>
              </w:rPr>
              <w:t>Eliminación</w:t>
            </w:r>
            <w:r>
              <w:rPr>
                <w:noProof/>
                <w:webHidden/>
              </w:rPr>
              <w:tab/>
            </w:r>
            <w:r>
              <w:rPr>
                <w:noProof/>
                <w:webHidden/>
              </w:rPr>
              <w:fldChar w:fldCharType="begin"/>
            </w:r>
            <w:r>
              <w:rPr>
                <w:noProof/>
                <w:webHidden/>
              </w:rPr>
              <w:instrText xml:space="preserve"> PAGEREF _Toc465094601 \h </w:instrText>
            </w:r>
            <w:r>
              <w:rPr>
                <w:noProof/>
                <w:webHidden/>
              </w:rPr>
            </w:r>
            <w:r>
              <w:rPr>
                <w:noProof/>
                <w:webHidden/>
              </w:rPr>
              <w:fldChar w:fldCharType="separate"/>
            </w:r>
            <w:r>
              <w:rPr>
                <w:noProof/>
                <w:webHidden/>
              </w:rPr>
              <w:t>7</w:t>
            </w:r>
            <w:r>
              <w:rPr>
                <w:noProof/>
                <w:webHidden/>
              </w:rPr>
              <w:fldChar w:fldCharType="end"/>
            </w:r>
          </w:hyperlink>
        </w:p>
        <w:p>
          <w:pPr>
            <w:pStyle w:val="TOC3"/>
            <w:tabs>
              <w:tab w:val="right" w:leader="dot" w:pos="9350"/>
            </w:tabs>
            <w:rPr>
              <w:noProof/>
              <w:lang w:eastAsia="en-US"/>
            </w:rPr>
          </w:pPr>
          <w:hyperlink w:anchor="_Toc465094602" w:history="1">
            <w:r>
              <w:rPr>
                <w:rStyle w:val="Hyperlink"/>
                <w:noProof/>
                <w:lang w:val="es-MX"/>
              </w:rPr>
              <w:t>Búsqueda</w:t>
            </w:r>
            <w:r>
              <w:rPr>
                <w:noProof/>
                <w:webHidden/>
              </w:rPr>
              <w:tab/>
            </w:r>
            <w:r>
              <w:rPr>
                <w:noProof/>
                <w:webHidden/>
              </w:rPr>
              <w:fldChar w:fldCharType="begin"/>
            </w:r>
            <w:r>
              <w:rPr>
                <w:noProof/>
                <w:webHidden/>
              </w:rPr>
              <w:instrText xml:space="preserve"> PAGEREF _Toc465094602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noProof/>
              <w:lang w:eastAsia="en-US"/>
            </w:rPr>
          </w:pPr>
          <w:hyperlink w:anchor="_Toc465094603" w:history="1">
            <w:r>
              <w:rPr>
                <w:rStyle w:val="Hyperlink"/>
                <w:noProof/>
                <w:lang w:val="es-MX"/>
              </w:rPr>
              <w:t>Árbol AVL</w:t>
            </w:r>
            <w:r>
              <w:rPr>
                <w:noProof/>
                <w:webHidden/>
              </w:rPr>
              <w:tab/>
            </w:r>
            <w:r>
              <w:rPr>
                <w:noProof/>
                <w:webHidden/>
              </w:rPr>
              <w:fldChar w:fldCharType="begin"/>
            </w:r>
            <w:r>
              <w:rPr>
                <w:noProof/>
                <w:webHidden/>
              </w:rPr>
              <w:instrText xml:space="preserve"> PAGEREF _Toc465094603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lang w:eastAsia="en-US"/>
            </w:rPr>
          </w:pPr>
          <w:hyperlink w:anchor="_Toc465094604" w:history="1">
            <w:r>
              <w:rPr>
                <w:rStyle w:val="Hyperlink"/>
                <w:noProof/>
                <w:lang w:val="es-MX"/>
              </w:rPr>
              <w:t>Inserción</w:t>
            </w:r>
            <w:r>
              <w:rPr>
                <w:noProof/>
                <w:webHidden/>
              </w:rPr>
              <w:tab/>
            </w:r>
            <w:r>
              <w:rPr>
                <w:noProof/>
                <w:webHidden/>
              </w:rPr>
              <w:fldChar w:fldCharType="begin"/>
            </w:r>
            <w:r>
              <w:rPr>
                <w:noProof/>
                <w:webHidden/>
              </w:rPr>
              <w:instrText xml:space="preserve"> PAGEREF _Toc465094604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lang w:eastAsia="en-US"/>
            </w:rPr>
          </w:pPr>
          <w:hyperlink w:anchor="_Toc465094605" w:history="1">
            <w:r>
              <w:rPr>
                <w:rStyle w:val="Hyperlink"/>
                <w:noProof/>
                <w:lang w:val="es-MX"/>
              </w:rPr>
              <w:t>Eliminación</w:t>
            </w:r>
            <w:r>
              <w:rPr>
                <w:noProof/>
                <w:webHidden/>
              </w:rPr>
              <w:tab/>
            </w:r>
            <w:r>
              <w:rPr>
                <w:noProof/>
                <w:webHidden/>
              </w:rPr>
              <w:fldChar w:fldCharType="begin"/>
            </w:r>
            <w:r>
              <w:rPr>
                <w:noProof/>
                <w:webHidden/>
              </w:rPr>
              <w:instrText xml:space="preserve"> PAGEREF _Toc465094605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lang w:eastAsia="en-US"/>
            </w:rPr>
          </w:pPr>
          <w:hyperlink w:anchor="_Toc465094606" w:history="1">
            <w:r>
              <w:rPr>
                <w:rStyle w:val="Hyperlink"/>
                <w:noProof/>
                <w:lang w:val="es-MX"/>
              </w:rPr>
              <w:t>Búsqueda</w:t>
            </w:r>
            <w:r>
              <w:rPr>
                <w:noProof/>
                <w:webHidden/>
              </w:rPr>
              <w:tab/>
            </w:r>
            <w:r>
              <w:rPr>
                <w:noProof/>
                <w:webHidden/>
              </w:rPr>
              <w:fldChar w:fldCharType="begin"/>
            </w:r>
            <w:r>
              <w:rPr>
                <w:noProof/>
                <w:webHidden/>
              </w:rPr>
              <w:instrText xml:space="preserve"> PAGEREF _Toc465094606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noProof/>
              <w:lang w:eastAsia="en-US"/>
            </w:rPr>
          </w:pPr>
          <w:hyperlink w:anchor="_Toc465094607" w:history="1">
            <w:r>
              <w:rPr>
                <w:rStyle w:val="Hyperlink"/>
                <w:noProof/>
                <w:lang w:val="es-MX"/>
              </w:rPr>
              <w:t>Complejidad en la aplicación</w:t>
            </w:r>
            <w:r>
              <w:rPr>
                <w:noProof/>
                <w:webHidden/>
              </w:rPr>
              <w:tab/>
            </w:r>
            <w:r>
              <w:rPr>
                <w:noProof/>
                <w:webHidden/>
              </w:rPr>
              <w:fldChar w:fldCharType="begin"/>
            </w:r>
            <w:r>
              <w:rPr>
                <w:noProof/>
                <w:webHidden/>
              </w:rPr>
              <w:instrText xml:space="preserve"> PAGEREF _Toc465094607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noProof/>
              <w:lang w:eastAsia="en-US"/>
            </w:rPr>
          </w:pPr>
          <w:hyperlink w:anchor="_Toc465094608" w:history="1">
            <w:r>
              <w:rPr>
                <w:rStyle w:val="Hyperlink"/>
                <w:noProof/>
                <w:lang w:val="es-MX"/>
              </w:rPr>
              <w:t>Inserción</w:t>
            </w:r>
            <w:r>
              <w:rPr>
                <w:noProof/>
                <w:webHidden/>
              </w:rPr>
              <w:tab/>
            </w:r>
            <w:r>
              <w:rPr>
                <w:noProof/>
                <w:webHidden/>
              </w:rPr>
              <w:fldChar w:fldCharType="begin"/>
            </w:r>
            <w:r>
              <w:rPr>
                <w:noProof/>
                <w:webHidden/>
              </w:rPr>
              <w:instrText xml:space="preserve"> PAGEREF _Toc465094608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9350"/>
            </w:tabs>
            <w:rPr>
              <w:noProof/>
              <w:lang w:eastAsia="en-US"/>
            </w:rPr>
          </w:pPr>
          <w:hyperlink w:anchor="_Toc465094609" w:history="1">
            <w:r>
              <w:rPr>
                <w:rStyle w:val="Hyperlink"/>
                <w:noProof/>
                <w:lang w:val="es-MX"/>
              </w:rPr>
              <w:t>Eliminación</w:t>
            </w:r>
            <w:r>
              <w:rPr>
                <w:noProof/>
                <w:webHidden/>
              </w:rPr>
              <w:tab/>
            </w:r>
            <w:r>
              <w:rPr>
                <w:noProof/>
                <w:webHidden/>
              </w:rPr>
              <w:fldChar w:fldCharType="begin"/>
            </w:r>
            <w:r>
              <w:rPr>
                <w:noProof/>
                <w:webHidden/>
              </w:rPr>
              <w:instrText xml:space="preserve"> PAGEREF _Toc465094609 \h </w:instrText>
            </w:r>
            <w:r>
              <w:rPr>
                <w:noProof/>
                <w:webHidden/>
              </w:rPr>
            </w:r>
            <w:r>
              <w:rPr>
                <w:noProof/>
                <w:webHidden/>
              </w:rPr>
              <w:fldChar w:fldCharType="separate"/>
            </w:r>
            <w:r>
              <w:rPr>
                <w:noProof/>
                <w:webHidden/>
              </w:rPr>
              <w:t>9</w:t>
            </w:r>
            <w:r>
              <w:rPr>
                <w:noProof/>
                <w:webHidden/>
              </w:rPr>
              <w:fldChar w:fldCharType="end"/>
            </w:r>
          </w:hyperlink>
        </w:p>
        <w:p>
          <w:pPr>
            <w:pStyle w:val="TOC3"/>
            <w:tabs>
              <w:tab w:val="right" w:leader="dot" w:pos="9350"/>
            </w:tabs>
            <w:rPr>
              <w:noProof/>
              <w:lang w:eastAsia="en-US"/>
            </w:rPr>
          </w:pPr>
          <w:hyperlink w:anchor="_Toc465094610" w:history="1">
            <w:r>
              <w:rPr>
                <w:rStyle w:val="Hyperlink"/>
                <w:noProof/>
                <w:lang w:val="es-MX"/>
              </w:rPr>
              <w:t>Búsqueda</w:t>
            </w:r>
            <w:r>
              <w:rPr>
                <w:noProof/>
                <w:webHidden/>
              </w:rPr>
              <w:tab/>
            </w:r>
            <w:r>
              <w:rPr>
                <w:noProof/>
                <w:webHidden/>
              </w:rPr>
              <w:fldChar w:fldCharType="begin"/>
            </w:r>
            <w:r>
              <w:rPr>
                <w:noProof/>
                <w:webHidden/>
              </w:rPr>
              <w:instrText xml:space="preserve"> PAGEREF _Toc465094610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noProof/>
              <w:lang w:eastAsia="en-US"/>
            </w:rPr>
          </w:pPr>
          <w:hyperlink w:anchor="_Toc465094611" w:history="1">
            <w:r>
              <w:rPr>
                <w:rStyle w:val="Hyperlink"/>
                <w:noProof/>
                <w:lang w:val="es-MX"/>
              </w:rPr>
              <w:t>Anexo</w:t>
            </w:r>
            <w:r>
              <w:rPr>
                <w:noProof/>
                <w:webHidden/>
              </w:rPr>
              <w:tab/>
            </w:r>
            <w:r>
              <w:rPr>
                <w:noProof/>
                <w:webHidden/>
              </w:rPr>
              <w:fldChar w:fldCharType="begin"/>
            </w:r>
            <w:r>
              <w:rPr>
                <w:noProof/>
                <w:webHidden/>
              </w:rPr>
              <w:instrText xml:space="preserve"> PAGEREF _Toc465094611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noProof/>
              <w:lang w:eastAsia="en-US"/>
            </w:rPr>
          </w:pPr>
          <w:hyperlink w:anchor="_Toc465094612" w:history="1">
            <w:r>
              <w:rPr>
                <w:rStyle w:val="Hyperlink"/>
                <w:noProof/>
                <w:lang w:val="es-MX"/>
              </w:rPr>
              <w:t>Uso de la aplicación:</w:t>
            </w:r>
            <w:r>
              <w:rPr>
                <w:noProof/>
                <w:webHidden/>
              </w:rPr>
              <w:tab/>
            </w:r>
            <w:r>
              <w:rPr>
                <w:noProof/>
                <w:webHidden/>
              </w:rPr>
              <w:fldChar w:fldCharType="begin"/>
            </w:r>
            <w:r>
              <w:rPr>
                <w:noProof/>
                <w:webHidden/>
              </w:rPr>
              <w:instrText xml:space="preserve"> PAGEREF _Toc465094612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noProof/>
              <w:lang w:eastAsia="en-US"/>
            </w:rPr>
          </w:pPr>
          <w:hyperlink w:anchor="_Toc465094613" w:history="1">
            <w:r>
              <w:rPr>
                <w:rStyle w:val="Hyperlink"/>
                <w:noProof/>
                <w:lang w:val="es-MX"/>
              </w:rPr>
              <w:t>Crear un registro automáticamente</w:t>
            </w:r>
            <w:r>
              <w:rPr>
                <w:noProof/>
                <w:webHidden/>
              </w:rPr>
              <w:tab/>
            </w:r>
            <w:r>
              <w:rPr>
                <w:noProof/>
                <w:webHidden/>
              </w:rPr>
              <w:fldChar w:fldCharType="begin"/>
            </w:r>
            <w:r>
              <w:rPr>
                <w:noProof/>
                <w:webHidden/>
              </w:rPr>
              <w:instrText xml:space="preserve"> PAGEREF _Toc465094613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noProof/>
              <w:lang w:eastAsia="en-US"/>
            </w:rPr>
          </w:pPr>
          <w:hyperlink w:anchor="_Toc465094614" w:history="1">
            <w:r>
              <w:rPr>
                <w:rStyle w:val="Hyperlink"/>
                <w:noProof/>
                <w:lang w:val="es-MX"/>
              </w:rPr>
              <w:t>Crear un registro nuevo manualmente:</w:t>
            </w:r>
            <w:r>
              <w:rPr>
                <w:noProof/>
                <w:webHidden/>
              </w:rPr>
              <w:tab/>
            </w:r>
            <w:r>
              <w:rPr>
                <w:noProof/>
                <w:webHidden/>
              </w:rPr>
              <w:fldChar w:fldCharType="begin"/>
            </w:r>
            <w:r>
              <w:rPr>
                <w:noProof/>
                <w:webHidden/>
              </w:rPr>
              <w:instrText xml:space="preserve"> PAGEREF _Toc465094614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noProof/>
              <w:lang w:eastAsia="en-US"/>
            </w:rPr>
          </w:pPr>
          <w:hyperlink w:anchor="_Toc465094615" w:history="1">
            <w:r>
              <w:rPr>
                <w:rStyle w:val="Hyperlink"/>
                <w:noProof/>
                <w:lang w:val="es-MX"/>
              </w:rPr>
              <w:t>Buscar un registro</w:t>
            </w:r>
            <w:r>
              <w:rPr>
                <w:noProof/>
                <w:webHidden/>
              </w:rPr>
              <w:tab/>
            </w:r>
            <w:r>
              <w:rPr>
                <w:noProof/>
                <w:webHidden/>
              </w:rPr>
              <w:fldChar w:fldCharType="begin"/>
            </w:r>
            <w:r>
              <w:rPr>
                <w:noProof/>
                <w:webHidden/>
              </w:rPr>
              <w:instrText xml:space="preserve"> PAGEREF _Toc465094615 \h </w:instrText>
            </w:r>
            <w:r>
              <w:rPr>
                <w:noProof/>
                <w:webHidden/>
              </w:rPr>
            </w:r>
            <w:r>
              <w:rPr>
                <w:noProof/>
                <w:webHidden/>
              </w:rPr>
              <w:fldChar w:fldCharType="separate"/>
            </w:r>
            <w:r>
              <w:rPr>
                <w:noProof/>
                <w:webHidden/>
              </w:rPr>
              <w:t>12</w:t>
            </w:r>
            <w:r>
              <w:rPr>
                <w:noProof/>
                <w:webHidden/>
              </w:rPr>
              <w:fldChar w:fldCharType="end"/>
            </w:r>
          </w:hyperlink>
        </w:p>
        <w:p>
          <w:pPr>
            <w:pStyle w:val="TOC3"/>
            <w:tabs>
              <w:tab w:val="right" w:leader="dot" w:pos="9350"/>
            </w:tabs>
            <w:rPr>
              <w:noProof/>
              <w:lang w:eastAsia="en-US"/>
            </w:rPr>
          </w:pPr>
          <w:hyperlink w:anchor="_Toc465094616" w:history="1">
            <w:r>
              <w:rPr>
                <w:rStyle w:val="Hyperlink"/>
                <w:noProof/>
                <w:lang w:val="es-MX"/>
              </w:rPr>
              <w:t>Editar un registro</w:t>
            </w:r>
            <w:r>
              <w:rPr>
                <w:noProof/>
                <w:webHidden/>
              </w:rPr>
              <w:tab/>
            </w:r>
            <w:r>
              <w:rPr>
                <w:noProof/>
                <w:webHidden/>
              </w:rPr>
              <w:fldChar w:fldCharType="begin"/>
            </w:r>
            <w:r>
              <w:rPr>
                <w:noProof/>
                <w:webHidden/>
              </w:rPr>
              <w:instrText xml:space="preserve"> PAGEREF _Toc465094616 \h </w:instrText>
            </w:r>
            <w:r>
              <w:rPr>
                <w:noProof/>
                <w:webHidden/>
              </w:rPr>
            </w:r>
            <w:r>
              <w:rPr>
                <w:noProof/>
                <w:webHidden/>
              </w:rPr>
              <w:fldChar w:fldCharType="separate"/>
            </w:r>
            <w:r>
              <w:rPr>
                <w:noProof/>
                <w:webHidden/>
              </w:rPr>
              <w:t>13</w:t>
            </w:r>
            <w:r>
              <w:rPr>
                <w:noProof/>
                <w:webHidden/>
              </w:rPr>
              <w:fldChar w:fldCharType="end"/>
            </w:r>
          </w:hyperlink>
        </w:p>
        <w:p>
          <w:pPr>
            <w:pStyle w:val="TOC3"/>
            <w:tabs>
              <w:tab w:val="right" w:leader="dot" w:pos="9350"/>
            </w:tabs>
            <w:rPr>
              <w:noProof/>
              <w:lang w:eastAsia="en-US"/>
            </w:rPr>
          </w:pPr>
          <w:hyperlink w:anchor="_Toc465094617" w:history="1">
            <w:r>
              <w:rPr>
                <w:rStyle w:val="Hyperlink"/>
                <w:noProof/>
                <w:lang w:val="es-MX"/>
              </w:rPr>
              <w:t>Borrar un registro</w:t>
            </w:r>
            <w:r>
              <w:rPr>
                <w:noProof/>
                <w:webHidden/>
              </w:rPr>
              <w:tab/>
            </w:r>
            <w:r>
              <w:rPr>
                <w:noProof/>
                <w:webHidden/>
              </w:rPr>
              <w:fldChar w:fldCharType="begin"/>
            </w:r>
            <w:r>
              <w:rPr>
                <w:noProof/>
                <w:webHidden/>
              </w:rPr>
              <w:instrText xml:space="preserve"> PAGEREF _Toc465094617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noProof/>
              <w:lang w:eastAsia="en-US"/>
            </w:rPr>
          </w:pPr>
          <w:hyperlink w:anchor="_Toc465094618" w:history="1">
            <w:r>
              <w:rPr>
                <w:rStyle w:val="Hyperlink"/>
                <w:noProof/>
                <w:lang w:val="es-MX"/>
              </w:rPr>
              <w:t>Referencias</w:t>
            </w:r>
            <w:r>
              <w:rPr>
                <w:noProof/>
                <w:webHidden/>
              </w:rPr>
              <w:tab/>
            </w:r>
            <w:r>
              <w:rPr>
                <w:noProof/>
                <w:webHidden/>
              </w:rPr>
              <w:fldChar w:fldCharType="begin"/>
            </w:r>
            <w:r>
              <w:rPr>
                <w:noProof/>
                <w:webHidden/>
              </w:rPr>
              <w:instrText xml:space="preserve"> PAGEREF _Toc465094618 \h </w:instrText>
            </w:r>
            <w:r>
              <w:rPr>
                <w:noProof/>
                <w:webHidden/>
              </w:rPr>
            </w:r>
            <w:r>
              <w:rPr>
                <w:noProof/>
                <w:webHidden/>
              </w:rPr>
              <w:fldChar w:fldCharType="separate"/>
            </w:r>
            <w:r>
              <w:rPr>
                <w:noProof/>
                <w:webHidden/>
              </w:rPr>
              <w:t>15</w:t>
            </w:r>
            <w:r>
              <w:rPr>
                <w:noProof/>
                <w:webHidden/>
              </w:rPr>
              <w:fldChar w:fldCharType="end"/>
            </w:r>
          </w:hyperlink>
        </w:p>
        <w:p>
          <w:r>
            <w:rPr>
              <w:b/>
              <w:bCs/>
              <w:noProof/>
            </w:rPr>
            <w:fldChar w:fldCharType="end"/>
          </w:r>
        </w:p>
      </w:sdtContent>
    </w:sdt>
    <w:p>
      <w:pPr>
        <w:rPr>
          <w:rFonts w:asciiTheme="majorHAnsi" w:eastAsiaTheme="majorEastAsia" w:hAnsiTheme="majorHAnsi" w:cstheme="majorBidi"/>
          <w:color w:val="2E74B5" w:themeColor="accent1" w:themeShade="BF"/>
          <w:sz w:val="32"/>
          <w:szCs w:val="32"/>
          <w:lang w:val="es-MX"/>
        </w:rPr>
      </w:pPr>
      <w:r>
        <w:rPr>
          <w:lang w:val="es-MX"/>
        </w:rPr>
        <w:br w:type="page"/>
      </w:r>
    </w:p>
    <w:p>
      <w:pPr>
        <w:pStyle w:val="Heading1"/>
        <w:spacing w:line="360" w:lineRule="auto"/>
        <w:jc w:val="both"/>
        <w:rPr>
          <w:lang w:val="es-MX"/>
        </w:rPr>
      </w:pPr>
      <w:bookmarkStart w:id="0" w:name="_Toc465094592"/>
      <w:r>
        <w:rPr>
          <w:lang w:val="es-MX"/>
        </w:rPr>
        <w:lastRenderedPageBreak/>
        <w:t>Tabla Hash</w:t>
      </w:r>
      <w:bookmarkEnd w:id="0"/>
    </w:p>
    <w:p>
      <w:pPr>
        <w:spacing w:line="360" w:lineRule="auto"/>
        <w:ind w:firstLine="720"/>
        <w:jc w:val="both"/>
        <w:rPr>
          <w:vertAlign w:val="superscript"/>
          <w:lang w:val="es-MX"/>
        </w:rPr>
      </w:pPr>
      <w:r>
        <w:rPr>
          <w:lang w:val="es-MX"/>
        </w:rPr>
        <w:t>Las tablas hash son estructuras de datos que se utilizan para almacenar un número elevado de datos sobre los que se necesitan operaciones de búsqueda e inserción muy eficientes. Una tabla hash almacena un conjunto de pares “(clave, valor/datos)”. La clave es única para cada elemento de la tabla y es el dato que se utiliza para buscar un determinado valor/datos.</w:t>
      </w:r>
    </w:p>
    <w:p>
      <w:pPr>
        <w:spacing w:line="360" w:lineRule="auto"/>
        <w:ind w:firstLine="720"/>
        <w:jc w:val="both"/>
        <w:rPr>
          <w:lang w:val="es-MX"/>
        </w:rPr>
      </w:pPr>
      <w:r>
        <w:rPr>
          <w:lang w:val="es-MX"/>
        </w:rPr>
        <w:t>El tiempo medio de recuperación de información es constante, es decir, no depende del tamaño de la tabla ni del número de elementos almacenados en la misma.</w:t>
      </w:r>
    </w:p>
    <w:p>
      <w:pPr>
        <w:spacing w:line="360" w:lineRule="auto"/>
        <w:ind w:left="720"/>
        <w:jc w:val="both"/>
        <w:rPr>
          <w:lang w:val="es-MX"/>
        </w:rPr>
      </w:pPr>
      <w:r>
        <w:rPr>
          <w:lang w:val="es-MX"/>
        </w:rPr>
        <w:t xml:space="preserve">Una tabla hash se construye con tres elementos básicos: </w:t>
      </w:r>
    </w:p>
    <w:p>
      <w:pPr>
        <w:pStyle w:val="ListParagraph"/>
        <w:numPr>
          <w:ilvl w:val="0"/>
          <w:numId w:val="2"/>
        </w:numPr>
        <w:spacing w:line="360" w:lineRule="auto"/>
        <w:jc w:val="both"/>
        <w:rPr>
          <w:lang w:val="es-MX"/>
        </w:rPr>
      </w:pPr>
      <w:r>
        <w:rPr>
          <w:lang w:val="es-MX"/>
        </w:rPr>
        <w:t>Un vector capaz de almacenar “m” elementos.</w:t>
      </w:r>
    </w:p>
    <w:p>
      <w:pPr>
        <w:pStyle w:val="ListParagraph"/>
        <w:numPr>
          <w:ilvl w:val="0"/>
          <w:numId w:val="2"/>
        </w:numPr>
        <w:spacing w:line="360" w:lineRule="auto"/>
        <w:jc w:val="both"/>
        <w:rPr>
          <w:lang w:val="es-MX"/>
        </w:rPr>
      </w:pPr>
      <w:r>
        <w:rPr>
          <w:lang w:val="es-MX"/>
        </w:rPr>
        <w:t>Función de dispersión que permita a partir de los datos (llamados clave) obtener el índice donde estará el dato en el arreglo.</w:t>
      </w:r>
    </w:p>
    <w:p>
      <w:pPr>
        <w:pStyle w:val="ListParagraph"/>
        <w:numPr>
          <w:ilvl w:val="0"/>
          <w:numId w:val="2"/>
        </w:numPr>
        <w:spacing w:line="360" w:lineRule="auto"/>
        <w:jc w:val="both"/>
        <w:rPr>
          <w:lang w:val="es-MX"/>
        </w:rPr>
      </w:pPr>
      <w:r>
        <w:rPr>
          <w:lang w:val="es-MX"/>
        </w:rPr>
        <w:t>Una función de resolución de colisiones:</w:t>
      </w:r>
    </w:p>
    <w:p>
      <w:pPr>
        <w:pStyle w:val="ListParagraph"/>
        <w:numPr>
          <w:ilvl w:val="1"/>
          <w:numId w:val="2"/>
        </w:numPr>
        <w:spacing w:line="360" w:lineRule="auto"/>
        <w:jc w:val="both"/>
        <w:rPr>
          <w:lang w:val="es-MX"/>
        </w:rPr>
      </w:pPr>
      <w:r>
        <w:rPr>
          <w:lang w:val="es-MX"/>
        </w:rPr>
        <w:t>Encadenamiento separado: Las colisiones se resuelven insertándolas en una lista. De esa forma tendríamos como estructura un vector de listas. Al número medio de claves por lista se le llama factor de carga y habría que intentar que esté próximo a 1.</w:t>
      </w:r>
    </w:p>
    <w:p>
      <w:pPr>
        <w:pStyle w:val="ListParagraph"/>
        <w:numPr>
          <w:ilvl w:val="1"/>
          <w:numId w:val="2"/>
        </w:numPr>
        <w:spacing w:line="360" w:lineRule="auto"/>
        <w:jc w:val="both"/>
        <w:rPr>
          <w:lang w:val="es-MX"/>
        </w:rPr>
      </w:pPr>
      <w:r>
        <w:rPr>
          <w:lang w:val="es-MX"/>
        </w:rPr>
        <w:t>Direccionamiento abierto: Utilizamos un vector como representación y cuando se produzca una colisión la resolvemos reasignándole otro valor hash a la clave hasta que encontremos un hueco.</w:t>
      </w:r>
    </w:p>
    <w:p>
      <w:pPr>
        <w:pStyle w:val="Heading2"/>
        <w:spacing w:line="360" w:lineRule="auto"/>
        <w:jc w:val="both"/>
        <w:rPr>
          <w:lang w:val="es-MX"/>
        </w:rPr>
      </w:pPr>
      <w:bookmarkStart w:id="1" w:name="_Toc465094593"/>
      <w:r>
        <w:rPr>
          <w:lang w:val="es-MX"/>
        </w:rPr>
        <w:t>Algoritmo Hash</w:t>
      </w:r>
      <w:bookmarkEnd w:id="1"/>
    </w:p>
    <w:p>
      <w:pPr>
        <w:spacing w:line="360" w:lineRule="auto"/>
        <w:ind w:firstLine="720"/>
        <w:jc w:val="both"/>
        <w:rPr>
          <w:lang w:val="es-MX"/>
        </w:rPr>
      </w:pPr>
      <w:r>
        <w:rPr>
          <w:b/>
          <w:lang w:val="es-MX"/>
        </w:rPr>
        <w:t xml:space="preserve">Función de </w:t>
      </w:r>
      <w:proofErr w:type="spellStart"/>
      <w:r>
        <w:rPr>
          <w:b/>
          <w:lang w:val="es-MX"/>
        </w:rPr>
        <w:t>Hashing</w:t>
      </w:r>
      <w:proofErr w:type="spellEnd"/>
      <w:r>
        <w:rPr>
          <w:lang w:val="es-MX"/>
        </w:rPr>
        <w:t>: Es una función h: X -&gt; Z que transforma una cadena binaria o mensaje de longitud arbitraria (x) en otra cadena binaria (z) de longitud constante (n) llamada digesto.</w:t>
      </w:r>
    </w:p>
    <w:p>
      <w:pPr>
        <w:spacing w:line="360" w:lineRule="auto"/>
        <w:ind w:firstLine="720"/>
        <w:jc w:val="both"/>
        <w:rPr>
          <w:lang w:val="es-MX"/>
        </w:rPr>
      </w:pPr>
      <w:r>
        <w:rPr>
          <w:lang w:val="es-MX"/>
        </w:rPr>
        <w:t xml:space="preserve">Para la transformación del ID se utiliza el algoritmo de hash </w:t>
      </w:r>
      <w:r>
        <w:rPr>
          <w:i/>
          <w:lang w:val="es-MX"/>
        </w:rPr>
        <w:t>FNV (</w:t>
      </w:r>
      <w:proofErr w:type="spellStart"/>
      <w:r>
        <w:rPr>
          <w:i/>
          <w:lang w:val="es-MX"/>
        </w:rPr>
        <w:t>Fowler</w:t>
      </w:r>
      <w:proofErr w:type="spellEnd"/>
      <w:r>
        <w:rPr>
          <w:i/>
          <w:lang w:val="es-MX"/>
        </w:rPr>
        <w:t>/</w:t>
      </w:r>
      <w:proofErr w:type="spellStart"/>
      <w:r>
        <w:rPr>
          <w:i/>
          <w:lang w:val="es-MX"/>
        </w:rPr>
        <w:t>Noll</w:t>
      </w:r>
      <w:proofErr w:type="spellEnd"/>
      <w:r>
        <w:rPr>
          <w:i/>
          <w:lang w:val="es-MX"/>
        </w:rPr>
        <w:t>/</w:t>
      </w:r>
      <w:proofErr w:type="spellStart"/>
      <w:r>
        <w:rPr>
          <w:i/>
          <w:lang w:val="es-MX"/>
        </w:rPr>
        <w:t>Vo</w:t>
      </w:r>
      <w:proofErr w:type="spellEnd"/>
      <w:r>
        <w:rPr>
          <w:i/>
          <w:lang w:val="es-MX"/>
        </w:rPr>
        <w:t>)</w:t>
      </w:r>
      <w:r>
        <w:rPr>
          <w:lang w:val="es-MX"/>
        </w:rPr>
        <w:t xml:space="preserve">, la cual surgió de una idea presentada al comité del IEEE POSIX P1003.2 por Glenn </w:t>
      </w:r>
      <w:proofErr w:type="spellStart"/>
      <w:r>
        <w:rPr>
          <w:lang w:val="es-MX"/>
        </w:rPr>
        <w:t>Fowler</w:t>
      </w:r>
      <w:proofErr w:type="spellEnd"/>
      <w:r>
        <w:rPr>
          <w:lang w:val="es-MX"/>
        </w:rPr>
        <w:t xml:space="preserve"> y </w:t>
      </w:r>
      <w:proofErr w:type="spellStart"/>
      <w:r>
        <w:rPr>
          <w:lang w:val="es-MX"/>
        </w:rPr>
        <w:t>Phong</w:t>
      </w:r>
      <w:proofErr w:type="spellEnd"/>
      <w:r>
        <w:rPr>
          <w:lang w:val="es-MX"/>
        </w:rPr>
        <w:t xml:space="preserve"> </w:t>
      </w:r>
      <w:proofErr w:type="spellStart"/>
      <w:r>
        <w:rPr>
          <w:lang w:val="es-MX"/>
        </w:rPr>
        <w:t>Vo</w:t>
      </w:r>
      <w:proofErr w:type="spellEnd"/>
      <w:r>
        <w:rPr>
          <w:lang w:val="es-MX"/>
        </w:rPr>
        <w:t xml:space="preserve"> en 1991, luego </w:t>
      </w:r>
      <w:proofErr w:type="spellStart"/>
      <w:r>
        <w:rPr>
          <w:lang w:val="es-MX"/>
        </w:rPr>
        <w:t>Landon</w:t>
      </w:r>
      <w:proofErr w:type="spellEnd"/>
      <w:r>
        <w:rPr>
          <w:lang w:val="es-MX"/>
        </w:rPr>
        <w:t xml:space="preserve"> </w:t>
      </w:r>
      <w:proofErr w:type="spellStart"/>
      <w:r>
        <w:rPr>
          <w:lang w:val="es-MX"/>
        </w:rPr>
        <w:t>Curt</w:t>
      </w:r>
      <w:proofErr w:type="spellEnd"/>
      <w:r>
        <w:rPr>
          <w:lang w:val="es-MX"/>
        </w:rPr>
        <w:t xml:space="preserve"> </w:t>
      </w:r>
      <w:proofErr w:type="spellStart"/>
      <w:r>
        <w:rPr>
          <w:lang w:val="es-MX"/>
        </w:rPr>
        <w:t>Noll</w:t>
      </w:r>
      <w:proofErr w:type="spellEnd"/>
      <w:r>
        <w:rPr>
          <w:lang w:val="es-MX"/>
        </w:rPr>
        <w:t xml:space="preserve"> la mejoró. Es rápida, produce pocas colisiones, realiza una buena dispersión de los hashes y funciona muy bien para hacer </w:t>
      </w:r>
      <w:proofErr w:type="spellStart"/>
      <w:r>
        <w:rPr>
          <w:lang w:val="es-MX"/>
        </w:rPr>
        <w:t>hashing</w:t>
      </w:r>
      <w:proofErr w:type="spellEnd"/>
      <w:r>
        <w:rPr>
          <w:lang w:val="es-MX"/>
        </w:rPr>
        <w:t xml:space="preserve"> en cadenas casi idénticas.</w:t>
      </w:r>
    </w:p>
    <w:p>
      <w:pPr>
        <w:spacing w:line="360" w:lineRule="auto"/>
        <w:ind w:firstLine="720"/>
        <w:jc w:val="both"/>
        <w:rPr>
          <w:lang w:val="es-MX"/>
        </w:rPr>
      </w:pPr>
      <w:r>
        <w:rPr>
          <w:lang w:val="es-MX"/>
        </w:rPr>
        <w:t>Cabe mencionar que el algoritmo FNV no es un algoritmo criptográfico. Dicho algoritmo cuenta con una variante llamada FNV-1a, el cual fue seleccionado para ser utilizado en el diseño del programa en cuestión.</w:t>
      </w:r>
    </w:p>
    <w:p>
      <w:pPr>
        <w:spacing w:line="360" w:lineRule="auto"/>
        <w:ind w:firstLine="720"/>
        <w:jc w:val="both"/>
        <w:rPr>
          <w:lang w:val="es-MX"/>
        </w:rPr>
      </w:pPr>
      <w:r>
        <w:rPr>
          <w:lang w:val="es-MX"/>
        </w:rPr>
        <w:lastRenderedPageBreak/>
        <w:t>Este algoritmo actualmente es capaz de generar resultados hash de 32, 64, 128, 256, 512 y 1024 bits.</w:t>
      </w:r>
    </w:p>
    <w:p>
      <w:pPr>
        <w:spacing w:line="360" w:lineRule="auto"/>
        <w:ind w:firstLine="720"/>
        <w:jc w:val="both"/>
        <w:rPr>
          <w:lang w:val="es-MX"/>
        </w:rPr>
      </w:pPr>
      <w:r>
        <w:rPr>
          <w:lang w:val="es-MX"/>
        </w:rPr>
        <w:t>El algoritmo está representado por el siguiente pseudocódigo:</w:t>
      </w:r>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proofErr w:type="gramStart"/>
      <w:r>
        <w:rPr>
          <w:i/>
          <w:iCs/>
          <w:color w:val="000000"/>
          <w:sz w:val="17"/>
          <w:szCs w:val="17"/>
        </w:rPr>
        <w:t>hash</w:t>
      </w:r>
      <w:proofErr w:type="gramEnd"/>
      <w:r>
        <w:rPr>
          <w:color w:val="000000"/>
          <w:sz w:val="17"/>
          <w:szCs w:val="17"/>
        </w:rPr>
        <w:t xml:space="preserve"> = </w:t>
      </w:r>
      <w:proofErr w:type="spellStart"/>
      <w:r>
        <w:rPr>
          <w:b/>
          <w:bCs/>
          <w:i/>
          <w:iCs/>
          <w:color w:val="000000"/>
          <w:sz w:val="17"/>
          <w:szCs w:val="17"/>
        </w:rPr>
        <w:t>FNV_offset_basis</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color w:val="000000"/>
          <w:sz w:val="17"/>
          <w:szCs w:val="17"/>
        </w:rPr>
        <w:t>for</w:t>
      </w:r>
      <w:proofErr w:type="gramEnd"/>
      <w:r>
        <w:rPr>
          <w:color w:val="000000"/>
          <w:sz w:val="17"/>
          <w:szCs w:val="17"/>
        </w:rPr>
        <w:t xml:space="preserve"> each </w:t>
      </w:r>
      <w:proofErr w:type="spellStart"/>
      <w:r>
        <w:rPr>
          <w:i/>
          <w:iCs/>
          <w:color w:val="000000"/>
          <w:sz w:val="17"/>
          <w:szCs w:val="17"/>
        </w:rPr>
        <w:t>byte_of_data</w:t>
      </w:r>
      <w:proofErr w:type="spellEnd"/>
      <w:r>
        <w:rPr>
          <w:color w:val="000000"/>
          <w:sz w:val="17"/>
          <w:szCs w:val="17"/>
        </w:rPr>
        <w:t xml:space="preserve"> to be hashed</w:t>
      </w:r>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i/>
          <w:iCs/>
          <w:color w:val="000000"/>
          <w:sz w:val="17"/>
          <w:szCs w:val="17"/>
        </w:rPr>
        <w:t>hash</w:t>
      </w:r>
      <w:proofErr w:type="gramEnd"/>
      <w:r>
        <w:rPr>
          <w:color w:val="000000"/>
          <w:sz w:val="17"/>
          <w:szCs w:val="17"/>
        </w:rPr>
        <w:t xml:space="preserve"> = </w:t>
      </w:r>
      <w:r>
        <w:rPr>
          <w:i/>
          <w:iCs/>
          <w:color w:val="000000"/>
          <w:sz w:val="17"/>
          <w:szCs w:val="17"/>
        </w:rPr>
        <w:t>hash</w:t>
      </w:r>
      <w:r>
        <w:rPr>
          <w:color w:val="000000"/>
          <w:sz w:val="17"/>
          <w:szCs w:val="17"/>
        </w:rPr>
        <w:t xml:space="preserve"> </w:t>
      </w:r>
      <w:hyperlink r:id="rId9" w:tooltip="XOR" w:history="1">
        <w:r>
          <w:rPr>
            <w:rStyle w:val="Hyperlink"/>
            <w:color w:val="0B0080"/>
            <w:sz w:val="17"/>
            <w:szCs w:val="17"/>
          </w:rPr>
          <w:t>XOR</w:t>
        </w:r>
      </w:hyperlink>
      <w:r>
        <w:rPr>
          <w:color w:val="000000"/>
          <w:sz w:val="17"/>
          <w:szCs w:val="17"/>
        </w:rPr>
        <w:t xml:space="preserve"> </w:t>
      </w:r>
      <w:proofErr w:type="spellStart"/>
      <w:r>
        <w:rPr>
          <w:i/>
          <w:iCs/>
          <w:color w:val="000000"/>
          <w:sz w:val="17"/>
          <w:szCs w:val="17"/>
        </w:rPr>
        <w:t>byte_of_data</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i/>
          <w:iCs/>
          <w:color w:val="000000"/>
          <w:sz w:val="17"/>
          <w:szCs w:val="17"/>
        </w:rPr>
        <w:t>hash</w:t>
      </w:r>
      <w:proofErr w:type="gramEnd"/>
      <w:r>
        <w:rPr>
          <w:color w:val="000000"/>
          <w:sz w:val="17"/>
          <w:szCs w:val="17"/>
        </w:rPr>
        <w:t xml:space="preserve"> = </w:t>
      </w:r>
      <w:r>
        <w:rPr>
          <w:i/>
          <w:iCs/>
          <w:color w:val="000000"/>
          <w:sz w:val="17"/>
          <w:szCs w:val="17"/>
        </w:rPr>
        <w:t>hash</w:t>
      </w:r>
      <w:r>
        <w:rPr>
          <w:color w:val="000000"/>
          <w:sz w:val="17"/>
          <w:szCs w:val="17"/>
        </w:rPr>
        <w:t xml:space="preserve"> × </w:t>
      </w:r>
      <w:proofErr w:type="spellStart"/>
      <w:r>
        <w:rPr>
          <w:b/>
          <w:bCs/>
          <w:i/>
          <w:iCs/>
          <w:color w:val="000000"/>
          <w:sz w:val="17"/>
          <w:szCs w:val="17"/>
        </w:rPr>
        <w:t>FNV_prime</w:t>
      </w:r>
      <w:proofErr w:type="spellEnd"/>
    </w:p>
    <w:p>
      <w:pPr>
        <w:pStyle w:val="HTMLPreformatted"/>
        <w:pBdr>
          <w:top w:val="single" w:sz="4" w:space="12" w:color="DDDDDD"/>
          <w:left w:val="single" w:sz="4" w:space="12" w:color="DDDDDD"/>
          <w:bottom w:val="single" w:sz="4" w:space="12" w:color="DDDDDD"/>
          <w:right w:val="single" w:sz="4" w:space="12" w:color="DDDDDD"/>
        </w:pBdr>
        <w:shd w:val="clear" w:color="auto" w:fill="F9F9F9"/>
        <w:spacing w:line="312" w:lineRule="atLeast"/>
        <w:rPr>
          <w:color w:val="000000"/>
          <w:sz w:val="17"/>
          <w:szCs w:val="17"/>
        </w:rPr>
      </w:pPr>
      <w:r>
        <w:rPr>
          <w:color w:val="000000"/>
          <w:sz w:val="17"/>
          <w:szCs w:val="17"/>
        </w:rPr>
        <w:t xml:space="preserve">   </w:t>
      </w:r>
      <w:proofErr w:type="gramStart"/>
      <w:r>
        <w:rPr>
          <w:color w:val="000000"/>
          <w:sz w:val="17"/>
          <w:szCs w:val="17"/>
        </w:rPr>
        <w:t>return</w:t>
      </w:r>
      <w:proofErr w:type="gramEnd"/>
      <w:r>
        <w:rPr>
          <w:color w:val="000000"/>
          <w:sz w:val="17"/>
          <w:szCs w:val="17"/>
        </w:rPr>
        <w:t xml:space="preserve"> </w:t>
      </w:r>
      <w:r>
        <w:rPr>
          <w:i/>
          <w:iCs/>
          <w:color w:val="000000"/>
          <w:sz w:val="17"/>
          <w:szCs w:val="17"/>
        </w:rPr>
        <w:t>hash</w:t>
      </w:r>
    </w:p>
    <w:p/>
    <w:p>
      <w:pPr>
        <w:spacing w:line="360" w:lineRule="auto"/>
        <w:ind w:firstLine="709"/>
        <w:jc w:val="both"/>
        <w:rPr>
          <w:lang w:val="es-MX"/>
        </w:rPr>
      </w:pPr>
      <w:r>
        <w:rPr>
          <w:lang w:val="es-MX"/>
        </w:rPr>
        <w:t xml:space="preserve">Donde todas las variables son enteros sin signo y tienen el mismo número de bits que el hash generado por el algoritmo, a excepción de </w:t>
      </w:r>
      <w:proofErr w:type="spellStart"/>
      <w:r>
        <w:rPr>
          <w:rFonts w:ascii="Courier New" w:eastAsia="Times New Roman" w:hAnsi="Courier New" w:cs="Courier New"/>
          <w:i/>
          <w:iCs/>
          <w:color w:val="000000"/>
          <w:sz w:val="17"/>
          <w:szCs w:val="17"/>
          <w:lang w:val="es-MX" w:eastAsia="en-US"/>
        </w:rPr>
        <w:t>byte_of_data</w:t>
      </w:r>
      <w:proofErr w:type="spellEnd"/>
      <w:r>
        <w:rPr>
          <w:lang w:val="es-MX"/>
        </w:rPr>
        <w:t xml:space="preserve"> que es un entero sin signo de 8 bits.</w:t>
      </w:r>
    </w:p>
    <w:p>
      <w:pPr>
        <w:spacing w:line="360" w:lineRule="auto"/>
        <w:ind w:firstLine="709"/>
        <w:jc w:val="both"/>
        <w:rPr>
          <w:lang w:val="es-MX"/>
        </w:rPr>
      </w:pPr>
      <w:r>
        <w:rPr>
          <w:lang w:val="es-MX"/>
        </w:rPr>
        <w:t xml:space="preserve">Los parámetros utilizados en el algoritmo, </w:t>
      </w:r>
      <w:proofErr w:type="spellStart"/>
      <w:r>
        <w:rPr>
          <w:rFonts w:ascii="Courier New" w:eastAsia="Times New Roman" w:hAnsi="Courier New" w:cs="Courier New"/>
          <w:b/>
          <w:bCs/>
          <w:i/>
          <w:iCs/>
          <w:color w:val="000000"/>
          <w:sz w:val="17"/>
          <w:szCs w:val="17"/>
          <w:lang w:val="es-MX" w:eastAsia="en-US"/>
        </w:rPr>
        <w:t>FNV_offset_basis</w:t>
      </w:r>
      <w:proofErr w:type="spellEnd"/>
      <w:r>
        <w:rPr>
          <w:lang w:val="es-MX"/>
        </w:rPr>
        <w:t xml:space="preserve"> y </w:t>
      </w:r>
      <w:proofErr w:type="spellStart"/>
      <w:r>
        <w:rPr>
          <w:rFonts w:ascii="Courier New" w:eastAsia="Times New Roman" w:hAnsi="Courier New" w:cs="Courier New"/>
          <w:b/>
          <w:bCs/>
          <w:i/>
          <w:iCs/>
          <w:color w:val="000000"/>
          <w:sz w:val="17"/>
          <w:szCs w:val="17"/>
          <w:lang w:val="es-MX" w:eastAsia="en-US"/>
        </w:rPr>
        <w:t>FNV_prime</w:t>
      </w:r>
      <w:proofErr w:type="spellEnd"/>
      <w:r>
        <w:rPr>
          <w:lang w:val="es-MX"/>
        </w:rPr>
        <w:t xml:space="preserve"> consisten en valores ya determinados para el algoritmo, más acerca de su historia y sus valores para el tamaño del hash requerido, puede ser  encontrada en la página del algoritmo (Ver Página </w:t>
      </w:r>
      <w:r>
        <w:rPr>
          <w:lang w:val="es-MX"/>
        </w:rPr>
        <w:fldChar w:fldCharType="begin"/>
      </w:r>
      <w:r>
        <w:rPr>
          <w:lang w:val="es-MX"/>
        </w:rPr>
        <w:instrText xml:space="preserve"> PAGEREF _Ref464593330 \h </w:instrText>
      </w:r>
      <w:r>
        <w:rPr>
          <w:lang w:val="es-MX"/>
        </w:rPr>
      </w:r>
      <w:r>
        <w:rPr>
          <w:lang w:val="es-MX"/>
        </w:rPr>
        <w:fldChar w:fldCharType="separate"/>
      </w:r>
      <w:r>
        <w:rPr>
          <w:noProof/>
          <w:lang w:val="es-MX"/>
        </w:rPr>
        <w:t>9</w:t>
      </w:r>
      <w:r>
        <w:rPr>
          <w:lang w:val="es-MX"/>
        </w:rPr>
        <w:fldChar w:fldCharType="end"/>
      </w:r>
      <w:r>
        <w:rPr>
          <w:lang w:val="es-MX"/>
        </w:rPr>
        <w:t>).</w:t>
      </w:r>
    </w:p>
    <w:p>
      <w:pPr>
        <w:pStyle w:val="Heading1"/>
        <w:spacing w:line="360" w:lineRule="auto"/>
        <w:jc w:val="both"/>
        <w:rPr>
          <w:lang w:val="es-MX"/>
        </w:rPr>
      </w:pPr>
      <w:bookmarkStart w:id="2" w:name="_Toc465094594"/>
      <w:r>
        <w:rPr>
          <w:lang w:val="es-MX"/>
        </w:rPr>
        <w:t>Arboles Balanceados</w:t>
      </w:r>
      <w:bookmarkEnd w:id="2"/>
    </w:p>
    <w:p>
      <w:pPr>
        <w:spacing w:line="360" w:lineRule="auto"/>
        <w:ind w:firstLine="720"/>
        <w:jc w:val="both"/>
        <w:rPr>
          <w:lang w:val="es-MX"/>
        </w:rPr>
      </w:pPr>
      <w:r>
        <w:rPr>
          <w:lang w:val="es-MX"/>
        </w:rPr>
        <w:t xml:space="preserve">Es un árbol binario de búsqueda en el cual se cumple: “Para todo nodo T del árbol, la altura de los </w:t>
      </w:r>
      <w:proofErr w:type="spellStart"/>
      <w:r>
        <w:rPr>
          <w:lang w:val="es-MX"/>
        </w:rPr>
        <w:t>subárboles</w:t>
      </w:r>
      <w:proofErr w:type="spellEnd"/>
      <w:r>
        <w:rPr>
          <w:lang w:val="es-MX"/>
        </w:rPr>
        <w:t xml:space="preserve"> izquierdo y derecho no debe diferir en más de una unidad”.</w:t>
      </w:r>
    </w:p>
    <w:p>
      <w:pPr>
        <w:spacing w:line="360" w:lineRule="auto"/>
        <w:ind w:firstLine="720"/>
        <w:jc w:val="both"/>
        <w:rPr>
          <w:lang w:val="es-MX"/>
        </w:rPr>
      </w:pPr>
      <w:r>
        <w:rPr>
          <w:lang w:val="es-MX"/>
        </w:rPr>
        <w:t>Esto es solamente posible cuando el número de hojas es 2</w:t>
      </w:r>
      <w:r>
        <w:rPr>
          <w:i/>
          <w:vertAlign w:val="superscript"/>
          <w:lang w:val="es-MX"/>
        </w:rPr>
        <w:t>k</w:t>
      </w:r>
      <w:r>
        <w:rPr>
          <w:i/>
          <w:lang w:val="es-MX"/>
        </w:rPr>
        <w:t xml:space="preserve"> </w:t>
      </w:r>
      <w:r>
        <w:rPr>
          <w:lang w:val="es-MX"/>
        </w:rPr>
        <w:t xml:space="preserve"> para </w:t>
      </w:r>
      <w:r>
        <w:rPr>
          <w:i/>
          <w:lang w:val="es-MX"/>
        </w:rPr>
        <w:t>k</w:t>
      </w:r>
      <w:r>
        <w:rPr>
          <w:lang w:val="es-MX"/>
        </w:rPr>
        <w:t xml:space="preserve"> </w:t>
      </w:r>
      <w:r>
        <w:rPr>
          <w:rFonts w:ascii="Cambria Math" w:hAnsi="Cambria Math" w:cs="Cambria Math"/>
          <w:lang w:val="es-MX"/>
        </w:rPr>
        <w:t>∈</w:t>
      </w:r>
      <w:r>
        <w:rPr>
          <w:lang w:val="es-MX"/>
        </w:rPr>
        <w:t xml:space="preserve"> Z</w:t>
      </w:r>
      <w:r>
        <w:rPr>
          <w:vertAlign w:val="superscript"/>
          <w:lang w:val="es-MX"/>
        </w:rPr>
        <w:t>+</w:t>
      </w:r>
      <w:r>
        <w:rPr>
          <w:lang w:val="es-MX"/>
        </w:rPr>
        <w:t xml:space="preserve">, en que caso el largo de todos los caminos desde la raíz hasta las hojas es exactamente </w:t>
      </w:r>
      <w:r>
        <w:rPr>
          <w:i/>
          <w:lang w:val="es-MX"/>
        </w:rPr>
        <w:t>k</w:t>
      </w:r>
      <w:r>
        <w:rPr>
          <w:lang w:val="es-MX"/>
        </w:rPr>
        <w:t>.</w:t>
      </w:r>
    </w:p>
    <w:p>
      <w:pPr>
        <w:spacing w:line="360" w:lineRule="auto"/>
        <w:ind w:firstLine="720"/>
        <w:jc w:val="both"/>
        <w:rPr>
          <w:rFonts w:ascii="Calibri" w:hAnsi="Calibri" w:cs="Calibri"/>
          <w:lang w:val="es-MX"/>
        </w:rPr>
      </w:pPr>
      <w:r>
        <w:rPr>
          <w:lang w:val="es-MX"/>
        </w:rPr>
        <w:t xml:space="preserve">La idea central de éstos es la de realizar reacomodos o balanceos, después de inserciones o eliminaciones de elementos. </w:t>
      </w:r>
    </w:p>
    <w:p>
      <w:pPr>
        <w:spacing w:line="360" w:lineRule="auto"/>
        <w:ind w:firstLine="720"/>
        <w:jc w:val="both"/>
        <w:rPr>
          <w:lang w:val="es-MX"/>
        </w:rPr>
      </w:pPr>
      <w:r>
        <w:rPr>
          <w:lang w:val="es-MX"/>
        </w:rPr>
        <w:t xml:space="preserve">Los árboles balanceados se parecen mucho, en su mecanismo de formación, a los números de </w:t>
      </w:r>
      <w:proofErr w:type="spellStart"/>
      <w:r>
        <w:rPr>
          <w:lang w:val="es-MX"/>
        </w:rPr>
        <w:t>Fibonacci</w:t>
      </w:r>
      <w:proofErr w:type="spellEnd"/>
      <w:r>
        <w:rPr>
          <w:lang w:val="es-MX"/>
        </w:rPr>
        <w:t xml:space="preserve">. El árbol de altura 0n es vacío, el árbol de altura 1 tiene un único nodo y en general el número de nodos del árbol con altura h&gt;1 se calcula aplicando la siguiente fórmula recursiva: </w:t>
      </w:r>
    </w:p>
    <w:p>
      <w:pPr>
        <w:spacing w:line="360" w:lineRule="auto"/>
        <w:ind w:firstLine="720"/>
        <w:jc w:val="both"/>
        <w:rPr>
          <w:lang w:val="es-MX"/>
        </w:rPr>
      </w:pPr>
      <m:oMathPara>
        <m:oMath>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h-1</m:t>
              </m:r>
            </m:sub>
          </m:sSub>
          <m:r>
            <w:rPr>
              <w:rFonts w:ascii="Cambria Math" w:hAnsi="Cambria Math"/>
              <w:lang w:val="es-MX"/>
            </w:rPr>
            <m:t>+1+</m:t>
          </m:r>
          <m:sSub>
            <m:sSubPr>
              <m:ctrlPr>
                <w:rPr>
                  <w:rFonts w:ascii="Cambria Math" w:hAnsi="Cambria Math"/>
                  <w:i/>
                  <w:lang w:val="es-MX"/>
                </w:rPr>
              </m:ctrlPr>
            </m:sSubPr>
            <m:e>
              <m:r>
                <w:rPr>
                  <w:rFonts w:ascii="Cambria Math" w:hAnsi="Cambria Math"/>
                  <w:lang w:val="es-MX"/>
                </w:rPr>
                <m:t>K</m:t>
              </m:r>
            </m:e>
            <m:sub>
              <m:r>
                <w:rPr>
                  <w:rFonts w:ascii="Cambria Math" w:hAnsi="Cambria Math"/>
                  <w:lang w:val="es-MX"/>
                </w:rPr>
                <m:t>h-2</m:t>
              </m:r>
            </m:sub>
          </m:sSub>
        </m:oMath>
      </m:oMathPara>
    </w:p>
    <w:p>
      <w:pPr>
        <w:pStyle w:val="NoSpacing"/>
        <w:ind w:left="3600"/>
        <w:jc w:val="both"/>
        <w:rPr>
          <w:lang w:val="es-MX"/>
        </w:rPr>
      </w:pPr>
      <w:r>
        <w:rPr>
          <w:lang w:val="es-MX"/>
        </w:rPr>
        <w:t xml:space="preserve">K = </w:t>
      </w:r>
      <w:proofErr w:type="spellStart"/>
      <w:r>
        <w:rPr>
          <w:lang w:val="es-MX"/>
        </w:rPr>
        <w:t>Numero</w:t>
      </w:r>
      <w:proofErr w:type="spellEnd"/>
      <w:r>
        <w:rPr>
          <w:lang w:val="es-MX"/>
        </w:rPr>
        <w:t xml:space="preserve"> mínimo de nodos de árbol</w:t>
      </w:r>
    </w:p>
    <w:p>
      <w:pPr>
        <w:pStyle w:val="NoSpacing"/>
        <w:ind w:left="3600"/>
        <w:jc w:val="both"/>
        <w:rPr>
          <w:lang w:val="es-MX"/>
        </w:rPr>
      </w:pPr>
      <w:r>
        <w:rPr>
          <w:lang w:val="es-MX"/>
        </w:rPr>
        <w:t>h = Altura</w:t>
      </w:r>
    </w:p>
    <w:p>
      <w:pPr>
        <w:pStyle w:val="NoSpacing"/>
        <w:rPr>
          <w:lang w:val="es-MX"/>
        </w:rPr>
      </w:pPr>
    </w:p>
    <w:p>
      <w:pPr>
        <w:pStyle w:val="Heading2"/>
        <w:spacing w:line="360" w:lineRule="auto"/>
        <w:jc w:val="both"/>
        <w:rPr>
          <w:lang w:val="es-MX"/>
        </w:rPr>
      </w:pPr>
      <w:bookmarkStart w:id="3" w:name="_Toc465094595"/>
      <w:r>
        <w:rPr>
          <w:lang w:val="es-MX"/>
        </w:rPr>
        <w:lastRenderedPageBreak/>
        <w:t>Arboles AVL</w:t>
      </w:r>
      <w:bookmarkEnd w:id="3"/>
    </w:p>
    <w:p>
      <w:pPr>
        <w:spacing w:line="360" w:lineRule="auto"/>
        <w:ind w:firstLine="720"/>
        <w:jc w:val="both"/>
        <w:rPr>
          <w:lang w:val="es-MX"/>
        </w:rPr>
      </w:pPr>
      <w:r>
        <w:rPr>
          <w:lang w:val="es-MX"/>
        </w:rPr>
        <w:t>La denominación de árbol AVL viene dada por los creadores de tal estructura (</w:t>
      </w:r>
      <w:proofErr w:type="spellStart"/>
      <w:r>
        <w:rPr>
          <w:lang w:val="es-MX"/>
        </w:rPr>
        <w:t>Adelson-Velskii</w:t>
      </w:r>
      <w:proofErr w:type="spellEnd"/>
      <w:r>
        <w:rPr>
          <w:lang w:val="es-MX"/>
        </w:rPr>
        <w:t xml:space="preserve"> y </w:t>
      </w:r>
      <w:proofErr w:type="spellStart"/>
      <w:r>
        <w:rPr>
          <w:lang w:val="es-MX"/>
        </w:rPr>
        <w:t>Landis</w:t>
      </w:r>
      <w:proofErr w:type="spellEnd"/>
      <w:r>
        <w:rPr>
          <w:lang w:val="es-MX"/>
        </w:rPr>
        <w:t>).</w:t>
      </w:r>
    </w:p>
    <w:p>
      <w:pPr>
        <w:spacing w:line="360" w:lineRule="auto"/>
        <w:ind w:firstLine="720"/>
        <w:jc w:val="both"/>
        <w:rPr>
          <w:lang w:val="es-MX"/>
        </w:rPr>
      </w:pPr>
      <w:r>
        <w:rPr>
          <w:lang w:val="es-MX"/>
        </w:rPr>
        <w:t xml:space="preserve">La propiedad de equilibrio que debe cumplir un árbol para ser AVL asegura que la profundidad del árbol sea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m:rPr>
            <m:sty m:val="p"/>
          </m:rPr>
          <w:rPr>
            <w:rFonts w:ascii="Cambria Math" w:hAnsi="Cambria Math"/>
            <w:lang w:val="es-MX"/>
          </w:rPr>
          <m:t xml:space="preserve">, </m:t>
        </m:r>
      </m:oMath>
      <w:r>
        <w:rPr>
          <w:lang w:val="es-MX"/>
        </w:rPr>
        <w:t xml:space="preserve">por lo que las operaciones sobre estas estructuras no deberán recorrer mucho para hallar el elemento deseado. El tiempo de ejecución de las operaciones sobre estos árboles es, a lo sumo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log</m:t>
            </m:r>
            <m:d>
              <m:dPr>
                <m:ctrlPr>
                  <w:rPr>
                    <w:rFonts w:ascii="Cambria Math" w:hAnsi="Cambria Math"/>
                    <w:lang w:val="es-MX"/>
                  </w:rPr>
                </m:ctrlPr>
              </m:dPr>
              <m:e>
                <m:r>
                  <m:rPr>
                    <m:sty m:val="p"/>
                  </m:rPr>
                  <w:rPr>
                    <w:rFonts w:ascii="Cambria Math" w:hAnsi="Cambria Math"/>
                    <w:lang w:val="es-MX"/>
                  </w:rPr>
                  <m:t>n</m:t>
                </m:r>
              </m:e>
            </m:d>
          </m:e>
        </m:d>
        <m:r>
          <w:rPr>
            <w:rFonts w:ascii="Cambria Math" w:hAnsi="Cambria Math"/>
            <w:lang w:val="es-MX"/>
          </w:rPr>
          <m:t xml:space="preserve"> </m:t>
        </m:r>
      </m:oMath>
      <w:r>
        <w:rPr>
          <w:lang w:val="es-MX"/>
        </w:rPr>
        <w:t>en el peor caso, donde n es la cantidad de elementos del árbol.</w:t>
      </w:r>
    </w:p>
    <w:p>
      <w:pPr>
        <w:spacing w:line="360" w:lineRule="auto"/>
        <w:ind w:firstLine="720"/>
        <w:jc w:val="both"/>
        <w:rPr>
          <w:noProof/>
          <w:lang w:val="es-MX"/>
        </w:rPr>
      </w:pPr>
      <w:r>
        <w:rPr>
          <w:lang w:val="es-MX"/>
        </w:rPr>
        <w:t xml:space="preserve"> Sin embargo, esta misma propiedad de equilibrio de los árboles AVL implica una dificultad a la hora de insertar o eliminar elementos: estas operaciones pueden no conservar dicha propiedad.</w:t>
      </w:r>
      <w:r>
        <w:rPr>
          <w:noProof/>
          <w:lang w:val="es-MX"/>
        </w:rPr>
        <w:t xml:space="preserve"> </w:t>
      </w:r>
    </w:p>
    <w:p>
      <w:pPr>
        <w:spacing w:line="360" w:lineRule="auto"/>
        <w:ind w:firstLine="720"/>
        <w:jc w:val="center"/>
        <w:rPr>
          <w:lang w:val="es-MX"/>
        </w:rPr>
      </w:pPr>
    </w:p>
    <w:p>
      <w:pPr>
        <w:spacing w:line="360" w:lineRule="auto"/>
        <w:ind w:firstLine="720"/>
        <w:jc w:val="both"/>
        <w:rPr>
          <w:rFonts w:asciiTheme="majorHAnsi" w:eastAsiaTheme="majorEastAsia" w:hAnsiTheme="majorHAnsi" w:cstheme="majorBidi"/>
          <w:color w:val="2E74B5" w:themeColor="accent1" w:themeShade="BF"/>
          <w:sz w:val="32"/>
          <w:szCs w:val="32"/>
          <w:lang w:val="es-MX"/>
        </w:rPr>
      </w:pPr>
      <w:r>
        <w:rPr>
          <w:lang w:val="es-MX"/>
        </w:rPr>
        <w:br w:type="page"/>
      </w:r>
    </w:p>
    <w:p>
      <w:pPr>
        <w:pStyle w:val="Heading3"/>
        <w:rPr>
          <w:noProof/>
        </w:rPr>
      </w:pPr>
      <w:bookmarkStart w:id="4" w:name="_Toc465094596"/>
      <w:r>
        <w:rPr>
          <w:noProof/>
        </w:rPr>
        <w:lastRenderedPageBreak/>
        <w:t>Operaciones</w:t>
      </w:r>
      <w:bookmarkEnd w:id="4"/>
    </w:p>
    <w:p>
      <w:pPr>
        <w:jc w:val="center"/>
        <w:rPr>
          <w:noProof/>
        </w:rPr>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0;margin-top:105.95pt;width:151.2pt;height:29.7pt;z-index:25165926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" filled="f" stroked="f">
            <v:textbox style="mso-fit-shape-to-text:t">
              <w:txbxContent>
                <w:p>
                  <w:pPr>
                    <w:rPr>
                      <w:lang w:val="es-MX"/>
                    </w:rPr>
                  </w:pPr>
                  <w:r>
                    <w:rPr>
                      <w:lang w:val="es-MX"/>
                    </w:rPr>
                    <w:t>Figura 1. Árbol AVL de enteros</w:t>
                  </w:r>
                </w:p>
              </w:txbxContent>
            </v:textbox>
            <w10:wrap anchorx="margin"/>
          </v:shape>
        </w:pict>
      </w:r>
      <w:r>
        <w:rPr>
          <w:noProof/>
          <w:lang w:eastAsia="en-US"/>
        </w:rPr>
        <w:drawing>
          <wp:inline distT="0" distB="0" distL="0" distR="0">
            <wp:extent cx="1516380" cy="1516380"/>
            <wp:effectExtent l="0" t="0" r="0" b="0"/>
            <wp:docPr id="7" name="Picture 7" descr="Ejemplo de árbol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árbol AV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6380" cy="1516380"/>
                    </a:xfrm>
                    <a:prstGeom prst="rect">
                      <a:avLst/>
                    </a:prstGeom>
                    <a:noFill/>
                    <a:ln>
                      <a:noFill/>
                    </a:ln>
                  </pic:spPr>
                </pic:pic>
              </a:graphicData>
            </a:graphic>
          </wp:inline>
        </w:drawing>
      </w:r>
    </w:p>
    <w:p>
      <w:pPr>
        <w:jc w:val="center"/>
        <w:rPr>
          <w:noProof/>
        </w:rPr>
      </w:pPr>
      <w:r>
        <w:rPr>
          <w:noProof/>
        </w:rPr>
        <w:pict>
          <v:shape id="_x0000_s1027" type="#_x0000_t202" style="position:absolute;left:0;text-align:left;margin-left:0;margin-top:109.8pt;width:151.2pt;height:29.7pt;z-index:25166131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" filled="f" stroked="f">
            <v:textbox style="mso-fit-shape-to-text:t">
              <w:txbxContent>
                <w:p>
                  <w:pPr>
                    <w:rPr>
                      <w:lang w:val="es-MX"/>
                    </w:rPr>
                  </w:pPr>
                  <w:r>
                    <w:rPr>
                      <w:lang w:val="es-MX"/>
                    </w:rPr>
                    <w:t>Figura 2. Rotación simple</w:t>
                  </w:r>
                </w:p>
              </w:txbxContent>
            </v:textbox>
            <w10:wrap anchorx="margin"/>
          </v:shape>
        </w:pict>
      </w:r>
      <w:r>
        <w:rPr>
          <w:noProof/>
          <w:lang w:eastAsia="en-US"/>
        </w:rPr>
        <w:drawing>
          <wp:inline distT="0" distB="0" distL="0" distR="0">
            <wp:extent cx="3169920" cy="1584960"/>
            <wp:effectExtent l="0" t="0" r="0" b="0"/>
            <wp:docPr id="10" name="Picture 10" descr="Ejemplo de rotación simp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rotación simple en árboles AV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69920" cy="1584960"/>
                    </a:xfrm>
                    <a:prstGeom prst="rect">
                      <a:avLst/>
                    </a:prstGeom>
                    <a:noFill/>
                    <a:ln>
                      <a:noFill/>
                    </a:ln>
                  </pic:spPr>
                </pic:pic>
              </a:graphicData>
            </a:graphic>
          </wp:inline>
        </w:drawing>
      </w:r>
    </w:p>
    <w:p>
      <w:pPr>
        <w:jc w:val="center"/>
      </w:pPr>
      <w:r>
        <w:rPr>
          <w:noProof/>
        </w:rPr>
        <w:pict>
          <v:shape id="_x0000_s1028" type="#_x0000_t202" style="position:absolute;left:0;text-align:left;margin-left:0;margin-top:112.2pt;width:151.2pt;height:29.7pt;z-index:25166336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" filled="f" stroked="f">
            <v:textbox style="mso-fit-shape-to-text:t">
              <w:txbxContent>
                <w:p>
                  <w:pPr>
                    <w:rPr>
                      <w:lang w:val="es-MX"/>
                    </w:rPr>
                  </w:pPr>
                  <w:r>
                    <w:rPr>
                      <w:lang w:val="es-MX"/>
                    </w:rPr>
                    <w:t>Figura 2. Rotación simple</w:t>
                  </w:r>
                </w:p>
              </w:txbxContent>
            </v:textbox>
            <w10:wrap anchorx="margin"/>
          </v:shape>
        </w:pict>
      </w:r>
      <w:r>
        <w:rPr>
          <w:noProof/>
          <w:lang w:eastAsia="en-US"/>
        </w:rPr>
        <w:drawing>
          <wp:inline distT="0" distB="0" distL="0" distR="0">
            <wp:extent cx="3048000" cy="1524000"/>
            <wp:effectExtent l="0" t="0" r="0" b="0"/>
            <wp:docPr id="11" name="Picture 11" descr="Ejemplo de rotación doble en árboles 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rotación doble en árboles AV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524000"/>
                    </a:xfrm>
                    <a:prstGeom prst="rect">
                      <a:avLst/>
                    </a:prstGeom>
                    <a:noFill/>
                    <a:ln>
                      <a:noFill/>
                    </a:ln>
                  </pic:spPr>
                </pic:pic>
              </a:graphicData>
            </a:graphic>
          </wp:inline>
        </w:drawing>
      </w:r>
    </w:p>
    <w:p>
      <w:pPr>
        <w:jc w:val="center"/>
      </w:pPr>
    </w:p>
    <w:p>
      <w:pPr>
        <w:jc w:val="center"/>
        <w:rPr>
          <w:lang w:val="es-MX"/>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30" type="#_x0000_t13" style="position:absolute;left:0;text-align:left;margin-left:225.6pt;margin-top:39.85pt;width:27.6pt;height:27.6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" adj="10800" fillcolor="black [3200]" strokecolor="black [1600]" strokeweight="1pt">
            <v:path arrowok="t"/>
          </v:shape>
        </w:pict>
      </w:r>
      <w:r>
        <w:rPr>
          <w:noProof/>
        </w:rPr>
        <w:pict>
          <v:shape id="_x0000_s1029" type="#_x0000_t202" style="position:absolute;left:0;text-align:left;margin-left:0;margin-top:99.85pt;width:151.2pt;height:29.7pt;z-index:2516654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" filled="f" stroked="f">
            <v:textbox style="mso-fit-shape-to-text:t">
              <w:txbxContent>
                <w:p>
                  <w:pPr>
                    <w:rPr>
                      <w:lang w:val="es-MX"/>
                    </w:rPr>
                  </w:pPr>
                  <w:r>
                    <w:rPr>
                      <w:lang w:val="es-MX"/>
                    </w:rPr>
                    <w:t>Figura 3. Borrado y Rotación</w:t>
                  </w:r>
                </w:p>
              </w:txbxContent>
            </v:textbox>
            <w10:wrap anchorx="margin"/>
          </v:shape>
        </w:pict>
      </w:r>
      <w:r>
        <w:rPr>
          <w:noProof/>
          <w:lang w:eastAsia="en-US"/>
        </w:rPr>
        <w:drawing>
          <wp:inline distT="0" distB="0" distL="0" distR="0">
            <wp:extent cx="1554480" cy="1341120"/>
            <wp:effectExtent l="0" t="0" r="0" b="0"/>
            <wp:docPr id="14" name="Picture 14" descr="Una rama del árbol tiene dos niveles más de altura que otra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a rama del árbol tiene dos niveles más de altura que otra rama"/>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466" r="23580"/>
                    <a:stretch/>
                  </pic:blipFill>
                  <pic:spPr bwMode="auto">
                    <a:xfrm>
                      <a:off x="0" y="0"/>
                      <a:ext cx="1554480" cy="13411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lang w:val="es-MX"/>
        </w:rPr>
        <w:t xml:space="preserve">                   </w:t>
      </w:r>
      <w:r>
        <w:rPr>
          <w:noProof/>
          <w:lang w:eastAsia="en-US"/>
        </w:rPr>
        <w:drawing>
          <wp:inline distT="0" distB="0" distL="0" distR="0">
            <wp:extent cx="1463040" cy="1354975"/>
            <wp:effectExtent l="0" t="0" r="0" b="0"/>
            <wp:docPr id="17" name="Picture 17" descr="Árbol reorganizado, ahora todas sus ramas tienen la misma a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Árbol reorganizado, ahora todas sus ramas tienen la misma altura"/>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6074" r="19939"/>
                    <a:stretch/>
                  </pic:blipFill>
                  <pic:spPr bwMode="auto">
                    <a:xfrm>
                      <a:off x="0" y="0"/>
                      <a:ext cx="1472780" cy="13639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pPr>
        <w:jc w:val="center"/>
        <w:rPr>
          <w:lang w:val="es-MX"/>
        </w:rPr>
      </w:pPr>
    </w:p>
    <w:p>
      <w:pPr>
        <w:jc w:val="center"/>
        <w:rPr>
          <w:lang w:val="es-MX"/>
        </w:rPr>
      </w:pPr>
    </w:p>
    <w:p>
      <w:pPr>
        <w:ind w:firstLine="720"/>
        <w:rPr>
          <w:rFonts w:asciiTheme="majorHAnsi" w:eastAsiaTheme="majorEastAsia" w:hAnsiTheme="majorHAnsi" w:cstheme="majorBidi"/>
          <w:color w:val="2E74B5" w:themeColor="accent1" w:themeShade="BF"/>
          <w:sz w:val="32"/>
          <w:szCs w:val="32"/>
          <w:lang w:val="es-MX"/>
        </w:rPr>
      </w:pPr>
      <w:r>
        <w:rPr>
          <w:lang w:val="es-MX"/>
        </w:rPr>
        <w:t>Las operaciones adicionales en un árbol AVL son análogas a las de árboles binarios de búsqueda.</w:t>
      </w:r>
      <w:r>
        <w:rPr>
          <w:lang w:val="es-MX"/>
        </w:rPr>
        <w:br w:type="page"/>
      </w:r>
    </w:p>
    <w:p>
      <w:pPr>
        <w:pStyle w:val="Heading1"/>
        <w:spacing w:line="360" w:lineRule="auto"/>
        <w:jc w:val="both"/>
        <w:rPr>
          <w:lang w:val="es-MX"/>
        </w:rPr>
      </w:pPr>
      <w:bookmarkStart w:id="5" w:name="_Toc465094597"/>
      <w:r>
        <w:rPr>
          <w:lang w:val="es-MX"/>
        </w:rPr>
        <w:lastRenderedPageBreak/>
        <w:t>Análisis de Complejidad</w:t>
      </w:r>
      <w:bookmarkEnd w:id="5"/>
    </w:p>
    <w:p>
      <w:pPr>
        <w:spacing w:line="360" w:lineRule="auto"/>
        <w:ind w:firstLine="720"/>
        <w:rPr>
          <w:lang w:val="es-MX"/>
        </w:rPr>
      </w:pPr>
      <w:r>
        <w:rPr>
          <w:lang w:val="es-MX"/>
        </w:rPr>
        <w:t>La complejidad algorítmica representa la cantidad de recursos (temporales) que necesita un algoritmo para resolver un problema y por tanto permite determinar la eficiencia de dicho algoritmo.</w:t>
      </w:r>
    </w:p>
    <w:p>
      <w:pPr>
        <w:pStyle w:val="Heading2"/>
        <w:rPr>
          <w:lang w:val="es-MX"/>
        </w:rPr>
      </w:pPr>
      <w:bookmarkStart w:id="6" w:name="_Toc465094598"/>
      <w:r>
        <w:rPr>
          <w:lang w:val="es-MX"/>
        </w:rPr>
        <w:t>Órdenes de Complejidad</w:t>
      </w:r>
      <w:bookmarkEnd w:id="6"/>
    </w:p>
    <w:p>
      <w:pPr>
        <w:spacing w:line="360" w:lineRule="auto"/>
        <w:ind w:firstLine="720"/>
        <w:rPr>
          <w:lang w:val="es-MX"/>
        </w:rPr>
      </w:pPr>
      <w:r>
        <w:rPr>
          <w:lang w:val="es-MX"/>
        </w:rPr>
        <w:t xml:space="preserve">Se dice que </w:t>
      </w:r>
      <m:oMath>
        <m:r>
          <m:rPr>
            <m:sty m:val="p"/>
          </m:rP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f</m:t>
            </m:r>
            <m:d>
              <m:dPr>
                <m:ctrlPr>
                  <w:rPr>
                    <w:rFonts w:ascii="Cambria Math" w:hAnsi="Cambria Math"/>
                    <w:lang w:val="es-MX"/>
                  </w:rPr>
                </m:ctrlPr>
              </m:dPr>
              <m:e>
                <m:r>
                  <m:rPr>
                    <m:sty m:val="p"/>
                  </m:rPr>
                  <w:rPr>
                    <w:rFonts w:ascii="Cambria Math" w:hAnsi="Cambria Math"/>
                    <w:lang w:val="es-MX"/>
                  </w:rPr>
                  <m:t>n</m:t>
                </m:r>
              </m:e>
            </m:d>
          </m:e>
        </m:d>
        <m:r>
          <m:rPr>
            <m:sty m:val="p"/>
          </m:rPr>
          <w:rPr>
            <w:rFonts w:ascii="Cambria Math" w:hAnsi="Cambria Math"/>
            <w:lang w:val="es-MX"/>
          </w:rPr>
          <m:t xml:space="preserve">  </m:t>
        </m:r>
      </m:oMath>
      <w:r>
        <w:rPr>
          <w:lang w:val="es-MX"/>
        </w:rPr>
        <w:t xml:space="preserve">define un </w:t>
      </w:r>
      <w:r>
        <w:rPr>
          <w:b/>
          <w:lang w:val="es-MX"/>
        </w:rPr>
        <w:t>"orden de complejidad"</w:t>
      </w:r>
      <w:r>
        <w:rPr>
          <w:lang w:val="es-MX"/>
        </w:rPr>
        <w:t>. Escogeremos como representante de este orden a la función f(n) más sencilla del mismo. Así tendremos</w:t>
      </w:r>
    </w:p>
    <w:p>
      <w:pPr>
        <w:pStyle w:val="NoSpacing"/>
        <w:numPr>
          <w:ilvl w:val="0"/>
          <w:numId w:val="12"/>
        </w:numPr>
        <w:rPr>
          <w:lang w:val="es-MX"/>
        </w:rPr>
      </w:pPr>
      <w:r>
        <w:rPr>
          <w:lang w:val="es-MX"/>
        </w:rPr>
        <w:t>O(1)</w:t>
      </w:r>
      <w:r>
        <w:rPr>
          <w:lang w:val="es-MX"/>
        </w:rPr>
        <w:tab/>
        <w:t>orden constante</w:t>
      </w:r>
    </w:p>
    <w:p>
      <w:pPr>
        <w:pStyle w:val="NoSpacing"/>
        <w:numPr>
          <w:ilvl w:val="0"/>
          <w:numId w:val="12"/>
        </w:numPr>
        <w:rPr>
          <w:lang w:val="es-MX"/>
        </w:rPr>
      </w:pPr>
      <w:r>
        <w:rPr>
          <w:lang w:val="es-MX"/>
        </w:rPr>
        <w:t>O(n)</w:t>
      </w:r>
      <w:r>
        <w:rPr>
          <w:lang w:val="es-MX"/>
        </w:rPr>
        <w:tab/>
        <w:t>orden lineal</w:t>
      </w:r>
    </w:p>
    <w:p>
      <w:pPr>
        <w:pStyle w:val="NoSpacing"/>
        <w:numPr>
          <w:ilvl w:val="0"/>
          <w:numId w:val="12"/>
        </w:numPr>
        <w:rPr>
          <w:lang w:val="es-MX"/>
        </w:rPr>
      </w:pPr>
      <w:r>
        <w:rPr>
          <w:lang w:val="es-MX"/>
        </w:rPr>
        <w:t>O(log n)</w:t>
      </w:r>
      <w:r>
        <w:rPr>
          <w:lang w:val="es-MX"/>
        </w:rPr>
        <w:tab/>
        <w:t>orden logarítmico</w:t>
      </w:r>
    </w:p>
    <w:p>
      <w:pPr>
        <w:pStyle w:val="NoSpacing"/>
        <w:numPr>
          <w:ilvl w:val="0"/>
          <w:numId w:val="12"/>
        </w:numPr>
        <w:rPr>
          <w:lang w:val="es-MX"/>
        </w:rPr>
      </w:pPr>
      <w:r>
        <w:rPr>
          <w:lang w:val="es-MX"/>
        </w:rPr>
        <w:t>O(n log n)</w:t>
      </w:r>
      <w:r>
        <w:rPr>
          <w:lang w:val="es-MX"/>
        </w:rPr>
        <w:tab/>
        <w:t>orden logarítmico</w:t>
      </w:r>
    </w:p>
    <w:p>
      <w:pPr>
        <w:pStyle w:val="NoSpacing"/>
        <w:numPr>
          <w:ilvl w:val="0"/>
          <w:numId w:val="12"/>
        </w:numPr>
        <w:rPr>
          <w:lang w:val="es-MX"/>
        </w:rPr>
      </w:pPr>
      <w:r>
        <w:rPr>
          <w:lang w:val="es-MX"/>
        </w:rPr>
        <w:t>O(n</w:t>
      </w:r>
      <w:r>
        <w:rPr>
          <w:vertAlign w:val="superscript"/>
          <w:lang w:val="es-MX"/>
        </w:rPr>
        <w:t>2</w:t>
      </w:r>
      <w:r>
        <w:rPr>
          <w:lang w:val="es-MX"/>
        </w:rPr>
        <w:t>)</w:t>
      </w:r>
      <w:r>
        <w:rPr>
          <w:lang w:val="es-MX"/>
        </w:rPr>
        <w:tab/>
        <w:t>orden cuadrático</w:t>
      </w:r>
    </w:p>
    <w:p>
      <w:pPr>
        <w:pStyle w:val="NoSpacing"/>
        <w:numPr>
          <w:ilvl w:val="0"/>
          <w:numId w:val="12"/>
        </w:numPr>
        <w:rPr>
          <w:lang w:val="es-MX"/>
        </w:rPr>
      </w:pPr>
      <w:r>
        <w:rPr>
          <w:lang w:val="es-MX"/>
        </w:rPr>
        <w:t>O(</w:t>
      </w:r>
      <w:proofErr w:type="spellStart"/>
      <w:r>
        <w:rPr>
          <w:lang w:val="es-MX"/>
        </w:rPr>
        <w:t>n</w:t>
      </w:r>
      <w:r>
        <w:rPr>
          <w:vertAlign w:val="superscript"/>
          <w:lang w:val="es-MX"/>
        </w:rPr>
        <w:t>a</w:t>
      </w:r>
      <w:proofErr w:type="spellEnd"/>
      <w:r>
        <w:rPr>
          <w:lang w:val="es-MX"/>
        </w:rPr>
        <w:t>)</w:t>
      </w:r>
      <w:r>
        <w:rPr>
          <w:lang w:val="es-MX"/>
        </w:rPr>
        <w:tab/>
        <w:t xml:space="preserve">orden </w:t>
      </w:r>
      <w:proofErr w:type="spellStart"/>
      <w:r>
        <w:rPr>
          <w:lang w:val="es-MX"/>
        </w:rPr>
        <w:t>polinomial</w:t>
      </w:r>
      <w:proofErr w:type="spellEnd"/>
      <w:r>
        <w:rPr>
          <w:lang w:val="es-MX"/>
        </w:rPr>
        <w:t xml:space="preserve"> (a &gt; 2)</w:t>
      </w:r>
    </w:p>
    <w:p>
      <w:pPr>
        <w:pStyle w:val="NoSpacing"/>
        <w:numPr>
          <w:ilvl w:val="0"/>
          <w:numId w:val="12"/>
        </w:numPr>
        <w:rPr>
          <w:lang w:val="es-MX"/>
        </w:rPr>
      </w:pPr>
      <w:r>
        <w:rPr>
          <w:lang w:val="es-MX"/>
        </w:rPr>
        <w:t>O(</w:t>
      </w:r>
      <w:proofErr w:type="spellStart"/>
      <w:r>
        <w:rPr>
          <w:lang w:val="es-MX"/>
        </w:rPr>
        <w:t>a</w:t>
      </w:r>
      <w:r>
        <w:rPr>
          <w:vertAlign w:val="superscript"/>
          <w:lang w:val="es-MX"/>
        </w:rPr>
        <w:t>n</w:t>
      </w:r>
      <w:proofErr w:type="spellEnd"/>
      <w:r>
        <w:rPr>
          <w:lang w:val="es-MX"/>
        </w:rPr>
        <w:t>)</w:t>
      </w:r>
      <w:r>
        <w:rPr>
          <w:lang w:val="es-MX"/>
        </w:rPr>
        <w:tab/>
        <w:t>orden exponencial (a &gt; 2)</w:t>
      </w:r>
    </w:p>
    <w:p>
      <w:pPr>
        <w:pStyle w:val="NoSpacing"/>
        <w:numPr>
          <w:ilvl w:val="0"/>
          <w:numId w:val="12"/>
        </w:numPr>
        <w:rPr>
          <w:lang w:val="es-MX"/>
        </w:rPr>
      </w:pPr>
      <w:r>
        <w:rPr>
          <w:lang w:val="es-MX"/>
        </w:rPr>
        <w:t>O(n!)</w:t>
      </w:r>
      <w:r>
        <w:rPr>
          <w:lang w:val="es-MX"/>
        </w:rPr>
        <w:tab/>
        <w:t>orden factorial</w:t>
      </w:r>
    </w:p>
    <w:p>
      <w:pPr>
        <w:pStyle w:val="NoSpacing"/>
        <w:ind w:left="1800"/>
        <w:rPr>
          <w:lang w:val="es-MX"/>
        </w:rPr>
      </w:pPr>
    </w:p>
    <w:p>
      <w:pPr>
        <w:pStyle w:val="Heading2"/>
        <w:spacing w:line="360" w:lineRule="auto"/>
        <w:jc w:val="both"/>
        <w:rPr>
          <w:lang w:val="es-MX"/>
        </w:rPr>
      </w:pPr>
    </w:p>
    <w:p>
      <w:pPr>
        <w:pStyle w:val="Heading2"/>
        <w:spacing w:line="360" w:lineRule="auto"/>
        <w:jc w:val="both"/>
        <w:rPr>
          <w:lang w:val="es-MX"/>
        </w:rPr>
      </w:pPr>
      <w:bookmarkStart w:id="7" w:name="_Toc465094599"/>
      <w:r>
        <w:rPr>
          <w:lang w:val="es-MX"/>
        </w:rPr>
        <w:t>Función Hash</w:t>
      </w:r>
      <w:bookmarkEnd w:id="7"/>
    </w:p>
    <w:p>
      <w:pPr>
        <w:spacing w:line="360" w:lineRule="auto"/>
        <w:jc w:val="both"/>
        <w:rPr>
          <w:lang w:val="es-MX"/>
        </w:rPr>
      </w:pPr>
      <w:r>
        <w:rPr>
          <w:lang w:val="es-MX"/>
        </w:rPr>
        <w:t>La complejidad en notación Big O para cualquier algoritmo hash simple consiste en los siguientes valores:</w:t>
      </w:r>
    </w:p>
    <w:tbl>
      <w:tblPr>
        <w:tblStyle w:val="TableGrid"/>
        <w:tblW w:w="0" w:type="auto"/>
        <w:tblLook w:val="04A0"/>
      </w:tblPr>
      <w:tblGrid>
        <w:gridCol w:w="2394"/>
        <w:gridCol w:w="2394"/>
        <w:gridCol w:w="2394"/>
        <w:gridCol w:w="2394"/>
      </w:tblGrid>
      <w:tr>
        <w:tc>
          <w:tcPr>
            <w:tcW w:w="2394" w:type="dxa"/>
          </w:tcPr>
          <w:p>
            <w:pPr>
              <w:pStyle w:val="Heading3"/>
              <w:outlineLvl w:val="2"/>
              <w:rPr>
                <w:lang w:val="es-MX"/>
              </w:rPr>
            </w:pPr>
          </w:p>
        </w:tc>
        <w:tc>
          <w:tcPr>
            <w:tcW w:w="2394" w:type="dxa"/>
          </w:tcPr>
          <w:p>
            <w:pPr>
              <w:pStyle w:val="Heading3"/>
              <w:jc w:val="center"/>
              <w:outlineLvl w:val="2"/>
              <w:rPr>
                <w:lang w:val="es-MX"/>
              </w:rPr>
            </w:pPr>
            <w:bookmarkStart w:id="8" w:name="_Toc465094600"/>
            <w:r>
              <w:rPr>
                <w:lang w:val="es-MX"/>
              </w:rPr>
              <w:t>Inserción</w:t>
            </w:r>
            <w:bookmarkEnd w:id="8"/>
          </w:p>
        </w:tc>
        <w:tc>
          <w:tcPr>
            <w:tcW w:w="2394" w:type="dxa"/>
          </w:tcPr>
          <w:p>
            <w:pPr>
              <w:pStyle w:val="Heading3"/>
              <w:jc w:val="center"/>
              <w:outlineLvl w:val="2"/>
              <w:rPr>
                <w:lang w:val="es-MX"/>
              </w:rPr>
            </w:pPr>
            <w:bookmarkStart w:id="9" w:name="_Toc465094601"/>
            <w:r>
              <w:rPr>
                <w:lang w:val="es-MX"/>
              </w:rPr>
              <w:t>Eliminación</w:t>
            </w:r>
            <w:bookmarkEnd w:id="9"/>
          </w:p>
        </w:tc>
        <w:tc>
          <w:tcPr>
            <w:tcW w:w="2394" w:type="dxa"/>
          </w:tcPr>
          <w:p>
            <w:pPr>
              <w:pStyle w:val="Heading3"/>
              <w:jc w:val="center"/>
              <w:outlineLvl w:val="2"/>
              <w:rPr>
                <w:lang w:val="es-MX"/>
              </w:rPr>
            </w:pPr>
            <w:bookmarkStart w:id="10" w:name="_Toc465094602"/>
            <w:r>
              <w:rPr>
                <w:lang w:val="es-MX"/>
              </w:rPr>
              <w:t>Búsqueda</w:t>
            </w:r>
            <w:bookmarkEnd w:id="10"/>
          </w:p>
        </w:tc>
      </w:tr>
      <w:tr>
        <w:tc>
          <w:tcPr>
            <w:tcW w:w="2394" w:type="dxa"/>
          </w:tcPr>
          <w:p>
            <w:pPr>
              <w:rPr>
                <w:lang w:val="es-MX"/>
              </w:rPr>
            </w:pPr>
            <w:r>
              <w:rPr>
                <w:lang w:val="es-MX"/>
              </w:rPr>
              <w:t>Caso Promedio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1</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1</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r>
                      <m:rPr>
                        <m:sty m:val="p"/>
                      </m:rPr>
                      <w:rPr>
                        <w:rFonts w:ascii="Cambria Math" w:hAnsi="Cambria Math"/>
                        <w:lang w:val="es-MX"/>
                      </w:rPr>
                      <m:t>1</m:t>
                    </m:r>
                  </m:e>
                </m:d>
              </m:oMath>
            </m:oMathPara>
          </w:p>
        </w:tc>
      </w:tr>
      <w:tr>
        <w:tc>
          <w:tcPr>
            <w:tcW w:w="2394" w:type="dxa"/>
          </w:tcPr>
          <w:p>
            <w:pPr>
              <w:rPr>
                <w:lang w:val="es-MX"/>
              </w:rPr>
            </w:pPr>
            <w:r>
              <w:rPr>
                <w:lang w:val="es-MX"/>
              </w:rPr>
              <w:t>Peor Caso</w:t>
            </w:r>
          </w:p>
        </w:tc>
        <w:tc>
          <w:tcPr>
            <w:tcW w:w="2394" w:type="dxa"/>
          </w:tcPr>
          <w:p>
            <w:pPr>
              <w:rPr>
                <w:lang w:val="es-MX"/>
              </w:rPr>
            </w:pPr>
            <m:oMathPara>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m:oMathPara>
          </w:p>
        </w:tc>
        <w:tc>
          <w:tcPr>
            <w:tcW w:w="2394" w:type="dxa"/>
          </w:tcPr>
          <w:p>
            <w:pPr>
              <w:rPr>
                <w:lang w:val="es-MX"/>
              </w:rPr>
            </w:pPr>
            <m:oMathPara>
              <m:oMath>
                <m:r>
                  <w:rPr>
                    <w:rFonts w:ascii="Cambria Math" w:hAnsi="Cambria Math"/>
                    <w:lang w:val="es-MX"/>
                  </w:rPr>
                  <m:t>O</m:t>
                </m:r>
                <m:d>
                  <m:dPr>
                    <m:ctrlPr>
                      <w:rPr>
                        <w:rFonts w:ascii="Cambria Math" w:hAnsi="Cambria Math"/>
                        <w:i/>
                        <w:lang w:val="es-MX"/>
                      </w:rPr>
                    </m:ctrlPr>
                  </m:dPr>
                  <m:e>
                    <m:r>
                      <w:rPr>
                        <w:rFonts w:ascii="Cambria Math" w:hAnsi="Cambria Math"/>
                        <w:lang w:val="es-MX"/>
                      </w:rPr>
                      <m:t>n</m:t>
                    </m:r>
                  </m:e>
                </m:d>
              </m:oMath>
            </m:oMathPara>
          </w:p>
        </w:tc>
      </w:tr>
    </w:tbl>
    <w:p>
      <w:pPr>
        <w:rPr>
          <w:rFonts w:asciiTheme="majorHAnsi" w:eastAsiaTheme="majorEastAsia" w:hAnsiTheme="majorHAnsi" w:cstheme="majorBidi"/>
          <w:color w:val="2E74B5" w:themeColor="accent1" w:themeShade="BF"/>
          <w:sz w:val="26"/>
          <w:szCs w:val="26"/>
          <w:lang w:val="es-MX"/>
        </w:rPr>
      </w:pPr>
      <w:r>
        <w:rPr>
          <w:lang w:val="es-MX"/>
        </w:rPr>
        <w:br w:type="page"/>
      </w:r>
    </w:p>
    <w:p>
      <w:pPr>
        <w:pStyle w:val="Heading2"/>
        <w:spacing w:line="360" w:lineRule="auto"/>
        <w:jc w:val="both"/>
        <w:rPr>
          <w:lang w:val="es-MX"/>
        </w:rPr>
      </w:pPr>
      <w:bookmarkStart w:id="11" w:name="_Toc465094603"/>
      <w:r>
        <w:rPr>
          <w:lang w:val="es-MX"/>
        </w:rPr>
        <w:lastRenderedPageBreak/>
        <w:t>Árbol AVL</w:t>
      </w:r>
      <w:bookmarkEnd w:id="11"/>
    </w:p>
    <w:p>
      <w:pPr>
        <w:spacing w:line="360" w:lineRule="auto"/>
        <w:jc w:val="both"/>
        <w:rPr>
          <w:lang w:val="es-MX"/>
        </w:rPr>
      </w:pPr>
      <w:r>
        <w:rPr>
          <w:lang w:val="es-MX"/>
        </w:rPr>
        <w:t>La complejidad en notación Big O para cualquier Árbol AVL consiste en los siguientes valores:</w:t>
      </w:r>
    </w:p>
    <w:tbl>
      <w:tblPr>
        <w:tblStyle w:val="TableGrid"/>
        <w:tblW w:w="0" w:type="auto"/>
        <w:tblLook w:val="04A0"/>
      </w:tblPr>
      <w:tblGrid>
        <w:gridCol w:w="2394"/>
        <w:gridCol w:w="2394"/>
        <w:gridCol w:w="2394"/>
        <w:gridCol w:w="2394"/>
      </w:tblGrid>
      <w:tr>
        <w:tc>
          <w:tcPr>
            <w:tcW w:w="2394" w:type="dxa"/>
          </w:tcPr>
          <w:p>
            <w:pPr>
              <w:pStyle w:val="Heading3"/>
              <w:outlineLvl w:val="2"/>
              <w:rPr>
                <w:lang w:val="es-MX"/>
              </w:rPr>
            </w:pPr>
          </w:p>
        </w:tc>
        <w:tc>
          <w:tcPr>
            <w:tcW w:w="2394" w:type="dxa"/>
          </w:tcPr>
          <w:p>
            <w:pPr>
              <w:pStyle w:val="Heading3"/>
              <w:jc w:val="center"/>
              <w:outlineLvl w:val="2"/>
              <w:rPr>
                <w:lang w:val="es-MX"/>
              </w:rPr>
            </w:pPr>
            <w:bookmarkStart w:id="12" w:name="_Toc465094604"/>
            <w:r>
              <w:rPr>
                <w:lang w:val="es-MX"/>
              </w:rPr>
              <w:t>Inserción</w:t>
            </w:r>
            <w:bookmarkEnd w:id="12"/>
          </w:p>
        </w:tc>
        <w:tc>
          <w:tcPr>
            <w:tcW w:w="2394" w:type="dxa"/>
          </w:tcPr>
          <w:p>
            <w:pPr>
              <w:pStyle w:val="Heading3"/>
              <w:jc w:val="center"/>
              <w:outlineLvl w:val="2"/>
              <w:rPr>
                <w:lang w:val="es-MX"/>
              </w:rPr>
            </w:pPr>
            <w:bookmarkStart w:id="13" w:name="_Toc465094605"/>
            <w:r>
              <w:rPr>
                <w:lang w:val="es-MX"/>
              </w:rPr>
              <w:t>Eliminación</w:t>
            </w:r>
            <w:bookmarkEnd w:id="13"/>
          </w:p>
        </w:tc>
        <w:tc>
          <w:tcPr>
            <w:tcW w:w="2394" w:type="dxa"/>
          </w:tcPr>
          <w:p>
            <w:pPr>
              <w:pStyle w:val="Heading3"/>
              <w:jc w:val="center"/>
              <w:outlineLvl w:val="2"/>
              <w:rPr>
                <w:lang w:val="es-MX"/>
              </w:rPr>
            </w:pPr>
            <w:bookmarkStart w:id="14" w:name="_Toc465094606"/>
            <w:r>
              <w:rPr>
                <w:lang w:val="es-MX"/>
              </w:rPr>
              <w:t>Búsqueda</w:t>
            </w:r>
            <w:bookmarkEnd w:id="14"/>
          </w:p>
        </w:tc>
      </w:tr>
      <w:tr>
        <w:tc>
          <w:tcPr>
            <w:tcW w:w="2394" w:type="dxa"/>
          </w:tcPr>
          <w:p>
            <w:pPr>
              <w:rPr>
                <w:lang w:val="es-MX"/>
              </w:rPr>
            </w:pPr>
            <w:r>
              <w:rPr>
                <w:lang w:val="es-MX"/>
              </w:rPr>
              <w:t>Caso Promedio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r>
        <w:tc>
          <w:tcPr>
            <w:tcW w:w="2394" w:type="dxa"/>
          </w:tcPr>
          <w:p>
            <w:pPr>
              <w:rPr>
                <w:lang w:val="es-MX"/>
              </w:rPr>
            </w:pPr>
            <w:r>
              <w:rPr>
                <w:lang w:val="es-MX"/>
              </w:rPr>
              <w:t>Peor Caso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bl>
    <w:p>
      <w:pPr>
        <w:spacing w:line="360" w:lineRule="auto"/>
        <w:jc w:val="both"/>
        <w:rPr>
          <w:lang w:val="es-MX"/>
        </w:rPr>
      </w:pPr>
    </w:p>
    <w:p>
      <w:pPr>
        <w:spacing w:line="360" w:lineRule="auto"/>
        <w:jc w:val="both"/>
        <w:rPr>
          <w:lang w:val="es-MX"/>
        </w:rPr>
      </w:pPr>
      <w:r>
        <w:rPr>
          <w:lang w:val="es-MX"/>
        </w:rPr>
        <w:t>Esto demostrado a continuación:</w:t>
      </w:r>
    </w:p>
    <w:p>
      <w:pPr>
        <w:spacing w:line="360" w:lineRule="auto"/>
        <w:jc w:val="both"/>
        <w:rPr>
          <w:lang w:val="es-MX"/>
        </w:rPr>
      </w:pP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oMath>
      <w:proofErr w:type="gramStart"/>
      <w:r>
        <w:rPr>
          <w:lang w:val="es-MX"/>
        </w:rPr>
        <w:t>representa</w:t>
      </w:r>
      <w:proofErr w:type="gramEnd"/>
      <w:r>
        <w:rPr>
          <w:lang w:val="es-MX"/>
        </w:rPr>
        <w:t xml:space="preserve"> el mínimo número de nodos que se requieren para formar un árbol de altura </w:t>
      </w:r>
      <m:oMath>
        <m:r>
          <w:rPr>
            <w:rFonts w:ascii="Cambria Math" w:hAnsi="Cambria Math"/>
            <w:lang w:val="es-MX"/>
          </w:rPr>
          <m:t>h</m:t>
        </m:r>
      </m:oMath>
      <w:r>
        <w:rPr>
          <w:lang w:val="es-MX"/>
        </w:rPr>
        <w:t xml:space="preserve">. Si conocemos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oMath>
      <w:r>
        <w:rPr>
          <w:lang w:val="es-MX"/>
        </w:rPr>
        <w:t xml:space="preserve"> y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oMath>
      <w:r>
        <w:rPr>
          <w:lang w:val="es-MX"/>
        </w:rPr>
        <w:t xml:space="preserve">entonces es posible determinar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oMath>
      <w:r>
        <w:rPr>
          <w:lang w:val="es-MX"/>
        </w:rPr>
        <w:t xml:space="preserve">.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 xml:space="preserve"> </m:t>
        </m:r>
      </m:oMath>
      <w:proofErr w:type="gramStart"/>
      <w:r>
        <w:rPr>
          <w:lang w:val="es-MX"/>
        </w:rPr>
        <w:t>representa</w:t>
      </w:r>
      <w:proofErr w:type="gramEnd"/>
      <w:r>
        <w:rPr>
          <w:lang w:val="es-MX"/>
        </w:rPr>
        <w:t xml:space="preserve"> el mínimo número de nodos en el subárbol de la izquierda del nodo raíz y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oMath>
      <w:r>
        <w:rPr>
          <w:lang w:val="es-MX"/>
        </w:rPr>
        <w:t xml:space="preserve"> es el mínimo número de nodos en la derecha del subárbol del nodo raíz, entonces:</w:t>
      </w:r>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+1</m:t>
          </m:r>
        </m:oMath>
      </m:oMathPara>
    </w:p>
    <w:p>
      <w:pPr>
        <w:spacing w:line="360" w:lineRule="auto"/>
        <w:jc w:val="both"/>
        <w:rPr>
          <w:lang w:val="es-MX"/>
        </w:rPr>
      </w:pPr>
      <w:r>
        <w:rPr>
          <w:lang w:val="es-MX"/>
        </w:rPr>
        <w:t xml:space="preserve">Donde 1 representa el nodo raíz en sí. De aquí podemos construir iterativamente </w:t>
      </w:r>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oMath>
      <w:r>
        <w:rPr>
          <w:lang w:val="es-MX"/>
        </w:rPr>
        <w:t xml:space="preserve"> , entonces, usando esta fórmula, podemos reducir tal que:</w:t>
      </w:r>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+1</m:t>
          </m:r>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h-3</m:t>
              </m:r>
            </m:sub>
          </m:sSub>
          <m:r>
            <w:rPr>
              <w:rFonts w:ascii="Cambria Math" w:hAnsi="Cambria Math"/>
              <w:lang w:val="es-MX"/>
            </w:rPr>
            <m:t>+1</m:t>
          </m:r>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m:t>
          </m:r>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h-3</m:t>
                  </m:r>
                </m:sub>
              </m:sSub>
              <m:r>
                <w:rPr>
                  <w:rFonts w:ascii="Cambria Math" w:hAnsi="Cambria Math"/>
                  <w:lang w:val="es-MX"/>
                </w:rPr>
                <m:t>+1</m:t>
              </m:r>
            </m:e>
          </m:d>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r>
            <w:rPr>
              <w:rFonts w:ascii="Cambria Math" w:hAnsi="Cambria Math"/>
              <w:lang w:val="es-MX"/>
            </w:rPr>
            <m:t>+1</m:t>
          </m:r>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&gt;2</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h-2</m:t>
              </m:r>
            </m:sub>
          </m:sSub>
        </m:oMath>
      </m:oMathPara>
    </w:p>
    <w:p>
      <w:pPr>
        <w:spacing w:line="360" w:lineRule="auto"/>
        <w:jc w:val="both"/>
        <w:rPr>
          <w:lang w:val="es-MX"/>
        </w:rPr>
      </w:pPr>
      <m:oMathPara>
        <m:oMath>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r>
            <w:rPr>
              <w:rFonts w:ascii="Cambria Math" w:hAnsi="Cambria Math"/>
              <w:lang w:val="es-MX"/>
            </w:rPr>
            <m:t>&gt;</m:t>
          </m:r>
          <m:sSup>
            <m:sSupPr>
              <m:ctrlPr>
                <w:rPr>
                  <w:rFonts w:ascii="Cambria Math" w:hAnsi="Cambria Math"/>
                  <w:i/>
                  <w:lang w:val="es-MX"/>
                </w:rPr>
              </m:ctrlPr>
            </m:sSupPr>
            <m:e>
              <m:r>
                <w:rPr>
                  <w:rFonts w:ascii="Cambria Math" w:hAnsi="Cambria Math"/>
                  <w:lang w:val="es-MX"/>
                </w:rPr>
                <m:t>2</m:t>
              </m:r>
            </m:e>
            <m:sup>
              <m:f>
                <m:fPr>
                  <m:ctrlPr>
                    <w:rPr>
                      <w:rFonts w:ascii="Cambria Math" w:hAnsi="Cambria Math"/>
                      <w:i/>
                      <w:lang w:val="es-MX"/>
                    </w:rPr>
                  </m:ctrlPr>
                </m:fPr>
                <m:num>
                  <m:r>
                    <w:rPr>
                      <w:rFonts w:ascii="Cambria Math" w:hAnsi="Cambria Math"/>
                      <w:lang w:val="es-MX"/>
                    </w:rPr>
                    <m:t>h</m:t>
                  </m:r>
                </m:num>
                <m:den>
                  <m:r>
                    <w:rPr>
                      <w:rFonts w:ascii="Cambria Math" w:hAnsi="Cambria Math"/>
                      <w:lang w:val="es-MX"/>
                    </w:rPr>
                    <m:t>2</m:t>
                  </m:r>
                </m:den>
              </m:f>
            </m:sup>
          </m:sSup>
        </m:oMath>
      </m:oMathPara>
    </w:p>
    <w:p>
      <w:pPr>
        <w:spacing w:line="360" w:lineRule="auto"/>
        <w:jc w:val="both"/>
        <w:rPr>
          <w:lang w:val="es-MX"/>
        </w:rPr>
      </w:pPr>
      <m:oMathPara>
        <m:oMath>
          <m:func>
            <m:funcPr>
              <m:ctrlPr>
                <w:rPr>
                  <w:rFonts w:ascii="Cambria Math" w:hAnsi="Cambria Math"/>
                  <w:i/>
                  <w:lang w:val="es-MX"/>
                </w:rPr>
              </m:ctrlPr>
            </m:funcPr>
            <m:fName>
              <m:r>
                <m:rPr>
                  <m:sty m:val="p"/>
                </m:rPr>
                <w:rPr>
                  <w:rFonts w:ascii="Cambria Math" w:hAnsi="Cambria Math"/>
                  <w:lang w:val="es-MX"/>
                </w:rPr>
                <m:t>log</m:t>
              </m:r>
            </m:fName>
            <m:e>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e>
          </m:func>
          <m:r>
            <w:rPr>
              <w:rFonts w:ascii="Cambria Math" w:hAnsi="Cambria Math"/>
              <w:lang w:val="es-MX"/>
            </w:rPr>
            <m:t>&gt;</m:t>
          </m:r>
          <m:func>
            <m:funcPr>
              <m:ctrlPr>
                <w:rPr>
                  <w:rFonts w:ascii="Cambria Math" w:hAnsi="Cambria Math"/>
                  <w:i/>
                  <w:lang w:val="es-MX"/>
                </w:rPr>
              </m:ctrlPr>
            </m:funcPr>
            <m:fName>
              <m:r>
                <m:rPr>
                  <m:sty m:val="p"/>
                </m:rPr>
                <w:rPr>
                  <w:rFonts w:ascii="Cambria Math" w:hAnsi="Cambria Math"/>
                  <w:lang w:val="es-MX"/>
                </w:rPr>
                <m:t>log</m:t>
              </m:r>
            </m:fName>
            <m:e>
              <m:sSup>
                <m:sSupPr>
                  <m:ctrlPr>
                    <w:rPr>
                      <w:rFonts w:ascii="Cambria Math" w:hAnsi="Cambria Math"/>
                      <w:i/>
                      <w:lang w:val="es-MX"/>
                    </w:rPr>
                  </m:ctrlPr>
                </m:sSupPr>
                <m:e>
                  <m:r>
                    <w:rPr>
                      <w:rFonts w:ascii="Cambria Math" w:hAnsi="Cambria Math"/>
                      <w:lang w:val="es-MX"/>
                    </w:rPr>
                    <m:t>2</m:t>
                  </m:r>
                </m:e>
                <m:sup>
                  <m:f>
                    <m:fPr>
                      <m:ctrlPr>
                        <w:rPr>
                          <w:rFonts w:ascii="Cambria Math" w:hAnsi="Cambria Math"/>
                          <w:i/>
                          <w:lang w:val="es-MX"/>
                        </w:rPr>
                      </m:ctrlPr>
                    </m:fPr>
                    <m:num>
                      <m:r>
                        <w:rPr>
                          <w:rFonts w:ascii="Cambria Math" w:hAnsi="Cambria Math"/>
                          <w:lang w:val="es-MX"/>
                        </w:rPr>
                        <m:t>h</m:t>
                      </m:r>
                    </m:num>
                    <m:den>
                      <m:r>
                        <w:rPr>
                          <w:rFonts w:ascii="Cambria Math" w:hAnsi="Cambria Math"/>
                          <w:lang w:val="es-MX"/>
                        </w:rPr>
                        <m:t>2</m:t>
                      </m:r>
                    </m:den>
                  </m:f>
                </m:sup>
              </m:sSup>
            </m:e>
          </m:func>
        </m:oMath>
      </m:oMathPara>
    </w:p>
    <w:p>
      <w:pPr>
        <w:spacing w:line="360" w:lineRule="auto"/>
        <w:jc w:val="both"/>
        <w:rPr>
          <w:lang w:val="es-MX"/>
        </w:rPr>
      </w:pPr>
      <m:oMathPara>
        <m:oMath>
          <m:r>
            <w:rPr>
              <w:rFonts w:ascii="Cambria Math" w:hAnsi="Cambria Math"/>
              <w:lang w:val="es-MX"/>
            </w:rPr>
            <m:t>2</m:t>
          </m:r>
          <m:func>
            <m:funcPr>
              <m:ctrlPr>
                <w:rPr>
                  <w:rFonts w:ascii="Cambria Math" w:hAnsi="Cambria Math"/>
                  <w:i/>
                  <w:lang w:val="es-MX"/>
                </w:rPr>
              </m:ctrlPr>
            </m:funcPr>
            <m:fName>
              <m:r>
                <m:rPr>
                  <m:sty m:val="p"/>
                </m:rPr>
                <w:rPr>
                  <w:rFonts w:ascii="Cambria Math" w:hAnsi="Cambria Math"/>
                  <w:lang w:val="es-MX"/>
                </w:rPr>
                <m:t>log</m:t>
              </m:r>
            </m:fName>
            <m:e>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h</m:t>
                  </m:r>
                </m:sub>
              </m:sSub>
            </m:e>
          </m:func>
          <m:r>
            <w:rPr>
              <w:rFonts w:ascii="Cambria Math" w:hAnsi="Cambria Math"/>
              <w:lang w:val="es-MX"/>
            </w:rPr>
            <m:t>&gt;h</m:t>
          </m:r>
        </m:oMath>
      </m:oMathPara>
    </w:p>
    <w:p>
      <w:pPr>
        <w:spacing w:line="360" w:lineRule="auto"/>
        <w:jc w:val="both"/>
        <w:rPr>
          <w:lang w:val="es-MX"/>
        </w:rPr>
      </w:pPr>
      <m:oMathPara>
        <m:oMath>
          <m:r>
            <w:rPr>
              <w:rFonts w:ascii="Cambria Math" w:hAnsi="Cambria Math"/>
              <w:lang w:val="es-MX"/>
            </w:rPr>
            <m:t>h=O(</m:t>
          </m:r>
          <m:func>
            <m:funcPr>
              <m:ctrlPr>
                <w:rPr>
                  <w:rFonts w:ascii="Cambria Math" w:hAnsi="Cambria Math"/>
                  <w:i/>
                  <w:lang w:val="es-MX"/>
                </w:rPr>
              </m:ctrlPr>
            </m:funcPr>
            <m:fName>
              <m:r>
                <m:rPr>
                  <m:sty m:val="p"/>
                </m:rPr>
                <w:rPr>
                  <w:rFonts w:ascii="Cambria Math" w:hAnsi="Cambria Math"/>
                  <w:lang w:val="es-MX"/>
                </w:rPr>
                <m:t>log</m:t>
              </m:r>
            </m:fName>
            <m:e>
              <m:r>
                <w:rPr>
                  <w:rFonts w:ascii="Cambria Math" w:hAnsi="Cambria Math"/>
                  <w:lang w:val="es-MX"/>
                </w:rPr>
                <m:t>n</m:t>
              </m:r>
            </m:e>
          </m:func>
          <m:r>
            <w:rPr>
              <w:rFonts w:ascii="Cambria Math" w:hAnsi="Cambria Math"/>
              <w:lang w:val="es-MX"/>
            </w:rPr>
            <m:t>)</m:t>
          </m:r>
        </m:oMath>
      </m:oMathPara>
    </w:p>
    <w:p>
      <w:pPr>
        <w:spacing w:line="360" w:lineRule="auto"/>
        <w:jc w:val="both"/>
        <w:rPr>
          <w:lang w:val="es-MX"/>
        </w:rPr>
      </w:pPr>
      <w:r>
        <w:rPr>
          <w:lang w:val="es-MX"/>
        </w:rPr>
        <w:t>Demostrando entonces que la altura h de un árbol AVL es en efecto</w:t>
      </w:r>
      <m:oMath>
        <m:r>
          <w:rPr>
            <w:rFonts w:ascii="Cambria Math" w:hAnsi="Cambria Math"/>
            <w:lang w:val="es-MX"/>
          </w:rPr>
          <m:t xml:space="preserve"> O(</m:t>
        </m:r>
        <m:func>
          <m:funcPr>
            <m:ctrlPr>
              <w:rPr>
                <w:rFonts w:ascii="Cambria Math" w:hAnsi="Cambria Math"/>
                <w:i/>
                <w:lang w:val="es-MX"/>
              </w:rPr>
            </m:ctrlPr>
          </m:funcPr>
          <m:fName>
            <m:r>
              <m:rPr>
                <m:sty m:val="p"/>
              </m:rPr>
              <w:rPr>
                <w:rFonts w:ascii="Cambria Math" w:hAnsi="Cambria Math"/>
                <w:lang w:val="es-MX"/>
              </w:rPr>
              <m:t>log</m:t>
            </m:r>
          </m:fName>
          <m:e>
            <m:r>
              <w:rPr>
                <w:rFonts w:ascii="Cambria Math" w:hAnsi="Cambria Math"/>
                <w:lang w:val="es-MX"/>
              </w:rPr>
              <m:t>n</m:t>
            </m:r>
          </m:e>
        </m:func>
        <m:r>
          <w:rPr>
            <w:rFonts w:ascii="Cambria Math" w:hAnsi="Cambria Math"/>
            <w:lang w:val="es-MX"/>
          </w:rPr>
          <m:t>)</m:t>
        </m:r>
      </m:oMath>
      <w:r>
        <w:rPr>
          <w:lang w:val="es-MX"/>
        </w:rPr>
        <w:t>.</w:t>
      </w:r>
    </w:p>
    <w:p>
      <w:pPr>
        <w:pStyle w:val="Heading2"/>
        <w:spacing w:line="360" w:lineRule="auto"/>
        <w:rPr>
          <w:lang w:val="es-MX"/>
        </w:rPr>
      </w:pPr>
      <w:bookmarkStart w:id="15" w:name="_Toc465094607"/>
      <w:r>
        <w:rPr>
          <w:lang w:val="es-MX"/>
        </w:rPr>
        <w:t>Complejidad en la aplicación</w:t>
      </w:r>
      <w:bookmarkEnd w:id="15"/>
    </w:p>
    <w:p>
      <w:pPr>
        <w:spacing w:line="360" w:lineRule="auto"/>
        <w:ind w:firstLine="720"/>
        <w:jc w:val="both"/>
        <w:rPr>
          <w:lang w:val="es-MX"/>
        </w:rPr>
      </w:pPr>
      <w:r>
        <w:rPr>
          <w:lang w:val="es-MX"/>
        </w:rPr>
        <w:t xml:space="preserve">En la mostrada implementación durante el desarrollo de la aplicación se utiliza una tabla hash en la cual se utiliza un árbol AVL para resolver las colisiones. Basándonos en el comportamiento </w:t>
      </w:r>
      <w:r>
        <w:rPr>
          <w:lang w:val="es-MX"/>
        </w:rPr>
        <w:lastRenderedPageBreak/>
        <w:t>asintótico de la ecuación generada por los algoritmos descritos anteriormente, podemos determinar la complejidad para cada una de las operaciones anteriormente descritas: Inserción, eliminación y búsqueda de un nodo; Estás operaciones entonces resultando en las complejidades mostradas a continuación:</w:t>
      </w:r>
    </w:p>
    <w:tbl>
      <w:tblPr>
        <w:tblStyle w:val="TableGrid"/>
        <w:tblW w:w="0" w:type="auto"/>
        <w:tblLook w:val="04A0"/>
      </w:tblPr>
      <w:tblGrid>
        <w:gridCol w:w="2394"/>
        <w:gridCol w:w="2394"/>
        <w:gridCol w:w="2394"/>
        <w:gridCol w:w="2394"/>
      </w:tblGrid>
      <w:tr>
        <w:tc>
          <w:tcPr>
            <w:tcW w:w="2394" w:type="dxa"/>
          </w:tcPr>
          <w:p>
            <w:pPr>
              <w:pStyle w:val="Heading3"/>
              <w:outlineLvl w:val="2"/>
              <w:rPr>
                <w:lang w:val="es-MX"/>
              </w:rPr>
            </w:pPr>
          </w:p>
        </w:tc>
        <w:tc>
          <w:tcPr>
            <w:tcW w:w="2394" w:type="dxa"/>
          </w:tcPr>
          <w:p>
            <w:pPr>
              <w:pStyle w:val="Heading3"/>
              <w:jc w:val="center"/>
              <w:outlineLvl w:val="2"/>
              <w:rPr>
                <w:lang w:val="es-MX"/>
              </w:rPr>
            </w:pPr>
            <w:bookmarkStart w:id="16" w:name="_Toc465094608"/>
            <w:r>
              <w:rPr>
                <w:lang w:val="es-MX"/>
              </w:rPr>
              <w:t>Inserción</w:t>
            </w:r>
            <w:bookmarkEnd w:id="16"/>
          </w:p>
        </w:tc>
        <w:tc>
          <w:tcPr>
            <w:tcW w:w="2394" w:type="dxa"/>
          </w:tcPr>
          <w:p>
            <w:pPr>
              <w:pStyle w:val="Heading3"/>
              <w:jc w:val="center"/>
              <w:outlineLvl w:val="2"/>
              <w:rPr>
                <w:lang w:val="es-MX"/>
              </w:rPr>
            </w:pPr>
            <w:bookmarkStart w:id="17" w:name="_Toc465094609"/>
            <w:r>
              <w:rPr>
                <w:lang w:val="es-MX"/>
              </w:rPr>
              <w:t>Eliminación</w:t>
            </w:r>
            <w:bookmarkEnd w:id="17"/>
          </w:p>
        </w:tc>
        <w:tc>
          <w:tcPr>
            <w:tcW w:w="2394" w:type="dxa"/>
          </w:tcPr>
          <w:p>
            <w:pPr>
              <w:pStyle w:val="Heading3"/>
              <w:jc w:val="center"/>
              <w:outlineLvl w:val="2"/>
              <w:rPr>
                <w:lang w:val="es-MX"/>
              </w:rPr>
            </w:pPr>
            <w:bookmarkStart w:id="18" w:name="_Toc465094610"/>
            <w:r>
              <w:rPr>
                <w:lang w:val="es-MX"/>
              </w:rPr>
              <w:t>Búsqueda</w:t>
            </w:r>
            <w:bookmarkEnd w:id="18"/>
          </w:p>
        </w:tc>
      </w:tr>
      <w:tr>
        <w:tc>
          <w:tcPr>
            <w:tcW w:w="2394" w:type="dxa"/>
          </w:tcPr>
          <w:p>
            <w:pPr>
              <w:rPr>
                <w:lang w:val="es-MX"/>
              </w:rPr>
            </w:pPr>
            <w:r>
              <w:rPr>
                <w:lang w:val="es-MX"/>
              </w:rPr>
              <w:t>Caso Promedio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r>
        <w:tc>
          <w:tcPr>
            <w:tcW w:w="2394" w:type="dxa"/>
          </w:tcPr>
          <w:p>
            <w:pPr>
              <w:rPr>
                <w:lang w:val="es-MX"/>
              </w:rPr>
            </w:pPr>
            <w:r>
              <w:rPr>
                <w:lang w:val="es-MX"/>
              </w:rPr>
              <w:t>Peor Caso</w:t>
            </w:r>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c>
          <w:tcPr>
            <w:tcW w:w="2394" w:type="dxa"/>
          </w:tcPr>
          <w:p>
            <w:pPr>
              <w:rPr>
                <w:lang w:val="es-MX"/>
              </w:rPr>
            </w:pPr>
            <m:oMathPara>
              <m:oMath>
                <m:r>
                  <w:rPr>
                    <w:rFonts w:ascii="Cambria Math" w:hAnsi="Cambria Math"/>
                    <w:lang w:val="es-MX"/>
                  </w:rPr>
                  <m:t>O</m:t>
                </m:r>
                <m:d>
                  <m:dPr>
                    <m:ctrlPr>
                      <w:rPr>
                        <w:rFonts w:ascii="Cambria Math" w:hAnsi="Cambria Math"/>
                        <w:lang w:val="es-MX"/>
                      </w:rPr>
                    </m:ctrlPr>
                  </m:dPr>
                  <m:e>
                    <m:func>
                      <m:funcPr>
                        <m:ctrlPr>
                          <w:rPr>
                            <w:rFonts w:ascii="Cambria Math" w:hAnsi="Cambria Math"/>
                            <w:lang w:val="es-MX"/>
                          </w:rPr>
                        </m:ctrlPr>
                      </m:funcPr>
                      <m:fName>
                        <m:r>
                          <m:rPr>
                            <m:sty m:val="p"/>
                          </m:rPr>
                          <w:rPr>
                            <w:rFonts w:ascii="Cambria Math" w:hAnsi="Cambria Math"/>
                            <w:lang w:val="es-MX"/>
                          </w:rPr>
                          <m:t>log</m:t>
                        </m:r>
                      </m:fName>
                      <m:e>
                        <m:r>
                          <w:rPr>
                            <w:rFonts w:ascii="Cambria Math" w:hAnsi="Cambria Math"/>
                            <w:lang w:val="es-MX"/>
                          </w:rPr>
                          <m:t>n</m:t>
                        </m:r>
                      </m:e>
                    </m:func>
                  </m:e>
                </m:d>
              </m:oMath>
            </m:oMathPara>
          </w:p>
        </w:tc>
      </w:tr>
    </w:tbl>
    <w:p>
      <w:pPr>
        <w:pStyle w:val="Heading3"/>
        <w:rPr>
          <w:lang w:val="es-MX"/>
        </w:rPr>
      </w:pPr>
    </w:p>
    <w:p>
      <w:pPr>
        <w:spacing w:line="360" w:lineRule="auto"/>
        <w:jc w:val="both"/>
        <w:rPr>
          <w:lang w:val="es-MX"/>
        </w:rPr>
      </w:pPr>
      <w:r>
        <w:rPr>
          <w:lang w:val="es-MX"/>
        </w:rPr>
        <w:t>Las cuales, como se puede observar corresponden a las mismas del árbol AVL.</w:t>
      </w:r>
    </w:p>
    <w:p>
      <w:pPr>
        <w:spacing w:line="360" w:lineRule="auto"/>
        <w:jc w:val="both"/>
        <w:rPr>
          <w:lang w:val="es-MX"/>
        </w:rPr>
      </w:pPr>
      <w:r>
        <w:rPr>
          <w:lang w:val="es-MX"/>
        </w:rPr>
        <w:br w:type="page"/>
      </w:r>
    </w:p>
    <w:p>
      <w:pPr>
        <w:pStyle w:val="Heading1"/>
        <w:spacing w:line="360" w:lineRule="auto"/>
        <w:jc w:val="both"/>
        <w:rPr>
          <w:lang w:val="es-MX"/>
        </w:rPr>
      </w:pPr>
      <w:bookmarkStart w:id="19" w:name="_Toc465094611"/>
      <w:r>
        <w:rPr>
          <w:lang w:val="es-MX"/>
        </w:rPr>
        <w:lastRenderedPageBreak/>
        <w:t>Anexo</w:t>
      </w:r>
      <w:bookmarkEnd w:id="19"/>
    </w:p>
    <w:p>
      <w:pPr>
        <w:pStyle w:val="Heading2"/>
        <w:rPr>
          <w:lang w:val="es-MX"/>
        </w:rPr>
      </w:pPr>
      <w:bookmarkStart w:id="20" w:name="_Toc465094612"/>
      <w:r>
        <w:rPr>
          <w:lang w:val="es-MX"/>
        </w:rPr>
        <w:t>Uso de la aplicación:</w:t>
      </w:r>
      <w:bookmarkEnd w:id="20"/>
    </w:p>
    <w:p>
      <w:pPr>
        <w:rPr>
          <w:lang w:val="es-MX"/>
        </w:rPr>
      </w:pPr>
    </w:p>
    <w:p>
      <w:pPr>
        <w:pStyle w:val="Heading3"/>
        <w:rPr>
          <w:lang w:val="es-MX"/>
        </w:rPr>
      </w:pPr>
      <w:bookmarkStart w:id="21" w:name="_Toc465094613"/>
      <w:r>
        <w:rPr>
          <w:lang w:val="es-MX"/>
        </w:rPr>
        <w:t>Crear un registro automáticamente</w:t>
      </w:r>
      <w:bookmarkEnd w:id="21"/>
    </w:p>
    <w:p>
      <w:pPr>
        <w:pStyle w:val="ListParagraph"/>
        <w:numPr>
          <w:ilvl w:val="0"/>
          <w:numId w:val="4"/>
        </w:numPr>
        <w:spacing w:line="360" w:lineRule="auto"/>
        <w:ind w:firstLine="720"/>
        <w:rPr>
          <w:lang w:val="es-MX"/>
        </w:rPr>
      </w:pPr>
      <w:r>
        <w:rPr>
          <w:lang w:val="es-MX"/>
        </w:rPr>
        <w:t xml:space="preserve">Seleccionar </w:t>
      </w:r>
      <w:proofErr w:type="spellStart"/>
      <w:r>
        <w:rPr>
          <w:b/>
          <w:lang w:val="es-MX"/>
        </w:rPr>
        <w:t>Automatic</w:t>
      </w:r>
      <w:proofErr w:type="spellEnd"/>
      <w:r>
        <w:rPr>
          <w:b/>
          <w:lang w:val="es-MX"/>
        </w:rPr>
        <w:t xml:space="preserve"> Input</w:t>
      </w:r>
    </w:p>
    <w:p>
      <w:pPr>
        <w:pStyle w:val="ListParagraph"/>
        <w:numPr>
          <w:ilvl w:val="0"/>
          <w:numId w:val="4"/>
        </w:numPr>
        <w:spacing w:line="360" w:lineRule="auto"/>
        <w:ind w:firstLine="720"/>
        <w:rPr>
          <w:lang w:val="es-MX"/>
        </w:rPr>
      </w:pPr>
      <w:r>
        <w:rPr>
          <w:lang w:val="es-MX"/>
        </w:rPr>
        <w:t xml:space="preserve">Seleccionar </w:t>
      </w:r>
      <w:r>
        <w:rPr>
          <w:b/>
          <w:lang w:val="es-MX"/>
        </w:rPr>
        <w:t>New</w:t>
      </w:r>
    </w:p>
    <w:p>
      <w:pPr>
        <w:spacing w:line="360" w:lineRule="auto"/>
        <w:ind w:firstLine="720"/>
        <w:rPr>
          <w:lang w:val="es-MX"/>
        </w:rPr>
      </w:pPr>
      <w:r>
        <w:rPr>
          <w:lang w:val="es-MX"/>
        </w:rPr>
        <w:t>La información del nuevo registro será mostrada como se muestra en la siguiente imagen:</w:t>
      </w:r>
    </w:p>
    <w:p>
      <w:pPr>
        <w:spacing w:line="360" w:lineRule="auto"/>
        <w:ind w:firstLine="720"/>
        <w:jc w:val="center"/>
        <w:rPr>
          <w:lang w:val="es-MX"/>
        </w:rPr>
      </w:pPr>
      <w:r>
        <w:rPr>
          <w:noProof/>
          <w:lang w:eastAsia="en-US"/>
        </w:rPr>
        <w:drawing>
          <wp:inline distT="0" distB="0" distL="0" distR="0">
            <wp:extent cx="3890010" cy="184934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88119" cy="1848450"/>
                    </a:xfrm>
                    <a:prstGeom prst="rect">
                      <a:avLst/>
                    </a:prstGeom>
                    <a:noFill/>
                    <a:ln w="9525">
                      <a:noFill/>
                      <a:miter lim="800000"/>
                      <a:headEnd/>
                      <a:tailEnd/>
                    </a:ln>
                  </pic:spPr>
                </pic:pic>
              </a:graphicData>
            </a:graphic>
          </wp:inline>
        </w:drawing>
      </w:r>
    </w:p>
    <w:p>
      <w:pPr>
        <w:spacing w:line="360" w:lineRule="auto"/>
        <w:ind w:firstLine="720"/>
        <w:jc w:val="both"/>
        <w:rPr>
          <w:lang w:val="es-MX"/>
        </w:rPr>
      </w:pPr>
      <w:r>
        <w:rPr>
          <w:lang w:val="es-MX"/>
        </w:rPr>
        <w:t>Para poder crear un registro automáticamente es necesario contar con internet y no estar detrás de un proxy, en dado caso de no cumplir alguna de estas condiciones, el siguiente mensaje de error será desplegado:</w:t>
      </w:r>
    </w:p>
    <w:p>
      <w:pPr>
        <w:spacing w:line="360" w:lineRule="auto"/>
        <w:ind w:firstLine="720"/>
        <w:jc w:val="center"/>
        <w:rPr>
          <w:lang w:val="es-MX"/>
        </w:rPr>
      </w:pPr>
      <w:r>
        <w:rPr>
          <w:noProof/>
          <w:lang w:eastAsia="en-US"/>
        </w:rPr>
        <w:drawing>
          <wp:inline distT="0" distB="0" distL="0" distR="0">
            <wp:extent cx="1992069" cy="1263600"/>
            <wp:effectExtent l="19050" t="0" r="81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992069" cy="1263600"/>
                    </a:xfrm>
                    <a:prstGeom prst="rect">
                      <a:avLst/>
                    </a:prstGeom>
                    <a:noFill/>
                    <a:ln w="9525">
                      <a:noFill/>
                      <a:miter lim="800000"/>
                      <a:headEnd/>
                      <a:tailEnd/>
                    </a:ln>
                  </pic:spPr>
                </pic:pic>
              </a:graphicData>
            </a:graphic>
          </wp:inline>
        </w:drawing>
      </w:r>
    </w:p>
    <w:p>
      <w:pPr>
        <w:spacing w:line="360" w:lineRule="auto"/>
        <w:rPr>
          <w:b/>
          <w:lang w:val="es-MX"/>
        </w:rPr>
      </w:pPr>
    </w:p>
    <w:p>
      <w:pPr>
        <w:spacing w:line="360" w:lineRule="auto"/>
        <w:rPr>
          <w:b/>
          <w:lang w:val="es-MX"/>
        </w:rPr>
      </w:pPr>
    </w:p>
    <w:p>
      <w:pPr>
        <w:spacing w:line="360" w:lineRule="auto"/>
        <w:rPr>
          <w:b/>
          <w:lang w:val="es-MX"/>
        </w:rPr>
      </w:pPr>
    </w:p>
    <w:p>
      <w:pPr>
        <w:spacing w:line="360" w:lineRule="auto"/>
        <w:rPr>
          <w:b/>
          <w:lang w:val="es-MX"/>
        </w:rPr>
      </w:pPr>
    </w:p>
    <w:p>
      <w:pPr>
        <w:spacing w:line="360" w:lineRule="auto"/>
        <w:rPr>
          <w:b/>
          <w:lang w:val="es-MX"/>
        </w:rPr>
      </w:pPr>
    </w:p>
    <w:p>
      <w:pPr>
        <w:pStyle w:val="Heading3"/>
        <w:rPr>
          <w:lang w:val="es-MX"/>
        </w:rPr>
      </w:pPr>
      <w:bookmarkStart w:id="22" w:name="_Toc465094614"/>
      <w:r>
        <w:rPr>
          <w:lang w:val="es-MX"/>
        </w:rPr>
        <w:lastRenderedPageBreak/>
        <w:t>Crear un registro nuevo manualmente:</w:t>
      </w:r>
      <w:bookmarkEnd w:id="22"/>
    </w:p>
    <w:p>
      <w:pPr>
        <w:pStyle w:val="ListParagraph"/>
        <w:numPr>
          <w:ilvl w:val="0"/>
          <w:numId w:val="9"/>
        </w:numPr>
        <w:spacing w:line="360" w:lineRule="auto"/>
        <w:ind w:firstLine="720"/>
        <w:rPr>
          <w:lang w:val="es-MX"/>
        </w:rPr>
      </w:pPr>
      <w:r>
        <w:rPr>
          <w:lang w:val="es-MX"/>
        </w:rPr>
        <w:t xml:space="preserve">Seleccionar </w:t>
      </w:r>
      <w:r>
        <w:rPr>
          <w:b/>
          <w:lang w:val="es-MX"/>
        </w:rPr>
        <w:t>Manual Input</w:t>
      </w:r>
    </w:p>
    <w:p>
      <w:pPr>
        <w:pStyle w:val="ListParagraph"/>
        <w:numPr>
          <w:ilvl w:val="0"/>
          <w:numId w:val="9"/>
        </w:numPr>
        <w:spacing w:line="360" w:lineRule="auto"/>
        <w:ind w:firstLine="720"/>
      </w:pPr>
      <w:proofErr w:type="spellStart"/>
      <w:r>
        <w:t>Llenar</w:t>
      </w:r>
      <w:proofErr w:type="spellEnd"/>
      <w:r>
        <w:t xml:space="preserve"> los </w:t>
      </w:r>
      <w:r>
        <w:rPr>
          <w:b/>
        </w:rPr>
        <w:t>Name, Address, Phone, Mobile</w:t>
      </w:r>
    </w:p>
    <w:p>
      <w:pPr>
        <w:pStyle w:val="ListParagraph"/>
        <w:numPr>
          <w:ilvl w:val="0"/>
          <w:numId w:val="9"/>
        </w:numPr>
        <w:spacing w:line="360" w:lineRule="auto"/>
        <w:ind w:firstLine="720"/>
        <w:rPr>
          <w:lang w:val="es-MX"/>
        </w:rPr>
      </w:pPr>
      <w:r>
        <w:rPr>
          <w:lang w:val="es-MX"/>
        </w:rPr>
        <w:t xml:space="preserve">Seleccionar </w:t>
      </w:r>
      <w:r>
        <w:rPr>
          <w:b/>
        </w:rPr>
        <w:t>Save</w:t>
      </w:r>
    </w:p>
    <w:p>
      <w:pPr>
        <w:spacing w:line="360" w:lineRule="auto"/>
        <w:ind w:left="720" w:firstLine="720"/>
        <w:jc w:val="center"/>
        <w:rPr>
          <w:lang w:val="es-MX"/>
        </w:rPr>
      </w:pPr>
      <w:r>
        <w:rPr>
          <w:noProof/>
          <w:lang w:eastAsia="en-US"/>
        </w:rPr>
        <w:drawing>
          <wp:inline distT="0" distB="0" distL="0" distR="0">
            <wp:extent cx="3563816" cy="1694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588580" cy="1705782"/>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En caso de que el registro se haya guardado exitosamente, el siguiente mensaje será desplegado:</w:t>
      </w:r>
    </w:p>
    <w:p>
      <w:pPr>
        <w:spacing w:line="360" w:lineRule="auto"/>
        <w:ind w:left="720" w:firstLine="720"/>
        <w:jc w:val="center"/>
        <w:rPr>
          <w:lang w:val="es-MX"/>
        </w:rPr>
      </w:pPr>
      <w:r>
        <w:rPr>
          <w:noProof/>
          <w:lang w:eastAsia="en-US"/>
        </w:rPr>
        <w:drawing>
          <wp:inline distT="0" distB="0" distL="0" distR="0">
            <wp:extent cx="1084385" cy="1084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096467" cy="1096467"/>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En caso de que se intente guardar un registro sin llenar todos los campos necesarios, el siguiente mensaje será desplegado:</w:t>
      </w:r>
    </w:p>
    <w:p>
      <w:pPr>
        <w:spacing w:line="360" w:lineRule="auto"/>
        <w:ind w:left="720" w:firstLine="720"/>
        <w:jc w:val="center"/>
        <w:rPr>
          <w:lang w:val="es-MX"/>
        </w:rPr>
      </w:pPr>
      <w:r>
        <w:rPr>
          <w:noProof/>
          <w:lang w:eastAsia="en-US"/>
        </w:rPr>
        <w:drawing>
          <wp:inline distT="0" distB="0" distL="0" distR="0">
            <wp:extent cx="1084385" cy="10608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112665" cy="1088534"/>
                    </a:xfrm>
                    <a:prstGeom prst="rect">
                      <a:avLst/>
                    </a:prstGeom>
                    <a:noFill/>
                    <a:ln w="9525">
                      <a:noFill/>
                      <a:miter lim="800000"/>
                      <a:headEnd/>
                      <a:tailEnd/>
                    </a:ln>
                  </pic:spPr>
                </pic:pic>
              </a:graphicData>
            </a:graphic>
          </wp:inline>
        </w:drawing>
      </w:r>
    </w:p>
    <w:p>
      <w:pPr>
        <w:spacing w:line="360" w:lineRule="auto"/>
        <w:ind w:left="720" w:firstLine="720"/>
        <w:rPr>
          <w:lang w:val="es-MX"/>
        </w:rPr>
      </w:pPr>
      <w:r>
        <w:rPr>
          <w:lang w:val="es-MX"/>
        </w:rPr>
        <w:t xml:space="preserve">En caso de que se intente guardar un registro donde el campo </w:t>
      </w:r>
      <w:proofErr w:type="spellStart"/>
      <w:r>
        <w:rPr>
          <w:lang w:val="es-MX"/>
        </w:rPr>
        <w:t>Name</w:t>
      </w:r>
      <w:proofErr w:type="spellEnd"/>
      <w:r>
        <w:rPr>
          <w:lang w:val="es-MX"/>
        </w:rPr>
        <w:t xml:space="preserve"> contenga el mismo valor que un registro ya existente, el siguiente mensaje será desplegado:</w:t>
      </w:r>
    </w:p>
    <w:p>
      <w:pPr>
        <w:spacing w:line="360" w:lineRule="auto"/>
        <w:ind w:left="720" w:firstLine="720"/>
        <w:jc w:val="center"/>
        <w:rPr>
          <w:rFonts w:asciiTheme="majorHAnsi" w:eastAsiaTheme="majorEastAsia" w:hAnsiTheme="majorHAnsi" w:cstheme="majorBidi"/>
          <w:color w:val="1F4D78" w:themeColor="accent1" w:themeShade="7F"/>
          <w:sz w:val="24"/>
          <w:szCs w:val="24"/>
          <w:lang w:val="es-MX"/>
        </w:rPr>
      </w:pPr>
      <w:r>
        <w:rPr>
          <w:noProof/>
          <w:lang w:eastAsia="en-US"/>
        </w:rPr>
        <w:drawing>
          <wp:inline distT="0" distB="0" distL="0" distR="0">
            <wp:extent cx="2727436"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779587" cy="931884"/>
                    </a:xfrm>
                    <a:prstGeom prst="rect">
                      <a:avLst/>
                    </a:prstGeom>
                    <a:noFill/>
                    <a:ln w="9525">
                      <a:noFill/>
                      <a:miter lim="800000"/>
                      <a:headEnd/>
                      <a:tailEnd/>
                    </a:ln>
                  </pic:spPr>
                </pic:pic>
              </a:graphicData>
            </a:graphic>
          </wp:inline>
        </w:drawing>
      </w:r>
      <w:r>
        <w:rPr>
          <w:lang w:val="es-MX"/>
        </w:rPr>
        <w:br w:type="page"/>
      </w:r>
    </w:p>
    <w:p>
      <w:pPr>
        <w:pStyle w:val="Heading3"/>
        <w:rPr>
          <w:lang w:val="es-MX"/>
        </w:rPr>
      </w:pPr>
      <w:bookmarkStart w:id="23" w:name="_Toc465094615"/>
      <w:r>
        <w:rPr>
          <w:lang w:val="es-MX"/>
        </w:rPr>
        <w:lastRenderedPageBreak/>
        <w:t>Buscar un registro</w:t>
      </w:r>
      <w:bookmarkEnd w:id="23"/>
    </w:p>
    <w:p>
      <w:pPr>
        <w:rPr>
          <w:lang w:val="es-MX"/>
        </w:rPr>
      </w:pPr>
    </w:p>
    <w:p>
      <w:pPr>
        <w:pStyle w:val="ListParagraph"/>
        <w:numPr>
          <w:ilvl w:val="0"/>
          <w:numId w:val="10"/>
        </w:numPr>
        <w:spacing w:line="360" w:lineRule="auto"/>
        <w:ind w:firstLine="720"/>
        <w:rPr>
          <w:b/>
          <w:lang w:val="es-MX"/>
        </w:rPr>
      </w:pPr>
      <w:r>
        <w:rPr>
          <w:lang w:val="es-MX"/>
        </w:rPr>
        <w:t xml:space="preserve">Llenar el campo donde se muestra </w:t>
      </w:r>
      <w:proofErr w:type="spellStart"/>
      <w:r>
        <w:rPr>
          <w:b/>
          <w:lang w:val="es-MX"/>
        </w:rPr>
        <w:t>Name</w:t>
      </w:r>
      <w:proofErr w:type="spellEnd"/>
      <w:r>
        <w:rPr>
          <w:b/>
          <w:lang w:val="es-MX"/>
        </w:rPr>
        <w:t xml:space="preserve"> </w:t>
      </w:r>
      <w:proofErr w:type="spellStart"/>
      <w:r>
        <w:rPr>
          <w:b/>
          <w:lang w:val="es-MX"/>
        </w:rPr>
        <w:t>to</w:t>
      </w:r>
      <w:proofErr w:type="spellEnd"/>
      <w:r>
        <w:rPr>
          <w:b/>
          <w:lang w:val="es-MX"/>
        </w:rPr>
        <w:t xml:space="preserve"> </w:t>
      </w:r>
      <w:proofErr w:type="spellStart"/>
      <w:r>
        <w:rPr>
          <w:b/>
          <w:lang w:val="es-MX"/>
        </w:rPr>
        <w:t>search</w:t>
      </w:r>
      <w:proofErr w:type="spellEnd"/>
    </w:p>
    <w:p>
      <w:pPr>
        <w:pStyle w:val="ListParagraph"/>
        <w:spacing w:line="360" w:lineRule="auto"/>
        <w:ind w:left="567" w:firstLine="426"/>
        <w:jc w:val="center"/>
        <w:rPr>
          <w:lang w:val="es-MX"/>
        </w:rPr>
      </w:pPr>
      <w:r>
        <w:rPr>
          <w:noProof/>
          <w:lang w:eastAsia="en-US"/>
        </w:rPr>
        <w:drawing>
          <wp:inline distT="0" distB="0" distL="0" distR="0">
            <wp:extent cx="3900396" cy="1854000"/>
            <wp:effectExtent l="19050" t="0" r="4854"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pStyle w:val="ListParagraph"/>
        <w:numPr>
          <w:ilvl w:val="0"/>
          <w:numId w:val="10"/>
        </w:numPr>
        <w:spacing w:line="360" w:lineRule="auto"/>
        <w:ind w:firstLine="720"/>
        <w:rPr>
          <w:lang w:val="es-MX"/>
        </w:rPr>
      </w:pPr>
      <w:r>
        <w:rPr>
          <w:lang w:val="es-MX"/>
        </w:rPr>
        <w:t xml:space="preserve">Seleccionar </w:t>
      </w:r>
      <w:r>
        <w:rPr>
          <w:b/>
        </w:rPr>
        <w:t>Search</w:t>
      </w:r>
    </w:p>
    <w:p>
      <w:pPr>
        <w:pStyle w:val="ListParagraph"/>
        <w:spacing w:line="360" w:lineRule="auto"/>
        <w:ind w:left="567" w:firstLine="426"/>
        <w:jc w:val="center"/>
        <w:rPr>
          <w:lang w:val="es-MX"/>
        </w:rPr>
      </w:pPr>
      <w:r>
        <w:rPr>
          <w:noProof/>
          <w:lang w:eastAsia="en-US"/>
        </w:rPr>
        <w:drawing>
          <wp:inline distT="0" distB="0" distL="0" distR="0">
            <wp:extent cx="3900396" cy="1854000"/>
            <wp:effectExtent l="19050" t="0" r="485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rPr>
          <w:rFonts w:asciiTheme="majorHAnsi" w:eastAsiaTheme="majorEastAsia" w:hAnsiTheme="majorHAnsi" w:cstheme="majorBidi"/>
          <w:color w:val="1F4D78" w:themeColor="accent1" w:themeShade="7F"/>
          <w:sz w:val="24"/>
          <w:szCs w:val="24"/>
          <w:lang w:val="es-MX"/>
        </w:rPr>
      </w:pPr>
      <w:r>
        <w:rPr>
          <w:lang w:val="es-MX"/>
        </w:rPr>
        <w:br w:type="page"/>
      </w:r>
    </w:p>
    <w:p>
      <w:pPr>
        <w:pStyle w:val="Heading3"/>
        <w:rPr>
          <w:lang w:val="es-MX"/>
        </w:rPr>
      </w:pPr>
      <w:bookmarkStart w:id="24" w:name="_Toc465094616"/>
      <w:r>
        <w:rPr>
          <w:lang w:val="es-MX"/>
        </w:rPr>
        <w:lastRenderedPageBreak/>
        <w:t>Editar un registro</w:t>
      </w:r>
      <w:bookmarkEnd w:id="24"/>
    </w:p>
    <w:p>
      <w:pPr>
        <w:rPr>
          <w:lang w:val="es-MX"/>
        </w:rPr>
      </w:pPr>
    </w:p>
    <w:p>
      <w:pPr>
        <w:pStyle w:val="ListParagraph"/>
        <w:numPr>
          <w:ilvl w:val="0"/>
          <w:numId w:val="7"/>
        </w:numPr>
        <w:spacing w:line="360" w:lineRule="auto"/>
        <w:ind w:left="1134" w:firstLine="425"/>
        <w:rPr>
          <w:lang w:val="es-MX"/>
        </w:rPr>
      </w:pPr>
      <w:r>
        <w:rPr>
          <w:lang w:val="es-MX"/>
        </w:rPr>
        <w:t>Buscar el registro</w:t>
      </w:r>
    </w:p>
    <w:p>
      <w:pPr>
        <w:pStyle w:val="ListParagraph"/>
        <w:numPr>
          <w:ilvl w:val="0"/>
          <w:numId w:val="7"/>
        </w:numPr>
        <w:spacing w:line="360" w:lineRule="auto"/>
        <w:ind w:left="1134" w:firstLine="425"/>
        <w:rPr>
          <w:lang w:val="es-MX"/>
        </w:rPr>
      </w:pPr>
      <w:r>
        <w:rPr>
          <w:lang w:val="es-MX"/>
        </w:rPr>
        <w:t xml:space="preserve">Seleccionar </w:t>
      </w:r>
      <w:proofErr w:type="spellStart"/>
      <w:r>
        <w:rPr>
          <w:b/>
          <w:lang w:val="es-MX"/>
        </w:rPr>
        <w:t>Edit</w:t>
      </w:r>
      <w:proofErr w:type="spellEnd"/>
    </w:p>
    <w:p>
      <w:pPr>
        <w:pStyle w:val="ListParagraph"/>
        <w:numPr>
          <w:ilvl w:val="0"/>
          <w:numId w:val="7"/>
        </w:numPr>
        <w:spacing w:line="360" w:lineRule="auto"/>
        <w:ind w:left="1134" w:firstLine="425"/>
        <w:rPr>
          <w:lang w:val="es-MX"/>
        </w:rPr>
      </w:pPr>
      <w:r>
        <w:rPr>
          <w:lang w:val="es-MX"/>
        </w:rPr>
        <w:t>Editar los campos deseados</w:t>
      </w:r>
    </w:p>
    <w:p>
      <w:pPr>
        <w:pStyle w:val="ListParagraph"/>
        <w:spacing w:line="360" w:lineRule="auto"/>
        <w:ind w:left="993"/>
        <w:jc w:val="center"/>
        <w:rPr>
          <w:lang w:val="es-MX"/>
        </w:rPr>
      </w:pPr>
      <w:r>
        <w:rPr>
          <w:noProof/>
          <w:lang w:eastAsia="en-US"/>
        </w:rPr>
        <w:drawing>
          <wp:inline distT="0" distB="0" distL="0" distR="0">
            <wp:extent cx="3900396" cy="1854000"/>
            <wp:effectExtent l="19050" t="0" r="4854"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3900396" cy="1854000"/>
                    </a:xfrm>
                    <a:prstGeom prst="rect">
                      <a:avLst/>
                    </a:prstGeom>
                    <a:noFill/>
                    <a:ln w="9525">
                      <a:noFill/>
                      <a:miter lim="800000"/>
                      <a:headEnd/>
                      <a:tailEnd/>
                    </a:ln>
                  </pic:spPr>
                </pic:pic>
              </a:graphicData>
            </a:graphic>
          </wp:inline>
        </w:drawing>
      </w:r>
    </w:p>
    <w:p>
      <w:pPr>
        <w:pStyle w:val="ListParagraph"/>
        <w:numPr>
          <w:ilvl w:val="0"/>
          <w:numId w:val="7"/>
        </w:numPr>
        <w:spacing w:line="360" w:lineRule="auto"/>
        <w:ind w:left="1134" w:firstLine="425"/>
        <w:rPr>
          <w:lang w:val="es-MX"/>
        </w:rPr>
      </w:pPr>
      <w:r>
        <w:rPr>
          <w:lang w:val="es-MX"/>
        </w:rPr>
        <w:t xml:space="preserve">Seleccionar </w:t>
      </w:r>
      <w:proofErr w:type="spellStart"/>
      <w:r>
        <w:rPr>
          <w:b/>
          <w:lang w:val="es-MX"/>
        </w:rPr>
        <w:t>Save</w:t>
      </w:r>
      <w:proofErr w:type="spellEnd"/>
    </w:p>
    <w:p>
      <w:pPr>
        <w:pStyle w:val="ListParagraph"/>
        <w:spacing w:line="360" w:lineRule="auto"/>
        <w:ind w:left="1559"/>
        <w:rPr>
          <w:lang w:val="es-MX"/>
        </w:rPr>
      </w:pPr>
    </w:p>
    <w:p>
      <w:pPr>
        <w:pStyle w:val="ListParagraph"/>
        <w:spacing w:line="360" w:lineRule="auto"/>
        <w:ind w:left="567" w:firstLine="426"/>
        <w:rPr>
          <w:lang w:val="es-MX"/>
        </w:rPr>
      </w:pPr>
      <w:r>
        <w:rPr>
          <w:lang w:val="es-MX"/>
        </w:rPr>
        <w:t>En caso de que la edición del registro haya sido exitosa se mostrará el siguiente mensaje:</w:t>
      </w:r>
    </w:p>
    <w:p>
      <w:pPr>
        <w:pStyle w:val="ListParagraph"/>
        <w:spacing w:line="360" w:lineRule="auto"/>
        <w:ind w:left="567" w:firstLine="426"/>
        <w:jc w:val="center"/>
        <w:rPr>
          <w:lang w:val="es-MX"/>
        </w:rPr>
      </w:pPr>
      <w:r>
        <w:rPr>
          <w:noProof/>
          <w:lang w:eastAsia="en-US"/>
        </w:rPr>
        <w:drawing>
          <wp:inline distT="0" distB="0" distL="0" distR="0">
            <wp:extent cx="1260488" cy="1263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1260488" cy="1263600"/>
                    </a:xfrm>
                    <a:prstGeom prst="rect">
                      <a:avLst/>
                    </a:prstGeom>
                    <a:noFill/>
                    <a:ln w="9525">
                      <a:noFill/>
                      <a:miter lim="800000"/>
                      <a:headEnd/>
                      <a:tailEnd/>
                    </a:ln>
                  </pic:spPr>
                </pic:pic>
              </a:graphicData>
            </a:graphic>
          </wp:inline>
        </w:drawing>
      </w:r>
    </w:p>
    <w:p>
      <w:pPr>
        <w:rPr>
          <w:b/>
          <w:lang w:val="es-MX"/>
        </w:rPr>
      </w:pPr>
      <w:r>
        <w:rPr>
          <w:b/>
          <w:lang w:val="es-MX"/>
        </w:rPr>
        <w:br w:type="page"/>
      </w:r>
    </w:p>
    <w:p>
      <w:pPr>
        <w:pStyle w:val="Heading3"/>
        <w:rPr>
          <w:lang w:val="es-MX"/>
        </w:rPr>
      </w:pPr>
      <w:bookmarkStart w:id="25" w:name="_Toc465094617"/>
      <w:r>
        <w:rPr>
          <w:lang w:val="es-MX"/>
        </w:rPr>
        <w:lastRenderedPageBreak/>
        <w:t>Borrar un registro</w:t>
      </w:r>
      <w:bookmarkEnd w:id="25"/>
    </w:p>
    <w:p>
      <w:pPr>
        <w:rPr>
          <w:lang w:val="es-MX"/>
        </w:rPr>
      </w:pPr>
    </w:p>
    <w:p>
      <w:pPr>
        <w:pStyle w:val="ListParagraph"/>
        <w:numPr>
          <w:ilvl w:val="0"/>
          <w:numId w:val="11"/>
        </w:numPr>
        <w:spacing w:line="360" w:lineRule="auto"/>
        <w:ind w:left="1134" w:firstLine="425"/>
        <w:rPr>
          <w:lang w:val="es-MX"/>
        </w:rPr>
      </w:pPr>
      <w:r>
        <w:rPr>
          <w:lang w:val="es-MX"/>
        </w:rPr>
        <w:t>Buscar el Registro</w:t>
      </w:r>
    </w:p>
    <w:p>
      <w:pPr>
        <w:pStyle w:val="ListParagraph"/>
        <w:numPr>
          <w:ilvl w:val="0"/>
          <w:numId w:val="11"/>
        </w:numPr>
        <w:spacing w:line="360" w:lineRule="auto"/>
        <w:ind w:left="1134" w:firstLine="425"/>
        <w:rPr>
          <w:lang w:val="es-MX"/>
        </w:rPr>
      </w:pPr>
      <w:r>
        <w:rPr>
          <w:lang w:val="es-MX"/>
        </w:rPr>
        <w:t xml:space="preserve">Seleccionar </w:t>
      </w:r>
      <w:proofErr w:type="spellStart"/>
      <w:r>
        <w:rPr>
          <w:b/>
          <w:lang w:val="es-MX"/>
        </w:rPr>
        <w:t>Delete</w:t>
      </w:r>
      <w:proofErr w:type="spellEnd"/>
    </w:p>
    <w:p>
      <w:pPr>
        <w:pStyle w:val="ListParagraph"/>
        <w:spacing w:line="360" w:lineRule="auto"/>
        <w:ind w:left="567" w:firstLine="426"/>
        <w:rPr>
          <w:lang w:val="es-MX"/>
        </w:rPr>
      </w:pPr>
      <w:r>
        <w:rPr>
          <w:lang w:val="es-MX"/>
        </w:rPr>
        <w:t xml:space="preserve">Una vez borrado el registro los campos se limpiarán. </w:t>
      </w:r>
    </w:p>
    <w:p>
      <w:pPr>
        <w:pStyle w:val="ListParagraph"/>
        <w:spacing w:line="360" w:lineRule="auto"/>
        <w:ind w:left="567" w:firstLine="426"/>
        <w:rPr>
          <w:lang w:val="es-MX"/>
        </w:rPr>
      </w:pPr>
      <w:r>
        <w:rPr>
          <w:lang w:val="es-MX"/>
        </w:rPr>
        <w:t>En caso de intentar borrar un registro sin tener uno seleccionado actualmente en pantalla se mostrará el mensaje:</w:t>
      </w:r>
    </w:p>
    <w:p>
      <w:pPr>
        <w:pStyle w:val="ListParagraph"/>
        <w:spacing w:line="360" w:lineRule="auto"/>
        <w:ind w:left="1080" w:firstLine="720"/>
        <w:jc w:val="center"/>
        <w:rPr>
          <w:lang w:val="es-MX"/>
        </w:rPr>
      </w:pPr>
      <w:r>
        <w:rPr>
          <w:noProof/>
          <w:lang w:eastAsia="en-US"/>
        </w:rPr>
        <w:drawing>
          <wp:inline distT="0" distB="0" distL="0" distR="0">
            <wp:extent cx="1260488" cy="12636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260488" cy="1263600"/>
                    </a:xfrm>
                    <a:prstGeom prst="rect">
                      <a:avLst/>
                    </a:prstGeom>
                    <a:noFill/>
                    <a:ln w="9525">
                      <a:noFill/>
                      <a:miter lim="800000"/>
                      <a:headEnd/>
                      <a:tailEnd/>
                    </a:ln>
                  </pic:spPr>
                </pic:pic>
              </a:graphicData>
            </a:graphic>
          </wp:inline>
        </w:drawing>
      </w:r>
    </w:p>
    <w:p>
      <w:pPr>
        <w:rPr>
          <w:rFonts w:asciiTheme="majorHAnsi" w:eastAsiaTheme="majorEastAsia" w:hAnsiTheme="majorHAnsi" w:cstheme="majorBidi"/>
          <w:color w:val="2E74B5" w:themeColor="accent1" w:themeShade="BF"/>
          <w:sz w:val="32"/>
          <w:szCs w:val="32"/>
          <w:lang w:val="es-MX"/>
        </w:rPr>
      </w:pPr>
      <w:bookmarkStart w:id="26" w:name="_Referencias"/>
      <w:bookmarkEnd w:id="26"/>
      <w:r>
        <w:rPr>
          <w:lang w:val="es-MX"/>
        </w:rPr>
        <w:br w:type="page"/>
      </w:r>
    </w:p>
    <w:p>
      <w:pPr>
        <w:pStyle w:val="Heading1"/>
        <w:rPr>
          <w:lang w:val="es-MX"/>
        </w:rPr>
      </w:pPr>
      <w:bookmarkStart w:id="27" w:name="_Toc465094618"/>
      <w:r>
        <w:rPr>
          <w:lang w:val="es-MX"/>
        </w:rPr>
        <w:lastRenderedPageBreak/>
        <w:t>Referencias</w:t>
      </w:r>
      <w:bookmarkEnd w:id="27"/>
    </w:p>
    <w:p>
      <w:pPr>
        <w:pStyle w:val="ListParagraph"/>
        <w:numPr>
          <w:ilvl w:val="0"/>
          <w:numId w:val="1"/>
        </w:numPr>
        <w:rPr>
          <w:lang w:val="es-MX"/>
        </w:rPr>
      </w:pPr>
      <w:bookmarkStart w:id="28" w:name="_Ref464593287"/>
      <w:r>
        <w:rPr>
          <w:lang w:val="es-MX"/>
        </w:rPr>
        <w:t xml:space="preserve">Pardo, A. (2011). </w:t>
      </w:r>
      <w:r>
        <w:rPr>
          <w:i/>
          <w:lang w:val="es-MX"/>
        </w:rPr>
        <w:t>Tablas Hash</w:t>
      </w:r>
      <w:r>
        <w:rPr>
          <w:lang w:val="es-MX"/>
        </w:rPr>
        <w:t xml:space="preserve">. Universidad Carlos III de Madrid. Recuperado el  16 de octubre de 2016, de </w:t>
      </w:r>
      <w:hyperlink r:id="rId25" w:history="1">
        <w:r>
          <w:rPr>
            <w:rStyle w:val="Hyperlink"/>
            <w:lang w:val="es-MX"/>
          </w:rPr>
          <w:t>http://www.it.uc3m.es/abel/as/MMC/M2/HashTable_es.html</w:t>
        </w:r>
      </w:hyperlink>
      <w:r>
        <w:rPr>
          <w:lang w:val="es-MX"/>
        </w:rPr>
        <w:t>.</w:t>
      </w:r>
      <w:bookmarkEnd w:id="28"/>
    </w:p>
    <w:p>
      <w:pPr>
        <w:pStyle w:val="ListParagraph"/>
        <w:numPr>
          <w:ilvl w:val="0"/>
          <w:numId w:val="1"/>
        </w:numPr>
        <w:rPr>
          <w:lang w:val="es-MX"/>
        </w:rPr>
      </w:pPr>
      <w:r>
        <w:rPr>
          <w:lang w:val="es-MX"/>
        </w:rPr>
        <w:t xml:space="preserve">Benemérita Universidad Autónoma de Puebla. </w:t>
      </w:r>
      <w:r>
        <w:rPr>
          <w:i/>
          <w:lang w:val="es-MX"/>
        </w:rPr>
        <w:t>Algoritmos de Búsqueda</w:t>
      </w:r>
      <w:r>
        <w:rPr>
          <w:lang w:val="es-MX"/>
        </w:rPr>
        <w:t xml:space="preserve"> [en línea]. [fecha de consulta: 16 de octubre de 2016]. Disponible en: &lt;</w:t>
      </w:r>
      <w:hyperlink r:id="rId26" w:history="1">
        <w:r>
          <w:rPr>
            <w:rStyle w:val="Hyperlink"/>
            <w:lang w:val="es-MX"/>
          </w:rPr>
          <w:t>http://www.cs.buap.mx/~iolmos/ada/TablasHashArbolesBinarios.pdf</w:t>
        </w:r>
      </w:hyperlink>
      <w:r>
        <w:rPr>
          <w:lang w:val="es-MX"/>
        </w:rPr>
        <w:t xml:space="preserve"> &gt;</w:t>
      </w:r>
    </w:p>
    <w:p>
      <w:pPr>
        <w:pStyle w:val="ListParagraph"/>
        <w:numPr>
          <w:ilvl w:val="0"/>
          <w:numId w:val="1"/>
        </w:numPr>
        <w:rPr>
          <w:i/>
          <w:lang w:val="es-MX"/>
        </w:rPr>
      </w:pPr>
      <w:r>
        <w:rPr>
          <w:lang w:val="es-MX"/>
        </w:rPr>
        <w:t>Sama Villanueva, S. (</w:t>
      </w:r>
      <w:proofErr w:type="spellStart"/>
      <w:r>
        <w:rPr>
          <w:lang w:val="es-MX"/>
        </w:rPr>
        <w:t>s.f.</w:t>
      </w:r>
      <w:proofErr w:type="spellEnd"/>
      <w:r>
        <w:rPr>
          <w:lang w:val="es-MX"/>
        </w:rPr>
        <w:t xml:space="preserve">). </w:t>
      </w:r>
      <w:r>
        <w:rPr>
          <w:i/>
          <w:lang w:val="es-MX"/>
        </w:rPr>
        <w:t>Qué son las tablas hash.</w:t>
      </w:r>
      <w:r>
        <w:rPr>
          <w:lang w:val="es-MX"/>
        </w:rPr>
        <w:t xml:space="preserve"> </w:t>
      </w:r>
      <w:proofErr w:type="spellStart"/>
      <w:r>
        <w:rPr>
          <w:lang w:val="es-MX"/>
        </w:rPr>
        <w:t>Human</w:t>
      </w:r>
      <w:proofErr w:type="spellEnd"/>
      <w:r>
        <w:rPr>
          <w:lang w:val="es-MX"/>
        </w:rPr>
        <w:t xml:space="preserve"> </w:t>
      </w:r>
      <w:proofErr w:type="spellStart"/>
      <w:r>
        <w:rPr>
          <w:lang w:val="es-MX"/>
        </w:rPr>
        <w:t>Communication</w:t>
      </w:r>
      <w:proofErr w:type="spellEnd"/>
      <w:r>
        <w:rPr>
          <w:lang w:val="es-MX"/>
        </w:rPr>
        <w:t xml:space="preserve"> and </w:t>
      </w:r>
      <w:proofErr w:type="spellStart"/>
      <w:r>
        <w:rPr>
          <w:lang w:val="es-MX"/>
        </w:rPr>
        <w:t>Interaction</w:t>
      </w:r>
      <w:proofErr w:type="spellEnd"/>
      <w:r>
        <w:rPr>
          <w:lang w:val="es-MX"/>
        </w:rPr>
        <w:t xml:space="preserve">. Recuperado el 16 de octubre de 2016, de </w:t>
      </w:r>
      <w:hyperlink r:id="rId27" w:history="1">
        <w:r>
          <w:rPr>
            <w:rStyle w:val="Hyperlink"/>
            <w:lang w:val="es-MX"/>
          </w:rPr>
          <w:t>http://www.hci.uniovi.es/Products/DSTool/hash/hash-queSon.html</w:t>
        </w:r>
      </w:hyperlink>
    </w:p>
    <w:p>
      <w:pPr>
        <w:pStyle w:val="ListParagraph"/>
        <w:numPr>
          <w:ilvl w:val="0"/>
          <w:numId w:val="1"/>
        </w:numPr>
        <w:rPr>
          <w:lang w:val="es-MX"/>
        </w:rPr>
      </w:pPr>
      <w:proofErr w:type="spellStart"/>
      <w:r>
        <w:rPr>
          <w:lang w:val="fr-FR"/>
        </w:rPr>
        <w:t>CertiSur</w:t>
      </w:r>
      <w:proofErr w:type="spellEnd"/>
      <w:r>
        <w:rPr>
          <w:lang w:val="fr-FR"/>
        </w:rPr>
        <w:t xml:space="preserve"> S.A. (</w:t>
      </w:r>
      <w:proofErr w:type="spellStart"/>
      <w:r>
        <w:rPr>
          <w:lang w:val="fr-FR"/>
        </w:rPr>
        <w:t>s.f</w:t>
      </w:r>
      <w:proofErr w:type="spellEnd"/>
      <w:r>
        <w:rPr>
          <w:lang w:val="fr-FR"/>
        </w:rPr>
        <w:t xml:space="preserve">.). </w:t>
      </w:r>
      <w:r>
        <w:rPr>
          <w:i/>
          <w:lang w:val="es-MX"/>
        </w:rPr>
        <w:t xml:space="preserve">Impacto De Recientes Ataques De Colisiones Contra Funciones De </w:t>
      </w:r>
      <w:proofErr w:type="spellStart"/>
      <w:r>
        <w:rPr>
          <w:i/>
          <w:lang w:val="es-MX"/>
        </w:rPr>
        <w:t>Hashing</w:t>
      </w:r>
      <w:proofErr w:type="spellEnd"/>
      <w:r>
        <w:rPr>
          <w:i/>
          <w:lang w:val="es-MX"/>
        </w:rPr>
        <w:t xml:space="preserve"> De Uso Corriente </w:t>
      </w:r>
      <w:r>
        <w:rPr>
          <w:lang w:val="es-MX"/>
        </w:rPr>
        <w:t>[en línea]. [fecha de consulta: 16 de octubre de 2016]. Disponible en: &lt;</w:t>
      </w:r>
      <w:hyperlink r:id="rId28" w:history="1">
        <w:r>
          <w:rPr>
            <w:rStyle w:val="Hyperlink"/>
            <w:lang w:val="es-MX"/>
          </w:rPr>
          <w:t>https://www.certisur.com/sites/default/files/docs/ataques_funciones_hashing.pdf</w:t>
        </w:r>
      </w:hyperlink>
      <w:r>
        <w:rPr>
          <w:lang w:val="es-MX"/>
        </w:rPr>
        <w:t xml:space="preserve"> &gt;</w:t>
      </w:r>
    </w:p>
    <w:p>
      <w:pPr>
        <w:pStyle w:val="ListParagraph"/>
        <w:numPr>
          <w:ilvl w:val="0"/>
          <w:numId w:val="1"/>
        </w:numPr>
        <w:rPr>
          <w:b/>
          <w:bCs/>
          <w:i/>
          <w:lang w:val="es-MX"/>
        </w:rPr>
      </w:pPr>
      <w:bookmarkStart w:id="29" w:name="_Ref464593330"/>
      <w:r>
        <w:t>Curt Noll, L. (</w:t>
      </w:r>
      <w:proofErr w:type="spellStart"/>
      <w:r>
        <w:t>s.f</w:t>
      </w:r>
      <w:proofErr w:type="spellEnd"/>
      <w:r>
        <w:t xml:space="preserve">.). </w:t>
      </w:r>
      <w:r>
        <w:rPr>
          <w:bCs/>
          <w:i/>
          <w:lang w:val="es-MX"/>
        </w:rPr>
        <w:t>FNV Hash</w:t>
      </w:r>
      <w:r>
        <w:rPr>
          <w:lang w:val="es-MX"/>
        </w:rPr>
        <w:t xml:space="preserve">. Recuperado el 16 de octubre de 2016, de </w:t>
      </w:r>
      <w:hyperlink r:id="rId29" w:history="1">
        <w:r>
          <w:rPr>
            <w:rStyle w:val="Hyperlink"/>
            <w:lang w:val="es-MX"/>
          </w:rPr>
          <w:t>http://www.isthe.com/chongo/tech/comp/fnv/index.html</w:t>
        </w:r>
      </w:hyperlink>
      <w:bookmarkEnd w:id="29"/>
      <w:r>
        <w:rPr>
          <w:lang w:val="es-MX"/>
        </w:rPr>
        <w:t xml:space="preserve"> </w:t>
      </w:r>
    </w:p>
    <w:p>
      <w:pPr>
        <w:pStyle w:val="ListParagraph"/>
        <w:numPr>
          <w:ilvl w:val="0"/>
          <w:numId w:val="1"/>
        </w:numPr>
        <w:rPr>
          <w:lang w:val="es-MX"/>
        </w:rPr>
      </w:pPr>
      <w:r>
        <w:rPr>
          <w:lang w:val="es-MX"/>
        </w:rPr>
        <w:t>Á</w:t>
      </w:r>
      <w:r>
        <w:rPr>
          <w:i/>
          <w:lang w:val="es-MX"/>
        </w:rPr>
        <w:t xml:space="preserve">rboles balanceados (AVL) </w:t>
      </w:r>
      <w:r>
        <w:rPr>
          <w:lang w:val="es-MX"/>
        </w:rPr>
        <w:t xml:space="preserve">[en línea]. [fecha de consulta: 17 de octubre de 2016]. Disponible en: &lt; </w:t>
      </w:r>
      <w:hyperlink r:id="rId30" w:history="1">
        <w:r>
          <w:rPr>
            <w:rStyle w:val="Hyperlink"/>
            <w:lang w:val="es-MX"/>
          </w:rPr>
          <w:t>http://mapaches.itz.edu.mx/~mbarajas/edinf/avl.pdf</w:t>
        </w:r>
      </w:hyperlink>
      <w:r>
        <w:rPr>
          <w:lang w:val="es-MX"/>
        </w:rPr>
        <w:t xml:space="preserve"> &gt;</w:t>
      </w:r>
    </w:p>
    <w:p>
      <w:pPr>
        <w:pStyle w:val="ListParagraph"/>
        <w:numPr>
          <w:ilvl w:val="0"/>
          <w:numId w:val="1"/>
        </w:numPr>
        <w:rPr>
          <w:lang w:val="es-MX"/>
        </w:rPr>
      </w:pPr>
      <w:r>
        <w:rPr>
          <w:lang w:val="es-MX"/>
        </w:rPr>
        <w:t>Universidad Autónoma de Nuevo León (</w:t>
      </w:r>
      <w:proofErr w:type="spellStart"/>
      <w:r>
        <w:rPr>
          <w:lang w:val="es-MX"/>
        </w:rPr>
        <w:t>s.f.</w:t>
      </w:r>
      <w:proofErr w:type="spellEnd"/>
      <w:r>
        <w:rPr>
          <w:lang w:val="es-MX"/>
        </w:rPr>
        <w:t>). Á</w:t>
      </w:r>
      <w:r>
        <w:rPr>
          <w:i/>
          <w:lang w:val="es-MX"/>
        </w:rPr>
        <w:t xml:space="preserve">rboles Balanceados </w:t>
      </w:r>
      <w:r>
        <w:rPr>
          <w:lang w:val="es-MX"/>
        </w:rPr>
        <w:t xml:space="preserve">[en línea]. [fecha de consulta: 17 de octubre de 2016]. Disponible en: &lt; </w:t>
      </w:r>
      <w:hyperlink r:id="rId31" w:history="1">
        <w:r>
          <w:rPr>
            <w:rStyle w:val="Hyperlink"/>
            <w:lang w:val="es-MX"/>
          </w:rPr>
          <w:t>http://elisa.dyndns-web.com/teaching/aa/pdf/clase0210.pdf</w:t>
        </w:r>
      </w:hyperlink>
      <w:r>
        <w:rPr>
          <w:lang w:val="es-MX"/>
        </w:rPr>
        <w:t xml:space="preserve">  &gt;</w:t>
      </w:r>
    </w:p>
    <w:p>
      <w:pPr>
        <w:pStyle w:val="ListParagraph"/>
        <w:numPr>
          <w:ilvl w:val="0"/>
          <w:numId w:val="1"/>
        </w:numPr>
        <w:rPr>
          <w:lang w:val="es-MX"/>
        </w:rPr>
      </w:pPr>
      <w:proofErr w:type="spellStart"/>
      <w:r>
        <w:rPr>
          <w:lang w:val="es-MX"/>
        </w:rPr>
        <w:t>Gurin</w:t>
      </w:r>
      <w:proofErr w:type="spellEnd"/>
      <w:r>
        <w:rPr>
          <w:lang w:val="es-MX"/>
        </w:rPr>
        <w:t>, S. (2004). Á</w:t>
      </w:r>
      <w:r>
        <w:rPr>
          <w:i/>
          <w:lang w:val="es-MX"/>
        </w:rPr>
        <w:t xml:space="preserve">rboles AVL </w:t>
      </w:r>
      <w:r>
        <w:rPr>
          <w:lang w:val="es-MX"/>
        </w:rPr>
        <w:t xml:space="preserve">[en línea]. [fecha de consulta: 17 de octubre de 2016]. Disponible en: &lt; </w:t>
      </w:r>
      <w:hyperlink r:id="rId32" w:history="1">
        <w:r>
          <w:rPr>
            <w:rStyle w:val="Hyperlink"/>
            <w:lang w:val="es-MX"/>
          </w:rPr>
          <w:t>http://es.tldp.org/Tutoriales/doc-programacion-arboles-avl/avl-trees.pdf</w:t>
        </w:r>
      </w:hyperlink>
      <w:r>
        <w:rPr>
          <w:lang w:val="es-MX"/>
        </w:rPr>
        <w:t xml:space="preserve"> &gt;</w:t>
      </w:r>
    </w:p>
    <w:p>
      <w:pPr>
        <w:pStyle w:val="ListParagraph"/>
        <w:numPr>
          <w:ilvl w:val="0"/>
          <w:numId w:val="1"/>
        </w:numPr>
        <w:rPr>
          <w:lang w:val="es-MX"/>
        </w:rPr>
      </w:pPr>
      <w:r>
        <w:t xml:space="preserve">Geeks for Geeks. </w:t>
      </w:r>
      <w:r>
        <w:rPr>
          <w:lang w:val="es-MX"/>
        </w:rPr>
        <w:t xml:space="preserve">[fecha de consulta: 17 de octubre de 2016] Disponible en: &lt; </w:t>
      </w:r>
      <w:hyperlink r:id="rId33" w:history="1">
        <w:r>
          <w:rPr>
            <w:rStyle w:val="Hyperlink"/>
            <w:lang w:val="es-MX"/>
          </w:rPr>
          <w:t>http://www.geeksforgeeks.org/avl-tree-set-1-insertion/</w:t>
        </w:r>
      </w:hyperlink>
      <w:r>
        <w:rPr>
          <w:lang w:val="es-MX"/>
        </w:rPr>
        <w:t xml:space="preserve"> &gt;</w:t>
      </w:r>
    </w:p>
    <w:p>
      <w:pPr>
        <w:pStyle w:val="ListParagraph"/>
        <w:numPr>
          <w:ilvl w:val="0"/>
          <w:numId w:val="1"/>
        </w:numPr>
        <w:rPr>
          <w:lang w:val="es-MX"/>
        </w:rPr>
      </w:pPr>
      <w:r>
        <w:t xml:space="preserve">Geeks for Geeks. </w:t>
      </w:r>
      <w:r>
        <w:rPr>
          <w:lang w:val="es-MX"/>
        </w:rPr>
        <w:t xml:space="preserve">[fecha de consulta: 17 de octubre de 2016] Disponible en: &lt; </w:t>
      </w:r>
      <w:hyperlink r:id="rId34" w:history="1">
        <w:r>
          <w:rPr>
            <w:rStyle w:val="Hyperlink"/>
            <w:lang w:val="es-MX"/>
          </w:rPr>
          <w:t>http://www.geeksforgeeks.org/avl-tree-set-2-deletion/</w:t>
        </w:r>
      </w:hyperlink>
      <w:r>
        <w:rPr>
          <w:lang w:val="es-MX"/>
        </w:rPr>
        <w:t xml:space="preserve"> &gt;</w:t>
      </w:r>
    </w:p>
    <w:sect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4937"/>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0272B"/>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17729"/>
    <w:multiLevelType w:val="hybridMultilevel"/>
    <w:tmpl w:val="72021904"/>
    <w:lvl w:ilvl="0" w:tplc="314A4B9E">
      <w:start w:val="1"/>
      <w:numFmt w:val="decimal"/>
      <w:lvlText w:val="%1."/>
      <w:lvlJc w:val="left"/>
      <w:pPr>
        <w:ind w:left="-316" w:hanging="360"/>
      </w:pPr>
      <w:rPr>
        <w:rFonts w:hint="default"/>
      </w:rPr>
    </w:lvl>
    <w:lvl w:ilvl="1" w:tplc="04090019" w:tentative="1">
      <w:start w:val="1"/>
      <w:numFmt w:val="lowerLetter"/>
      <w:lvlText w:val="%2."/>
      <w:lvlJc w:val="left"/>
      <w:pPr>
        <w:ind w:left="404" w:hanging="360"/>
      </w:pPr>
    </w:lvl>
    <w:lvl w:ilvl="2" w:tplc="0409001B" w:tentative="1">
      <w:start w:val="1"/>
      <w:numFmt w:val="lowerRoman"/>
      <w:lvlText w:val="%3."/>
      <w:lvlJc w:val="right"/>
      <w:pPr>
        <w:ind w:left="1124" w:hanging="180"/>
      </w:pPr>
    </w:lvl>
    <w:lvl w:ilvl="3" w:tplc="0409000F" w:tentative="1">
      <w:start w:val="1"/>
      <w:numFmt w:val="decimal"/>
      <w:lvlText w:val="%4."/>
      <w:lvlJc w:val="left"/>
      <w:pPr>
        <w:ind w:left="1844" w:hanging="360"/>
      </w:pPr>
    </w:lvl>
    <w:lvl w:ilvl="4" w:tplc="04090019" w:tentative="1">
      <w:start w:val="1"/>
      <w:numFmt w:val="lowerLetter"/>
      <w:lvlText w:val="%5."/>
      <w:lvlJc w:val="left"/>
      <w:pPr>
        <w:ind w:left="2564" w:hanging="360"/>
      </w:pPr>
    </w:lvl>
    <w:lvl w:ilvl="5" w:tplc="0409001B" w:tentative="1">
      <w:start w:val="1"/>
      <w:numFmt w:val="lowerRoman"/>
      <w:lvlText w:val="%6."/>
      <w:lvlJc w:val="right"/>
      <w:pPr>
        <w:ind w:left="3284" w:hanging="180"/>
      </w:pPr>
    </w:lvl>
    <w:lvl w:ilvl="6" w:tplc="0409000F" w:tentative="1">
      <w:start w:val="1"/>
      <w:numFmt w:val="decimal"/>
      <w:lvlText w:val="%7."/>
      <w:lvlJc w:val="left"/>
      <w:pPr>
        <w:ind w:left="4004" w:hanging="360"/>
      </w:pPr>
    </w:lvl>
    <w:lvl w:ilvl="7" w:tplc="04090019" w:tentative="1">
      <w:start w:val="1"/>
      <w:numFmt w:val="lowerLetter"/>
      <w:lvlText w:val="%8."/>
      <w:lvlJc w:val="left"/>
      <w:pPr>
        <w:ind w:left="4724" w:hanging="360"/>
      </w:pPr>
    </w:lvl>
    <w:lvl w:ilvl="8" w:tplc="0409001B" w:tentative="1">
      <w:start w:val="1"/>
      <w:numFmt w:val="lowerRoman"/>
      <w:lvlText w:val="%9."/>
      <w:lvlJc w:val="right"/>
      <w:pPr>
        <w:ind w:left="5444" w:hanging="180"/>
      </w:pPr>
    </w:lvl>
  </w:abstractNum>
  <w:abstractNum w:abstractNumId="3">
    <w:nsid w:val="108F7691"/>
    <w:multiLevelType w:val="hybridMultilevel"/>
    <w:tmpl w:val="C88EA3E6"/>
    <w:lvl w:ilvl="0" w:tplc="08421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B4B36"/>
    <w:multiLevelType w:val="hybridMultilevel"/>
    <w:tmpl w:val="307EAD8A"/>
    <w:lvl w:ilvl="0" w:tplc="3196BE9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15E36"/>
    <w:multiLevelType w:val="hybridMultilevel"/>
    <w:tmpl w:val="25EC14BA"/>
    <w:lvl w:ilvl="0" w:tplc="3B162CE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20A5708"/>
    <w:multiLevelType w:val="multilevel"/>
    <w:tmpl w:val="379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A08A7"/>
    <w:multiLevelType w:val="hybridMultilevel"/>
    <w:tmpl w:val="24DA3798"/>
    <w:lvl w:ilvl="0" w:tplc="8124B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CB3EB6"/>
    <w:multiLevelType w:val="hybridMultilevel"/>
    <w:tmpl w:val="33580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44712F8"/>
    <w:multiLevelType w:val="hybridMultilevel"/>
    <w:tmpl w:val="0F2A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B4147F"/>
    <w:multiLevelType w:val="hybridMultilevel"/>
    <w:tmpl w:val="09AECE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EB410D"/>
    <w:multiLevelType w:val="hybridMultilevel"/>
    <w:tmpl w:val="C562BB7C"/>
    <w:lvl w:ilvl="0" w:tplc="5CBADA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0"/>
  </w:num>
  <w:num w:numId="3">
    <w:abstractNumId w:val="6"/>
  </w:num>
  <w:num w:numId="4">
    <w:abstractNumId w:val="0"/>
  </w:num>
  <w:num w:numId="5">
    <w:abstractNumId w:val="2"/>
  </w:num>
  <w:num w:numId="6">
    <w:abstractNumId w:val="3"/>
  </w:num>
  <w:num w:numId="7">
    <w:abstractNumId w:val="5"/>
  </w:num>
  <w:num w:numId="8">
    <w:abstractNumId w:val="7"/>
  </w:num>
  <w:num w:numId="9">
    <w:abstractNumId w:val="1"/>
  </w:num>
  <w:num w:numId="10">
    <w:abstractNumId w:val="9"/>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pPr>
      <w:outlineLvl w:val="9"/>
    </w:pPr>
    <w:rPr>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US"/>
    </w:rPr>
  </w:style>
  <w:style w:type="character" w:styleId="Emphasis">
    <w:name w:val="Emphasis"/>
    <w:basedOn w:val="DefaultParagraphFont"/>
    <w:uiPriority w:val="20"/>
    <w:qFormat/>
    <w:rPr>
      <w:i/>
      <w:iCs/>
    </w:rPr>
  </w:style>
  <w:style w:type="character" w:styleId="SubtleEmphasis">
    <w:name w:val="Subtle Emphasis"/>
    <w:basedOn w:val="DefaultParagraphFont"/>
    <w:uiPriority w:val="19"/>
    <w:qFormat/>
    <w:rPr>
      <w:i/>
      <w:iCs/>
      <w:color w:val="808080" w:themeColor="text1" w:themeTint="7F"/>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98891">
      <w:bodyDiv w:val="1"/>
      <w:marLeft w:val="0"/>
      <w:marRight w:val="0"/>
      <w:marTop w:val="0"/>
      <w:marBottom w:val="0"/>
      <w:divBdr>
        <w:top w:val="none" w:sz="0" w:space="0" w:color="auto"/>
        <w:left w:val="none" w:sz="0" w:space="0" w:color="auto"/>
        <w:bottom w:val="none" w:sz="0" w:space="0" w:color="auto"/>
        <w:right w:val="none" w:sz="0" w:space="0" w:color="auto"/>
      </w:divBdr>
      <w:divsChild>
        <w:div w:id="130028218">
          <w:marLeft w:val="0"/>
          <w:marRight w:val="0"/>
          <w:marTop w:val="0"/>
          <w:marBottom w:val="0"/>
          <w:divBdr>
            <w:top w:val="none" w:sz="0" w:space="0" w:color="auto"/>
            <w:left w:val="none" w:sz="0" w:space="0" w:color="auto"/>
            <w:bottom w:val="none" w:sz="0" w:space="0" w:color="auto"/>
            <w:right w:val="none" w:sz="0" w:space="0" w:color="auto"/>
          </w:divBdr>
        </w:div>
        <w:div w:id="1925451603">
          <w:marLeft w:val="0"/>
          <w:marRight w:val="0"/>
          <w:marTop w:val="0"/>
          <w:marBottom w:val="0"/>
          <w:divBdr>
            <w:top w:val="none" w:sz="0" w:space="0" w:color="auto"/>
            <w:left w:val="none" w:sz="0" w:space="0" w:color="auto"/>
            <w:bottom w:val="none" w:sz="0" w:space="0" w:color="auto"/>
            <w:right w:val="none" w:sz="0" w:space="0" w:color="auto"/>
          </w:divBdr>
        </w:div>
      </w:divsChild>
    </w:div>
    <w:div w:id="27338828">
      <w:bodyDiv w:val="1"/>
      <w:marLeft w:val="0"/>
      <w:marRight w:val="0"/>
      <w:marTop w:val="0"/>
      <w:marBottom w:val="0"/>
      <w:divBdr>
        <w:top w:val="none" w:sz="0" w:space="0" w:color="auto"/>
        <w:left w:val="none" w:sz="0" w:space="0" w:color="auto"/>
        <w:bottom w:val="none" w:sz="0" w:space="0" w:color="auto"/>
        <w:right w:val="none" w:sz="0" w:space="0" w:color="auto"/>
      </w:divBdr>
    </w:div>
    <w:div w:id="267200281">
      <w:bodyDiv w:val="1"/>
      <w:marLeft w:val="0"/>
      <w:marRight w:val="0"/>
      <w:marTop w:val="0"/>
      <w:marBottom w:val="0"/>
      <w:divBdr>
        <w:top w:val="none" w:sz="0" w:space="0" w:color="auto"/>
        <w:left w:val="none" w:sz="0" w:space="0" w:color="auto"/>
        <w:bottom w:val="none" w:sz="0" w:space="0" w:color="auto"/>
        <w:right w:val="none" w:sz="0" w:space="0" w:color="auto"/>
      </w:divBdr>
    </w:div>
    <w:div w:id="322782398">
      <w:bodyDiv w:val="1"/>
      <w:marLeft w:val="0"/>
      <w:marRight w:val="0"/>
      <w:marTop w:val="0"/>
      <w:marBottom w:val="0"/>
      <w:divBdr>
        <w:top w:val="none" w:sz="0" w:space="0" w:color="auto"/>
        <w:left w:val="none" w:sz="0" w:space="0" w:color="auto"/>
        <w:bottom w:val="none" w:sz="0" w:space="0" w:color="auto"/>
        <w:right w:val="none" w:sz="0" w:space="0" w:color="auto"/>
      </w:divBdr>
    </w:div>
    <w:div w:id="812873276">
      <w:bodyDiv w:val="1"/>
      <w:marLeft w:val="0"/>
      <w:marRight w:val="0"/>
      <w:marTop w:val="0"/>
      <w:marBottom w:val="0"/>
      <w:divBdr>
        <w:top w:val="none" w:sz="0" w:space="0" w:color="auto"/>
        <w:left w:val="none" w:sz="0" w:space="0" w:color="auto"/>
        <w:bottom w:val="none" w:sz="0" w:space="0" w:color="auto"/>
        <w:right w:val="none" w:sz="0" w:space="0" w:color="auto"/>
      </w:divBdr>
      <w:divsChild>
        <w:div w:id="1466317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199642">
      <w:bodyDiv w:val="1"/>
      <w:marLeft w:val="0"/>
      <w:marRight w:val="0"/>
      <w:marTop w:val="0"/>
      <w:marBottom w:val="0"/>
      <w:divBdr>
        <w:top w:val="none" w:sz="0" w:space="0" w:color="auto"/>
        <w:left w:val="none" w:sz="0" w:space="0" w:color="auto"/>
        <w:bottom w:val="none" w:sz="0" w:space="0" w:color="auto"/>
        <w:right w:val="none" w:sz="0" w:space="0" w:color="auto"/>
      </w:divBdr>
      <w:divsChild>
        <w:div w:id="1506896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345745">
      <w:bodyDiv w:val="1"/>
      <w:marLeft w:val="0"/>
      <w:marRight w:val="0"/>
      <w:marTop w:val="0"/>
      <w:marBottom w:val="0"/>
      <w:divBdr>
        <w:top w:val="none" w:sz="0" w:space="0" w:color="auto"/>
        <w:left w:val="none" w:sz="0" w:space="0" w:color="auto"/>
        <w:bottom w:val="none" w:sz="0" w:space="0" w:color="auto"/>
        <w:right w:val="none" w:sz="0" w:space="0" w:color="auto"/>
      </w:divBdr>
    </w:div>
    <w:div w:id="1685593099">
      <w:bodyDiv w:val="1"/>
      <w:marLeft w:val="0"/>
      <w:marRight w:val="0"/>
      <w:marTop w:val="0"/>
      <w:marBottom w:val="0"/>
      <w:divBdr>
        <w:top w:val="none" w:sz="0" w:space="0" w:color="auto"/>
        <w:left w:val="none" w:sz="0" w:space="0" w:color="auto"/>
        <w:bottom w:val="none" w:sz="0" w:space="0" w:color="auto"/>
        <w:right w:val="none" w:sz="0" w:space="0" w:color="auto"/>
      </w:divBdr>
    </w:div>
    <w:div w:id="1789474085">
      <w:bodyDiv w:val="1"/>
      <w:marLeft w:val="0"/>
      <w:marRight w:val="0"/>
      <w:marTop w:val="0"/>
      <w:marBottom w:val="0"/>
      <w:divBdr>
        <w:top w:val="none" w:sz="0" w:space="0" w:color="auto"/>
        <w:left w:val="none" w:sz="0" w:space="0" w:color="auto"/>
        <w:bottom w:val="none" w:sz="0" w:space="0" w:color="auto"/>
        <w:right w:val="none" w:sz="0" w:space="0" w:color="auto"/>
      </w:divBdr>
    </w:div>
    <w:div w:id="1799910267">
      <w:bodyDiv w:val="1"/>
      <w:marLeft w:val="0"/>
      <w:marRight w:val="0"/>
      <w:marTop w:val="0"/>
      <w:marBottom w:val="0"/>
      <w:divBdr>
        <w:top w:val="none" w:sz="0" w:space="0" w:color="auto"/>
        <w:left w:val="none" w:sz="0" w:space="0" w:color="auto"/>
        <w:bottom w:val="none" w:sz="0" w:space="0" w:color="auto"/>
        <w:right w:val="none" w:sz="0" w:space="0" w:color="auto"/>
      </w:divBdr>
    </w:div>
    <w:div w:id="1901401912">
      <w:bodyDiv w:val="1"/>
      <w:marLeft w:val="0"/>
      <w:marRight w:val="0"/>
      <w:marTop w:val="0"/>
      <w:marBottom w:val="0"/>
      <w:divBdr>
        <w:top w:val="none" w:sz="0" w:space="0" w:color="auto"/>
        <w:left w:val="none" w:sz="0" w:space="0" w:color="auto"/>
        <w:bottom w:val="none" w:sz="0" w:space="0" w:color="auto"/>
        <w:right w:val="none" w:sz="0" w:space="0" w:color="auto"/>
      </w:divBdr>
    </w:div>
    <w:div w:id="20008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cs.buap.mx/~iolmos/ada/TablasHashArbolesBinarios.pdf"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geeksforgeeks.org/avl-tree-set-2-deletion/"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hyperlink" Target="http://www.it.uc3m.es/abel/as/MMC/M2/HashTable_es.html" TargetMode="External"/><Relationship Id="rId33" Type="http://schemas.openxmlformats.org/officeDocument/2006/relationships/hyperlink" Target="http://www.geeksforgeeks.org/avl-tree-set-1-inser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sthe.com/chongo/tech/comp/fnv/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hyperlink" Target="http://es.tldp.org/Tutoriales/doc-programacion-arboles-avl/avl-trees.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ertisur.com/sites/default/files/docs/ataques_funciones_hashing.pdf" TargetMode="External"/><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elisa.dyndns-web.com/teaching/aa/pdf/clase0210.pdf" TargetMode="External"/><Relationship Id="rId4" Type="http://schemas.openxmlformats.org/officeDocument/2006/relationships/settings" Target="settings.xml"/><Relationship Id="rId9" Type="http://schemas.openxmlformats.org/officeDocument/2006/relationships/hyperlink" Target="https://en.wikipedia.org/wiki/XOR" TargetMode="External"/><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www.hci.uniovi.es/Products/DSTool/hash/hash-queSon.html" TargetMode="External"/><Relationship Id="rId30" Type="http://schemas.openxmlformats.org/officeDocument/2006/relationships/hyperlink" Target="http://mapaches.itz.edu.mx/~mbarajas/edinf/avl.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A1EA8E-442D-4B7B-9D5D-D7D5C40CF97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Abeja</b:Tag>
    <b:SourceType>InternetSite</b:SourceType>
    <b:Guid>{6F59F0CE-28A9-4E20-B022-C7214B3D1CC2}</b:Guid>
    <b:Title>sda</b:Title>
    <b:Year>ja</b:Year>
    <b:Author>
      <b:Author>
        <b:NameList>
          <b:Person>
            <b:Last>Pardo</b:Last>
            <b:First>Abel</b:First>
          </b:Person>
        </b:NameList>
      </b:Author>
    </b:Author>
    <b:InternetSiteTitle>asdasdas</b:InternetSiteTitle>
    <b:Month>j</b:Month>
    <b:Day>j</b:Day>
    <b:URL>jjalskdjal.com</b:URL>
    <b:RefOrder>2</b:RefOrder>
  </b:Source>
  <b:Source>
    <b:Tag>Cur15</b:Tag>
    <b:SourceType>InternetSite</b:SourceType>
    <b:Guid>{A209AD86-8591-42C6-8E94-E2D8BDFA2A57}</b:Guid>
    <b:Author>
      <b:Author>
        <b:NameList>
          <b:Person>
            <b:Last>Curt Noll</b:Last>
            <b:First>Landon</b:First>
          </b:Person>
        </b:NameList>
      </b:Author>
    </b:Author>
    <b:Title>FNV Hash</b:Title>
    <b:Year>2015</b:Year>
    <b:InternetSiteTitle>isthe.com</b:InternetSiteTitle>
    <b:Month>January</b:Month>
    <b:Day>7</b:Day>
    <b:URL>http://www.isthe.com/chongo/tech/comp/fnv/index.html</b:URL>
    <b:RefOrder>1</b:RefOrder>
  </b:Source>
</b:Sources>
</file>

<file path=customXml/itemProps1.xml><?xml version="1.0" encoding="utf-8"?>
<ds:datastoreItem xmlns:ds="http://schemas.openxmlformats.org/officeDocument/2006/customXml" ds:itemID="{50446F75-A8CA-4976-B8A9-366D869A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Santiago</dc:creator>
  <cp:keywords/>
  <dc:description/>
  <cp:lastModifiedBy>uidp1416</cp:lastModifiedBy>
  <cp:revision>6</cp:revision>
  <dcterms:created xsi:type="dcterms:W3CDTF">2016-10-20T17:03:00Z</dcterms:created>
  <dcterms:modified xsi:type="dcterms:W3CDTF">2016-10-24T23:22:00Z</dcterms:modified>
</cp:coreProperties>
</file>