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2AAEF" w14:textId="5CF19C05" w:rsidR="003524A7" w:rsidRDefault="00285058" w:rsidP="000265AE">
      <w:pPr>
        <w:pStyle w:val="Heading2"/>
        <w:rPr>
          <w:rFonts w:eastAsiaTheme="minorHAnsi"/>
        </w:rPr>
      </w:pPr>
      <w:bookmarkStart w:id="0" w:name="_Toc233209595"/>
      <w:r>
        <w:rPr>
          <w:rFonts w:eastAsiaTheme="minorHAnsi"/>
        </w:rPr>
        <w:t>Activity</w:t>
      </w:r>
      <w:r w:rsidR="007D66AD" w:rsidRPr="007D66AD">
        <w:rPr>
          <w:rFonts w:eastAsiaTheme="minorHAnsi"/>
        </w:rPr>
        <w:t xml:space="preserve"> Specification Document</w:t>
      </w:r>
      <w:r w:rsidR="004F5761">
        <w:rPr>
          <w:rFonts w:eastAsiaTheme="minorHAnsi"/>
        </w:rPr>
        <w:t xml:space="preserve"> </w:t>
      </w:r>
    </w:p>
    <w:p w14:paraId="1FD19399" w14:textId="044B3720" w:rsidR="00D1194D" w:rsidRDefault="00D1194D">
      <w:pPr>
        <w:spacing w:line="278" w:lineRule="auto"/>
      </w:pPr>
      <w:r>
        <w:br w:type="page"/>
      </w:r>
    </w:p>
    <w:bookmarkEnd w:id="0"/>
    <w:p w14:paraId="0B9695BF" w14:textId="35628347" w:rsidR="009202DD" w:rsidRDefault="00285058" w:rsidP="00285058">
      <w:pPr>
        <w:pStyle w:val="Heading3"/>
      </w:pPr>
      <w:r>
        <w:lastRenderedPageBreak/>
        <w:t xml:space="preserve">1 - </w:t>
      </w:r>
      <w:r w:rsidRPr="00285058">
        <w:t>Customer Registration Process Activity</w:t>
      </w:r>
    </w:p>
    <w:p w14:paraId="6C13D3A0" w14:textId="77777777" w:rsidR="00840A84" w:rsidRDefault="00840A84" w:rsidP="00840A84">
      <w:r w:rsidRPr="00840A84">
        <w:t>The diagram of the Customer Registration Process shows the process of forming the new customer account in the KriGo platform. This activity diagram shows the order of actions that are taken by the customer and the system in the process of customer registration. The emphasis is put on the flow of control, decisions made, and validations required to make sure that only valid customer data is provided.</w:t>
      </w:r>
    </w:p>
    <w:p w14:paraId="1E886AD7" w14:textId="3E5F60DD" w:rsidR="00840A84" w:rsidRPr="00840A84" w:rsidRDefault="00840A84" w:rsidP="00840A84">
      <w:pPr>
        <w:rPr>
          <w:b/>
          <w:bCs/>
        </w:rPr>
      </w:pPr>
      <w:r w:rsidRPr="00840A84">
        <w:rPr>
          <w:b/>
          <w:bCs/>
        </w:rPr>
        <w:t>Workflow Description</w:t>
      </w:r>
    </w:p>
    <w:p w14:paraId="181832CA" w14:textId="77777777" w:rsidR="00840A84" w:rsidRDefault="00840A84" w:rsidP="00840A84">
      <w:r>
        <w:t>Registration starts after the user visits the registration page on the KriGo website. After filling out personal information such as name, contact number, and address, as well as login details like the email address and password, the registration process proceeds.</w:t>
      </w:r>
    </w:p>
    <w:p w14:paraId="73612DCC" w14:textId="77777777" w:rsidR="00840A84" w:rsidRDefault="00840A84" w:rsidP="00840A84">
      <w:r>
        <w:t>When the registration form is filled in, it is then submitted to the system. The system will validate the information provided by checking if all mandatory data fields are correctly filled in and the provided information adheres to the platform's validation criteria.</w:t>
      </w:r>
    </w:p>
    <w:p w14:paraId="7226D0B6" w14:textId="77777777" w:rsidR="00840A84" w:rsidRDefault="00840A84" w:rsidP="00840A84">
      <w:r>
        <w:t>In case of validation failure, the system will show validation errors alongside returning the user back to the registration form. Invalidation of the data implies that the provided data must be corrected before submitting.</w:t>
      </w:r>
    </w:p>
    <w:p w14:paraId="5621BBA5" w14:textId="77777777" w:rsidR="00840A84" w:rsidRDefault="00840A84" w:rsidP="00840A84">
      <w:r>
        <w:t>If the data is validated, the system will check if the email provided belongs to an existing user. If the email address already exists in the system, the user will be notified about it and asked to use another email address.</w:t>
      </w:r>
    </w:p>
    <w:p w14:paraId="4A035CE8" w14:textId="77777777" w:rsidR="00840A84" w:rsidRDefault="00840A84" w:rsidP="00840A84">
      <w:r>
        <w:t>If the email is new, the system will create a customer account, save the information to the database, send an email verification message, and notify the user that he has registered successfully.</w:t>
      </w:r>
    </w:p>
    <w:p w14:paraId="35CDC671" w14:textId="18E5FC0E" w:rsidR="00840A84" w:rsidRPr="00840A84" w:rsidRDefault="00840A84" w:rsidP="00840A84">
      <w:pPr>
        <w:rPr>
          <w:b/>
          <w:bCs/>
        </w:rPr>
      </w:pPr>
      <w:r w:rsidRPr="00840A84">
        <w:rPr>
          <w:b/>
          <w:bCs/>
        </w:rPr>
        <w:t>Main Activities</w:t>
      </w:r>
    </w:p>
    <w:p w14:paraId="3242B205" w14:textId="77777777" w:rsidR="00840A84" w:rsidRPr="00840A84" w:rsidRDefault="00840A84" w:rsidP="00840A84">
      <w:r w:rsidRPr="00840A84">
        <w:t>The Customer Registration Process Activity Diagram consists of the following primary activities:</w:t>
      </w:r>
    </w:p>
    <w:p w14:paraId="43B442E8" w14:textId="77777777" w:rsidR="00840A84" w:rsidRPr="00840A84" w:rsidRDefault="00840A84" w:rsidP="00840A84">
      <w:pPr>
        <w:pStyle w:val="ListParagraph"/>
        <w:numPr>
          <w:ilvl w:val="0"/>
          <w:numId w:val="122"/>
        </w:numPr>
      </w:pPr>
      <w:r w:rsidRPr="00840A84">
        <w:t>Open the registration page.</w:t>
      </w:r>
    </w:p>
    <w:p w14:paraId="757796FE" w14:textId="77777777" w:rsidR="00840A84" w:rsidRPr="00840A84" w:rsidRDefault="00840A84" w:rsidP="00840A84">
      <w:pPr>
        <w:pStyle w:val="ListParagraph"/>
        <w:numPr>
          <w:ilvl w:val="0"/>
          <w:numId w:val="122"/>
        </w:numPr>
      </w:pPr>
      <w:r w:rsidRPr="00840A84">
        <w:t>Enter personal information.</w:t>
      </w:r>
    </w:p>
    <w:p w14:paraId="07E890E1" w14:textId="77777777" w:rsidR="00840A84" w:rsidRPr="00840A84" w:rsidRDefault="00840A84" w:rsidP="00840A84">
      <w:pPr>
        <w:pStyle w:val="ListParagraph"/>
        <w:numPr>
          <w:ilvl w:val="0"/>
          <w:numId w:val="122"/>
        </w:numPr>
      </w:pPr>
      <w:r w:rsidRPr="00840A84">
        <w:t>Enter account credentials.</w:t>
      </w:r>
    </w:p>
    <w:p w14:paraId="000AABEF" w14:textId="77777777" w:rsidR="00840A84" w:rsidRPr="00840A84" w:rsidRDefault="00840A84" w:rsidP="00840A84">
      <w:pPr>
        <w:pStyle w:val="ListParagraph"/>
        <w:numPr>
          <w:ilvl w:val="0"/>
          <w:numId w:val="122"/>
        </w:numPr>
      </w:pPr>
      <w:r w:rsidRPr="00840A84">
        <w:t>Submit the registration form.</w:t>
      </w:r>
    </w:p>
    <w:p w14:paraId="34729909" w14:textId="77777777" w:rsidR="00840A84" w:rsidRPr="00840A84" w:rsidRDefault="00840A84" w:rsidP="00840A84">
      <w:pPr>
        <w:pStyle w:val="ListParagraph"/>
        <w:numPr>
          <w:ilvl w:val="0"/>
          <w:numId w:val="122"/>
        </w:numPr>
      </w:pPr>
      <w:r w:rsidRPr="00840A84">
        <w:t>Validate the submitted information.</w:t>
      </w:r>
    </w:p>
    <w:p w14:paraId="2B65C45D" w14:textId="77777777" w:rsidR="00840A84" w:rsidRPr="00840A84" w:rsidRDefault="00840A84" w:rsidP="00840A84">
      <w:pPr>
        <w:pStyle w:val="ListParagraph"/>
        <w:numPr>
          <w:ilvl w:val="0"/>
          <w:numId w:val="122"/>
        </w:numPr>
      </w:pPr>
      <w:r w:rsidRPr="00840A84">
        <w:t>Verify the uniqueness of the email address.</w:t>
      </w:r>
    </w:p>
    <w:p w14:paraId="7A2AFFF2" w14:textId="77777777" w:rsidR="00840A84" w:rsidRPr="00840A84" w:rsidRDefault="00840A84" w:rsidP="00840A84">
      <w:pPr>
        <w:pStyle w:val="ListParagraph"/>
        <w:numPr>
          <w:ilvl w:val="0"/>
          <w:numId w:val="122"/>
        </w:numPr>
      </w:pPr>
      <w:r w:rsidRPr="00840A84">
        <w:t>Create the customer account.</w:t>
      </w:r>
    </w:p>
    <w:p w14:paraId="5EA9D0C9" w14:textId="77777777" w:rsidR="00840A84" w:rsidRPr="00840A84" w:rsidRDefault="00840A84" w:rsidP="00840A84">
      <w:pPr>
        <w:pStyle w:val="ListParagraph"/>
        <w:numPr>
          <w:ilvl w:val="0"/>
          <w:numId w:val="122"/>
        </w:numPr>
      </w:pPr>
      <w:r w:rsidRPr="00840A84">
        <w:t>Save customer information.</w:t>
      </w:r>
    </w:p>
    <w:p w14:paraId="33BBA22F" w14:textId="77777777" w:rsidR="00840A84" w:rsidRPr="00840A84" w:rsidRDefault="00840A84" w:rsidP="00840A84">
      <w:pPr>
        <w:pStyle w:val="ListParagraph"/>
        <w:numPr>
          <w:ilvl w:val="0"/>
          <w:numId w:val="122"/>
        </w:numPr>
      </w:pPr>
      <w:r w:rsidRPr="00840A84">
        <w:t>Send a verification email.</w:t>
      </w:r>
    </w:p>
    <w:p w14:paraId="4049C5E2" w14:textId="77777777" w:rsidR="00840A84" w:rsidRPr="00840A84" w:rsidRDefault="00840A84" w:rsidP="00840A84">
      <w:pPr>
        <w:pStyle w:val="ListParagraph"/>
        <w:numPr>
          <w:ilvl w:val="0"/>
          <w:numId w:val="122"/>
        </w:numPr>
      </w:pPr>
      <w:r w:rsidRPr="00840A84">
        <w:t>Display the registration confirmation.</w:t>
      </w:r>
    </w:p>
    <w:p w14:paraId="2CADB803" w14:textId="77777777" w:rsidR="00840A84" w:rsidRDefault="00840A84">
      <w:pPr>
        <w:spacing w:line="278" w:lineRule="auto"/>
        <w:rPr>
          <w:b/>
          <w:bCs/>
        </w:rPr>
      </w:pPr>
      <w:r>
        <w:rPr>
          <w:b/>
          <w:bCs/>
        </w:rPr>
        <w:br w:type="page"/>
      </w:r>
    </w:p>
    <w:p w14:paraId="69393CA6" w14:textId="0F78E9CB" w:rsidR="00840A84" w:rsidRPr="00840A84" w:rsidRDefault="00840A84" w:rsidP="00840A84">
      <w:pPr>
        <w:rPr>
          <w:b/>
          <w:bCs/>
        </w:rPr>
      </w:pPr>
      <w:r w:rsidRPr="00840A84">
        <w:rPr>
          <w:b/>
          <w:bCs/>
        </w:rPr>
        <w:lastRenderedPageBreak/>
        <w:t>Decision Points</w:t>
      </w:r>
    </w:p>
    <w:p w14:paraId="53D8AC6E" w14:textId="77777777" w:rsidR="00840A84" w:rsidRPr="00840A84" w:rsidRDefault="00840A84" w:rsidP="00840A84">
      <w:r w:rsidRPr="00840A84">
        <w:t>The activity diagram contains two main decision nodes:</w:t>
      </w:r>
    </w:p>
    <w:p w14:paraId="3A5BE907" w14:textId="77777777" w:rsidR="00840A84" w:rsidRPr="00840A84" w:rsidRDefault="00840A84" w:rsidP="00840A84">
      <w:pPr>
        <w:numPr>
          <w:ilvl w:val="0"/>
          <w:numId w:val="119"/>
        </w:numPr>
      </w:pPr>
      <w:r w:rsidRPr="00840A84">
        <w:rPr>
          <w:b/>
          <w:bCs/>
        </w:rPr>
        <w:t>Information Valid?</w:t>
      </w:r>
    </w:p>
    <w:p w14:paraId="73078F0D" w14:textId="00D34674" w:rsidR="00840A84" w:rsidRPr="00840A84" w:rsidRDefault="00840A84" w:rsidP="00840A84">
      <w:pPr>
        <w:numPr>
          <w:ilvl w:val="1"/>
          <w:numId w:val="119"/>
        </w:numPr>
        <w:spacing w:after="0" w:line="276" w:lineRule="auto"/>
      </w:pPr>
      <w:r w:rsidRPr="00840A84">
        <w:t xml:space="preserve">If </w:t>
      </w:r>
      <w:r w:rsidRPr="00840A84">
        <w:rPr>
          <w:b/>
          <w:bCs/>
        </w:rPr>
        <w:t>yes</w:t>
      </w:r>
      <w:r w:rsidRPr="00840A84">
        <w:t>, the registration process proceeds to email verification.</w:t>
      </w:r>
    </w:p>
    <w:p w14:paraId="0407D9F1" w14:textId="475B4F16" w:rsidR="00840A84" w:rsidRPr="00840A84" w:rsidRDefault="00840A84" w:rsidP="00840A84">
      <w:pPr>
        <w:numPr>
          <w:ilvl w:val="1"/>
          <w:numId w:val="119"/>
        </w:numPr>
        <w:spacing w:line="276" w:lineRule="auto"/>
      </w:pPr>
      <w:r w:rsidRPr="00840A84">
        <w:t xml:space="preserve">If </w:t>
      </w:r>
      <w:r w:rsidRPr="00840A84">
        <w:rPr>
          <w:b/>
          <w:bCs/>
        </w:rPr>
        <w:t>no</w:t>
      </w:r>
      <w:r w:rsidRPr="00840A84">
        <w:t>, validation errors are displayed and the customer returns to the registration form.</w:t>
      </w:r>
    </w:p>
    <w:p w14:paraId="3C409B8A" w14:textId="77777777" w:rsidR="00840A84" w:rsidRPr="00840A84" w:rsidRDefault="00840A84" w:rsidP="00840A84">
      <w:pPr>
        <w:numPr>
          <w:ilvl w:val="0"/>
          <w:numId w:val="119"/>
        </w:numPr>
      </w:pPr>
      <w:r w:rsidRPr="00840A84">
        <w:rPr>
          <w:b/>
          <w:bCs/>
        </w:rPr>
        <w:t>Email Already Exists?</w:t>
      </w:r>
    </w:p>
    <w:p w14:paraId="159BBE53" w14:textId="3957F4D9" w:rsidR="00840A84" w:rsidRPr="00840A84" w:rsidRDefault="00840A84" w:rsidP="00840A84">
      <w:pPr>
        <w:numPr>
          <w:ilvl w:val="1"/>
          <w:numId w:val="119"/>
        </w:numPr>
        <w:spacing w:after="0" w:line="276" w:lineRule="auto"/>
      </w:pPr>
      <w:r w:rsidRPr="00840A84">
        <w:t xml:space="preserve">If </w:t>
      </w:r>
      <w:r w:rsidRPr="00840A84">
        <w:rPr>
          <w:b/>
          <w:bCs/>
        </w:rPr>
        <w:t>yes</w:t>
      </w:r>
      <w:r w:rsidRPr="00840A84">
        <w:t>, the system informs the customer that the email is already registered and returns to the registration form.</w:t>
      </w:r>
    </w:p>
    <w:p w14:paraId="12E12AAE" w14:textId="3929E240" w:rsidR="00840A84" w:rsidRPr="00840A84" w:rsidRDefault="00840A84" w:rsidP="00840A84">
      <w:pPr>
        <w:numPr>
          <w:ilvl w:val="1"/>
          <w:numId w:val="119"/>
        </w:numPr>
        <w:spacing w:line="276" w:lineRule="auto"/>
      </w:pPr>
      <w:r w:rsidRPr="00840A84">
        <w:t xml:space="preserve">If </w:t>
      </w:r>
      <w:r w:rsidRPr="00840A84">
        <w:rPr>
          <w:b/>
          <w:bCs/>
        </w:rPr>
        <w:t>no</w:t>
      </w:r>
      <w:r w:rsidRPr="00840A84">
        <w:t>, the customer account is created successfully.</w:t>
      </w:r>
    </w:p>
    <w:p w14:paraId="632F1559" w14:textId="77777777" w:rsidR="00840A84" w:rsidRPr="00840A84" w:rsidRDefault="00840A84" w:rsidP="00840A84">
      <w:r w:rsidRPr="00840A84">
        <w:t>These decision points ensure that only complete, accurate, and unique customer information is accepted by the platform.</w:t>
      </w:r>
    </w:p>
    <w:p w14:paraId="2052E3C1" w14:textId="77777777" w:rsidR="00840A84" w:rsidRPr="00840A84" w:rsidRDefault="00840A84" w:rsidP="00840A84">
      <w:pPr>
        <w:rPr>
          <w:b/>
          <w:bCs/>
        </w:rPr>
      </w:pPr>
      <w:r w:rsidRPr="00840A84">
        <w:rPr>
          <w:b/>
          <w:bCs/>
        </w:rPr>
        <w:t>Alternative Flows</w:t>
      </w:r>
    </w:p>
    <w:p w14:paraId="26F83696" w14:textId="77777777" w:rsidR="00840A84" w:rsidRPr="00840A84" w:rsidRDefault="00840A84" w:rsidP="00840A84">
      <w:r w:rsidRPr="00840A84">
        <w:t>The Customer Registration Process Activity Diagram includes the following alternative scenarios:</w:t>
      </w:r>
    </w:p>
    <w:p w14:paraId="1B52D94F" w14:textId="77777777" w:rsidR="00840A84" w:rsidRPr="00840A84" w:rsidRDefault="00840A84" w:rsidP="00840A84">
      <w:pPr>
        <w:pStyle w:val="ListParagraph"/>
        <w:numPr>
          <w:ilvl w:val="0"/>
          <w:numId w:val="123"/>
        </w:numPr>
      </w:pPr>
      <w:r w:rsidRPr="00840A84">
        <w:t>Submission of incomplete or invalid registration information.</w:t>
      </w:r>
    </w:p>
    <w:p w14:paraId="546763BF" w14:textId="77777777" w:rsidR="00840A84" w:rsidRPr="00840A84" w:rsidRDefault="00840A84" w:rsidP="00840A84">
      <w:pPr>
        <w:pStyle w:val="ListParagraph"/>
        <w:numPr>
          <w:ilvl w:val="0"/>
          <w:numId w:val="123"/>
        </w:numPr>
      </w:pPr>
      <w:r w:rsidRPr="00840A84">
        <w:t>Attempt to register using an email address that already exists.</w:t>
      </w:r>
    </w:p>
    <w:p w14:paraId="1D6A6B22" w14:textId="77777777" w:rsidR="00840A84" w:rsidRPr="00840A84" w:rsidRDefault="00840A84" w:rsidP="00840A84">
      <w:pPr>
        <w:pStyle w:val="ListParagraph"/>
        <w:numPr>
          <w:ilvl w:val="0"/>
          <w:numId w:val="123"/>
        </w:numPr>
      </w:pPr>
      <w:r w:rsidRPr="00840A84">
        <w:t>Successful customer registration after all validation checks have been satisfied.</w:t>
      </w:r>
    </w:p>
    <w:p w14:paraId="169CBB8A" w14:textId="77777777" w:rsidR="00840A84" w:rsidRPr="00840A84" w:rsidRDefault="00840A84" w:rsidP="00840A84">
      <w:r w:rsidRPr="00840A84">
        <w:t>These alternative paths improve the reliability and integrity of the registration process while providing clear feedback to the customer whenever corrective action is required.</w:t>
      </w:r>
    </w:p>
    <w:p w14:paraId="6D419D47" w14:textId="77777777" w:rsidR="00094F83" w:rsidRDefault="00094F83">
      <w:pPr>
        <w:spacing w:line="278" w:lineRule="auto"/>
        <w:rPr>
          <w:b/>
          <w:bCs/>
        </w:rPr>
      </w:pPr>
      <w:r>
        <w:rPr>
          <w:b/>
          <w:bCs/>
        </w:rPr>
        <w:br w:type="page"/>
      </w:r>
    </w:p>
    <w:p w14:paraId="15D35BDA" w14:textId="215C4EA4" w:rsidR="00840A84" w:rsidRPr="00840A84" w:rsidRDefault="00840A84" w:rsidP="00840A84">
      <w:pPr>
        <w:rPr>
          <w:b/>
          <w:bCs/>
        </w:rPr>
      </w:pPr>
      <w:r w:rsidRPr="00840A84">
        <w:rPr>
          <w:b/>
          <w:bCs/>
        </w:rPr>
        <w:lastRenderedPageBreak/>
        <w:t>Conclusion</w:t>
      </w:r>
    </w:p>
    <w:p w14:paraId="525C703D" w14:textId="08483338" w:rsidR="00285058" w:rsidRDefault="00840A84" w:rsidP="00285058">
      <w:r w:rsidRPr="00840A84">
        <w:t>The Customer Registration Process Activity Diagram is a very detailed depiction of the process flow involved in registering an account for customers through the KriGo application. The diagram depicts the process flow of all the actions involved in order to be able to register an account successfully. The activity diagram acts as a significant behavioral model of the operation involved in one of the critical functions of the application.</w:t>
      </w:r>
    </w:p>
    <w:p w14:paraId="63D6DBBB" w14:textId="77777777" w:rsidR="00675C34" w:rsidRDefault="00675C34" w:rsidP="00675C34">
      <w:pPr>
        <w:keepNext/>
      </w:pPr>
      <w:r>
        <w:rPr>
          <w:noProof/>
        </w:rPr>
        <w:drawing>
          <wp:inline distT="0" distB="0" distL="0" distR="0" wp14:anchorId="1BBB4C38" wp14:editId="2C31EF9F">
            <wp:extent cx="5941695" cy="6351905"/>
            <wp:effectExtent l="0" t="0" r="1905" b="0"/>
            <wp:docPr id="17561534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695" cy="6351905"/>
                    </a:xfrm>
                    <a:prstGeom prst="rect">
                      <a:avLst/>
                    </a:prstGeom>
                    <a:noFill/>
                    <a:ln>
                      <a:noFill/>
                    </a:ln>
                  </pic:spPr>
                </pic:pic>
              </a:graphicData>
            </a:graphic>
          </wp:inline>
        </w:drawing>
      </w:r>
    </w:p>
    <w:p w14:paraId="4D91709D" w14:textId="5800E335" w:rsidR="00094F83" w:rsidRDefault="00675C34" w:rsidP="00675C34">
      <w:pPr>
        <w:pStyle w:val="Caption"/>
      </w:pPr>
      <w:r>
        <w:t xml:space="preserve">Figure </w:t>
      </w:r>
      <w:r>
        <w:fldChar w:fldCharType="begin"/>
      </w:r>
      <w:r>
        <w:instrText xml:space="preserve"> SEQ Figure \* ARABIC </w:instrText>
      </w:r>
      <w:r>
        <w:fldChar w:fldCharType="separate"/>
      </w:r>
      <w:r w:rsidR="00612D43">
        <w:rPr>
          <w:noProof/>
        </w:rPr>
        <w:t>1</w:t>
      </w:r>
      <w:r>
        <w:fldChar w:fldCharType="end"/>
      </w:r>
      <w:r>
        <w:t xml:space="preserve"> - </w:t>
      </w:r>
      <w:r w:rsidRPr="002777D9">
        <w:t>Customer Registration Process Activity Diagram</w:t>
      </w:r>
    </w:p>
    <w:p w14:paraId="33FF1920" w14:textId="5C73BBE3" w:rsidR="00094F83" w:rsidRDefault="00094F83">
      <w:pPr>
        <w:spacing w:line="278" w:lineRule="auto"/>
      </w:pPr>
      <w:r>
        <w:br w:type="page"/>
      </w:r>
    </w:p>
    <w:p w14:paraId="57E1DCD4" w14:textId="71F5C4E9" w:rsidR="006537DB" w:rsidRPr="006537DB" w:rsidRDefault="006537DB" w:rsidP="006537DB">
      <w:pPr>
        <w:pStyle w:val="Heading3"/>
      </w:pPr>
      <w:r>
        <w:lastRenderedPageBreak/>
        <w:t xml:space="preserve">2- </w:t>
      </w:r>
      <w:r w:rsidRPr="006537DB">
        <w:t>Vehicle Search &amp; Selection Activity</w:t>
      </w:r>
    </w:p>
    <w:p w14:paraId="0EE19D4A" w14:textId="77777777" w:rsidR="006537DB" w:rsidRPr="006537DB" w:rsidRDefault="006537DB" w:rsidP="006537DB">
      <w:pPr>
        <w:rPr>
          <w:b/>
          <w:bCs/>
        </w:rPr>
      </w:pPr>
      <w:r w:rsidRPr="006537DB">
        <w:rPr>
          <w:b/>
          <w:bCs/>
        </w:rPr>
        <w:t>Purpose</w:t>
      </w:r>
    </w:p>
    <w:p w14:paraId="1B3A47CD" w14:textId="77777777" w:rsidR="006537DB" w:rsidRDefault="006537DB" w:rsidP="006537DB">
      <w:r w:rsidRPr="006537DB">
        <w:t>The Vehicle Search &amp; Selection Activity Diagram represents the process by which clients search for available vehicles and choose a fitting vehicle to make a reservation in the KriGo system. The diagram presents the activities, decisions, and alternatives related to finding vehicles that meet client requirements.</w:t>
      </w:r>
    </w:p>
    <w:p w14:paraId="607D02ED" w14:textId="1166438E" w:rsidR="006537DB" w:rsidRPr="006537DB" w:rsidRDefault="006537DB" w:rsidP="006537DB">
      <w:pPr>
        <w:rPr>
          <w:b/>
          <w:bCs/>
        </w:rPr>
      </w:pPr>
      <w:r w:rsidRPr="006537DB">
        <w:rPr>
          <w:b/>
          <w:bCs/>
        </w:rPr>
        <w:t>Workflow Description</w:t>
      </w:r>
    </w:p>
    <w:p w14:paraId="5C255758" w14:textId="77777777" w:rsidR="006537DB" w:rsidRDefault="006537DB" w:rsidP="006537DB">
      <w:r>
        <w:t>The process starts with the client accessing the vehicle search screen. The client sets the search criteria, such as pick-up point, rental period, car type, price range, and other filters. Then, all vehicles that fit the set criteria and are available for the required period of time will be retrieved.</w:t>
      </w:r>
    </w:p>
    <w:p w14:paraId="1F94B9D4" w14:textId="77777777" w:rsidR="006537DB" w:rsidRDefault="006537DB" w:rsidP="006537DB">
      <w:r>
        <w:t>In case there are no vehicles that meet the set criteria, the customer will be notified about the result and allowed to change the criteria and perform the search again.</w:t>
      </w:r>
    </w:p>
    <w:p w14:paraId="27A9B68F" w14:textId="77777777" w:rsidR="006537DB" w:rsidRDefault="006537DB" w:rsidP="006537DB">
      <w:r>
        <w:t>If there are some vehicles that meet the set criteria, the client examines the list of search results and chooses a particular vehicle that he/she wants to examine further and see all the details about the chosen one.</w:t>
      </w:r>
    </w:p>
    <w:p w14:paraId="21F3F799" w14:textId="77777777" w:rsidR="006537DB" w:rsidRDefault="006537DB" w:rsidP="006537DB">
      <w:r>
        <w:t>Then, the client makes the decision regarding the suitability of the chosen vehicle for renting and proceeds either to making the reservation or continues to search for other fitting vehicles.</w:t>
      </w:r>
    </w:p>
    <w:p w14:paraId="47167863" w14:textId="456DD793" w:rsidR="006537DB" w:rsidRPr="006537DB" w:rsidRDefault="006537DB" w:rsidP="006537DB">
      <w:pPr>
        <w:rPr>
          <w:b/>
          <w:bCs/>
        </w:rPr>
      </w:pPr>
      <w:r w:rsidRPr="006537DB">
        <w:rPr>
          <w:b/>
          <w:bCs/>
        </w:rPr>
        <w:t>Main Activities</w:t>
      </w:r>
    </w:p>
    <w:p w14:paraId="44153945" w14:textId="77777777" w:rsidR="006537DB" w:rsidRPr="006537DB" w:rsidRDefault="006537DB" w:rsidP="006537DB">
      <w:r w:rsidRPr="006537DB">
        <w:t>The Vehicle Search &amp; Selection Activity Diagram includes the following primary activities:</w:t>
      </w:r>
    </w:p>
    <w:p w14:paraId="7D42EB99" w14:textId="77777777" w:rsidR="006537DB" w:rsidRPr="006537DB" w:rsidRDefault="006537DB" w:rsidP="00BF34EB">
      <w:pPr>
        <w:pStyle w:val="ListParagraph"/>
        <w:numPr>
          <w:ilvl w:val="0"/>
          <w:numId w:val="127"/>
        </w:numPr>
      </w:pPr>
      <w:r w:rsidRPr="006537DB">
        <w:t>Open the vehicle search interface.</w:t>
      </w:r>
    </w:p>
    <w:p w14:paraId="0B553D21" w14:textId="77777777" w:rsidR="006537DB" w:rsidRPr="006537DB" w:rsidRDefault="006537DB" w:rsidP="00BF34EB">
      <w:pPr>
        <w:pStyle w:val="ListParagraph"/>
        <w:numPr>
          <w:ilvl w:val="0"/>
          <w:numId w:val="127"/>
        </w:numPr>
      </w:pPr>
      <w:r w:rsidRPr="006537DB">
        <w:t>Enter search criteria.</w:t>
      </w:r>
    </w:p>
    <w:p w14:paraId="6016C7DE" w14:textId="77777777" w:rsidR="006537DB" w:rsidRPr="006537DB" w:rsidRDefault="006537DB" w:rsidP="00BF34EB">
      <w:pPr>
        <w:pStyle w:val="ListParagraph"/>
        <w:numPr>
          <w:ilvl w:val="0"/>
          <w:numId w:val="127"/>
        </w:numPr>
      </w:pPr>
      <w:r w:rsidRPr="006537DB">
        <w:t>Submit the search request.</w:t>
      </w:r>
    </w:p>
    <w:p w14:paraId="64FE8848" w14:textId="77777777" w:rsidR="006537DB" w:rsidRPr="006537DB" w:rsidRDefault="006537DB" w:rsidP="00BF34EB">
      <w:pPr>
        <w:pStyle w:val="ListParagraph"/>
        <w:numPr>
          <w:ilvl w:val="0"/>
          <w:numId w:val="127"/>
        </w:numPr>
      </w:pPr>
      <w:r w:rsidRPr="006537DB">
        <w:t>Retrieve matching available vehicles.</w:t>
      </w:r>
    </w:p>
    <w:p w14:paraId="13BF1CEF" w14:textId="77777777" w:rsidR="006537DB" w:rsidRPr="006537DB" w:rsidRDefault="006537DB" w:rsidP="00BF34EB">
      <w:pPr>
        <w:pStyle w:val="ListParagraph"/>
        <w:numPr>
          <w:ilvl w:val="0"/>
          <w:numId w:val="127"/>
        </w:numPr>
      </w:pPr>
      <w:r w:rsidRPr="006537DB">
        <w:t>Display search results.</w:t>
      </w:r>
    </w:p>
    <w:p w14:paraId="25C5AA15" w14:textId="77777777" w:rsidR="006537DB" w:rsidRPr="006537DB" w:rsidRDefault="006537DB" w:rsidP="00BF34EB">
      <w:pPr>
        <w:pStyle w:val="ListParagraph"/>
        <w:numPr>
          <w:ilvl w:val="0"/>
          <w:numId w:val="127"/>
        </w:numPr>
      </w:pPr>
      <w:r w:rsidRPr="006537DB">
        <w:t>Browse available vehicles.</w:t>
      </w:r>
    </w:p>
    <w:p w14:paraId="2B1AB661" w14:textId="77777777" w:rsidR="006537DB" w:rsidRPr="006537DB" w:rsidRDefault="006537DB" w:rsidP="00BF34EB">
      <w:pPr>
        <w:pStyle w:val="ListParagraph"/>
        <w:numPr>
          <w:ilvl w:val="0"/>
          <w:numId w:val="127"/>
        </w:numPr>
      </w:pPr>
      <w:r w:rsidRPr="006537DB">
        <w:t>Select a vehicle.</w:t>
      </w:r>
    </w:p>
    <w:p w14:paraId="3AD37D68" w14:textId="77777777" w:rsidR="006537DB" w:rsidRPr="006537DB" w:rsidRDefault="006537DB" w:rsidP="00BF34EB">
      <w:pPr>
        <w:pStyle w:val="ListParagraph"/>
        <w:numPr>
          <w:ilvl w:val="0"/>
          <w:numId w:val="127"/>
        </w:numPr>
      </w:pPr>
      <w:r w:rsidRPr="006537DB">
        <w:t>View vehicle details.</w:t>
      </w:r>
    </w:p>
    <w:p w14:paraId="5E7ED446" w14:textId="77777777" w:rsidR="006537DB" w:rsidRPr="006537DB" w:rsidRDefault="006537DB" w:rsidP="00BF34EB">
      <w:pPr>
        <w:pStyle w:val="ListParagraph"/>
        <w:numPr>
          <w:ilvl w:val="0"/>
          <w:numId w:val="127"/>
        </w:numPr>
      </w:pPr>
      <w:r w:rsidRPr="006537DB">
        <w:t>Proceed to the reservation process.</w:t>
      </w:r>
    </w:p>
    <w:p w14:paraId="42A264EF" w14:textId="77777777" w:rsidR="006537DB" w:rsidRPr="006537DB" w:rsidRDefault="006537DB" w:rsidP="006537DB">
      <w:pPr>
        <w:rPr>
          <w:b/>
          <w:bCs/>
        </w:rPr>
      </w:pPr>
      <w:r w:rsidRPr="006537DB">
        <w:rPr>
          <w:b/>
          <w:bCs/>
        </w:rPr>
        <w:t>Decision Points</w:t>
      </w:r>
    </w:p>
    <w:p w14:paraId="6B07070E" w14:textId="77777777" w:rsidR="006537DB" w:rsidRPr="006537DB" w:rsidRDefault="006537DB" w:rsidP="006537DB">
      <w:r w:rsidRPr="006537DB">
        <w:t>The activity diagram contains two primary decision nodes:</w:t>
      </w:r>
    </w:p>
    <w:p w14:paraId="07A682F3" w14:textId="77777777" w:rsidR="006537DB" w:rsidRPr="006537DB" w:rsidRDefault="006537DB" w:rsidP="006537DB">
      <w:pPr>
        <w:numPr>
          <w:ilvl w:val="0"/>
          <w:numId w:val="125"/>
        </w:numPr>
      </w:pPr>
      <w:r w:rsidRPr="006537DB">
        <w:rPr>
          <w:b/>
          <w:bCs/>
        </w:rPr>
        <w:t>Vehicles Found?</w:t>
      </w:r>
    </w:p>
    <w:p w14:paraId="19FA5642" w14:textId="37349ADD" w:rsidR="006537DB" w:rsidRPr="006537DB" w:rsidRDefault="006537DB" w:rsidP="00BF34EB">
      <w:pPr>
        <w:numPr>
          <w:ilvl w:val="1"/>
          <w:numId w:val="125"/>
        </w:numPr>
        <w:spacing w:after="0" w:line="276" w:lineRule="auto"/>
      </w:pPr>
      <w:r w:rsidRPr="006537DB">
        <w:t xml:space="preserve">If </w:t>
      </w:r>
      <w:r w:rsidR="00BF34EB" w:rsidRPr="006537DB">
        <w:rPr>
          <w:b/>
          <w:bCs/>
        </w:rPr>
        <w:t>yes</w:t>
      </w:r>
      <w:r w:rsidRPr="006537DB">
        <w:t>, the customer browses the available vehicles.</w:t>
      </w:r>
    </w:p>
    <w:p w14:paraId="33CBDB5F" w14:textId="6273D535" w:rsidR="006537DB" w:rsidRPr="006537DB" w:rsidRDefault="006537DB" w:rsidP="00BF34EB">
      <w:pPr>
        <w:numPr>
          <w:ilvl w:val="1"/>
          <w:numId w:val="125"/>
        </w:numPr>
        <w:spacing w:after="0" w:line="276" w:lineRule="auto"/>
      </w:pPr>
      <w:r w:rsidRPr="006537DB">
        <w:t xml:space="preserve">If </w:t>
      </w:r>
      <w:r w:rsidR="00BF34EB" w:rsidRPr="006537DB">
        <w:rPr>
          <w:b/>
          <w:bCs/>
        </w:rPr>
        <w:t>no</w:t>
      </w:r>
      <w:r w:rsidRPr="006537DB">
        <w:t>, the system displays a message indicating that no vehicles match the search criteria, allowing the customer to modify the search.</w:t>
      </w:r>
    </w:p>
    <w:p w14:paraId="2EABAA99" w14:textId="77777777" w:rsidR="006537DB" w:rsidRPr="006537DB" w:rsidRDefault="006537DB" w:rsidP="006537DB">
      <w:pPr>
        <w:numPr>
          <w:ilvl w:val="0"/>
          <w:numId w:val="125"/>
        </w:numPr>
      </w:pPr>
      <w:r w:rsidRPr="006537DB">
        <w:rPr>
          <w:b/>
          <w:bCs/>
        </w:rPr>
        <w:t>Vehicle Meets Requirements?</w:t>
      </w:r>
    </w:p>
    <w:p w14:paraId="0ABC7651" w14:textId="47743E0A" w:rsidR="006537DB" w:rsidRPr="006537DB" w:rsidRDefault="006537DB" w:rsidP="00BF34EB">
      <w:pPr>
        <w:numPr>
          <w:ilvl w:val="1"/>
          <w:numId w:val="125"/>
        </w:numPr>
        <w:spacing w:after="0" w:line="276" w:lineRule="auto"/>
      </w:pPr>
      <w:r w:rsidRPr="006537DB">
        <w:t xml:space="preserve">If </w:t>
      </w:r>
      <w:r w:rsidR="00BF34EB" w:rsidRPr="006537DB">
        <w:rPr>
          <w:b/>
          <w:bCs/>
        </w:rPr>
        <w:t>yes</w:t>
      </w:r>
      <w:r w:rsidRPr="006537DB">
        <w:t>, the customer proceeds with the reservation process.</w:t>
      </w:r>
    </w:p>
    <w:p w14:paraId="7B13C6E2" w14:textId="414D9755" w:rsidR="006537DB" w:rsidRPr="006537DB" w:rsidRDefault="006537DB" w:rsidP="00BF34EB">
      <w:pPr>
        <w:numPr>
          <w:ilvl w:val="1"/>
          <w:numId w:val="125"/>
        </w:numPr>
        <w:spacing w:line="276" w:lineRule="auto"/>
      </w:pPr>
      <w:r w:rsidRPr="006537DB">
        <w:t xml:space="preserve">If </w:t>
      </w:r>
      <w:r w:rsidR="00BF34EB" w:rsidRPr="006537DB">
        <w:rPr>
          <w:b/>
          <w:bCs/>
        </w:rPr>
        <w:t>no</w:t>
      </w:r>
      <w:r w:rsidRPr="006537DB">
        <w:t>, the customer returns to the search results to evaluate other vehicles.</w:t>
      </w:r>
    </w:p>
    <w:p w14:paraId="40C1B48D" w14:textId="77777777" w:rsidR="006537DB" w:rsidRPr="006537DB" w:rsidRDefault="006537DB" w:rsidP="006537DB">
      <w:r w:rsidRPr="006537DB">
        <w:t>These decision points ensure that customers can efficiently identify vehicles that best satisfy their rental preferences while handling situations where no suitable vehicles are immediately available.</w:t>
      </w:r>
    </w:p>
    <w:p w14:paraId="62386727" w14:textId="77777777" w:rsidR="006537DB" w:rsidRPr="006537DB" w:rsidRDefault="006537DB" w:rsidP="006537DB">
      <w:pPr>
        <w:rPr>
          <w:b/>
          <w:bCs/>
        </w:rPr>
      </w:pPr>
      <w:r w:rsidRPr="006537DB">
        <w:rPr>
          <w:b/>
          <w:bCs/>
        </w:rPr>
        <w:lastRenderedPageBreak/>
        <w:t>Alternative Flows</w:t>
      </w:r>
    </w:p>
    <w:p w14:paraId="28DA2C85" w14:textId="77777777" w:rsidR="006537DB" w:rsidRPr="006537DB" w:rsidRDefault="006537DB" w:rsidP="006537DB">
      <w:r w:rsidRPr="006537DB">
        <w:t>The Vehicle Search &amp; Selection Activity Diagram incorporates several alternative scenarios:</w:t>
      </w:r>
    </w:p>
    <w:p w14:paraId="54EAACA1" w14:textId="77777777" w:rsidR="006537DB" w:rsidRPr="006537DB" w:rsidRDefault="006537DB" w:rsidP="00BF34EB">
      <w:pPr>
        <w:pStyle w:val="ListParagraph"/>
        <w:numPr>
          <w:ilvl w:val="0"/>
          <w:numId w:val="128"/>
        </w:numPr>
      </w:pPr>
      <w:r w:rsidRPr="006537DB">
        <w:t>No vehicles match the specified search criteria.</w:t>
      </w:r>
    </w:p>
    <w:p w14:paraId="49ED6CD0" w14:textId="77777777" w:rsidR="006537DB" w:rsidRPr="006537DB" w:rsidRDefault="006537DB" w:rsidP="00BF34EB">
      <w:pPr>
        <w:pStyle w:val="ListParagraph"/>
        <w:numPr>
          <w:ilvl w:val="0"/>
          <w:numId w:val="128"/>
        </w:numPr>
      </w:pPr>
      <w:r w:rsidRPr="006537DB">
        <w:t>The selected vehicle does not satisfy the customer's preferences.</w:t>
      </w:r>
    </w:p>
    <w:p w14:paraId="3474369D" w14:textId="77777777" w:rsidR="006537DB" w:rsidRPr="006537DB" w:rsidRDefault="006537DB" w:rsidP="00BF34EB">
      <w:pPr>
        <w:pStyle w:val="ListParagraph"/>
        <w:numPr>
          <w:ilvl w:val="0"/>
          <w:numId w:val="128"/>
        </w:numPr>
      </w:pPr>
      <w:r w:rsidRPr="006537DB">
        <w:t>Successful vehicle selection leading to the reservation process.</w:t>
      </w:r>
    </w:p>
    <w:p w14:paraId="695FF0B6" w14:textId="0410AB0E" w:rsidR="006537DB" w:rsidRPr="006537DB" w:rsidRDefault="006537DB" w:rsidP="006537DB">
      <w:r w:rsidRPr="006537DB">
        <w:t>These alternative paths provide flexibility during the vehicle selection and enhance overall</w:t>
      </w:r>
      <w:r w:rsidR="00914E39">
        <w:t xml:space="preserve"> UX</w:t>
      </w:r>
      <w:r w:rsidRPr="006537DB">
        <w:t>.</w:t>
      </w:r>
    </w:p>
    <w:p w14:paraId="20A2617E" w14:textId="35D23B41" w:rsidR="006537DB" w:rsidRPr="006537DB" w:rsidRDefault="006537DB" w:rsidP="006537DB">
      <w:pPr>
        <w:rPr>
          <w:b/>
          <w:bCs/>
        </w:rPr>
      </w:pPr>
      <w:r w:rsidRPr="006537DB">
        <w:rPr>
          <w:b/>
          <w:bCs/>
        </w:rPr>
        <w:t>Conclusion</w:t>
      </w:r>
    </w:p>
    <w:p w14:paraId="47451367" w14:textId="13C1756C" w:rsidR="005D6E4B" w:rsidRDefault="00D57D9A" w:rsidP="00D57D9A">
      <w:r>
        <w:rPr>
          <w:noProof/>
        </w:rPr>
        <w:drawing>
          <wp:anchor distT="0" distB="0" distL="114300" distR="114300" simplePos="0" relativeHeight="251658240" behindDoc="0" locked="0" layoutInCell="1" allowOverlap="1" wp14:anchorId="25665111" wp14:editId="485BD763">
            <wp:simplePos x="0" y="0"/>
            <wp:positionH relativeFrom="column">
              <wp:posOffset>54610</wp:posOffset>
            </wp:positionH>
            <wp:positionV relativeFrom="paragraph">
              <wp:posOffset>772795</wp:posOffset>
            </wp:positionV>
            <wp:extent cx="5941695" cy="5911850"/>
            <wp:effectExtent l="0" t="0" r="1905" b="0"/>
            <wp:wrapSquare wrapText="bothSides"/>
            <wp:docPr id="1540429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1695" cy="5911850"/>
                    </a:xfrm>
                    <a:prstGeom prst="rect">
                      <a:avLst/>
                    </a:prstGeom>
                    <a:noFill/>
                    <a:ln>
                      <a:noFill/>
                    </a:ln>
                  </pic:spPr>
                </pic:pic>
              </a:graphicData>
            </a:graphic>
          </wp:anchor>
        </w:drawing>
      </w:r>
      <w:r w:rsidR="00BF34EB" w:rsidRPr="00BF34EB">
        <w:t xml:space="preserve">The Vehicle Search and Selection Activity Diagram </w:t>
      </w:r>
      <w:r w:rsidR="007F463A" w:rsidRPr="00BF34EB">
        <w:t>give</w:t>
      </w:r>
      <w:r w:rsidR="00BF34EB" w:rsidRPr="00BF34EB">
        <w:t xml:space="preserve"> a detailed view of all the processes included in the process of finding and selecting rental cars within the KriGo application. The diagram shows how these processes are structured logically, starting with the entry of search parameters and ending with the selection of a suitable vehicle.</w:t>
      </w:r>
      <w:r w:rsidR="00914E39">
        <w:rPr>
          <w:noProof/>
        </w:rPr>
        <mc:AlternateContent>
          <mc:Choice Requires="wps">
            <w:drawing>
              <wp:anchor distT="0" distB="0" distL="114300" distR="114300" simplePos="0" relativeHeight="251660288" behindDoc="0" locked="0" layoutInCell="1" allowOverlap="1" wp14:anchorId="76B9DB1C" wp14:editId="55C61D54">
                <wp:simplePos x="0" y="0"/>
                <wp:positionH relativeFrom="column">
                  <wp:posOffset>-2540</wp:posOffset>
                </wp:positionH>
                <wp:positionV relativeFrom="paragraph">
                  <wp:posOffset>8620125</wp:posOffset>
                </wp:positionV>
                <wp:extent cx="5941695" cy="635"/>
                <wp:effectExtent l="0" t="0" r="0" b="0"/>
                <wp:wrapSquare wrapText="bothSides"/>
                <wp:docPr id="1919891769"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03B488F4" w14:textId="7073E9B7" w:rsidR="00914E39" w:rsidRPr="005A342B" w:rsidRDefault="00914E39" w:rsidP="00914E39">
                            <w:pPr>
                              <w:pStyle w:val="Caption"/>
                              <w:rPr>
                                <w:noProof/>
                              </w:rPr>
                            </w:pPr>
                            <w:r>
                              <w:t xml:space="preserve">Figure </w:t>
                            </w:r>
                            <w:r>
                              <w:fldChar w:fldCharType="begin"/>
                            </w:r>
                            <w:r>
                              <w:instrText xml:space="preserve"> SEQ Figure \* ARABIC </w:instrText>
                            </w:r>
                            <w:r>
                              <w:fldChar w:fldCharType="separate"/>
                            </w:r>
                            <w:r w:rsidR="00612D43">
                              <w:rPr>
                                <w:noProof/>
                              </w:rPr>
                              <w:t>2</w:t>
                            </w:r>
                            <w:r>
                              <w:fldChar w:fldCharType="end"/>
                            </w:r>
                            <w:r>
                              <w:t xml:space="preserve"> - </w:t>
                            </w:r>
                            <w:r w:rsidRPr="003D56A5">
                              <w:t>Vehicle Search &amp; Selection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6B9DB1C" id="_x0000_t202" coordsize="21600,21600" o:spt="202" path="m,l,21600r21600,l21600,xe">
                <v:stroke joinstyle="miter"/>
                <v:path gradientshapeok="t" o:connecttype="rect"/>
              </v:shapetype>
              <v:shape id="Text Box 1" o:spid="_x0000_s1026" type="#_x0000_t202" style="position:absolute;margin-left:-.2pt;margin-top:678.75pt;width:467.8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R/WFgIAADgEAAAOAAAAZHJzL2Uyb0RvYy54bWysU8GO2jAQvVfqP1i+l8C2oC4irCgrqkpo&#10;dyW22rNxHBLJ9rhjQ0K/vmMnge22p6oXZ+IZv/G897y4a41mJ4W+BpvzyWjMmbISitoecv79efPh&#10;M2c+CFsIDVbl/Kw8v1u+f7do3FzdQAW6UMgIxPp543JeheDmWeZlpYzwI3DKUrIENCLQLx6yAkVD&#10;6EZnN+PxLGsAC4cglfe0e98l+TLhl6WS4bEsvQpM55zuFtKKad3HNVsuxPyAwlW17K8h/uEWRtSW&#10;ml6g7kUQ7Ij1H1CmlggeyjCSYDIoy1qqNANNMxm/mWZXCafSLESOdxea/P+DlQ+nnXtCFtov0JKA&#10;kZDG+bmnzThPW6KJX7opozxReL7QptrAJG1Obz9NZrdTziTlZh+nESO7HnXow1cFhsUg50iaJKrE&#10;aetDVzqUxE4edF1saq3jT0ysNbKTIP2aqg6qB/+tSttYayGe6gDjTnadI0ah3bf9cHsozjQzQmcH&#10;7+SmpkZb4cOTQNKfxiRPh0daSg1NzqGPOKsAf/5tP9aTLJTlrCE/5dz/OApUnOlvlgSL5hsCHIL9&#10;ENijWQONOKHX4mQK6QAGPYQlgnkhq69iF0oJK6lXzsMQrkPnanoqUq1WqYgs5kTY2p2TEXog9Ll9&#10;Eeh6OQKp+ACD08T8jSpdbdLFrY6BKE6SRUI7FnueyZ5J9P4pRf+//k9V1we//AUAAP//AwBQSwME&#10;FAAGAAgAAAAhAGKarzXgAAAACwEAAA8AAABkcnMvZG93bnJldi54bWxMjz1PwzAQhnck/oN1SCyo&#10;dSAfQIhTVRUMsFSELmxufI0D8TmynTb8e4wYYLz3Hr33XLWazcCO6HxvScD1MgGG1FrVUydg9/a0&#10;uAPmgyQlB0so4As9rOrzs0qWyp7oFY9N6FgsIV9KATqEseTctxqN9Es7IsXdwTojQxxdx5WTp1hu&#10;Bn6TJAU3sqd4QcsRNxrbz2YyArbZ+1ZfTYfHl3WWuufdtCk+ukaIy4t5/QAs4Bz+YPjRj+pQR6e9&#10;nUh5NghYZBGMcZrf5sAicJ/mKbD9b1QAryv+/4f6GwAA//8DAFBLAQItABQABgAIAAAAIQC2gziS&#10;/gAAAOEBAAATAAAAAAAAAAAAAAAAAAAAAABbQ29udGVudF9UeXBlc10ueG1sUEsBAi0AFAAGAAgA&#10;AAAhADj9If/WAAAAlAEAAAsAAAAAAAAAAAAAAAAALwEAAF9yZWxzLy5yZWxzUEsBAi0AFAAGAAgA&#10;AAAhAFStH9YWAgAAOAQAAA4AAAAAAAAAAAAAAAAALgIAAGRycy9lMm9Eb2MueG1sUEsBAi0AFAAG&#10;AAgAAAAhAGKarzXgAAAACwEAAA8AAAAAAAAAAAAAAAAAcAQAAGRycy9kb3ducmV2LnhtbFBLBQYA&#10;AAAABAAEAPMAAAB9BQAAAAA=&#10;" stroked="f">
                <v:textbox style="mso-fit-shape-to-text:t" inset="0,0,0,0">
                  <w:txbxContent>
                    <w:p w14:paraId="03B488F4" w14:textId="7073E9B7" w:rsidR="00914E39" w:rsidRPr="005A342B" w:rsidRDefault="00914E39" w:rsidP="00914E39">
                      <w:pPr>
                        <w:pStyle w:val="Caption"/>
                        <w:rPr>
                          <w:noProof/>
                        </w:rPr>
                      </w:pPr>
                      <w:r>
                        <w:t xml:space="preserve">Figure </w:t>
                      </w:r>
                      <w:r>
                        <w:fldChar w:fldCharType="begin"/>
                      </w:r>
                      <w:r>
                        <w:instrText xml:space="preserve"> SEQ Figure \* ARABIC </w:instrText>
                      </w:r>
                      <w:r>
                        <w:fldChar w:fldCharType="separate"/>
                      </w:r>
                      <w:r w:rsidR="00612D43">
                        <w:rPr>
                          <w:noProof/>
                        </w:rPr>
                        <w:t>2</w:t>
                      </w:r>
                      <w:r>
                        <w:fldChar w:fldCharType="end"/>
                      </w:r>
                      <w:r>
                        <w:t xml:space="preserve"> - </w:t>
                      </w:r>
                      <w:r w:rsidRPr="003D56A5">
                        <w:t>Vehicle Search &amp; Selection Activity Diagram</w:t>
                      </w:r>
                    </w:p>
                  </w:txbxContent>
                </v:textbox>
                <w10:wrap type="square"/>
              </v:shape>
            </w:pict>
          </mc:Fallback>
        </mc:AlternateContent>
      </w:r>
    </w:p>
    <w:p w14:paraId="47C3EDAB" w14:textId="42818579" w:rsidR="005D6E4B" w:rsidRDefault="005D6E4B">
      <w:pPr>
        <w:spacing w:line="278" w:lineRule="auto"/>
      </w:pPr>
      <w:r>
        <w:br w:type="page"/>
      </w:r>
    </w:p>
    <w:p w14:paraId="5EB4904A" w14:textId="764CB9E0" w:rsidR="00A75089" w:rsidRPr="00A75089" w:rsidRDefault="00A75089" w:rsidP="00A75089">
      <w:pPr>
        <w:pStyle w:val="Heading3"/>
      </w:pPr>
      <w:r>
        <w:lastRenderedPageBreak/>
        <w:t xml:space="preserve">3- </w:t>
      </w:r>
      <w:r w:rsidRPr="00A75089">
        <w:t xml:space="preserve">Reservation Workflow Activity </w:t>
      </w:r>
    </w:p>
    <w:p w14:paraId="50105CBF" w14:textId="77777777" w:rsidR="00A75089" w:rsidRPr="00A75089" w:rsidRDefault="00A75089" w:rsidP="00A75089">
      <w:pPr>
        <w:rPr>
          <w:b/>
          <w:bCs/>
        </w:rPr>
      </w:pPr>
      <w:r w:rsidRPr="00A75089">
        <w:rPr>
          <w:b/>
          <w:bCs/>
        </w:rPr>
        <w:t>Purpose</w:t>
      </w:r>
    </w:p>
    <w:p w14:paraId="1EC2DA83" w14:textId="0C368B8F" w:rsidR="00A75089" w:rsidRPr="00A75089" w:rsidRDefault="00A75089" w:rsidP="00A75089">
      <w:r w:rsidRPr="00A75089">
        <w:t>Activity Diagram of Reservation Process Workflow is a diagram that shows all activities performed when making a car reservation in the KriGo system. The activity diagram demonstrates the entire reservation process from choosing a car and inserting reservation details to checking its availability, calculating the price of the car, confirming the reservation and saving the reservation information.</w:t>
      </w:r>
    </w:p>
    <w:p w14:paraId="3445A63D" w14:textId="77777777" w:rsidR="00A75089" w:rsidRPr="00A75089" w:rsidRDefault="00A75089" w:rsidP="00A75089">
      <w:pPr>
        <w:rPr>
          <w:b/>
          <w:bCs/>
        </w:rPr>
      </w:pPr>
      <w:r w:rsidRPr="00A75089">
        <w:rPr>
          <w:b/>
          <w:bCs/>
        </w:rPr>
        <w:t>Workflow Description</w:t>
      </w:r>
    </w:p>
    <w:p w14:paraId="789637F4" w14:textId="77777777" w:rsidR="00A75089" w:rsidRDefault="00A75089" w:rsidP="00A75089">
      <w:r>
        <w:t>The process of making reservations involves the choice by the customer of a car among the available search results. The next step is providing the required information on the rental: location of picking up, dates of pick up and return, and making a reservation.</w:t>
      </w:r>
    </w:p>
    <w:p w14:paraId="35ED9090" w14:textId="77777777" w:rsidR="00A75089" w:rsidRDefault="00A75089" w:rsidP="00A75089">
      <w:r>
        <w:t>When the system gets the request, it checks the availability of the chosen car within the requested period of time. If the vehicle is not available, the customer gets informed about this fact and is redirected to the vehicle search page.</w:t>
      </w:r>
    </w:p>
    <w:p w14:paraId="75CFC724" w14:textId="72239CC8" w:rsidR="00A75089" w:rsidRDefault="00A75089" w:rsidP="00A75089">
      <w:r>
        <w:t>If the chosen vehicle is available, the system calculates the price of the rental based on the rental period and rules.</w:t>
      </w:r>
    </w:p>
    <w:p w14:paraId="09BAC270" w14:textId="77777777" w:rsidR="00A75089" w:rsidRDefault="00A75089" w:rsidP="00A75089">
      <w:r>
        <w:t>After reviewing the reservation details, the customer makes a decision on reserving the car. In case of making the reservation, the system saves the reservation information and sends the confirmation message to the customer. If the client does not want to reserve the car anymore, the reservation process is cancelled.</w:t>
      </w:r>
    </w:p>
    <w:p w14:paraId="03EBB5B8" w14:textId="086E4787" w:rsidR="00A75089" w:rsidRPr="00A75089" w:rsidRDefault="00A75089" w:rsidP="00A75089">
      <w:pPr>
        <w:rPr>
          <w:b/>
          <w:bCs/>
        </w:rPr>
      </w:pPr>
      <w:r w:rsidRPr="00A75089">
        <w:rPr>
          <w:b/>
          <w:bCs/>
        </w:rPr>
        <w:t>Main Activities</w:t>
      </w:r>
    </w:p>
    <w:p w14:paraId="04A711AA" w14:textId="77777777" w:rsidR="00A75089" w:rsidRPr="00A75089" w:rsidRDefault="00A75089" w:rsidP="00A75089">
      <w:r w:rsidRPr="00A75089">
        <w:t>The Reservation Workflow Activity Diagram includes the following primary activities:</w:t>
      </w:r>
    </w:p>
    <w:p w14:paraId="185D549E" w14:textId="77777777" w:rsidR="00A75089" w:rsidRPr="00A75089" w:rsidRDefault="00A75089" w:rsidP="00A75089">
      <w:pPr>
        <w:pStyle w:val="ListParagraph"/>
        <w:numPr>
          <w:ilvl w:val="0"/>
          <w:numId w:val="132"/>
        </w:numPr>
      </w:pPr>
      <w:r w:rsidRPr="00A75089">
        <w:t>Select a vehicle.</w:t>
      </w:r>
    </w:p>
    <w:p w14:paraId="4F83EB2B" w14:textId="77777777" w:rsidR="00A75089" w:rsidRPr="00A75089" w:rsidRDefault="00A75089" w:rsidP="00A75089">
      <w:pPr>
        <w:pStyle w:val="ListParagraph"/>
        <w:numPr>
          <w:ilvl w:val="0"/>
          <w:numId w:val="132"/>
        </w:numPr>
      </w:pPr>
      <w:r w:rsidRPr="00A75089">
        <w:t>Enter reservation details.</w:t>
      </w:r>
    </w:p>
    <w:p w14:paraId="12E1AC30" w14:textId="77777777" w:rsidR="00A75089" w:rsidRPr="00A75089" w:rsidRDefault="00A75089" w:rsidP="00A75089">
      <w:pPr>
        <w:pStyle w:val="ListParagraph"/>
        <w:numPr>
          <w:ilvl w:val="0"/>
          <w:numId w:val="132"/>
        </w:numPr>
      </w:pPr>
      <w:r w:rsidRPr="00A75089">
        <w:t>Submit the reservation request.</w:t>
      </w:r>
    </w:p>
    <w:p w14:paraId="76975F90" w14:textId="77777777" w:rsidR="00A75089" w:rsidRPr="00A75089" w:rsidRDefault="00A75089" w:rsidP="00A75089">
      <w:pPr>
        <w:pStyle w:val="ListParagraph"/>
        <w:numPr>
          <w:ilvl w:val="0"/>
          <w:numId w:val="132"/>
        </w:numPr>
      </w:pPr>
      <w:r w:rsidRPr="00A75089">
        <w:t>Check vehicle availability.</w:t>
      </w:r>
    </w:p>
    <w:p w14:paraId="283A0502" w14:textId="77777777" w:rsidR="00A75089" w:rsidRPr="00A75089" w:rsidRDefault="00A75089" w:rsidP="00A75089">
      <w:pPr>
        <w:pStyle w:val="ListParagraph"/>
        <w:numPr>
          <w:ilvl w:val="0"/>
          <w:numId w:val="132"/>
        </w:numPr>
      </w:pPr>
      <w:r w:rsidRPr="00A75089">
        <w:t>Calculate the rental cost.</w:t>
      </w:r>
    </w:p>
    <w:p w14:paraId="54DEF491" w14:textId="77777777" w:rsidR="00A75089" w:rsidRPr="00A75089" w:rsidRDefault="00A75089" w:rsidP="00A75089">
      <w:pPr>
        <w:pStyle w:val="ListParagraph"/>
        <w:numPr>
          <w:ilvl w:val="0"/>
          <w:numId w:val="132"/>
        </w:numPr>
      </w:pPr>
      <w:r w:rsidRPr="00A75089">
        <w:t>Display the reservation summary.</w:t>
      </w:r>
    </w:p>
    <w:p w14:paraId="08594C86" w14:textId="77777777" w:rsidR="00A75089" w:rsidRPr="00A75089" w:rsidRDefault="00A75089" w:rsidP="00A75089">
      <w:pPr>
        <w:pStyle w:val="ListParagraph"/>
        <w:numPr>
          <w:ilvl w:val="0"/>
          <w:numId w:val="132"/>
        </w:numPr>
      </w:pPr>
      <w:r w:rsidRPr="00A75089">
        <w:t>Confirm the reservation.</w:t>
      </w:r>
    </w:p>
    <w:p w14:paraId="64D96F18" w14:textId="77777777" w:rsidR="00A75089" w:rsidRPr="00A75089" w:rsidRDefault="00A75089" w:rsidP="00A75089">
      <w:pPr>
        <w:pStyle w:val="ListParagraph"/>
        <w:numPr>
          <w:ilvl w:val="0"/>
          <w:numId w:val="132"/>
        </w:numPr>
      </w:pPr>
      <w:r w:rsidRPr="00A75089">
        <w:t>Create and save the reservation.</w:t>
      </w:r>
    </w:p>
    <w:p w14:paraId="0487D153" w14:textId="77777777" w:rsidR="00A75089" w:rsidRPr="00A75089" w:rsidRDefault="00A75089" w:rsidP="00A75089">
      <w:pPr>
        <w:pStyle w:val="ListParagraph"/>
        <w:numPr>
          <w:ilvl w:val="0"/>
          <w:numId w:val="132"/>
        </w:numPr>
      </w:pPr>
      <w:r w:rsidRPr="00A75089">
        <w:t>Display the reservation confirmation.</w:t>
      </w:r>
    </w:p>
    <w:p w14:paraId="69761C51" w14:textId="77777777" w:rsidR="00A75089" w:rsidRPr="00A75089" w:rsidRDefault="00A75089" w:rsidP="00A75089">
      <w:pPr>
        <w:rPr>
          <w:b/>
          <w:bCs/>
        </w:rPr>
      </w:pPr>
      <w:r w:rsidRPr="00A75089">
        <w:rPr>
          <w:b/>
          <w:bCs/>
        </w:rPr>
        <w:t>Decision Points</w:t>
      </w:r>
    </w:p>
    <w:p w14:paraId="73292DFC" w14:textId="77777777" w:rsidR="00A75089" w:rsidRPr="00A75089" w:rsidRDefault="00A75089" w:rsidP="00A75089">
      <w:r w:rsidRPr="00A75089">
        <w:t>The activity diagram contains two main decision nodes:</w:t>
      </w:r>
    </w:p>
    <w:p w14:paraId="0DD5FF3B" w14:textId="77777777" w:rsidR="00A75089" w:rsidRPr="00A75089" w:rsidRDefault="00A75089" w:rsidP="00A75089">
      <w:pPr>
        <w:numPr>
          <w:ilvl w:val="0"/>
          <w:numId w:val="130"/>
        </w:numPr>
      </w:pPr>
      <w:r w:rsidRPr="00A75089">
        <w:rPr>
          <w:b/>
          <w:bCs/>
        </w:rPr>
        <w:t>Vehicle Available?</w:t>
      </w:r>
    </w:p>
    <w:p w14:paraId="65AD3673" w14:textId="77777777" w:rsidR="00A75089" w:rsidRPr="00A75089" w:rsidRDefault="00A75089" w:rsidP="00A75089">
      <w:pPr>
        <w:numPr>
          <w:ilvl w:val="1"/>
          <w:numId w:val="130"/>
        </w:numPr>
        <w:spacing w:after="0"/>
      </w:pPr>
      <w:r w:rsidRPr="00A75089">
        <w:t xml:space="preserve">If </w:t>
      </w:r>
      <w:r w:rsidRPr="00A75089">
        <w:rPr>
          <w:b/>
          <w:bCs/>
        </w:rPr>
        <w:t>Yes</w:t>
      </w:r>
      <w:r w:rsidRPr="00A75089">
        <w:t>, the reservation process continues with rental cost calculation and reservation review.</w:t>
      </w:r>
    </w:p>
    <w:p w14:paraId="410EC693" w14:textId="77777777" w:rsidR="00A75089" w:rsidRPr="00A75089" w:rsidRDefault="00A75089" w:rsidP="00A75089">
      <w:pPr>
        <w:numPr>
          <w:ilvl w:val="1"/>
          <w:numId w:val="130"/>
        </w:numPr>
        <w:spacing w:after="0"/>
      </w:pPr>
      <w:r w:rsidRPr="00A75089">
        <w:t xml:space="preserve">If </w:t>
      </w:r>
      <w:r w:rsidRPr="00A75089">
        <w:rPr>
          <w:b/>
          <w:bCs/>
        </w:rPr>
        <w:t>No</w:t>
      </w:r>
      <w:r w:rsidRPr="00A75089">
        <w:t>, the customer is informed that the vehicle is unavailable and returns to the vehicle search process.</w:t>
      </w:r>
    </w:p>
    <w:p w14:paraId="6EE4C559" w14:textId="77777777" w:rsidR="00A75089" w:rsidRPr="00A75089" w:rsidRDefault="00A75089" w:rsidP="00A75089">
      <w:pPr>
        <w:numPr>
          <w:ilvl w:val="0"/>
          <w:numId w:val="130"/>
        </w:numPr>
      </w:pPr>
      <w:r w:rsidRPr="00A75089">
        <w:rPr>
          <w:b/>
          <w:bCs/>
        </w:rPr>
        <w:t>Confirm Reservation?</w:t>
      </w:r>
    </w:p>
    <w:p w14:paraId="5973E044" w14:textId="77777777" w:rsidR="00A75089" w:rsidRPr="00A75089" w:rsidRDefault="00A75089" w:rsidP="00A75089">
      <w:pPr>
        <w:numPr>
          <w:ilvl w:val="1"/>
          <w:numId w:val="130"/>
        </w:numPr>
        <w:spacing w:after="0"/>
      </w:pPr>
      <w:r w:rsidRPr="00A75089">
        <w:t xml:space="preserve">If </w:t>
      </w:r>
      <w:r w:rsidRPr="00A75089">
        <w:rPr>
          <w:b/>
          <w:bCs/>
        </w:rPr>
        <w:t>Yes</w:t>
      </w:r>
      <w:r w:rsidRPr="00A75089">
        <w:t>, the reservation is created and stored successfully.</w:t>
      </w:r>
    </w:p>
    <w:p w14:paraId="4D6F7123" w14:textId="77777777" w:rsidR="00A75089" w:rsidRPr="00A75089" w:rsidRDefault="00A75089" w:rsidP="00A75089">
      <w:pPr>
        <w:numPr>
          <w:ilvl w:val="1"/>
          <w:numId w:val="130"/>
        </w:numPr>
      </w:pPr>
      <w:r w:rsidRPr="00A75089">
        <w:t xml:space="preserve">If </w:t>
      </w:r>
      <w:r w:rsidRPr="00A75089">
        <w:rPr>
          <w:b/>
          <w:bCs/>
        </w:rPr>
        <w:t>No</w:t>
      </w:r>
      <w:r w:rsidRPr="00A75089">
        <w:t>, the reservation process is canceled without saving any data.</w:t>
      </w:r>
    </w:p>
    <w:p w14:paraId="47541CCA" w14:textId="77777777" w:rsidR="00A75089" w:rsidRPr="00A75089" w:rsidRDefault="00A75089" w:rsidP="00A75089">
      <w:r w:rsidRPr="00A75089">
        <w:lastRenderedPageBreak/>
        <w:t>These decision points ensure that reservations are created only for available vehicles and only after explicit customer confirmation.</w:t>
      </w:r>
    </w:p>
    <w:p w14:paraId="00E13965" w14:textId="77777777" w:rsidR="00A75089" w:rsidRPr="00A75089" w:rsidRDefault="00A75089" w:rsidP="00A75089">
      <w:pPr>
        <w:rPr>
          <w:b/>
          <w:bCs/>
        </w:rPr>
      </w:pPr>
      <w:r w:rsidRPr="00A75089">
        <w:rPr>
          <w:b/>
          <w:bCs/>
        </w:rPr>
        <w:t>Alternative Flows</w:t>
      </w:r>
    </w:p>
    <w:p w14:paraId="5B637A28" w14:textId="77777777" w:rsidR="00A75089" w:rsidRPr="00A75089" w:rsidRDefault="00A75089" w:rsidP="00A75089">
      <w:r w:rsidRPr="00A75089">
        <w:t>The Reservation Workflow Activity Diagram incorporates several alternative scenarios:</w:t>
      </w:r>
    </w:p>
    <w:p w14:paraId="12523FA7" w14:textId="77777777" w:rsidR="00A75089" w:rsidRPr="00A75089" w:rsidRDefault="00A75089" w:rsidP="000B3F9F">
      <w:pPr>
        <w:pStyle w:val="ListParagraph"/>
        <w:numPr>
          <w:ilvl w:val="0"/>
          <w:numId w:val="133"/>
        </w:numPr>
      </w:pPr>
      <w:r w:rsidRPr="00A75089">
        <w:t>The selected vehicle is unavailable for the requested rental period.</w:t>
      </w:r>
    </w:p>
    <w:p w14:paraId="7860B6EA" w14:textId="77777777" w:rsidR="00A75089" w:rsidRPr="00A75089" w:rsidRDefault="00A75089" w:rsidP="000B3F9F">
      <w:pPr>
        <w:pStyle w:val="ListParagraph"/>
        <w:numPr>
          <w:ilvl w:val="0"/>
          <w:numId w:val="133"/>
        </w:numPr>
      </w:pPr>
      <w:r w:rsidRPr="00A75089">
        <w:t>The customer cancels the reservation before confirmation.</w:t>
      </w:r>
    </w:p>
    <w:p w14:paraId="315639A0" w14:textId="77777777" w:rsidR="00A75089" w:rsidRPr="00A75089" w:rsidRDefault="00A75089" w:rsidP="000B3F9F">
      <w:pPr>
        <w:pStyle w:val="ListParagraph"/>
        <w:numPr>
          <w:ilvl w:val="0"/>
          <w:numId w:val="133"/>
        </w:numPr>
      </w:pPr>
      <w:r w:rsidRPr="00A75089">
        <w:t>Successful reservation creation and confirmation.</w:t>
      </w:r>
    </w:p>
    <w:p w14:paraId="53ED8A76" w14:textId="77777777" w:rsidR="00A75089" w:rsidRPr="00A75089" w:rsidRDefault="00A75089" w:rsidP="00A75089">
      <w:r w:rsidRPr="00A75089">
        <w:t>These alternative paths improve system reliability by preventing duplicate bookings and allowing customers to review their reservation details before finalizing the transaction.</w:t>
      </w:r>
    </w:p>
    <w:p w14:paraId="5AE5BAD1" w14:textId="77777777" w:rsidR="00A75089" w:rsidRPr="00A75089" w:rsidRDefault="00A75089" w:rsidP="00A75089">
      <w:pPr>
        <w:rPr>
          <w:b/>
          <w:bCs/>
        </w:rPr>
      </w:pPr>
      <w:r w:rsidRPr="00A75089">
        <w:rPr>
          <w:b/>
          <w:bCs/>
        </w:rPr>
        <w:t>Conclusion</w:t>
      </w:r>
    </w:p>
    <w:p w14:paraId="3A3CB79F" w14:textId="1A48EDD2" w:rsidR="00A75089" w:rsidRDefault="000B3F9F" w:rsidP="00A75089">
      <w:r w:rsidRPr="000B3F9F">
        <w:t>Reservation Workflow Activity Diagram acts as the most detailed description of the whole process of reserving a car through the KriGo system. It describes the entire logical sequence of actions, validations, and decisions needed to reserve the car. This activity diagram is a vital part of behavioral modeling of the reservation subsystem</w:t>
      </w:r>
      <w:r w:rsidR="00A75089" w:rsidRPr="00A75089">
        <w:t>.</w:t>
      </w:r>
    </w:p>
    <w:p w14:paraId="03E46403" w14:textId="77777777" w:rsidR="00612D43" w:rsidRDefault="00612D43" w:rsidP="00612D43">
      <w:pPr>
        <w:keepNext/>
      </w:pPr>
      <w:r>
        <w:rPr>
          <w:noProof/>
        </w:rPr>
        <w:drawing>
          <wp:inline distT="0" distB="0" distL="0" distR="0" wp14:anchorId="03A6879C" wp14:editId="02DB56DC">
            <wp:extent cx="5941695" cy="4622800"/>
            <wp:effectExtent l="0" t="0" r="1905" b="6350"/>
            <wp:docPr id="2103125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695" cy="4622800"/>
                    </a:xfrm>
                    <a:prstGeom prst="rect">
                      <a:avLst/>
                    </a:prstGeom>
                    <a:noFill/>
                    <a:ln>
                      <a:noFill/>
                    </a:ln>
                  </pic:spPr>
                </pic:pic>
              </a:graphicData>
            </a:graphic>
          </wp:inline>
        </w:drawing>
      </w:r>
    </w:p>
    <w:p w14:paraId="3655933B" w14:textId="19C893E2" w:rsidR="004A6BDB" w:rsidRDefault="00612D43" w:rsidP="00612D43">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 </w:t>
      </w:r>
      <w:r w:rsidRPr="008A066D">
        <w:t>Reservation Workflow Activity Diagram</w:t>
      </w:r>
    </w:p>
    <w:p w14:paraId="2D74ACEC" w14:textId="701AACC1" w:rsidR="004A6BDB" w:rsidRDefault="004A6BDB">
      <w:pPr>
        <w:spacing w:line="278" w:lineRule="auto"/>
      </w:pPr>
      <w:r>
        <w:br w:type="page"/>
      </w:r>
    </w:p>
    <w:p w14:paraId="4A624BD8" w14:textId="77777777" w:rsidR="004A6BDB" w:rsidRPr="00A75089" w:rsidRDefault="004A6BDB" w:rsidP="00A75089"/>
    <w:p w14:paraId="7DEA5050" w14:textId="77777777" w:rsidR="005D6E4B" w:rsidRPr="00285058" w:rsidRDefault="005D6E4B" w:rsidP="00285058"/>
    <w:sectPr w:rsidR="005D6E4B" w:rsidRPr="00285058" w:rsidSect="00E252CD">
      <w:pgSz w:w="11906" w:h="16838" w:code="9"/>
      <w:pgMar w:top="1411" w:right="850"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25924" w14:textId="77777777" w:rsidR="005618D1" w:rsidRDefault="005618D1" w:rsidP="00012586">
      <w:pPr>
        <w:spacing w:after="0"/>
      </w:pPr>
      <w:r>
        <w:separator/>
      </w:r>
    </w:p>
  </w:endnote>
  <w:endnote w:type="continuationSeparator" w:id="0">
    <w:p w14:paraId="02882ABE" w14:textId="77777777" w:rsidR="005618D1" w:rsidRDefault="005618D1" w:rsidP="000125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82D77" w14:textId="77777777" w:rsidR="005618D1" w:rsidRDefault="005618D1" w:rsidP="00012586">
      <w:pPr>
        <w:spacing w:after="0"/>
      </w:pPr>
      <w:r>
        <w:separator/>
      </w:r>
    </w:p>
  </w:footnote>
  <w:footnote w:type="continuationSeparator" w:id="0">
    <w:p w14:paraId="19DE5F42" w14:textId="77777777" w:rsidR="005618D1" w:rsidRDefault="005618D1" w:rsidP="000125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0C3"/>
    <w:multiLevelType w:val="multilevel"/>
    <w:tmpl w:val="E222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931D3"/>
    <w:multiLevelType w:val="multilevel"/>
    <w:tmpl w:val="5412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222C2"/>
    <w:multiLevelType w:val="hybridMultilevel"/>
    <w:tmpl w:val="26FC1C0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7A2D57"/>
    <w:multiLevelType w:val="hybridMultilevel"/>
    <w:tmpl w:val="3148FF7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D96F98"/>
    <w:multiLevelType w:val="hybridMultilevel"/>
    <w:tmpl w:val="C7E88CC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8C4B22"/>
    <w:multiLevelType w:val="hybridMultilevel"/>
    <w:tmpl w:val="390E261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4351CD0"/>
    <w:multiLevelType w:val="hybridMultilevel"/>
    <w:tmpl w:val="4748F3C4"/>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810" w:hanging="360"/>
      </w:pPr>
      <w:rPr>
        <w:rFonts w:ascii="Wingdings" w:hAnsi="Wingdings" w:hint="default"/>
      </w:rPr>
    </w:lvl>
    <w:lvl w:ilvl="3" w:tplc="FFFFFFFF" w:tentative="1">
      <w:start w:val="1"/>
      <w:numFmt w:val="bullet"/>
      <w:lvlText w:val=""/>
      <w:lvlJc w:val="left"/>
      <w:pPr>
        <w:ind w:left="-90" w:hanging="360"/>
      </w:pPr>
      <w:rPr>
        <w:rFonts w:ascii="Symbol" w:hAnsi="Symbol" w:hint="default"/>
      </w:rPr>
    </w:lvl>
    <w:lvl w:ilvl="4" w:tplc="FFFFFFFF" w:tentative="1">
      <w:start w:val="1"/>
      <w:numFmt w:val="bullet"/>
      <w:lvlText w:val="o"/>
      <w:lvlJc w:val="left"/>
      <w:pPr>
        <w:ind w:left="630" w:hanging="360"/>
      </w:pPr>
      <w:rPr>
        <w:rFonts w:ascii="Courier New" w:hAnsi="Courier New" w:cs="Courier New" w:hint="default"/>
      </w:rPr>
    </w:lvl>
    <w:lvl w:ilvl="5" w:tplc="FFFFFFFF" w:tentative="1">
      <w:start w:val="1"/>
      <w:numFmt w:val="bullet"/>
      <w:lvlText w:val=""/>
      <w:lvlJc w:val="left"/>
      <w:pPr>
        <w:ind w:left="1350" w:hanging="360"/>
      </w:pPr>
      <w:rPr>
        <w:rFonts w:ascii="Wingdings" w:hAnsi="Wingdings" w:hint="default"/>
      </w:rPr>
    </w:lvl>
    <w:lvl w:ilvl="6" w:tplc="FFFFFFFF" w:tentative="1">
      <w:start w:val="1"/>
      <w:numFmt w:val="bullet"/>
      <w:lvlText w:val=""/>
      <w:lvlJc w:val="left"/>
      <w:pPr>
        <w:ind w:left="2070" w:hanging="360"/>
      </w:pPr>
      <w:rPr>
        <w:rFonts w:ascii="Symbol" w:hAnsi="Symbol" w:hint="default"/>
      </w:rPr>
    </w:lvl>
    <w:lvl w:ilvl="7" w:tplc="FFFFFFFF" w:tentative="1">
      <w:start w:val="1"/>
      <w:numFmt w:val="bullet"/>
      <w:lvlText w:val="o"/>
      <w:lvlJc w:val="left"/>
      <w:pPr>
        <w:ind w:left="2790" w:hanging="360"/>
      </w:pPr>
      <w:rPr>
        <w:rFonts w:ascii="Courier New" w:hAnsi="Courier New" w:cs="Courier New" w:hint="default"/>
      </w:rPr>
    </w:lvl>
    <w:lvl w:ilvl="8" w:tplc="FFFFFFFF" w:tentative="1">
      <w:start w:val="1"/>
      <w:numFmt w:val="bullet"/>
      <w:lvlText w:val=""/>
      <w:lvlJc w:val="left"/>
      <w:pPr>
        <w:ind w:left="3510" w:hanging="360"/>
      </w:pPr>
      <w:rPr>
        <w:rFonts w:ascii="Wingdings" w:hAnsi="Wingdings" w:hint="default"/>
      </w:rPr>
    </w:lvl>
  </w:abstractNum>
  <w:abstractNum w:abstractNumId="7" w15:restartNumberingAfterBreak="0">
    <w:nsid w:val="0444578B"/>
    <w:multiLevelType w:val="multilevel"/>
    <w:tmpl w:val="6B84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A4547"/>
    <w:multiLevelType w:val="hybridMultilevel"/>
    <w:tmpl w:val="DA8257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717208B"/>
    <w:multiLevelType w:val="hybridMultilevel"/>
    <w:tmpl w:val="5866C9A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8BB19BF"/>
    <w:multiLevelType w:val="multilevel"/>
    <w:tmpl w:val="C580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32D08"/>
    <w:multiLevelType w:val="multilevel"/>
    <w:tmpl w:val="A324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84C0F"/>
    <w:multiLevelType w:val="hybridMultilevel"/>
    <w:tmpl w:val="3754EFAC"/>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0AE82489"/>
    <w:multiLevelType w:val="multilevel"/>
    <w:tmpl w:val="B82C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C17936"/>
    <w:multiLevelType w:val="multilevel"/>
    <w:tmpl w:val="B5E0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040E2"/>
    <w:multiLevelType w:val="multilevel"/>
    <w:tmpl w:val="607CC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2561E7"/>
    <w:multiLevelType w:val="hybridMultilevel"/>
    <w:tmpl w:val="2A6E48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841C27"/>
    <w:multiLevelType w:val="hybridMultilevel"/>
    <w:tmpl w:val="789C7F3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FAA2602"/>
    <w:multiLevelType w:val="hybridMultilevel"/>
    <w:tmpl w:val="C6C6312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 w15:restartNumberingAfterBreak="0">
    <w:nsid w:val="122550ED"/>
    <w:multiLevelType w:val="hybridMultilevel"/>
    <w:tmpl w:val="91ACE48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24C1BAE"/>
    <w:multiLevelType w:val="hybridMultilevel"/>
    <w:tmpl w:val="04988F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9F7557"/>
    <w:multiLevelType w:val="multilevel"/>
    <w:tmpl w:val="A984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A13D09"/>
    <w:multiLevelType w:val="multilevel"/>
    <w:tmpl w:val="9206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D400B4"/>
    <w:multiLevelType w:val="hybridMultilevel"/>
    <w:tmpl w:val="58E6DFB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7236012"/>
    <w:multiLevelType w:val="hybridMultilevel"/>
    <w:tmpl w:val="DAFA46C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15:restartNumberingAfterBreak="0">
    <w:nsid w:val="172B04C0"/>
    <w:multiLevelType w:val="hybridMultilevel"/>
    <w:tmpl w:val="B6C41D5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17485CCB"/>
    <w:multiLevelType w:val="multilevel"/>
    <w:tmpl w:val="397E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763D31"/>
    <w:multiLevelType w:val="hybridMultilevel"/>
    <w:tmpl w:val="6CE6330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7B06937"/>
    <w:multiLevelType w:val="hybridMultilevel"/>
    <w:tmpl w:val="71089CF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90F0390"/>
    <w:multiLevelType w:val="multilevel"/>
    <w:tmpl w:val="CBE4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5875B0"/>
    <w:multiLevelType w:val="multilevel"/>
    <w:tmpl w:val="61544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7C6FD7"/>
    <w:multiLevelType w:val="hybridMultilevel"/>
    <w:tmpl w:val="D97CEA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CC60A94"/>
    <w:multiLevelType w:val="multilevel"/>
    <w:tmpl w:val="EB74741C"/>
    <w:lvl w:ilvl="0">
      <w:start w:val="1"/>
      <w:numFmt w:val="bullet"/>
      <w:lvlText w:val=""/>
      <w:lvlJc w:val="left"/>
      <w:pPr>
        <w:tabs>
          <w:tab w:val="num" w:pos="990"/>
        </w:tabs>
        <w:ind w:left="990" w:hanging="360"/>
      </w:pPr>
      <w:rPr>
        <w:rFonts w:ascii="Wingdings" w:hAnsi="Wingdings"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33" w15:restartNumberingAfterBreak="0">
    <w:nsid w:val="1E6658CF"/>
    <w:multiLevelType w:val="multilevel"/>
    <w:tmpl w:val="762ABC5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1FA532B0"/>
    <w:multiLevelType w:val="multilevel"/>
    <w:tmpl w:val="8718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5C77FD"/>
    <w:multiLevelType w:val="hybridMultilevel"/>
    <w:tmpl w:val="58F41D10"/>
    <w:lvl w:ilvl="0" w:tplc="B2DA0CB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18D5909"/>
    <w:multiLevelType w:val="hybridMultilevel"/>
    <w:tmpl w:val="CC989E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3E010BA"/>
    <w:multiLevelType w:val="multilevel"/>
    <w:tmpl w:val="4A1690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70127A"/>
    <w:multiLevelType w:val="multilevel"/>
    <w:tmpl w:val="309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796798"/>
    <w:multiLevelType w:val="hybridMultilevel"/>
    <w:tmpl w:val="6622BEDC"/>
    <w:lvl w:ilvl="0" w:tplc="93F0E6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253B76EC"/>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4D738C"/>
    <w:multiLevelType w:val="multilevel"/>
    <w:tmpl w:val="1540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0041C7"/>
    <w:multiLevelType w:val="multilevel"/>
    <w:tmpl w:val="6564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4F01FA"/>
    <w:multiLevelType w:val="multilevel"/>
    <w:tmpl w:val="151C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BD025D"/>
    <w:multiLevelType w:val="hybridMultilevel"/>
    <w:tmpl w:val="04381C82"/>
    <w:lvl w:ilvl="0" w:tplc="4462FAC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27C0BA6"/>
    <w:multiLevelType w:val="hybridMultilevel"/>
    <w:tmpl w:val="2A9047E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6" w15:restartNumberingAfterBreak="0">
    <w:nsid w:val="338D63E8"/>
    <w:multiLevelType w:val="hybridMultilevel"/>
    <w:tmpl w:val="28D0FB50"/>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7" w15:restartNumberingAfterBreak="0">
    <w:nsid w:val="34182771"/>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413E58"/>
    <w:multiLevelType w:val="hybridMultilevel"/>
    <w:tmpl w:val="03C641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5C86AF0"/>
    <w:multiLevelType w:val="multilevel"/>
    <w:tmpl w:val="8202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23194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E36979"/>
    <w:multiLevelType w:val="multilevel"/>
    <w:tmpl w:val="3D58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B424C3"/>
    <w:multiLevelType w:val="hybridMultilevel"/>
    <w:tmpl w:val="18F030D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BC10D30"/>
    <w:multiLevelType w:val="multilevel"/>
    <w:tmpl w:val="502A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276BB8"/>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596808"/>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BF280A"/>
    <w:multiLevelType w:val="multilevel"/>
    <w:tmpl w:val="A13E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C7541B"/>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5E3BA1"/>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431B1C"/>
    <w:multiLevelType w:val="multilevel"/>
    <w:tmpl w:val="5D8E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9E0199"/>
    <w:multiLevelType w:val="multilevel"/>
    <w:tmpl w:val="D6CA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2F60FB"/>
    <w:multiLevelType w:val="hybridMultilevel"/>
    <w:tmpl w:val="892A990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2" w15:restartNumberingAfterBreak="0">
    <w:nsid w:val="47B65409"/>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BF2170"/>
    <w:multiLevelType w:val="multilevel"/>
    <w:tmpl w:val="D96812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E5592F"/>
    <w:multiLevelType w:val="hybridMultilevel"/>
    <w:tmpl w:val="719AB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8C041A9"/>
    <w:multiLevelType w:val="multilevel"/>
    <w:tmpl w:val="59A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D6568A"/>
    <w:multiLevelType w:val="multilevel"/>
    <w:tmpl w:val="559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F73293"/>
    <w:multiLevelType w:val="hybridMultilevel"/>
    <w:tmpl w:val="F296273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8" w15:restartNumberingAfterBreak="0">
    <w:nsid w:val="4B375248"/>
    <w:multiLevelType w:val="multilevel"/>
    <w:tmpl w:val="B574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A1376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A25441"/>
    <w:multiLevelType w:val="hybridMultilevel"/>
    <w:tmpl w:val="217E2E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E276DCB"/>
    <w:multiLevelType w:val="hybridMultilevel"/>
    <w:tmpl w:val="B7C469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F053929"/>
    <w:multiLevelType w:val="hybridMultilevel"/>
    <w:tmpl w:val="2A78C6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FFB237E"/>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737FE0"/>
    <w:multiLevelType w:val="hybridMultilevel"/>
    <w:tmpl w:val="2B060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18B1885"/>
    <w:multiLevelType w:val="multilevel"/>
    <w:tmpl w:val="AE1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A86EF8"/>
    <w:multiLevelType w:val="multilevel"/>
    <w:tmpl w:val="FF2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AB55CC"/>
    <w:multiLevelType w:val="multilevel"/>
    <w:tmpl w:val="5986D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1378FF"/>
    <w:multiLevelType w:val="multilevel"/>
    <w:tmpl w:val="7B0022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1F2792"/>
    <w:multiLevelType w:val="multilevel"/>
    <w:tmpl w:val="9FB453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390911"/>
    <w:multiLevelType w:val="multilevel"/>
    <w:tmpl w:val="1C38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CD23AC"/>
    <w:multiLevelType w:val="multilevel"/>
    <w:tmpl w:val="57BA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62791F"/>
    <w:multiLevelType w:val="hybridMultilevel"/>
    <w:tmpl w:val="FDE24C2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3" w15:restartNumberingAfterBreak="0">
    <w:nsid w:val="547005EB"/>
    <w:multiLevelType w:val="multilevel"/>
    <w:tmpl w:val="F260CC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034221"/>
    <w:multiLevelType w:val="hybridMultilevel"/>
    <w:tmpl w:val="65D061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9515319"/>
    <w:multiLevelType w:val="multilevel"/>
    <w:tmpl w:val="5AD8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460390"/>
    <w:multiLevelType w:val="hybridMultilevel"/>
    <w:tmpl w:val="BD8E939C"/>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7" w15:restartNumberingAfterBreak="0">
    <w:nsid w:val="5CEE630B"/>
    <w:multiLevelType w:val="hybridMultilevel"/>
    <w:tmpl w:val="DE8E8DB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5D5A183C"/>
    <w:multiLevelType w:val="multilevel"/>
    <w:tmpl w:val="C804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F95194"/>
    <w:multiLevelType w:val="multilevel"/>
    <w:tmpl w:val="CC1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6333E0"/>
    <w:multiLevelType w:val="hybridMultilevel"/>
    <w:tmpl w:val="A15497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5E9C452C"/>
    <w:multiLevelType w:val="multilevel"/>
    <w:tmpl w:val="B872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C339A8"/>
    <w:multiLevelType w:val="multilevel"/>
    <w:tmpl w:val="36DA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385AA6"/>
    <w:multiLevelType w:val="multilevel"/>
    <w:tmpl w:val="B9EAECD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94" w15:restartNumberingAfterBreak="0">
    <w:nsid w:val="625D686D"/>
    <w:multiLevelType w:val="multilevel"/>
    <w:tmpl w:val="BC1C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B46951"/>
    <w:multiLevelType w:val="hybridMultilevel"/>
    <w:tmpl w:val="0FEAFEC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6" w15:restartNumberingAfterBreak="0">
    <w:nsid w:val="647819E3"/>
    <w:multiLevelType w:val="multilevel"/>
    <w:tmpl w:val="ABB2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F3019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314293"/>
    <w:multiLevelType w:val="hybridMultilevel"/>
    <w:tmpl w:val="6688DF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5CE4D0F"/>
    <w:multiLevelType w:val="hybridMultilevel"/>
    <w:tmpl w:val="DB66853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661C7D73"/>
    <w:multiLevelType w:val="multilevel"/>
    <w:tmpl w:val="D96812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1F6F82"/>
    <w:multiLevelType w:val="multilevel"/>
    <w:tmpl w:val="53F8A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E36FE0"/>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B94344"/>
    <w:multiLevelType w:val="multilevel"/>
    <w:tmpl w:val="9BA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DE2C87"/>
    <w:multiLevelType w:val="hybridMultilevel"/>
    <w:tmpl w:val="F530F20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5" w15:restartNumberingAfterBreak="0">
    <w:nsid w:val="69ED672D"/>
    <w:multiLevelType w:val="multilevel"/>
    <w:tmpl w:val="CC08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063EFD"/>
    <w:multiLevelType w:val="hybridMultilevel"/>
    <w:tmpl w:val="48703FB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7" w15:restartNumberingAfterBreak="0">
    <w:nsid w:val="6A825ABE"/>
    <w:multiLevelType w:val="multilevel"/>
    <w:tmpl w:val="0CD6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1D7832"/>
    <w:multiLevelType w:val="multilevel"/>
    <w:tmpl w:val="DD46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6D6667"/>
    <w:multiLevelType w:val="hybridMultilevel"/>
    <w:tmpl w:val="A74470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CAD7EA5"/>
    <w:multiLevelType w:val="multilevel"/>
    <w:tmpl w:val="C472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43557B"/>
    <w:multiLevelType w:val="multilevel"/>
    <w:tmpl w:val="323C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A27D0A"/>
    <w:multiLevelType w:val="multilevel"/>
    <w:tmpl w:val="7BF0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F86273"/>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874300"/>
    <w:multiLevelType w:val="hybridMultilevel"/>
    <w:tmpl w:val="1B3A051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5" w15:restartNumberingAfterBreak="0">
    <w:nsid w:val="7090251B"/>
    <w:multiLevelType w:val="hybridMultilevel"/>
    <w:tmpl w:val="67687E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2031F81"/>
    <w:multiLevelType w:val="multilevel"/>
    <w:tmpl w:val="8440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2301E0"/>
    <w:multiLevelType w:val="multilevel"/>
    <w:tmpl w:val="1EE8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144C65"/>
    <w:multiLevelType w:val="hybridMultilevel"/>
    <w:tmpl w:val="12127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5237F84"/>
    <w:multiLevelType w:val="hybridMultilevel"/>
    <w:tmpl w:val="5F0A6E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58968F2"/>
    <w:multiLevelType w:val="multilevel"/>
    <w:tmpl w:val="D424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FF09B0"/>
    <w:multiLevelType w:val="multilevel"/>
    <w:tmpl w:val="C34A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864E3D"/>
    <w:multiLevelType w:val="hybridMultilevel"/>
    <w:tmpl w:val="9000C89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77960362"/>
    <w:multiLevelType w:val="multilevel"/>
    <w:tmpl w:val="FEA0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547E35"/>
    <w:multiLevelType w:val="multilevel"/>
    <w:tmpl w:val="FC14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5A644F"/>
    <w:multiLevelType w:val="multilevel"/>
    <w:tmpl w:val="D1D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B62297"/>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FA03DF"/>
    <w:multiLevelType w:val="hybridMultilevel"/>
    <w:tmpl w:val="536A979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8" w15:restartNumberingAfterBreak="0">
    <w:nsid w:val="7CA524B4"/>
    <w:multiLevelType w:val="hybridMultilevel"/>
    <w:tmpl w:val="957C4F4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9" w15:restartNumberingAfterBreak="0">
    <w:nsid w:val="7E1C597E"/>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BD7710"/>
    <w:multiLevelType w:val="hybridMultilevel"/>
    <w:tmpl w:val="C8C6F7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F233031"/>
    <w:multiLevelType w:val="hybridMultilevel"/>
    <w:tmpl w:val="0D22564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7F426DF2"/>
    <w:multiLevelType w:val="multilevel"/>
    <w:tmpl w:val="430EF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157302">
    <w:abstractNumId w:val="50"/>
  </w:num>
  <w:num w:numId="2" w16cid:durableId="967664612">
    <w:abstractNumId w:val="97"/>
  </w:num>
  <w:num w:numId="3" w16cid:durableId="361631616">
    <w:abstractNumId w:val="69"/>
  </w:num>
  <w:num w:numId="4" w16cid:durableId="1409575397">
    <w:abstractNumId w:val="82"/>
  </w:num>
  <w:num w:numId="5" w16cid:durableId="1647204897">
    <w:abstractNumId w:val="128"/>
  </w:num>
  <w:num w:numId="6" w16cid:durableId="682589869">
    <w:abstractNumId w:val="24"/>
  </w:num>
  <w:num w:numId="7" w16cid:durableId="679703478">
    <w:abstractNumId w:val="104"/>
  </w:num>
  <w:num w:numId="8" w16cid:durableId="496455128">
    <w:abstractNumId w:val="44"/>
  </w:num>
  <w:num w:numId="9" w16cid:durableId="1184633094">
    <w:abstractNumId w:val="61"/>
  </w:num>
  <w:num w:numId="10" w16cid:durableId="71507387">
    <w:abstractNumId w:val="67"/>
  </w:num>
  <w:num w:numId="11" w16cid:durableId="1412503779">
    <w:abstractNumId w:val="106"/>
  </w:num>
  <w:num w:numId="12" w16cid:durableId="1107113995">
    <w:abstractNumId w:val="45"/>
  </w:num>
  <w:num w:numId="13" w16cid:durableId="2011055922">
    <w:abstractNumId w:val="25"/>
  </w:num>
  <w:num w:numId="14" w16cid:durableId="1529222885">
    <w:abstractNumId w:val="127"/>
  </w:num>
  <w:num w:numId="15" w16cid:durableId="836580755">
    <w:abstractNumId w:val="18"/>
  </w:num>
  <w:num w:numId="16" w16cid:durableId="1344674502">
    <w:abstractNumId w:val="86"/>
  </w:num>
  <w:num w:numId="17" w16cid:durableId="1320882603">
    <w:abstractNumId w:val="114"/>
  </w:num>
  <w:num w:numId="18" w16cid:durableId="1139028372">
    <w:abstractNumId w:val="46"/>
  </w:num>
  <w:num w:numId="19" w16cid:durableId="1525635473">
    <w:abstractNumId w:val="95"/>
  </w:num>
  <w:num w:numId="20" w16cid:durableId="609623515">
    <w:abstractNumId w:val="130"/>
  </w:num>
  <w:num w:numId="21" w16cid:durableId="165170997">
    <w:abstractNumId w:val="109"/>
  </w:num>
  <w:num w:numId="22" w16cid:durableId="1620525290">
    <w:abstractNumId w:val="31"/>
  </w:num>
  <w:num w:numId="23" w16cid:durableId="400753109">
    <w:abstractNumId w:val="118"/>
  </w:num>
  <w:num w:numId="24" w16cid:durableId="193882219">
    <w:abstractNumId w:val="6"/>
  </w:num>
  <w:num w:numId="25" w16cid:durableId="311981628">
    <w:abstractNumId w:val="52"/>
  </w:num>
  <w:num w:numId="26" w16cid:durableId="2009166045">
    <w:abstractNumId w:val="17"/>
  </w:num>
  <w:num w:numId="27" w16cid:durableId="2135174697">
    <w:abstractNumId w:val="23"/>
  </w:num>
  <w:num w:numId="28" w16cid:durableId="353504740">
    <w:abstractNumId w:val="19"/>
  </w:num>
  <w:num w:numId="29" w16cid:durableId="2124693280">
    <w:abstractNumId w:val="99"/>
  </w:num>
  <w:num w:numId="30" w16cid:durableId="1367099744">
    <w:abstractNumId w:val="36"/>
  </w:num>
  <w:num w:numId="31" w16cid:durableId="2011105642">
    <w:abstractNumId w:val="87"/>
  </w:num>
  <w:num w:numId="32" w16cid:durableId="831995364">
    <w:abstractNumId w:val="28"/>
  </w:num>
  <w:num w:numId="33" w16cid:durableId="851073403">
    <w:abstractNumId w:val="5"/>
  </w:num>
  <w:num w:numId="34" w16cid:durableId="1183666391">
    <w:abstractNumId w:val="27"/>
  </w:num>
  <w:num w:numId="35" w16cid:durableId="697268929">
    <w:abstractNumId w:val="2"/>
  </w:num>
  <w:num w:numId="36" w16cid:durableId="1971284395">
    <w:abstractNumId w:val="3"/>
  </w:num>
  <w:num w:numId="37" w16cid:durableId="1849755457">
    <w:abstractNumId w:val="119"/>
  </w:num>
  <w:num w:numId="38" w16cid:durableId="516505904">
    <w:abstractNumId w:val="16"/>
  </w:num>
  <w:num w:numId="39" w16cid:durableId="906300072">
    <w:abstractNumId w:val="20"/>
  </w:num>
  <w:num w:numId="40" w16cid:durableId="905338697">
    <w:abstractNumId w:val="71"/>
  </w:num>
  <w:num w:numId="41" w16cid:durableId="501896635">
    <w:abstractNumId w:val="48"/>
  </w:num>
  <w:num w:numId="42" w16cid:durableId="1953435156">
    <w:abstractNumId w:val="72"/>
  </w:num>
  <w:num w:numId="43" w16cid:durableId="1060447452">
    <w:abstractNumId w:val="84"/>
  </w:num>
  <w:num w:numId="44" w16cid:durableId="1772503672">
    <w:abstractNumId w:val="64"/>
  </w:num>
  <w:num w:numId="45" w16cid:durableId="1650330222">
    <w:abstractNumId w:val="70"/>
  </w:num>
  <w:num w:numId="46" w16cid:durableId="2102337934">
    <w:abstractNumId w:val="30"/>
  </w:num>
  <w:num w:numId="47" w16cid:durableId="68767822">
    <w:abstractNumId w:val="107"/>
  </w:num>
  <w:num w:numId="48" w16cid:durableId="1992058265">
    <w:abstractNumId w:val="7"/>
  </w:num>
  <w:num w:numId="49" w16cid:durableId="788475134">
    <w:abstractNumId w:val="125"/>
  </w:num>
  <w:num w:numId="50" w16cid:durableId="224419455">
    <w:abstractNumId w:val="112"/>
  </w:num>
  <w:num w:numId="51" w16cid:durableId="1699575947">
    <w:abstractNumId w:val="94"/>
  </w:num>
  <w:num w:numId="52" w16cid:durableId="1048916239">
    <w:abstractNumId w:val="56"/>
  </w:num>
  <w:num w:numId="53" w16cid:durableId="1188711211">
    <w:abstractNumId w:val="121"/>
  </w:num>
  <w:num w:numId="54" w16cid:durableId="447555614">
    <w:abstractNumId w:val="96"/>
  </w:num>
  <w:num w:numId="55" w16cid:durableId="1679307268">
    <w:abstractNumId w:val="53"/>
  </w:num>
  <w:num w:numId="56" w16cid:durableId="693773591">
    <w:abstractNumId w:val="111"/>
  </w:num>
  <w:num w:numId="57" w16cid:durableId="1110473324">
    <w:abstractNumId w:val="38"/>
  </w:num>
  <w:num w:numId="58" w16cid:durableId="842937968">
    <w:abstractNumId w:val="68"/>
  </w:num>
  <w:num w:numId="59" w16cid:durableId="821121315">
    <w:abstractNumId w:val="43"/>
  </w:num>
  <w:num w:numId="60" w16cid:durableId="2095394549">
    <w:abstractNumId w:val="123"/>
  </w:num>
  <w:num w:numId="61" w16cid:durableId="1299921011">
    <w:abstractNumId w:val="42"/>
  </w:num>
  <w:num w:numId="62" w16cid:durableId="1927420240">
    <w:abstractNumId w:val="76"/>
  </w:num>
  <w:num w:numId="63" w16cid:durableId="41290043">
    <w:abstractNumId w:val="81"/>
  </w:num>
  <w:num w:numId="64" w16cid:durableId="999846909">
    <w:abstractNumId w:val="65"/>
  </w:num>
  <w:num w:numId="65" w16cid:durableId="1250969563">
    <w:abstractNumId w:val="74"/>
  </w:num>
  <w:num w:numId="66" w16cid:durableId="484011382">
    <w:abstractNumId w:val="105"/>
  </w:num>
  <w:num w:numId="67" w16cid:durableId="2008289242">
    <w:abstractNumId w:val="14"/>
  </w:num>
  <w:num w:numId="68" w16cid:durableId="1041637222">
    <w:abstractNumId w:val="21"/>
  </w:num>
  <w:num w:numId="69" w16cid:durableId="1296839887">
    <w:abstractNumId w:val="80"/>
  </w:num>
  <w:num w:numId="70" w16cid:durableId="336662050">
    <w:abstractNumId w:val="93"/>
  </w:num>
  <w:num w:numId="71" w16cid:durableId="1460032333">
    <w:abstractNumId w:val="110"/>
  </w:num>
  <w:num w:numId="72" w16cid:durableId="592400615">
    <w:abstractNumId w:val="11"/>
  </w:num>
  <w:num w:numId="73" w16cid:durableId="1879049234">
    <w:abstractNumId w:val="35"/>
  </w:num>
  <w:num w:numId="74" w16cid:durableId="1747679558">
    <w:abstractNumId w:val="39"/>
  </w:num>
  <w:num w:numId="75" w16cid:durableId="55278029">
    <w:abstractNumId w:val="32"/>
  </w:num>
  <w:num w:numId="76" w16cid:durableId="1032193382">
    <w:abstractNumId w:val="33"/>
  </w:num>
  <w:num w:numId="77" w16cid:durableId="763109604">
    <w:abstractNumId w:val="83"/>
  </w:num>
  <w:num w:numId="78" w16cid:durableId="2138137265">
    <w:abstractNumId w:val="98"/>
  </w:num>
  <w:num w:numId="79" w16cid:durableId="343675924">
    <w:abstractNumId w:val="115"/>
  </w:num>
  <w:num w:numId="80" w16cid:durableId="1823277442">
    <w:abstractNumId w:val="41"/>
  </w:num>
  <w:num w:numId="81" w16cid:durableId="1686900155">
    <w:abstractNumId w:val="0"/>
  </w:num>
  <w:num w:numId="82" w16cid:durableId="1113326280">
    <w:abstractNumId w:val="79"/>
  </w:num>
  <w:num w:numId="83" w16cid:durableId="1253051103">
    <w:abstractNumId w:val="108"/>
  </w:num>
  <w:num w:numId="84" w16cid:durableId="444888444">
    <w:abstractNumId w:val="49"/>
  </w:num>
  <w:num w:numId="85" w16cid:durableId="64299649">
    <w:abstractNumId w:val="100"/>
  </w:num>
  <w:num w:numId="86" w16cid:durableId="868182992">
    <w:abstractNumId w:val="63"/>
  </w:num>
  <w:num w:numId="87" w16cid:durableId="896863331">
    <w:abstractNumId w:val="26"/>
  </w:num>
  <w:num w:numId="88" w16cid:durableId="505442826">
    <w:abstractNumId w:val="103"/>
  </w:num>
  <w:num w:numId="89" w16cid:durableId="1858763908">
    <w:abstractNumId w:val="37"/>
  </w:num>
  <w:num w:numId="90" w16cid:durableId="1896088176">
    <w:abstractNumId w:val="15"/>
  </w:num>
  <w:num w:numId="91" w16cid:durableId="1284576603">
    <w:abstractNumId w:val="88"/>
  </w:num>
  <w:num w:numId="92" w16cid:durableId="1963075542">
    <w:abstractNumId w:val="10"/>
  </w:num>
  <w:num w:numId="93" w16cid:durableId="787627596">
    <w:abstractNumId w:val="78"/>
  </w:num>
  <w:num w:numId="94" w16cid:durableId="2003925799">
    <w:abstractNumId w:val="13"/>
  </w:num>
  <w:num w:numId="95" w16cid:durableId="1169102579">
    <w:abstractNumId w:val="91"/>
  </w:num>
  <w:num w:numId="96" w16cid:durableId="1216501564">
    <w:abstractNumId w:val="34"/>
  </w:num>
  <w:num w:numId="97" w16cid:durableId="261768216">
    <w:abstractNumId w:val="113"/>
  </w:num>
  <w:num w:numId="98" w16cid:durableId="2141918721">
    <w:abstractNumId w:val="73"/>
  </w:num>
  <w:num w:numId="99" w16cid:durableId="905841544">
    <w:abstractNumId w:val="40"/>
  </w:num>
  <w:num w:numId="100" w16cid:durableId="1753887223">
    <w:abstractNumId w:val="89"/>
  </w:num>
  <w:num w:numId="101" w16cid:durableId="1320184766">
    <w:abstractNumId w:val="29"/>
  </w:num>
  <w:num w:numId="102" w16cid:durableId="465127606">
    <w:abstractNumId w:val="57"/>
  </w:num>
  <w:num w:numId="103" w16cid:durableId="1640451435">
    <w:abstractNumId w:val="55"/>
  </w:num>
  <w:num w:numId="104" w16cid:durableId="942029608">
    <w:abstractNumId w:val="51"/>
  </w:num>
  <w:num w:numId="105" w16cid:durableId="70857193">
    <w:abstractNumId w:val="59"/>
  </w:num>
  <w:num w:numId="106" w16cid:durableId="1617908629">
    <w:abstractNumId w:val="117"/>
  </w:num>
  <w:num w:numId="107" w16cid:durableId="970137111">
    <w:abstractNumId w:val="129"/>
  </w:num>
  <w:num w:numId="108" w16cid:durableId="383797013">
    <w:abstractNumId w:val="47"/>
  </w:num>
  <w:num w:numId="109" w16cid:durableId="1459567304">
    <w:abstractNumId w:val="58"/>
  </w:num>
  <w:num w:numId="110" w16cid:durableId="862745862">
    <w:abstractNumId w:val="22"/>
  </w:num>
  <w:num w:numId="111" w16cid:durableId="1859536331">
    <w:abstractNumId w:val="62"/>
  </w:num>
  <w:num w:numId="112" w16cid:durableId="2092697678">
    <w:abstractNumId w:val="75"/>
  </w:num>
  <w:num w:numId="113" w16cid:durableId="1418403813">
    <w:abstractNumId w:val="66"/>
  </w:num>
  <w:num w:numId="114" w16cid:durableId="1965042317">
    <w:abstractNumId w:val="116"/>
  </w:num>
  <w:num w:numId="115" w16cid:durableId="670569040">
    <w:abstractNumId w:val="54"/>
  </w:num>
  <w:num w:numId="116" w16cid:durableId="413823113">
    <w:abstractNumId w:val="126"/>
  </w:num>
  <w:num w:numId="117" w16cid:durableId="1293747982">
    <w:abstractNumId w:val="102"/>
  </w:num>
  <w:num w:numId="118" w16cid:durableId="2058698591">
    <w:abstractNumId w:val="60"/>
  </w:num>
  <w:num w:numId="119" w16cid:durableId="892157361">
    <w:abstractNumId w:val="77"/>
  </w:num>
  <w:num w:numId="120" w16cid:durableId="1449229938">
    <w:abstractNumId w:val="120"/>
  </w:num>
  <w:num w:numId="121" w16cid:durableId="177283374">
    <w:abstractNumId w:val="8"/>
  </w:num>
  <w:num w:numId="122" w16cid:durableId="576598579">
    <w:abstractNumId w:val="12"/>
  </w:num>
  <w:num w:numId="123" w16cid:durableId="1495337109">
    <w:abstractNumId w:val="122"/>
  </w:num>
  <w:num w:numId="124" w16cid:durableId="302319311">
    <w:abstractNumId w:val="85"/>
  </w:num>
  <w:num w:numId="125" w16cid:durableId="1891844186">
    <w:abstractNumId w:val="101"/>
  </w:num>
  <w:num w:numId="126" w16cid:durableId="256911009">
    <w:abstractNumId w:val="1"/>
  </w:num>
  <w:num w:numId="127" w16cid:durableId="1001927776">
    <w:abstractNumId w:val="131"/>
  </w:num>
  <w:num w:numId="128" w16cid:durableId="1365057616">
    <w:abstractNumId w:val="90"/>
  </w:num>
  <w:num w:numId="129" w16cid:durableId="2142647602">
    <w:abstractNumId w:val="92"/>
  </w:num>
  <w:num w:numId="130" w16cid:durableId="1895652277">
    <w:abstractNumId w:val="132"/>
  </w:num>
  <w:num w:numId="131" w16cid:durableId="1132407586">
    <w:abstractNumId w:val="124"/>
  </w:num>
  <w:num w:numId="132" w16cid:durableId="1209996408">
    <w:abstractNumId w:val="9"/>
  </w:num>
  <w:num w:numId="133" w16cid:durableId="1840802852">
    <w:abstractNumId w:val="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6F"/>
    <w:rsid w:val="000022E8"/>
    <w:rsid w:val="00010060"/>
    <w:rsid w:val="000106FC"/>
    <w:rsid w:val="00012586"/>
    <w:rsid w:val="0001366E"/>
    <w:rsid w:val="00020787"/>
    <w:rsid w:val="000265AE"/>
    <w:rsid w:val="0003273F"/>
    <w:rsid w:val="00052A4F"/>
    <w:rsid w:val="00053B87"/>
    <w:rsid w:val="000556BA"/>
    <w:rsid w:val="000568F2"/>
    <w:rsid w:val="00056ACF"/>
    <w:rsid w:val="00070604"/>
    <w:rsid w:val="0008162C"/>
    <w:rsid w:val="00085554"/>
    <w:rsid w:val="00093FD8"/>
    <w:rsid w:val="00094F83"/>
    <w:rsid w:val="000A126F"/>
    <w:rsid w:val="000A2B51"/>
    <w:rsid w:val="000A4AF3"/>
    <w:rsid w:val="000B3F9F"/>
    <w:rsid w:val="000C094A"/>
    <w:rsid w:val="000D239D"/>
    <w:rsid w:val="000D343C"/>
    <w:rsid w:val="000E724B"/>
    <w:rsid w:val="000E74DA"/>
    <w:rsid w:val="00102281"/>
    <w:rsid w:val="00112196"/>
    <w:rsid w:val="0011351F"/>
    <w:rsid w:val="00126B95"/>
    <w:rsid w:val="00132910"/>
    <w:rsid w:val="001329FD"/>
    <w:rsid w:val="00140BF2"/>
    <w:rsid w:val="001465A0"/>
    <w:rsid w:val="00152882"/>
    <w:rsid w:val="00156AEF"/>
    <w:rsid w:val="00161AFD"/>
    <w:rsid w:val="00164514"/>
    <w:rsid w:val="00172AE5"/>
    <w:rsid w:val="00182AD5"/>
    <w:rsid w:val="001937DE"/>
    <w:rsid w:val="001946C7"/>
    <w:rsid w:val="00195334"/>
    <w:rsid w:val="00196EEF"/>
    <w:rsid w:val="001B54EB"/>
    <w:rsid w:val="001C1698"/>
    <w:rsid w:val="001E3066"/>
    <w:rsid w:val="001E68ED"/>
    <w:rsid w:val="00201F1C"/>
    <w:rsid w:val="0020524B"/>
    <w:rsid w:val="002079D4"/>
    <w:rsid w:val="002171D7"/>
    <w:rsid w:val="00246F8B"/>
    <w:rsid w:val="00250ECF"/>
    <w:rsid w:val="00262334"/>
    <w:rsid w:val="00272A00"/>
    <w:rsid w:val="00280801"/>
    <w:rsid w:val="00285058"/>
    <w:rsid w:val="002960E3"/>
    <w:rsid w:val="00296CB7"/>
    <w:rsid w:val="00297361"/>
    <w:rsid w:val="002A7BC5"/>
    <w:rsid w:val="002C3611"/>
    <w:rsid w:val="002D3DEE"/>
    <w:rsid w:val="002E0971"/>
    <w:rsid w:val="002E2D90"/>
    <w:rsid w:val="002E43EE"/>
    <w:rsid w:val="002F423E"/>
    <w:rsid w:val="00304D64"/>
    <w:rsid w:val="00315A63"/>
    <w:rsid w:val="0031611B"/>
    <w:rsid w:val="00324FA5"/>
    <w:rsid w:val="0032752F"/>
    <w:rsid w:val="00343AE3"/>
    <w:rsid w:val="003524A7"/>
    <w:rsid w:val="0038113D"/>
    <w:rsid w:val="00385E81"/>
    <w:rsid w:val="00393EC2"/>
    <w:rsid w:val="003A23B1"/>
    <w:rsid w:val="003A3562"/>
    <w:rsid w:val="003A5621"/>
    <w:rsid w:val="003A71A5"/>
    <w:rsid w:val="003D01D3"/>
    <w:rsid w:val="003D176F"/>
    <w:rsid w:val="003D67C3"/>
    <w:rsid w:val="003D6E75"/>
    <w:rsid w:val="003E5F5D"/>
    <w:rsid w:val="003E7FCB"/>
    <w:rsid w:val="003F36DD"/>
    <w:rsid w:val="003F3ED5"/>
    <w:rsid w:val="003F57A9"/>
    <w:rsid w:val="00405417"/>
    <w:rsid w:val="00407186"/>
    <w:rsid w:val="00411685"/>
    <w:rsid w:val="0041262C"/>
    <w:rsid w:val="00425E1B"/>
    <w:rsid w:val="00433AEE"/>
    <w:rsid w:val="0044191A"/>
    <w:rsid w:val="004473BF"/>
    <w:rsid w:val="00466351"/>
    <w:rsid w:val="00466B3E"/>
    <w:rsid w:val="0046796C"/>
    <w:rsid w:val="00476A3D"/>
    <w:rsid w:val="004927FC"/>
    <w:rsid w:val="00492DA7"/>
    <w:rsid w:val="004A6BDB"/>
    <w:rsid w:val="004B6E7D"/>
    <w:rsid w:val="004C0E0A"/>
    <w:rsid w:val="004C1639"/>
    <w:rsid w:val="004C2B35"/>
    <w:rsid w:val="004E462C"/>
    <w:rsid w:val="004E75DA"/>
    <w:rsid w:val="004F1C0A"/>
    <w:rsid w:val="004F255E"/>
    <w:rsid w:val="004F3403"/>
    <w:rsid w:val="004F5761"/>
    <w:rsid w:val="00500FE2"/>
    <w:rsid w:val="005035D9"/>
    <w:rsid w:val="00504410"/>
    <w:rsid w:val="00507708"/>
    <w:rsid w:val="00516BF6"/>
    <w:rsid w:val="00520596"/>
    <w:rsid w:val="00534AE2"/>
    <w:rsid w:val="0054652C"/>
    <w:rsid w:val="00553ADD"/>
    <w:rsid w:val="005618D1"/>
    <w:rsid w:val="00562509"/>
    <w:rsid w:val="00567886"/>
    <w:rsid w:val="0058303B"/>
    <w:rsid w:val="00586AD0"/>
    <w:rsid w:val="00591B54"/>
    <w:rsid w:val="00595EFF"/>
    <w:rsid w:val="005A1A9F"/>
    <w:rsid w:val="005C15E6"/>
    <w:rsid w:val="005C6835"/>
    <w:rsid w:val="005D3E0B"/>
    <w:rsid w:val="005D6E4B"/>
    <w:rsid w:val="005E51BD"/>
    <w:rsid w:val="005E7A16"/>
    <w:rsid w:val="005F62FA"/>
    <w:rsid w:val="00600E52"/>
    <w:rsid w:val="00612D43"/>
    <w:rsid w:val="00625801"/>
    <w:rsid w:val="0064144D"/>
    <w:rsid w:val="006444ED"/>
    <w:rsid w:val="00646C60"/>
    <w:rsid w:val="0064718F"/>
    <w:rsid w:val="006537DB"/>
    <w:rsid w:val="00661D44"/>
    <w:rsid w:val="00672083"/>
    <w:rsid w:val="006759FF"/>
    <w:rsid w:val="00675C34"/>
    <w:rsid w:val="0067624F"/>
    <w:rsid w:val="0068027C"/>
    <w:rsid w:val="006943A7"/>
    <w:rsid w:val="006A38A8"/>
    <w:rsid w:val="006A730B"/>
    <w:rsid w:val="006B5A0B"/>
    <w:rsid w:val="006B6990"/>
    <w:rsid w:val="006C4A91"/>
    <w:rsid w:val="006D760B"/>
    <w:rsid w:val="006F06F3"/>
    <w:rsid w:val="006F1A64"/>
    <w:rsid w:val="00714A95"/>
    <w:rsid w:val="00737579"/>
    <w:rsid w:val="00743566"/>
    <w:rsid w:val="00744AA8"/>
    <w:rsid w:val="00746F11"/>
    <w:rsid w:val="007475DD"/>
    <w:rsid w:val="00754840"/>
    <w:rsid w:val="00756F35"/>
    <w:rsid w:val="00757242"/>
    <w:rsid w:val="00760F8C"/>
    <w:rsid w:val="007628C3"/>
    <w:rsid w:val="007641E6"/>
    <w:rsid w:val="00767D11"/>
    <w:rsid w:val="007711C3"/>
    <w:rsid w:val="00775CF3"/>
    <w:rsid w:val="00785776"/>
    <w:rsid w:val="00793123"/>
    <w:rsid w:val="00793EDB"/>
    <w:rsid w:val="00795E94"/>
    <w:rsid w:val="007C3BD3"/>
    <w:rsid w:val="007D5381"/>
    <w:rsid w:val="007D66AD"/>
    <w:rsid w:val="007E5E08"/>
    <w:rsid w:val="007F463A"/>
    <w:rsid w:val="00802EF1"/>
    <w:rsid w:val="0080782E"/>
    <w:rsid w:val="0081551C"/>
    <w:rsid w:val="008234C3"/>
    <w:rsid w:val="008318BD"/>
    <w:rsid w:val="00834784"/>
    <w:rsid w:val="00840A84"/>
    <w:rsid w:val="00840D90"/>
    <w:rsid w:val="00847993"/>
    <w:rsid w:val="0085443B"/>
    <w:rsid w:val="00861523"/>
    <w:rsid w:val="00867079"/>
    <w:rsid w:val="00874EA3"/>
    <w:rsid w:val="00882D9C"/>
    <w:rsid w:val="008853E5"/>
    <w:rsid w:val="00887508"/>
    <w:rsid w:val="008A107F"/>
    <w:rsid w:val="008A1188"/>
    <w:rsid w:val="008A5A42"/>
    <w:rsid w:val="008B160E"/>
    <w:rsid w:val="008B322B"/>
    <w:rsid w:val="008B45E9"/>
    <w:rsid w:val="008C2DBC"/>
    <w:rsid w:val="008E749F"/>
    <w:rsid w:val="008E7C6C"/>
    <w:rsid w:val="00907CB0"/>
    <w:rsid w:val="00914E39"/>
    <w:rsid w:val="009202DD"/>
    <w:rsid w:val="009218B8"/>
    <w:rsid w:val="00942463"/>
    <w:rsid w:val="00946C9A"/>
    <w:rsid w:val="0096725E"/>
    <w:rsid w:val="009743A6"/>
    <w:rsid w:val="00981037"/>
    <w:rsid w:val="009838F0"/>
    <w:rsid w:val="00997F0D"/>
    <w:rsid w:val="009B01D1"/>
    <w:rsid w:val="009B16E0"/>
    <w:rsid w:val="009C5610"/>
    <w:rsid w:val="009C5AEC"/>
    <w:rsid w:val="009C670F"/>
    <w:rsid w:val="009D2DB0"/>
    <w:rsid w:val="009D56E0"/>
    <w:rsid w:val="009D62EC"/>
    <w:rsid w:val="009E10D6"/>
    <w:rsid w:val="009E2783"/>
    <w:rsid w:val="009E3316"/>
    <w:rsid w:val="009E74C9"/>
    <w:rsid w:val="00A07383"/>
    <w:rsid w:val="00A07FF6"/>
    <w:rsid w:val="00A15F1E"/>
    <w:rsid w:val="00A20ACF"/>
    <w:rsid w:val="00A30209"/>
    <w:rsid w:val="00A32FC6"/>
    <w:rsid w:val="00A334A2"/>
    <w:rsid w:val="00A46801"/>
    <w:rsid w:val="00A653D6"/>
    <w:rsid w:val="00A67E55"/>
    <w:rsid w:val="00A75089"/>
    <w:rsid w:val="00A752E6"/>
    <w:rsid w:val="00A76996"/>
    <w:rsid w:val="00A83EE3"/>
    <w:rsid w:val="00A849A0"/>
    <w:rsid w:val="00A87DBF"/>
    <w:rsid w:val="00A915E3"/>
    <w:rsid w:val="00A92805"/>
    <w:rsid w:val="00A9779D"/>
    <w:rsid w:val="00AA6486"/>
    <w:rsid w:val="00AB50F1"/>
    <w:rsid w:val="00AC6F9E"/>
    <w:rsid w:val="00AF2714"/>
    <w:rsid w:val="00B01BA5"/>
    <w:rsid w:val="00B021E9"/>
    <w:rsid w:val="00B1462E"/>
    <w:rsid w:val="00B14BDA"/>
    <w:rsid w:val="00B2281C"/>
    <w:rsid w:val="00B31887"/>
    <w:rsid w:val="00B36DA7"/>
    <w:rsid w:val="00B549C2"/>
    <w:rsid w:val="00B577D5"/>
    <w:rsid w:val="00B612AD"/>
    <w:rsid w:val="00B61624"/>
    <w:rsid w:val="00B73F45"/>
    <w:rsid w:val="00B743F6"/>
    <w:rsid w:val="00B82337"/>
    <w:rsid w:val="00B8339D"/>
    <w:rsid w:val="00B860D9"/>
    <w:rsid w:val="00B877E3"/>
    <w:rsid w:val="00B91719"/>
    <w:rsid w:val="00B940E3"/>
    <w:rsid w:val="00BB1FA4"/>
    <w:rsid w:val="00BB26FA"/>
    <w:rsid w:val="00BE63A6"/>
    <w:rsid w:val="00BE723F"/>
    <w:rsid w:val="00BF34EB"/>
    <w:rsid w:val="00C011A3"/>
    <w:rsid w:val="00C06456"/>
    <w:rsid w:val="00C12391"/>
    <w:rsid w:val="00C1689E"/>
    <w:rsid w:val="00C240F3"/>
    <w:rsid w:val="00C30459"/>
    <w:rsid w:val="00C313AF"/>
    <w:rsid w:val="00C35F9F"/>
    <w:rsid w:val="00C405C5"/>
    <w:rsid w:val="00C41B9A"/>
    <w:rsid w:val="00C41E39"/>
    <w:rsid w:val="00C47084"/>
    <w:rsid w:val="00C4787F"/>
    <w:rsid w:val="00C52281"/>
    <w:rsid w:val="00C52E2A"/>
    <w:rsid w:val="00C52EC2"/>
    <w:rsid w:val="00C53975"/>
    <w:rsid w:val="00C545F7"/>
    <w:rsid w:val="00C560C6"/>
    <w:rsid w:val="00C6015B"/>
    <w:rsid w:val="00C654BD"/>
    <w:rsid w:val="00C734D4"/>
    <w:rsid w:val="00C7754F"/>
    <w:rsid w:val="00C90822"/>
    <w:rsid w:val="00C97B26"/>
    <w:rsid w:val="00CA3C83"/>
    <w:rsid w:val="00CA7742"/>
    <w:rsid w:val="00CA7BA4"/>
    <w:rsid w:val="00CC14E0"/>
    <w:rsid w:val="00CC33B0"/>
    <w:rsid w:val="00CC474D"/>
    <w:rsid w:val="00CC776A"/>
    <w:rsid w:val="00CE2F76"/>
    <w:rsid w:val="00CE504F"/>
    <w:rsid w:val="00CF1DDC"/>
    <w:rsid w:val="00CF7647"/>
    <w:rsid w:val="00D0294A"/>
    <w:rsid w:val="00D05CF5"/>
    <w:rsid w:val="00D1194D"/>
    <w:rsid w:val="00D25990"/>
    <w:rsid w:val="00D35445"/>
    <w:rsid w:val="00D3647E"/>
    <w:rsid w:val="00D401EA"/>
    <w:rsid w:val="00D57D9A"/>
    <w:rsid w:val="00D66CDA"/>
    <w:rsid w:val="00D67797"/>
    <w:rsid w:val="00D7210E"/>
    <w:rsid w:val="00D765EF"/>
    <w:rsid w:val="00D941E3"/>
    <w:rsid w:val="00DA47AD"/>
    <w:rsid w:val="00DB1DD3"/>
    <w:rsid w:val="00DB2134"/>
    <w:rsid w:val="00DC3583"/>
    <w:rsid w:val="00DC3DA4"/>
    <w:rsid w:val="00DC5D73"/>
    <w:rsid w:val="00DD5001"/>
    <w:rsid w:val="00DE3795"/>
    <w:rsid w:val="00DF21BD"/>
    <w:rsid w:val="00E02464"/>
    <w:rsid w:val="00E050C5"/>
    <w:rsid w:val="00E102ED"/>
    <w:rsid w:val="00E17406"/>
    <w:rsid w:val="00E2081B"/>
    <w:rsid w:val="00E210A8"/>
    <w:rsid w:val="00E252CD"/>
    <w:rsid w:val="00E56E33"/>
    <w:rsid w:val="00E71F8C"/>
    <w:rsid w:val="00E72EC5"/>
    <w:rsid w:val="00E7737D"/>
    <w:rsid w:val="00E80939"/>
    <w:rsid w:val="00E81861"/>
    <w:rsid w:val="00E83B51"/>
    <w:rsid w:val="00EA1468"/>
    <w:rsid w:val="00EA5E23"/>
    <w:rsid w:val="00ED4AE0"/>
    <w:rsid w:val="00ED687D"/>
    <w:rsid w:val="00EE672C"/>
    <w:rsid w:val="00F039E5"/>
    <w:rsid w:val="00F23EE8"/>
    <w:rsid w:val="00F31211"/>
    <w:rsid w:val="00F33097"/>
    <w:rsid w:val="00F373EC"/>
    <w:rsid w:val="00F37F44"/>
    <w:rsid w:val="00F434C2"/>
    <w:rsid w:val="00F57B05"/>
    <w:rsid w:val="00F60601"/>
    <w:rsid w:val="00F61B7A"/>
    <w:rsid w:val="00F63386"/>
    <w:rsid w:val="00F9055F"/>
    <w:rsid w:val="00F94CC0"/>
    <w:rsid w:val="00FA08C5"/>
    <w:rsid w:val="00FA1EE6"/>
    <w:rsid w:val="00FD0761"/>
    <w:rsid w:val="00FD43E5"/>
    <w:rsid w:val="00FD59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6B8E"/>
  <w15:chartTrackingRefBased/>
  <w15:docId w15:val="{5516E7AC-A2CD-4029-8D72-D0E1D4D50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BC"/>
    <w:pPr>
      <w:spacing w:line="240" w:lineRule="auto"/>
    </w:pPr>
    <w:rPr>
      <w:rFonts w:ascii="Times New Roman" w:hAnsi="Times New Roman"/>
    </w:rPr>
  </w:style>
  <w:style w:type="paragraph" w:styleId="Heading1">
    <w:name w:val="heading 1"/>
    <w:basedOn w:val="Normal"/>
    <w:next w:val="Normal"/>
    <w:link w:val="Heading1Char"/>
    <w:uiPriority w:val="9"/>
    <w:qFormat/>
    <w:rsid w:val="008C2DBC"/>
    <w:pPr>
      <w:keepNext/>
      <w:keepLines/>
      <w:spacing w:before="360" w:after="80" w:line="360" w:lineRule="auto"/>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8C2DBC"/>
    <w:pPr>
      <w:keepNext/>
      <w:keepLines/>
      <w:spacing w:before="160" w:after="80" w:line="360" w:lineRule="auto"/>
      <w:outlineLvl w:val="1"/>
    </w:pPr>
    <w:rPr>
      <w:rFonts w:asciiTheme="majorBidi" w:eastAsiaTheme="majorEastAsia" w:hAnsiTheme="majorBidi" w:cstheme="majorBidi"/>
      <w:b/>
      <w:color w:val="000000" w:themeColor="text1"/>
      <w:sz w:val="28"/>
      <w:szCs w:val="32"/>
    </w:rPr>
  </w:style>
  <w:style w:type="paragraph" w:styleId="Heading3">
    <w:name w:val="heading 3"/>
    <w:basedOn w:val="Normal"/>
    <w:next w:val="Normal"/>
    <w:link w:val="Heading3Char"/>
    <w:uiPriority w:val="9"/>
    <w:unhideWhenUsed/>
    <w:qFormat/>
    <w:rsid w:val="008C2DBC"/>
    <w:pPr>
      <w:keepNext/>
      <w:keepLines/>
      <w:spacing w:before="160" w:after="80" w:line="360" w:lineRule="auto"/>
      <w:outlineLvl w:val="2"/>
    </w:pPr>
    <w:rPr>
      <w:rFonts w:asciiTheme="majorBidi" w:eastAsiaTheme="majorEastAsia" w:hAnsiTheme="majorBidi" w:cstheme="majorBidi"/>
      <w:b/>
      <w:color w:val="000000" w:themeColor="text1"/>
      <w:szCs w:val="28"/>
    </w:rPr>
  </w:style>
  <w:style w:type="paragraph" w:styleId="Heading4">
    <w:name w:val="heading 4"/>
    <w:basedOn w:val="Normal"/>
    <w:next w:val="Normal"/>
    <w:link w:val="Heading4Char"/>
    <w:uiPriority w:val="9"/>
    <w:unhideWhenUsed/>
    <w:qFormat/>
    <w:rsid w:val="003D1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DBC"/>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8C2DBC"/>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rsid w:val="008C2DBC"/>
    <w:rPr>
      <w:rFonts w:asciiTheme="majorBidi" w:eastAsiaTheme="majorEastAsia" w:hAnsiTheme="majorBidi" w:cstheme="majorBidi"/>
      <w:b/>
      <w:color w:val="000000" w:themeColor="text1"/>
      <w:szCs w:val="28"/>
    </w:rPr>
  </w:style>
  <w:style w:type="character" w:customStyle="1" w:styleId="Heading4Char">
    <w:name w:val="Heading 4 Char"/>
    <w:basedOn w:val="DefaultParagraphFont"/>
    <w:link w:val="Heading4"/>
    <w:uiPriority w:val="9"/>
    <w:rsid w:val="003D1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76F"/>
    <w:rPr>
      <w:rFonts w:eastAsiaTheme="majorEastAsia" w:cstheme="majorBidi"/>
      <w:color w:val="272727" w:themeColor="text1" w:themeTint="D8"/>
    </w:rPr>
  </w:style>
  <w:style w:type="paragraph" w:styleId="Title">
    <w:name w:val="Title"/>
    <w:basedOn w:val="Normal"/>
    <w:next w:val="Normal"/>
    <w:link w:val="TitleChar"/>
    <w:uiPriority w:val="10"/>
    <w:qFormat/>
    <w:rsid w:val="007E5E08"/>
    <w:pPr>
      <w:spacing w:after="80" w:line="360" w:lineRule="auto"/>
      <w:contextualSpacing/>
    </w:pPr>
    <w:rPr>
      <w:rFonts w:asciiTheme="majorBidi" w:eastAsiaTheme="majorEastAsia" w:hAnsiTheme="majorBidi" w:cstheme="majorBidi"/>
      <w:b/>
      <w:color w:val="000000" w:themeColor="text1"/>
      <w:spacing w:val="-10"/>
      <w:kern w:val="28"/>
      <w:sz w:val="28"/>
      <w:szCs w:val="56"/>
    </w:rPr>
  </w:style>
  <w:style w:type="character" w:customStyle="1" w:styleId="TitleChar">
    <w:name w:val="Title Char"/>
    <w:basedOn w:val="DefaultParagraphFont"/>
    <w:link w:val="Title"/>
    <w:uiPriority w:val="10"/>
    <w:rsid w:val="007E5E08"/>
    <w:rPr>
      <w:rFonts w:asciiTheme="majorBidi" w:eastAsiaTheme="majorEastAsia" w:hAnsiTheme="majorBidi"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A9779D"/>
    <w:pPr>
      <w:numPr>
        <w:ilvl w:val="1"/>
      </w:numPr>
      <w:spacing w:line="360" w:lineRule="auto"/>
    </w:pPr>
    <w:rPr>
      <w:rFonts w:eastAsiaTheme="majorEastAsia" w:cstheme="majorBidi"/>
      <w:color w:val="D0CECE" w:themeColor="background2" w:themeShade="E6"/>
      <w:spacing w:val="15"/>
      <w:sz w:val="28"/>
      <w:szCs w:val="28"/>
    </w:rPr>
  </w:style>
  <w:style w:type="character" w:customStyle="1" w:styleId="SubtitleChar">
    <w:name w:val="Subtitle Char"/>
    <w:basedOn w:val="DefaultParagraphFont"/>
    <w:link w:val="Subtitle"/>
    <w:uiPriority w:val="11"/>
    <w:rsid w:val="00A9779D"/>
    <w:rPr>
      <w:rFonts w:ascii="Times New Roman" w:eastAsiaTheme="majorEastAsia" w:hAnsi="Times New Roman" w:cstheme="majorBidi"/>
      <w:color w:val="D0CECE" w:themeColor="background2" w:themeShade="E6"/>
      <w:spacing w:val="15"/>
      <w:sz w:val="28"/>
      <w:szCs w:val="28"/>
    </w:rPr>
  </w:style>
  <w:style w:type="paragraph" w:styleId="Quote">
    <w:name w:val="Quote"/>
    <w:basedOn w:val="Normal"/>
    <w:next w:val="Normal"/>
    <w:link w:val="QuoteChar"/>
    <w:uiPriority w:val="29"/>
    <w:qFormat/>
    <w:rsid w:val="003D176F"/>
    <w:pPr>
      <w:spacing w:before="160"/>
      <w:jc w:val="center"/>
    </w:pPr>
    <w:rPr>
      <w:i/>
      <w:iCs/>
      <w:color w:val="404040" w:themeColor="text1" w:themeTint="BF"/>
    </w:rPr>
  </w:style>
  <w:style w:type="character" w:customStyle="1" w:styleId="QuoteChar">
    <w:name w:val="Quote Char"/>
    <w:basedOn w:val="DefaultParagraphFont"/>
    <w:link w:val="Quote"/>
    <w:uiPriority w:val="29"/>
    <w:rsid w:val="003D176F"/>
    <w:rPr>
      <w:i/>
      <w:iCs/>
      <w:color w:val="404040" w:themeColor="text1" w:themeTint="BF"/>
    </w:rPr>
  </w:style>
  <w:style w:type="paragraph" w:styleId="ListParagraph">
    <w:name w:val="List Paragraph"/>
    <w:basedOn w:val="List"/>
    <w:uiPriority w:val="34"/>
    <w:qFormat/>
    <w:rsid w:val="00C654BD"/>
    <w:pPr>
      <w:ind w:left="720"/>
    </w:pPr>
  </w:style>
  <w:style w:type="character" w:styleId="IntenseEmphasis">
    <w:name w:val="Intense Emphasis"/>
    <w:basedOn w:val="DefaultParagraphFont"/>
    <w:uiPriority w:val="21"/>
    <w:qFormat/>
    <w:rsid w:val="003D176F"/>
    <w:rPr>
      <w:i/>
      <w:iCs/>
      <w:color w:val="2F5496" w:themeColor="accent1" w:themeShade="BF"/>
    </w:rPr>
  </w:style>
  <w:style w:type="paragraph" w:styleId="IntenseQuote">
    <w:name w:val="Intense Quote"/>
    <w:basedOn w:val="Normal"/>
    <w:next w:val="Normal"/>
    <w:link w:val="IntenseQuoteChar"/>
    <w:uiPriority w:val="30"/>
    <w:qFormat/>
    <w:rsid w:val="003D1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76F"/>
    <w:rPr>
      <w:i/>
      <w:iCs/>
      <w:color w:val="2F5496" w:themeColor="accent1" w:themeShade="BF"/>
    </w:rPr>
  </w:style>
  <w:style w:type="character" w:styleId="IntenseReference">
    <w:name w:val="Intense Reference"/>
    <w:basedOn w:val="DefaultParagraphFont"/>
    <w:uiPriority w:val="32"/>
    <w:qFormat/>
    <w:rsid w:val="003D176F"/>
    <w:rPr>
      <w:b/>
      <w:bCs/>
      <w:smallCaps/>
      <w:color w:val="2F5496" w:themeColor="accent1" w:themeShade="BF"/>
      <w:spacing w:val="5"/>
    </w:rPr>
  </w:style>
  <w:style w:type="character" w:styleId="Hyperlink">
    <w:name w:val="Hyperlink"/>
    <w:basedOn w:val="DefaultParagraphFont"/>
    <w:uiPriority w:val="99"/>
    <w:unhideWhenUsed/>
    <w:rsid w:val="003D176F"/>
    <w:rPr>
      <w:color w:val="0563C1" w:themeColor="hyperlink"/>
      <w:u w:val="single"/>
    </w:rPr>
  </w:style>
  <w:style w:type="character" w:styleId="UnresolvedMention">
    <w:name w:val="Unresolved Mention"/>
    <w:basedOn w:val="DefaultParagraphFont"/>
    <w:uiPriority w:val="99"/>
    <w:semiHidden/>
    <w:unhideWhenUsed/>
    <w:rsid w:val="003D176F"/>
    <w:rPr>
      <w:color w:val="605E5C"/>
      <w:shd w:val="clear" w:color="auto" w:fill="E1DFDD"/>
    </w:rPr>
  </w:style>
  <w:style w:type="paragraph" w:styleId="EndnoteText">
    <w:name w:val="endnote text"/>
    <w:basedOn w:val="Normal"/>
    <w:link w:val="EndnoteTextChar"/>
    <w:uiPriority w:val="99"/>
    <w:semiHidden/>
    <w:unhideWhenUsed/>
    <w:rsid w:val="00012586"/>
    <w:pPr>
      <w:spacing w:after="0"/>
    </w:pPr>
    <w:rPr>
      <w:sz w:val="20"/>
      <w:szCs w:val="20"/>
    </w:rPr>
  </w:style>
  <w:style w:type="character" w:customStyle="1" w:styleId="EndnoteTextChar">
    <w:name w:val="Endnote Text Char"/>
    <w:basedOn w:val="DefaultParagraphFont"/>
    <w:link w:val="EndnoteText"/>
    <w:uiPriority w:val="99"/>
    <w:semiHidden/>
    <w:rsid w:val="00012586"/>
    <w:rPr>
      <w:sz w:val="20"/>
      <w:szCs w:val="20"/>
    </w:rPr>
  </w:style>
  <w:style w:type="character" w:styleId="EndnoteReference">
    <w:name w:val="endnote reference"/>
    <w:basedOn w:val="DefaultParagraphFont"/>
    <w:uiPriority w:val="99"/>
    <w:semiHidden/>
    <w:unhideWhenUsed/>
    <w:rsid w:val="00012586"/>
    <w:rPr>
      <w:vertAlign w:val="superscript"/>
    </w:rPr>
  </w:style>
  <w:style w:type="paragraph" w:styleId="FootnoteText">
    <w:name w:val="footnote text"/>
    <w:basedOn w:val="Normal"/>
    <w:link w:val="FootnoteTextChar"/>
    <w:uiPriority w:val="99"/>
    <w:semiHidden/>
    <w:unhideWhenUsed/>
    <w:rsid w:val="00012586"/>
    <w:pPr>
      <w:spacing w:after="0"/>
    </w:pPr>
    <w:rPr>
      <w:sz w:val="20"/>
      <w:szCs w:val="20"/>
    </w:rPr>
  </w:style>
  <w:style w:type="character" w:customStyle="1" w:styleId="FootnoteTextChar">
    <w:name w:val="Footnote Text Char"/>
    <w:basedOn w:val="DefaultParagraphFont"/>
    <w:link w:val="FootnoteText"/>
    <w:uiPriority w:val="99"/>
    <w:semiHidden/>
    <w:rsid w:val="00012586"/>
    <w:rPr>
      <w:sz w:val="20"/>
      <w:szCs w:val="20"/>
    </w:rPr>
  </w:style>
  <w:style w:type="character" w:styleId="FootnoteReference">
    <w:name w:val="footnote reference"/>
    <w:basedOn w:val="DefaultParagraphFont"/>
    <w:uiPriority w:val="99"/>
    <w:semiHidden/>
    <w:unhideWhenUsed/>
    <w:rsid w:val="00012586"/>
    <w:rPr>
      <w:vertAlign w:val="superscript"/>
    </w:rPr>
  </w:style>
  <w:style w:type="paragraph" w:styleId="TOCHeading">
    <w:name w:val="TOC Heading"/>
    <w:basedOn w:val="Heading1"/>
    <w:next w:val="Normal"/>
    <w:uiPriority w:val="39"/>
    <w:unhideWhenUsed/>
    <w:qFormat/>
    <w:rsid w:val="00C47084"/>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C47084"/>
    <w:pPr>
      <w:spacing w:after="100"/>
    </w:pPr>
  </w:style>
  <w:style w:type="paragraph" w:styleId="TOC2">
    <w:name w:val="toc 2"/>
    <w:basedOn w:val="Normal"/>
    <w:next w:val="Normal"/>
    <w:autoRedefine/>
    <w:uiPriority w:val="39"/>
    <w:unhideWhenUsed/>
    <w:rsid w:val="00C47084"/>
    <w:pPr>
      <w:spacing w:after="100"/>
      <w:ind w:left="240"/>
    </w:pPr>
  </w:style>
  <w:style w:type="paragraph" w:styleId="Header">
    <w:name w:val="header"/>
    <w:basedOn w:val="Normal"/>
    <w:link w:val="HeaderChar"/>
    <w:uiPriority w:val="99"/>
    <w:unhideWhenUsed/>
    <w:rsid w:val="00942463"/>
    <w:pPr>
      <w:tabs>
        <w:tab w:val="center" w:pos="4680"/>
        <w:tab w:val="right" w:pos="9360"/>
      </w:tabs>
      <w:spacing w:after="0"/>
    </w:pPr>
  </w:style>
  <w:style w:type="character" w:customStyle="1" w:styleId="HeaderChar">
    <w:name w:val="Header Char"/>
    <w:basedOn w:val="DefaultParagraphFont"/>
    <w:link w:val="Header"/>
    <w:uiPriority w:val="99"/>
    <w:rsid w:val="00942463"/>
  </w:style>
  <w:style w:type="paragraph" w:styleId="Footer">
    <w:name w:val="footer"/>
    <w:basedOn w:val="Normal"/>
    <w:link w:val="FooterChar"/>
    <w:uiPriority w:val="99"/>
    <w:unhideWhenUsed/>
    <w:rsid w:val="00942463"/>
    <w:pPr>
      <w:tabs>
        <w:tab w:val="center" w:pos="4680"/>
        <w:tab w:val="right" w:pos="9360"/>
      </w:tabs>
      <w:spacing w:after="0"/>
    </w:pPr>
  </w:style>
  <w:style w:type="character" w:customStyle="1" w:styleId="FooterChar">
    <w:name w:val="Footer Char"/>
    <w:basedOn w:val="DefaultParagraphFont"/>
    <w:link w:val="Footer"/>
    <w:uiPriority w:val="99"/>
    <w:rsid w:val="00942463"/>
  </w:style>
  <w:style w:type="table" w:styleId="TableGrid">
    <w:name w:val="Table Grid"/>
    <w:basedOn w:val="TableNormal"/>
    <w:uiPriority w:val="39"/>
    <w:rsid w:val="001B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7406"/>
    <w:rPr>
      <w:rFonts w:cs="Times New Roman"/>
    </w:rPr>
  </w:style>
  <w:style w:type="paragraph" w:styleId="TOC3">
    <w:name w:val="toc 3"/>
    <w:basedOn w:val="Normal"/>
    <w:next w:val="Normal"/>
    <w:autoRedefine/>
    <w:uiPriority w:val="39"/>
    <w:unhideWhenUsed/>
    <w:rsid w:val="00B14BDA"/>
    <w:pPr>
      <w:spacing w:after="100"/>
      <w:ind w:left="480"/>
    </w:pPr>
  </w:style>
  <w:style w:type="paragraph" w:styleId="List">
    <w:name w:val="List"/>
    <w:basedOn w:val="Normal"/>
    <w:uiPriority w:val="99"/>
    <w:semiHidden/>
    <w:unhideWhenUsed/>
    <w:rsid w:val="00C654BD"/>
    <w:pPr>
      <w:ind w:left="360" w:hanging="360"/>
      <w:contextualSpacing/>
    </w:pPr>
  </w:style>
  <w:style w:type="paragraph" w:customStyle="1" w:styleId="msonormal0">
    <w:name w:val="msonormal"/>
    <w:basedOn w:val="Normal"/>
    <w:rsid w:val="007D66AD"/>
    <w:pPr>
      <w:spacing w:before="100" w:beforeAutospacing="1" w:after="100" w:afterAutospacing="1"/>
    </w:pPr>
    <w:rPr>
      <w:rFonts w:eastAsia="Times New Roman" w:cs="Times New Roman"/>
      <w:kern w:val="0"/>
      <w14:ligatures w14:val="none"/>
    </w:rPr>
  </w:style>
  <w:style w:type="character" w:styleId="FollowedHyperlink">
    <w:name w:val="FollowedHyperlink"/>
    <w:basedOn w:val="DefaultParagraphFont"/>
    <w:uiPriority w:val="99"/>
    <w:semiHidden/>
    <w:unhideWhenUsed/>
    <w:rsid w:val="007D66AD"/>
    <w:rPr>
      <w:strike w:val="0"/>
      <w:dstrike w:val="0"/>
      <w:color w:val="464FEB"/>
      <w:u w:val="none"/>
      <w:effect w:val="none"/>
    </w:rPr>
  </w:style>
  <w:style w:type="character" w:customStyle="1" w:styleId="fui-buttonicon">
    <w:name w:val="fui-button__icon"/>
    <w:basedOn w:val="DefaultParagraphFont"/>
    <w:rsid w:val="007D66AD"/>
  </w:style>
  <w:style w:type="character" w:customStyle="1" w:styleId="fui-menubuttonmenuicon">
    <w:name w:val="fui-menubutton__menuicon"/>
    <w:basedOn w:val="DefaultParagraphFont"/>
    <w:rsid w:val="007D66AD"/>
  </w:style>
  <w:style w:type="character" w:customStyle="1" w:styleId="fui-badgeicon">
    <w:name w:val="fui-badge__icon"/>
    <w:basedOn w:val="DefaultParagraphFont"/>
    <w:rsid w:val="007D66AD"/>
  </w:style>
  <w:style w:type="character" w:customStyle="1" w:styleId="06mb2npfajhlyd1sn6z9bq">
    <w:name w:val="_06mb2npfajhlyd1sn6z9bq=="/>
    <w:basedOn w:val="DefaultParagraphFont"/>
    <w:rsid w:val="007D66AD"/>
  </w:style>
  <w:style w:type="character" w:customStyle="1" w:styleId="xwyputnstr2mcr8bsfkthg">
    <w:name w:val="xwyputnstr2mcr8bsfkthg=="/>
    <w:basedOn w:val="DefaultParagraphFont"/>
    <w:rsid w:val="007D66AD"/>
  </w:style>
  <w:style w:type="character" w:customStyle="1" w:styleId="scriptor-textrun">
    <w:name w:val="scriptor-textrun"/>
    <w:basedOn w:val="DefaultParagraphFont"/>
    <w:rsid w:val="007D66AD"/>
  </w:style>
  <w:style w:type="paragraph" w:styleId="Caption">
    <w:name w:val="caption"/>
    <w:basedOn w:val="Normal"/>
    <w:next w:val="Normal"/>
    <w:uiPriority w:val="35"/>
    <w:unhideWhenUsed/>
    <w:qFormat/>
    <w:rsid w:val="002171D7"/>
    <w:pPr>
      <w:spacing w:after="200"/>
      <w:jc w:val="center"/>
    </w:pPr>
    <w:rPr>
      <w:i/>
      <w:iCs/>
      <w:color w:val="000000" w:themeColor="text1"/>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B4F44-3B34-4154-965B-79A59D73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9</Pages>
  <Words>1484</Words>
  <Characters>8464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 Ay</dc:creator>
  <cp:keywords/>
  <dc:description/>
  <cp:lastModifiedBy>OULHADJ Oudai Abdelouadoud</cp:lastModifiedBy>
  <cp:revision>12</cp:revision>
  <dcterms:created xsi:type="dcterms:W3CDTF">2026-07-09T10:36:00Z</dcterms:created>
  <dcterms:modified xsi:type="dcterms:W3CDTF">2026-07-09T13:09:00Z</dcterms:modified>
</cp:coreProperties>
</file>