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PartName="/docMetadata/LabelInfo.xml" ContentType="application/vnd.ms-office.classificationlabels+xml"/>
</Types>
</file>

<file path=_rels/.rels><?xml version="1.0" encoding="UTF-8"?><Relationships xmlns="http://schemas.openxmlformats.org/package/2006/relationships"><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 Id="rId4" Type="http://schemas.openxmlformats.org/officeDocument/2006/relationships/custom-properties" Target="docProps/custom.xml" /><Relationship Id="rId5" Type="http://schemas.microsoft.com/office/2020/02/relationships/classificationlabels" Target="docMetadata/LabelInfo.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jc w:val="center"/>
      </w:pPr>
      <w:r>
        <w:rPr>
          <w:rFonts w:ascii="Arial" w:cs="Arial" w:eastAsia="Arial" w:hAnsi="Arial"/>
          <w:b/>
          <w:bCs/>
          <w:i w:val="false"/>
          <w:iCs w:val="false"/>
          <w:color w:val="C04E1A"/>
          <w:sz w:val="32"/>
          <w:szCs w:val="32"/>
        </w:rPr>
        <w:t xml:space="preserve">ARBEITSFREIGABE — VERFAHREN</w:t>
      </w:r>
    </w:p>
    <w:p>
      <w:pPr>
        <w:spacing w:after="0" w:before="40"/>
      </w:pPr>
    </w:p>
    <w:p>
      <w:pPr>
        <w:spacing w:after="40" w:before="140"/>
      </w:pPr>
      <w:r>
        <w:rPr>
          <w:rFonts w:ascii="Arial" w:cs="Arial" w:eastAsia="Arial" w:hAnsi="Arial"/>
          <w:b/>
          <w:bCs/>
          <w:i w:val="false"/>
          <w:iCs w:val="false"/>
          <w:color w:val="C04E1A"/>
          <w:sz w:val="26"/>
          <w:szCs w:val="26"/>
        </w:rPr>
        <w:t xml:space="preserve">WAS IST EINE ARBEITSFREIGABE?</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400"/>
        <w:gridCol w:w="7066"/>
      </w:tblGrid>
      <w:tr>
        <w:tc>
          <w:tcPr>
            <w:tcW w:type="dxa" w:w="34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Was es ist</w:t>
            </w:r>
          </w:p>
        </w:tc>
        <w:tc>
          <w:tcPr>
            <w:tcW w:type="dxa" w:w="70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40" w:before="0"/>
            </w:pPr>
            <w:r>
              <w:rPr>
                <w:rFonts w:ascii="Arial" w:cs="Arial" w:eastAsia="Arial" w:hAnsi="Arial"/>
                <w:b w:val="false"/>
                <w:bCs w:val="false"/>
                <w:i w:val="false"/>
                <w:iCs w:val="false"/>
                <w:color w:val="000000"/>
                <w:sz w:val="22"/>
                <w:szCs w:val="22"/>
              </w:rPr>
              <w:t xml:space="preserve">Ein strukturierter Prozess, der sicherstellt, dass risikoreiche, nicht routinemässige Arbeiten vor Beginn geplant, beurteilt und kontrolliert werden.</w:t>
            </w:r>
          </w:p>
          <w:p>
            <w:pPr>
              <w:spacing w:after="40" w:before="0"/>
            </w:pPr>
            <w:r>
              <w:rPr>
                <w:rFonts w:ascii="Arial" w:cs="Arial" w:eastAsia="Arial" w:hAnsi="Arial"/>
                <w:b w:val="false"/>
                <w:bCs w:val="false"/>
                <w:i w:val="false"/>
                <w:iCs w:val="false"/>
                <w:color w:val="000000"/>
                <w:sz w:val="22"/>
                <w:szCs w:val="22"/>
              </w:rPr>
              <w:t xml:space="preserve">Eine dokumentierte Vereinbarung zwischen der Person, die die Arbeit freigibt, und der Person, die sie ausführt — mit Umfang, Gefahren, Massnahmen und Verantwortlichkeiten.</w:t>
            </w:r>
          </w:p>
          <w:p>
            <w:pPr>
              <w:spacing w:after="40" w:before="0"/>
            </w:pPr>
            <w:r>
              <w:rPr>
                <w:rFonts w:ascii="Arial" w:cs="Arial" w:eastAsia="Arial" w:hAnsi="Arial"/>
                <w:b w:val="false"/>
                <w:bCs w:val="false"/>
                <w:i w:val="false"/>
                <w:iCs w:val="false"/>
                <w:color w:val="000000"/>
                <w:sz w:val="22"/>
                <w:szCs w:val="22"/>
              </w:rPr>
              <w:t xml:space="preserve">Ein praktisches Werkzeug, das Vorgesetzten und Mitarbeitenden hilft, die Arbeit gemeinsam durchzudenken, bevor sie beginnen.</w:t>
            </w:r>
          </w:p>
        </w:tc>
      </w:tr>
      <w:tr>
        <w:tc>
          <w:tcPr>
            <w:tcW w:type="dxa" w:w="34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Was es nicht ist</w:t>
            </w:r>
          </w:p>
        </w:tc>
        <w:tc>
          <w:tcPr>
            <w:tcW w:type="dxa" w:w="70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40" w:before="0"/>
            </w:pPr>
            <w:r>
              <w:rPr>
                <w:rFonts w:ascii="Arial" w:cs="Arial" w:eastAsia="Arial" w:hAnsi="Arial"/>
                <w:b w:val="false"/>
                <w:bCs w:val="false"/>
                <w:i w:val="false"/>
                <w:iCs w:val="false"/>
                <w:color w:val="000000"/>
                <w:sz w:val="22"/>
                <w:szCs w:val="22"/>
              </w:rPr>
              <w:t xml:space="preserve">Keine bürokratische Formalität oder Unterschriftenübung.</w:t>
            </w:r>
          </w:p>
          <w:p>
            <w:pPr>
              <w:spacing w:after="40" w:before="0"/>
            </w:pPr>
            <w:r>
              <w:rPr>
                <w:rFonts w:ascii="Arial" w:cs="Arial" w:eastAsia="Arial" w:hAnsi="Arial"/>
                <w:b w:val="false"/>
                <w:bCs w:val="false"/>
                <w:i w:val="false"/>
                <w:iCs w:val="false"/>
                <w:color w:val="000000"/>
                <w:sz w:val="22"/>
                <w:szCs w:val="22"/>
              </w:rPr>
              <w:t xml:space="preserve">Kein Ersatz für Kompetenz — die Freigabe macht die Arbeit nicht sicher; die Massnahmen tun es.</w:t>
            </w:r>
          </w:p>
          <w:p>
            <w:pPr>
              <w:spacing w:after="40" w:before="0"/>
            </w:pPr>
            <w:r>
              <w:rPr>
                <w:rFonts w:ascii="Arial" w:cs="Arial" w:eastAsia="Arial" w:hAnsi="Arial"/>
                <w:b w:val="false"/>
                <w:bCs w:val="false"/>
                <w:i w:val="false"/>
                <w:iCs w:val="false"/>
                <w:color w:val="000000"/>
                <w:sz w:val="22"/>
                <w:szCs w:val="22"/>
              </w:rPr>
              <w:t xml:space="preserve">Keine Übertragung der Verantwortung — die Sorgfaltspflicht des Arbeitgebers bleibt bestehen.</w:t>
            </w:r>
          </w:p>
        </w:tc>
      </w:tr>
      <w:tr>
        <w:tc>
          <w:tcPr>
            <w:tcW w:type="dxa" w:w="34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Warum wir es tun</w:t>
            </w:r>
          </w:p>
        </w:tc>
        <w:tc>
          <w:tcPr>
            <w:tcW w:type="dxa" w:w="70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40" w:before="0"/>
            </w:pPr>
            <w:r>
              <w:rPr>
                <w:rFonts w:ascii="Arial" w:cs="Arial" w:eastAsia="Arial" w:hAnsi="Arial"/>
                <w:b w:val="false"/>
                <w:bCs w:val="false"/>
                <w:i w:val="false"/>
                <w:iCs w:val="false"/>
                <w:color w:val="000000"/>
                <w:sz w:val="22"/>
                <w:szCs w:val="22"/>
              </w:rPr>
              <w:t xml:space="preserve">Der Arbeitgeber ist generell verpflichtet, alle notwendigen Massnahmen zur Verhütung von Unfällen und zum Schutz der Gesundheit zu treffen (VUV Art. 3). Dies umfasst die Bereitstellung und Instandhaltung von Schutzausrüstungen und sicheren Arbeitssystemen.</w:t>
            </w:r>
          </w:p>
          <w:p>
            <w:pPr>
              <w:spacing w:after="40" w:before="0"/>
            </w:pPr>
            <w:r>
              <w:rPr>
                <w:rFonts w:ascii="Arial" w:cs="Arial" w:eastAsia="Arial" w:hAnsi="Arial"/>
                <w:b w:val="false"/>
                <w:bCs w:val="false"/>
                <w:i w:val="false"/>
                <w:iCs w:val="false"/>
                <w:color w:val="000000"/>
                <w:sz w:val="22"/>
                <w:szCs w:val="22"/>
              </w:rPr>
              <w:t xml:space="preserve">Der Arbeitgeber muss alle Arbeitnehmenden — einschliesslich Arbeitnehmende von Fremdfirmen — über die Gefahren ihrer Tätigkeiten und die getroffenen Sicherheitsmassnahmen informieren und anleiten. Dies muss vor Arbeitsbeginn und bei jeder wesentlichen Änderung erfolgen (VUV Art. 6).</w:t>
            </w:r>
          </w:p>
          <w:p>
            <w:pPr>
              <w:spacing w:after="40" w:before="0"/>
            </w:pPr>
            <w:r>
              <w:rPr>
                <w:rFonts w:ascii="Arial" w:cs="Arial" w:eastAsia="Arial" w:hAnsi="Arial"/>
                <w:b w:val="false"/>
                <w:bCs w:val="false"/>
                <w:i w:val="false"/>
                <w:iCs w:val="false"/>
                <w:color w:val="000000"/>
                <w:sz w:val="22"/>
                <w:szCs w:val="22"/>
              </w:rPr>
              <w:t xml:space="preserve">Bei Arbeiten mit besonderen Gefahren (VUV Art. 8) darf der Arbeitgeber nur entsprechend ausgebildete Arbeitnehmende einsetzen. Wird eine gefährliche Arbeit allein ausgeführt, muss der Arbeitgeber für Überwachung sorgen — das bedeutet aber nicht, den ganzen Tag daneben zu stehen. Es bedeutet, ein System zu haben, das sicherstellt, dass die Person nicht allein gelassen wird: die richtige Planung, vereinbarte Massnahmen, regelmässige Kontrollen und ein klarer Weg, Hilfe zu rufen.</w:t>
            </w:r>
          </w:p>
          <w:p>
            <w:pPr>
              <w:spacing w:after="40" w:before="0"/>
            </w:pPr>
            <w:r>
              <w:rPr>
                <w:rFonts w:ascii="Arial" w:cs="Arial" w:eastAsia="Arial" w:hAnsi="Arial"/>
                <w:b w:val="false"/>
                <w:bCs w:val="false"/>
                <w:i w:val="false"/>
                <w:iCs w:val="false"/>
                <w:color w:val="000000"/>
                <w:sz w:val="22"/>
                <w:szCs w:val="22"/>
              </w:rPr>
              <w:t xml:space="preserve">Das Arbeitsfreigabesystem ist die praktische Methode, diese Pflichten zu erfüllen. Die Freigabe schafft einen nachvollziehbaren Nachweis, dass Gefahren erkannt, Massnahmen vereinbart und Mitarbeitende informiert wurden — zum Schutz des Unternehmens und seiner Mitarbeitenden.</w:t>
            </w:r>
          </w:p>
        </w:tc>
      </w:tr>
    </w:tbl>
    <w:p>
      <w:pPr>
        <w:spacing w:after="40" w:before="140"/>
      </w:pPr>
      <w:r>
        <w:rPr>
          <w:rFonts w:ascii="Arial" w:cs="Arial" w:eastAsia="Arial" w:hAnsi="Arial"/>
          <w:b/>
          <w:bCs/>
          <w:i w:val="false"/>
          <w:iCs w:val="false"/>
          <w:color w:val="C04E1A"/>
          <w:sz w:val="26"/>
          <w:szCs w:val="26"/>
        </w:rPr>
        <w:t xml:space="preserve">ROLLEN</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400"/>
        <w:gridCol w:w="7066"/>
      </w:tblGrid>
      <w:tr>
        <w:tc>
          <w:tcPr>
            <w:tcW w:type="dxa" w:w="34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Verantwortliche Person</w:t>
            </w:r>
          </w:p>
        </w:tc>
        <w:tc>
          <w:tcPr>
            <w:tcW w:type="dxa" w:w="70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10" w:before="0"/>
            </w:pPr>
            <w:r>
              <w:rPr>
                <w:rFonts w:ascii="Arial" w:cs="Arial" w:eastAsia="Arial" w:hAnsi="Arial"/>
                <w:b w:val="false"/>
                <w:bCs w:val="false"/>
                <w:i w:val="false"/>
                <w:iCs w:val="false"/>
                <w:color w:val="000000"/>
                <w:sz w:val="22"/>
                <w:szCs w:val="22"/>
              </w:rPr>
              <w:t xml:space="preserve">Der/die Vorgesetzte, der/die die Arbeit in ihrem Bereich freigibt. Typischerweise: Abteilungsleiter/in, Produktionsleiter/in, Schichtleiter/in oder der Auftraggeber.</w:t>
            </w:r>
          </w:p>
          <w:p>
            <w:pPr>
              <w:spacing w:after="10" w:before="0"/>
            </w:pPr>
            <w:r>
              <w:rPr>
                <w:rFonts w:ascii="Arial" w:cs="Arial" w:eastAsia="Arial" w:hAnsi="Arial"/>
                <w:b w:val="false"/>
                <w:bCs w:val="false"/>
                <w:i w:val="false"/>
                <w:iCs w:val="false"/>
                <w:color w:val="000000"/>
                <w:sz w:val="22"/>
                <w:szCs w:val="22"/>
              </w:rPr>
              <w:t xml:space="preserve">Gemäss VUV Art. 6 muss diese Person sicherstellen, dass Arbeitnehmende über Gefahren informiert sind und Sicherheitsmassnahmen eingehalten werden. Gemäss Art. 8 dürfen nur ausgebildete Personen für gefährliche Arbeiten eingesetzt werden.</w:t>
            </w:r>
          </w:p>
          <w:p>
            <w:pPr>
              <w:spacing w:after="40" w:before="0"/>
            </w:pPr>
            <w:r>
              <w:rPr>
                <w:rFonts w:ascii="Arial" w:cs="Arial" w:eastAsia="Arial" w:hAnsi="Arial"/>
                <w:b w:val="false"/>
                <w:bCs w:val="false"/>
                <w:i w:val="false"/>
                <w:iCs w:val="false"/>
                <w:color w:val="000000"/>
                <w:sz w:val="22"/>
                <w:szCs w:val="22"/>
              </w:rPr>
              <w:t xml:space="preserve">In der Praxis: überprüft, ob der Arbeitsplatz sicher ist, unterschreibt die Freigabe, kontrolliert regelmässig die Einhaltung, schliesst die Freigabe ab. Muss nicht dauernd zuschauen — muss sicherstellen, dass das System funktioniert.</w:t>
            </w:r>
          </w:p>
        </w:tc>
      </w:tr>
      <w:tr>
        <w:tc>
          <w:tcPr>
            <w:tcW w:type="dxa" w:w="34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Arbeitsleiter/in</w:t>
            </w:r>
          </w:p>
        </w:tc>
        <w:tc>
          <w:tcPr>
            <w:tcW w:type="dxa" w:w="70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10" w:before="0"/>
            </w:pPr>
            <w:r>
              <w:rPr>
                <w:rFonts w:ascii="Arial" w:cs="Arial" w:eastAsia="Arial" w:hAnsi="Arial"/>
                <w:b w:val="false"/>
                <w:bCs w:val="false"/>
                <w:i w:val="false"/>
                <w:iCs w:val="false"/>
                <w:color w:val="000000"/>
                <w:sz w:val="22"/>
                <w:szCs w:val="22"/>
              </w:rPr>
              <w:t xml:space="preserve">Die Person, die die Arbeit leitet. Für interne Teams: Vorarbeiter/in oder Teamleiter/in. Für Fremdfirmen: deren Baustellenleiter/in.</w:t>
            </w:r>
          </w:p>
          <w:p>
            <w:pPr>
              <w:spacing w:after="10" w:before="0"/>
            </w:pPr>
            <w:r>
              <w:rPr>
                <w:rFonts w:ascii="Arial" w:cs="Arial" w:eastAsia="Arial" w:hAnsi="Arial"/>
                <w:b w:val="false"/>
                <w:bCs w:val="false"/>
                <w:i w:val="false"/>
                <w:iCs w:val="false"/>
                <w:color w:val="000000"/>
                <w:sz w:val="22"/>
                <w:szCs w:val="22"/>
              </w:rPr>
              <w:t xml:space="preserve">Beantragt die Freigabe, identifiziert Gefahren und Massnahmen gemeinsam mit der verantwortlichen Person, instruiert das Team, stellt die Einhaltung sicher. Verantwortlich für die Ausführung.</w:t>
            </w:r>
          </w:p>
          <w:p>
            <w:pPr>
              <w:spacing w:after="40" w:before="0"/>
            </w:pPr>
            <w:r>
              <w:rPr>
                <w:rFonts w:ascii="Arial" w:cs="Arial" w:eastAsia="Arial" w:hAnsi="Arial"/>
                <w:b w:val="false"/>
                <w:bCs w:val="false"/>
                <w:i w:val="false"/>
                <w:iCs w:val="false"/>
                <w:color w:val="000000"/>
                <w:sz w:val="22"/>
                <w:szCs w:val="22"/>
              </w:rPr>
              <w:t xml:space="preserve">Gemäss VUV Art. 11 müssen alle Arbeitnehmenden die Sicherheitsanweisungen befolgen und den Arbeitgeber bei der Umsetzung der Sicherheitsmassnahmen unterstützen. Der/die Arbeitsleiter/in ist die erste Anlaufstelle dafür vor Ort.</w:t>
            </w:r>
          </w:p>
        </w:tc>
      </w:tr>
      <w:tr>
        <w:tc>
          <w:tcPr>
            <w:tcW w:type="dxa" w:w="34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Spezifische Sicherheitsaufgaben</w:t>
            </w:r>
          </w:p>
        </w:tc>
        <w:tc>
          <w:tcPr>
            <w:tcW w:type="dxa" w:w="70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10" w:before="0"/>
            </w:pPr>
            <w:r>
              <w:rPr>
                <w:rFonts w:ascii="Arial" w:cs="Arial" w:eastAsia="Arial" w:hAnsi="Arial"/>
                <w:b w:val="false"/>
                <w:bCs w:val="false"/>
                <w:i w:val="false"/>
                <w:iCs w:val="false"/>
                <w:color w:val="000000"/>
                <w:sz w:val="22"/>
                <w:szCs w:val="22"/>
              </w:rPr>
              <w:t xml:space="preserve">Sicherungsposten (enge Räume): am Eingang stationiert, kontrolliert den Zugang, überwacht die Atmosphäre, leitet die Rettung ein. Ausschliesslich — keine anderen Aufgaben während des Einstiegs.</w:t>
            </w:r>
          </w:p>
          <w:p>
            <w:pPr>
              <w:spacing w:after="10" w:before="0"/>
            </w:pPr>
            <w:r>
              <w:rPr>
                <w:rFonts w:ascii="Arial" w:cs="Arial" w:eastAsia="Arial" w:hAnsi="Arial"/>
                <w:b w:val="false"/>
                <w:bCs w:val="false"/>
                <w:i w:val="false"/>
                <w:iCs w:val="false"/>
                <w:color w:val="000000"/>
                <w:sz w:val="22"/>
                <w:szCs w:val="22"/>
              </w:rPr>
              <w:t xml:space="preserve">Brandwache (Feuerarbeiten): überwacht Brand während und min. 30 Minuten nach den Feuerarbeiten. Kennt Standort der Feuerlöscher und Alarmverfahren.</w:t>
            </w:r>
          </w:p>
          <w:p>
            <w:pPr>
              <w:spacing w:after="40" w:before="0"/>
            </w:pPr>
            <w:r>
              <w:rPr>
                <w:rFonts w:ascii="Arial" w:cs="Arial" w:eastAsia="Arial" w:hAnsi="Arial"/>
                <w:b w:val="false"/>
                <w:bCs w:val="false"/>
                <w:i w:val="false"/>
                <w:iCs w:val="false"/>
                <w:color w:val="000000"/>
                <w:sz w:val="22"/>
                <w:szCs w:val="22"/>
              </w:rPr>
              <w:t xml:space="preserve">Dies sind Aufgabenzuweisungen auf der Freigabe, keine festen Rollen. Namentlich für jeden Auftrag zugewiesen.</w:t>
            </w:r>
          </w:p>
        </w:tc>
      </w:tr>
      <w:tr>
        <w:tc>
          <w:tcPr>
            <w:tcW w:type="dxa" w:w="34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Alle Mitarbeitenden</w:t>
            </w:r>
          </w:p>
        </w:tc>
        <w:tc>
          <w:tcPr>
            <w:tcW w:type="dxa" w:w="70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10" w:before="0"/>
            </w:pPr>
            <w:r>
              <w:rPr>
                <w:rFonts w:ascii="Arial" w:cs="Arial" w:eastAsia="Arial" w:hAnsi="Arial"/>
                <w:b w:val="false"/>
                <w:bCs w:val="false"/>
                <w:i w:val="false"/>
                <w:iCs w:val="false"/>
                <w:color w:val="000000"/>
                <w:sz w:val="22"/>
                <w:szCs w:val="22"/>
              </w:rPr>
              <w:t xml:space="preserve">Freigabe vor Arbeitsbeginn lesen und unterschreiben. Alle vereinbarten Massnahmen einhalten. Arbeit STOPPEN und sofort melden, wenn sich die Bedingungen ändern.</w:t>
            </w:r>
          </w:p>
          <w:p>
            <w:pPr>
              <w:spacing w:after="40" w:before="0"/>
            </w:pPr>
            <w:r>
              <w:rPr>
                <w:rFonts w:ascii="Arial" w:cs="Arial" w:eastAsia="Arial" w:hAnsi="Arial"/>
                <w:b w:val="false"/>
                <w:bCs w:val="false"/>
                <w:i w:val="false"/>
                <w:iCs w:val="false"/>
                <w:color w:val="000000"/>
                <w:sz w:val="22"/>
                <w:szCs w:val="22"/>
              </w:rPr>
              <w:t xml:space="preserve">VUV Art. 11: Arbeitnehmende müssen Sicherheitsanweisungen befolgen, Schutzausrüstungen richtig verwenden und sich selbst und andere nicht gefährden.</w:t>
            </w:r>
          </w:p>
        </w:tc>
      </w:tr>
    </w:tbl>
    <w:p>
      <w:pPr>
        <w:spacing w:after="40" w:before="140"/>
      </w:pPr>
      <w:r>
        <w:rPr>
          <w:rFonts w:ascii="Arial" w:cs="Arial" w:eastAsia="Arial" w:hAnsi="Arial"/>
          <w:b/>
          <w:bCs/>
          <w:i w:val="false"/>
          <w:iCs w:val="false"/>
          <w:color w:val="C04E1A"/>
          <w:sz w:val="26"/>
          <w:szCs w:val="26"/>
        </w:rPr>
        <w:t xml:space="preserve">VERFAHREN</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600"/>
        <w:gridCol w:w="2000"/>
        <w:gridCol w:w="7866"/>
      </w:tblGrid>
      <w:tr>
        <w:tc>
          <w:tcPr>
            <w:tcW w:type="dxa" w:w="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Nr.</w:t>
            </w:r>
          </w:p>
        </w:tc>
        <w:tc>
          <w:tcPr>
            <w:tcW w:type="dxa" w:w="20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Schritt</w:t>
            </w:r>
          </w:p>
        </w:tc>
        <w:tc>
          <w:tcPr>
            <w:tcW w:type="dxa" w:w="7866"/>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Beschreibung</w:t>
            </w:r>
          </w:p>
        </w:tc>
      </w:tr>
      <w:tr>
        <w:tc>
          <w:tcPr>
            <w:tcW w:type="dxa" w:w="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1</w:t>
            </w:r>
          </w:p>
        </w:tc>
        <w:tc>
          <w:tcPr>
            <w:tcW w:type="dxa" w:w="2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ANTRAG</w:t>
            </w:r>
          </w:p>
        </w:tc>
        <w:tc>
          <w:tcPr>
            <w:tcW w:type="dxa" w:w="7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40" w:before="0"/>
            </w:pPr>
            <w:r>
              <w:rPr>
                <w:rFonts w:ascii="Arial" w:cs="Arial" w:eastAsia="Arial" w:hAnsi="Arial"/>
                <w:b w:val="false"/>
                <w:bCs w:val="false"/>
                <w:i w:val="false"/>
                <w:iCs w:val="false"/>
                <w:color w:val="000000"/>
                <w:sz w:val="22"/>
                <w:szCs w:val="22"/>
              </w:rPr>
              <w:t xml:space="preserve">Der/die Arbeitsleiter/in definiert den Umfang: was, wo, wie, mit welchen Werkzeugen (Abschnitt 1 der Freigabe).</w:t>
            </w:r>
          </w:p>
          <w:p>
            <w:pPr>
              <w:spacing w:after="40" w:before="0"/>
            </w:pPr>
            <w:r>
              <w:rPr>
                <w:rFonts w:ascii="Arial" w:cs="Arial" w:eastAsia="Arial" w:hAnsi="Arial"/>
                <w:b w:val="false"/>
                <w:bCs w:val="false"/>
                <w:i w:val="false"/>
                <w:iCs w:val="false"/>
                <w:color w:val="000000"/>
                <w:sz w:val="22"/>
                <w:szCs w:val="22"/>
              </w:rPr>
              <w:t xml:space="preserve">Kontakt mit der verantwortlichen Person aufnehmen, um das Freigabeverfahren einzuleiten.</w:t>
            </w:r>
          </w:p>
        </w:tc>
      </w:tr>
      <w:tr>
        <w:tc>
          <w:tcPr>
            <w:tcW w:type="dxa" w:w="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2</w:t>
            </w:r>
          </w:p>
        </w:tc>
        <w:tc>
          <w:tcPr>
            <w:tcW w:type="dxa" w:w="2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BEURTEILEN</w:t>
            </w:r>
          </w:p>
        </w:tc>
        <w:tc>
          <w:tcPr>
            <w:tcW w:type="dxa" w:w="7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40" w:before="0"/>
            </w:pPr>
            <w:r>
              <w:rPr>
                <w:rFonts w:ascii="Arial" w:cs="Arial" w:eastAsia="Arial" w:hAnsi="Arial"/>
                <w:b w:val="false"/>
                <w:bCs w:val="false"/>
                <w:i w:val="false"/>
                <w:iCs w:val="false"/>
                <w:color w:val="000000"/>
                <w:sz w:val="22"/>
                <w:szCs w:val="22"/>
              </w:rPr>
              <w:t xml:space="preserve">Gemeinsam feststellen, welche Bewilligunge erforderlich sind (Abschnitt 2 — Auslösetabelle).</w:t>
            </w:r>
          </w:p>
          <w:p>
            <w:pPr>
              <w:spacing w:after="40" w:before="0"/>
            </w:pPr>
            <w:r>
              <w:rPr>
                <w:rFonts w:ascii="Arial" w:cs="Arial" w:eastAsia="Arial" w:hAnsi="Arial"/>
                <w:b w:val="false"/>
                <w:bCs w:val="false"/>
                <w:i w:val="false"/>
                <w:iCs w:val="false"/>
                <w:color w:val="000000"/>
                <w:sz w:val="22"/>
                <w:szCs w:val="22"/>
              </w:rPr>
              <w:t xml:space="preserve">Die Arbeit Schritt für Schritt durchgehen. Für jeden Schritt Gefahren identifizieren und Massnahmen vereinbaren (Abschnitt 3 — Gefahrenanalyse).</w:t>
            </w:r>
          </w:p>
          <w:p>
            <w:pPr>
              <w:spacing w:after="40" w:before="0"/>
            </w:pPr>
            <w:r>
              <w:rPr>
                <w:rFonts w:ascii="Arial" w:cs="Arial" w:eastAsia="Arial" w:hAnsi="Arial"/>
                <w:b w:val="false"/>
                <w:bCs w:val="false"/>
                <w:i w:val="false"/>
                <w:iCs w:val="false"/>
                <w:color w:val="000000"/>
                <w:sz w:val="22"/>
                <w:szCs w:val="22"/>
              </w:rPr>
              <w:t xml:space="preserve">Hierarchie anwenden: Gefahr beseitigen → Kollektivschutz → persönlicher Schutz.</w:t>
            </w:r>
          </w:p>
        </w:tc>
      </w:tr>
      <w:tr>
        <w:tc>
          <w:tcPr>
            <w:tcW w:type="dxa" w:w="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3</w:t>
            </w:r>
          </w:p>
        </w:tc>
        <w:tc>
          <w:tcPr>
            <w:tcW w:type="dxa" w:w="2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VORBEREITEN</w:t>
            </w:r>
          </w:p>
        </w:tc>
        <w:tc>
          <w:tcPr>
            <w:tcW w:type="dxa" w:w="7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40" w:before="0"/>
            </w:pPr>
            <w:r>
              <w:rPr>
                <w:rFonts w:ascii="Arial" w:cs="Arial" w:eastAsia="Arial" w:hAnsi="Arial"/>
                <w:b w:val="false"/>
                <w:bCs w:val="false"/>
                <w:i w:val="false"/>
                <w:iCs w:val="false"/>
                <w:color w:val="000000"/>
                <w:sz w:val="22"/>
                <w:szCs w:val="22"/>
              </w:rPr>
              <w:t xml:space="preserve">Alle Massnahmen vor Arbeitsbeginn umsetzen: Isolationen, Absperrungen, Lüftung, PSA.</w:t>
            </w:r>
          </w:p>
          <w:p>
            <w:pPr>
              <w:spacing w:after="40" w:before="0"/>
            </w:pPr>
            <w:r>
              <w:rPr>
                <w:rFonts w:ascii="Arial" w:cs="Arial" w:eastAsia="Arial" w:hAnsi="Arial"/>
                <w:b w:val="false"/>
                <w:bCs w:val="false"/>
                <w:i w:val="false"/>
                <w:iCs w:val="false"/>
                <w:color w:val="000000"/>
                <w:sz w:val="22"/>
                <w:szCs w:val="22"/>
              </w:rPr>
              <w:t xml:space="preserve">Alle erforderlichen Bewilligunge ausfüllen. Spezifische Sicherheitsaufgaben (Sicherungsposten, Brandwache) namentlich zuweisen.</w:t>
            </w:r>
          </w:p>
        </w:tc>
      </w:tr>
      <w:tr>
        <w:tc>
          <w:tcPr>
            <w:tcW w:type="dxa" w:w="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4</w:t>
            </w:r>
          </w:p>
        </w:tc>
        <w:tc>
          <w:tcPr>
            <w:tcW w:type="dxa" w:w="2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FREIGEBEN</w:t>
            </w:r>
          </w:p>
        </w:tc>
        <w:tc>
          <w:tcPr>
            <w:tcW w:type="dxa" w:w="7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40" w:before="0"/>
            </w:pPr>
            <w:r>
              <w:rPr>
                <w:rFonts w:ascii="Arial" w:cs="Arial" w:eastAsia="Arial" w:hAnsi="Arial"/>
                <w:b w:val="false"/>
                <w:bCs w:val="false"/>
                <w:i w:val="false"/>
                <w:iCs w:val="false"/>
                <w:color w:val="000000"/>
                <w:sz w:val="22"/>
                <w:szCs w:val="22"/>
              </w:rPr>
              <w:t xml:space="preserve">Die verantwortliche Person kontrolliert den Arbeitsplatz und bestätigt, dass alle Massnahmen umgesetzt sind.</w:t>
            </w:r>
          </w:p>
          <w:p>
            <w:pPr>
              <w:spacing w:after="40" w:before="0"/>
            </w:pPr>
            <w:r>
              <w:rPr>
                <w:rFonts w:ascii="Arial" w:cs="Arial" w:eastAsia="Arial" w:hAnsi="Arial"/>
                <w:b w:val="false"/>
                <w:bCs w:val="false"/>
                <w:i w:val="false"/>
                <w:iCs w:val="false"/>
                <w:color w:val="000000"/>
                <w:sz w:val="22"/>
                <w:szCs w:val="22"/>
              </w:rPr>
              <w:t xml:space="preserve">Beide unterschreiben. Arbeitsleiter/in instruiert das Team. Alle Mitarbeitenden lesen und unterschreiben die Freigabe.</w:t>
            </w:r>
          </w:p>
        </w:tc>
      </w:tr>
      <w:tr>
        <w:tc>
          <w:tcPr>
            <w:tcW w:type="dxa" w:w="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5</w:t>
            </w:r>
          </w:p>
        </w:tc>
        <w:tc>
          <w:tcPr>
            <w:tcW w:type="dxa" w:w="2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AUSFÜHREN</w:t>
            </w:r>
          </w:p>
        </w:tc>
        <w:tc>
          <w:tcPr>
            <w:tcW w:type="dxa" w:w="7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40" w:before="0"/>
            </w:pPr>
            <w:r>
              <w:rPr>
                <w:rFonts w:ascii="Arial" w:cs="Arial" w:eastAsia="Arial" w:hAnsi="Arial"/>
                <w:b w:val="false"/>
                <w:bCs w:val="false"/>
                <w:i w:val="false"/>
                <w:iCs w:val="false"/>
                <w:color w:val="000000"/>
                <w:sz w:val="22"/>
                <w:szCs w:val="22"/>
              </w:rPr>
              <w:t xml:space="preserve">Arbeit erfolgt im Rahmen der Freigabe. Verantwortliche Person kontrolliert regelmässig.</w:t>
            </w:r>
          </w:p>
          <w:p>
            <w:pPr>
              <w:spacing w:after="40" w:before="0"/>
            </w:pPr>
            <w:r>
              <w:rPr>
                <w:rFonts w:ascii="Arial" w:cs="Arial" w:eastAsia="Arial" w:hAnsi="Arial"/>
                <w:b/>
                <w:bCs/>
                <w:i w:val="false"/>
                <w:iCs w:val="false"/>
                <w:color w:val="000000"/>
                <w:sz w:val="22"/>
                <w:szCs w:val="22"/>
              </w:rPr>
              <w:t xml:space="preserve">Bei Änderung der Bedingungen oder neuen Gefahren: ARBEIT STOPPEN. Neu beurteilen vor Weiterarbeit.</w:t>
            </w:r>
          </w:p>
        </w:tc>
      </w:tr>
      <w:tr>
        <w:tc>
          <w:tcPr>
            <w:tcW w:type="dxa" w:w="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6</w:t>
            </w:r>
          </w:p>
        </w:tc>
        <w:tc>
          <w:tcPr>
            <w:tcW w:type="dxa" w:w="2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ABSCHLIESSEN</w:t>
            </w:r>
          </w:p>
        </w:tc>
        <w:tc>
          <w:tcPr>
            <w:tcW w:type="dxa" w:w="7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40" w:before="0"/>
            </w:pPr>
            <w:r>
              <w:rPr>
                <w:rFonts w:ascii="Arial" w:cs="Arial" w:eastAsia="Arial" w:hAnsi="Arial"/>
                <w:b w:val="false"/>
                <w:bCs w:val="false"/>
                <w:i w:val="false"/>
                <w:iCs w:val="false"/>
                <w:color w:val="000000"/>
                <w:sz w:val="22"/>
                <w:szCs w:val="22"/>
              </w:rPr>
              <w:t xml:space="preserve">Beide kontrollieren den Bereich. Isolationen entfernen. Sicher und ordentlich bestätigen. Beide unterschreiben den Abschluss.</w:t>
            </w:r>
          </w:p>
        </w:tc>
      </w:tr>
    </w:tbl>
    <w:p>
      <w:pPr>
        <w:spacing w:after="40" w:before="140"/>
      </w:pPr>
      <w:r>
        <w:rPr>
          <w:rFonts w:ascii="Arial" w:cs="Arial" w:eastAsia="Arial" w:hAnsi="Arial"/>
          <w:b/>
          <w:bCs/>
          <w:i w:val="false"/>
          <w:iCs w:val="false"/>
          <w:color w:val="C04E1A"/>
          <w:sz w:val="26"/>
          <w:szCs w:val="26"/>
        </w:rPr>
        <w:t xml:space="preserve">UNTERBRUCH, VERLÄNGERUNG &amp; ANNULLIERUNG</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400"/>
        <w:gridCol w:w="8066"/>
      </w:tblGrid>
      <w:tr>
        <w:tc>
          <w:tcPr>
            <w:tcW w:type="dxa" w:w="24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Unterbruch</w:t>
            </w:r>
          </w:p>
        </w:tc>
        <w:tc>
          <w:tcPr>
            <w:tcW w:type="dxa" w:w="80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Automatisch bei Schichtende, bei Notfallalarm oder nach Ermessen der verantwortlichen Person. Schlösser und Markierungen bleiben bestehen.</w:t>
            </w:r>
          </w:p>
        </w:tc>
      </w:tr>
      <w:tr>
        <w:tc>
          <w:tcPr>
            <w:tcW w:type="dxa" w:w="24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Verlängerung</w:t>
            </w:r>
          </w:p>
        </w:tc>
        <w:tc>
          <w:tcPr>
            <w:tcW w:type="dxa" w:w="80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Gleiche Arbeit, gleiche Bedingungen am nächsten Tag: beide kontrollieren erneut und unterschreiben die Verlängerung. Max. 5 Tage — dann neue Freigabe ausstellen.</w:t>
            </w:r>
          </w:p>
        </w:tc>
      </w:tr>
      <w:tr>
        <w:tc>
          <w:tcPr>
            <w:tcW w:type="dxa" w:w="24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Annullierung</w:t>
            </w:r>
          </w:p>
        </w:tc>
        <w:tc>
          <w:tcPr>
            <w:tcW w:type="dxa" w:w="80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Bei grundlegender Änderung der Bedingungen wird die Freigabe annulliert. Eine neue Freigabe mit neuer Beurteilung ist erforderlich.</w:t>
            </w:r>
          </w:p>
        </w:tc>
      </w:tr>
    </w:tbl>
    <w:p>
      <w:pPr>
        <w:spacing w:after="40" w:before="140"/>
      </w:pPr>
      <w:r>
        <w:rPr>
          <w:rFonts w:ascii="Arial" w:cs="Arial" w:eastAsia="Arial" w:hAnsi="Arial"/>
          <w:b/>
          <w:bCs/>
          <w:i w:val="false"/>
          <w:iCs w:val="false"/>
          <w:color w:val="C04E1A"/>
          <w:sz w:val="26"/>
          <w:szCs w:val="26"/>
        </w:rPr>
        <w:t xml:space="preserve">AUFBEWAHRUNG</w:t>
      </w:r>
    </w:p>
    <w:p>
      <w:pPr>
        <w:spacing w:after="40" w:before="0"/>
      </w:pPr>
      <w:r>
        <w:rPr>
          <w:rFonts w:ascii="Arial" w:cs="Arial" w:eastAsia="Arial" w:hAnsi="Arial"/>
          <w:b w:val="false"/>
          <w:bCs w:val="false"/>
          <w:i w:val="false"/>
          <w:iCs w:val="false"/>
          <w:color w:val="000000"/>
          <w:sz w:val="22"/>
          <w:szCs w:val="22"/>
        </w:rPr>
        <w:t xml:space="preserve">Alle Freigaben im Freigaberegister erfassen. Abgeschlossene Freigaben mindestens 2 Jahre aufbewahren.</w:t>
      </w:r>
    </w:p>
    <w:p>
      <w:r>
        <w:br w:type="page"/>
      </w:r>
    </w:p>
    <w:p>
      <w:pPr>
        <w:spacing w:after="0" w:before="0"/>
        <w:jc w:val="center"/>
      </w:pPr>
      <w:r>
        <w:rPr>
          <w:rFonts w:ascii="Arial" w:cs="Arial" w:eastAsia="Arial" w:hAnsi="Arial"/>
          <w:b/>
          <w:bCs/>
          <w:i w:val="false"/>
          <w:iCs w:val="false"/>
          <w:color w:val="C04E1A"/>
          <w:sz w:val="32"/>
          <w:szCs w:val="32"/>
        </w:rPr>
        <w:t xml:space="preserve">ARBEITSFREIGABE — KURZANLEITUNG</w:t>
      </w:r>
    </w:p>
    <w:p>
      <w:pPr>
        <w:spacing w:after="0" w:before="40"/>
        <w:jc w:val="center"/>
      </w:pPr>
      <w:r>
        <w:rPr>
          <w:rFonts w:ascii="Arial" w:cs="Arial" w:eastAsia="Arial" w:hAnsi="Arial"/>
          <w:b w:val="false"/>
          <w:bCs w:val="false"/>
          <w:i/>
          <w:iCs/>
          <w:color w:val="999999"/>
          <w:sz w:val="20"/>
          <w:szCs w:val="20"/>
        </w:rPr>
        <w:t xml:space="preserve">An der Freigabestelle aushängen</w:t>
      </w:r>
    </w:p>
    <w:p>
      <w:pPr>
        <w:spacing w:after="0" w:before="60"/>
      </w:pPr>
    </w:p>
    <w:p>
      <w:pPr>
        <w:spacing w:after="40" w:before="140"/>
      </w:pPr>
      <w:r>
        <w:rPr>
          <w:rFonts w:ascii="Arial" w:cs="Arial" w:eastAsia="Arial" w:hAnsi="Arial"/>
          <w:b/>
          <w:bCs/>
          <w:i w:val="false"/>
          <w:iCs w:val="false"/>
          <w:color w:val="C04E1A"/>
          <w:sz w:val="26"/>
          <w:szCs w:val="26"/>
        </w:rPr>
        <w:t xml:space="preserve">WANN IST EINE FREIGABE ERFORDERLICH?</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800"/>
        <w:gridCol w:w="7666"/>
      </w:tblGrid>
      <w:tr>
        <w:tc>
          <w:tcPr>
            <w:tcW w:type="dxa" w:w="28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Immer:</w:t>
            </w:r>
          </w:p>
        </w:tc>
        <w:tc>
          <w:tcPr>
            <w:tcW w:type="dxa" w:w="76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40" w:before="0"/>
            </w:pPr>
            <w:r>
              <w:rPr>
                <w:rFonts w:ascii="Arial" w:cs="Arial" w:eastAsia="Arial" w:hAnsi="Arial"/>
                <w:b w:val="false"/>
                <w:bCs w:val="false"/>
                <w:i w:val="false"/>
                <w:iCs w:val="false"/>
                <w:color w:val="000000"/>
                <w:sz w:val="22"/>
                <w:szCs w:val="22"/>
              </w:rPr>
              <w:t xml:space="preserve">Feuerarbeiten (Schweissen, Schleifen, Schneiden, offene Flamme)</w:t>
            </w:r>
          </w:p>
          <w:p>
            <w:pPr>
              <w:spacing w:after="40" w:before="0"/>
            </w:pPr>
            <w:r>
              <w:rPr>
                <w:rFonts w:ascii="Arial" w:cs="Arial" w:eastAsia="Arial" w:hAnsi="Arial"/>
                <w:b w:val="false"/>
                <w:bCs w:val="false"/>
                <w:i w:val="false"/>
                <w:iCs w:val="false"/>
                <w:color w:val="000000"/>
                <w:sz w:val="22"/>
                <w:szCs w:val="22"/>
              </w:rPr>
              <w:t xml:space="preserve">Einstieg in enge Räume</w:t>
            </w:r>
          </w:p>
          <w:p>
            <w:pPr>
              <w:spacing w:after="40" w:before="0"/>
            </w:pPr>
            <w:r>
              <w:rPr>
                <w:rFonts w:ascii="Arial" w:cs="Arial" w:eastAsia="Arial" w:hAnsi="Arial"/>
                <w:b w:val="false"/>
                <w:bCs w:val="false"/>
                <w:i w:val="false"/>
                <w:iCs w:val="false"/>
                <w:color w:val="000000"/>
                <w:sz w:val="22"/>
                <w:szCs w:val="22"/>
              </w:rPr>
              <w:t xml:space="preserve">Arbeiten in der Höhe (bei Absturzgefahr)</w:t>
            </w:r>
          </w:p>
          <w:p>
            <w:pPr>
              <w:spacing w:after="40" w:before="0"/>
            </w:pPr>
            <w:r>
              <w:rPr>
                <w:rFonts w:ascii="Arial" w:cs="Arial" w:eastAsia="Arial" w:hAnsi="Arial"/>
                <w:b w:val="false"/>
                <w:bCs w:val="false"/>
                <w:i w:val="false"/>
                <w:iCs w:val="false"/>
                <w:color w:val="000000"/>
                <w:sz w:val="22"/>
                <w:szCs w:val="22"/>
              </w:rPr>
              <w:t xml:space="preserve">Energieisolation (LOTO)</w:t>
            </w:r>
          </w:p>
        </w:tc>
      </w:tr>
      <w:tr>
        <w:tc>
          <w:tcPr>
            <w:tcW w:type="dxa" w:w="28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Nach Ermessen:</w:t>
            </w:r>
          </w:p>
        </w:tc>
        <w:tc>
          <w:tcPr>
            <w:tcW w:type="dxa" w:w="76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40" w:before="0"/>
            </w:pPr>
            <w:r>
              <w:rPr>
                <w:rFonts w:ascii="Arial" w:cs="Arial" w:eastAsia="Arial" w:hAnsi="Arial"/>
                <w:b w:val="false"/>
                <w:bCs w:val="false"/>
                <w:i w:val="false"/>
                <w:iCs w:val="false"/>
                <w:color w:val="000000"/>
                <w:sz w:val="22"/>
                <w:szCs w:val="22"/>
              </w:rPr>
              <w:t xml:space="preserve">Jede nicht routinemässige Arbeit, die Personen, Anlagen oder die Umwelt betreffen kann</w:t>
            </w:r>
          </w:p>
          <w:p>
            <w:pPr>
              <w:spacing w:after="40" w:before="0"/>
            </w:pPr>
            <w:r>
              <w:rPr>
                <w:rFonts w:ascii="Arial" w:cs="Arial" w:eastAsia="Arial" w:hAnsi="Arial"/>
                <w:b w:val="false"/>
                <w:bCs w:val="false"/>
                <w:i w:val="false"/>
                <w:iCs w:val="false"/>
                <w:color w:val="000000"/>
                <w:sz w:val="22"/>
                <w:szCs w:val="22"/>
              </w:rPr>
              <w:t xml:space="preserve">Arbeiten, die mit anderen Tätigkeiten im Bereich kollidieren könnten</w:t>
            </w:r>
          </w:p>
        </w:tc>
      </w:tr>
    </w:tbl>
    <w:p>
      <w:pPr>
        <w:spacing w:after="40" w:before="140"/>
      </w:pPr>
      <w:r>
        <w:rPr>
          <w:rFonts w:ascii="Arial" w:cs="Arial" w:eastAsia="Arial" w:hAnsi="Arial"/>
          <w:b/>
          <w:bCs/>
          <w:i w:val="false"/>
          <w:iCs w:val="false"/>
          <w:color w:val="C04E1A"/>
          <w:sz w:val="26"/>
          <w:szCs w:val="26"/>
        </w:rPr>
        <w:t xml:space="preserve">ROLLEN</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800"/>
        <w:gridCol w:w="7666"/>
      </w:tblGrid>
      <w:tr>
        <w:tc>
          <w:tcPr>
            <w:tcW w:type="dxa" w:w="28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Verantwortliche Person</w:t>
            </w:r>
          </w:p>
        </w:tc>
        <w:tc>
          <w:tcPr>
            <w:tcW w:type="dxa" w:w="76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Gibt die Arbeit frei. Überprüft die Sicherheit. Kontrolliert die Einhaltung. Schliesst die Freigabe ab.</w:t>
            </w:r>
          </w:p>
        </w:tc>
      </w:tr>
      <w:tr>
        <w:tc>
          <w:tcPr>
            <w:tcW w:type="dxa" w:w="28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Arbeitsleiter/in</w:t>
            </w:r>
          </w:p>
        </w:tc>
        <w:tc>
          <w:tcPr>
            <w:tcW w:type="dxa" w:w="76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Leitet die Arbeit. Identifiziert Gefahren und Massnahmen. Instruiert das Team. Stellt die Einhaltung sicher.</w:t>
            </w:r>
          </w:p>
        </w:tc>
      </w:tr>
      <w:tr>
        <w:tc>
          <w:tcPr>
            <w:tcW w:type="dxa" w:w="28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Sicherungsposten / Brandwache</w:t>
            </w:r>
          </w:p>
        </w:tc>
        <w:tc>
          <w:tcPr>
            <w:tcW w:type="dxa" w:w="76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Namentlich auf der Freigabe zugewiesen für enge Räume oder Feuerarbeiten. Ausschliesslich für diese Aufgabe — keine anderen Tätigkeiten während der Arbeit.</w:t>
            </w:r>
          </w:p>
        </w:tc>
      </w:tr>
    </w:tbl>
    <w:p>
      <w:pPr>
        <w:spacing w:after="40" w:before="140"/>
      </w:pPr>
      <w:r>
        <w:rPr>
          <w:rFonts w:ascii="Arial" w:cs="Arial" w:eastAsia="Arial" w:hAnsi="Arial"/>
          <w:b/>
          <w:bCs/>
          <w:i w:val="false"/>
          <w:iCs w:val="false"/>
          <w:color w:val="C04E1A"/>
          <w:sz w:val="26"/>
          <w:szCs w:val="26"/>
        </w:rPr>
        <w:t xml:space="preserve">ABLAUF</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744"/>
        <w:gridCol w:w="1744"/>
        <w:gridCol w:w="1744"/>
        <w:gridCol w:w="1744"/>
        <w:gridCol w:w="1744"/>
        <w:gridCol w:w="1746"/>
      </w:tblGrid>
      <w:tr>
        <w:tc>
          <w:tcPr>
            <w:tcW w:type="dxa" w:w="1744"/>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0"/>
                <w:szCs w:val="20"/>
              </w:rPr>
              <w:t xml:space="preserve">1. ANTRAG</w:t>
            </w:r>
          </w:p>
        </w:tc>
        <w:tc>
          <w:tcPr>
            <w:tcW w:type="dxa" w:w="1744"/>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0"/>
                <w:szCs w:val="20"/>
              </w:rPr>
              <w:t xml:space="preserve">2. BEURTEILEN</w:t>
            </w:r>
          </w:p>
        </w:tc>
        <w:tc>
          <w:tcPr>
            <w:tcW w:type="dxa" w:w="1744"/>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0"/>
                <w:szCs w:val="20"/>
              </w:rPr>
              <w:t xml:space="preserve">3. VORBEREITEN</w:t>
            </w:r>
          </w:p>
        </w:tc>
        <w:tc>
          <w:tcPr>
            <w:tcW w:type="dxa" w:w="1744"/>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0"/>
                <w:szCs w:val="20"/>
              </w:rPr>
              <w:t xml:space="preserve">4. FREIGEBEN</w:t>
            </w:r>
          </w:p>
        </w:tc>
        <w:tc>
          <w:tcPr>
            <w:tcW w:type="dxa" w:w="1744"/>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0"/>
                <w:szCs w:val="20"/>
              </w:rPr>
              <w:t xml:space="preserve">5. AUSFÜHREN</w:t>
            </w:r>
          </w:p>
        </w:tc>
        <w:tc>
          <w:tcPr>
            <w:tcW w:type="dxa" w:w="1746"/>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0"/>
                <w:szCs w:val="20"/>
              </w:rPr>
              <w:t xml:space="preserve">6. ABSCHLIESSEN</w:t>
            </w:r>
          </w:p>
        </w:tc>
      </w:tr>
      <w:tr>
        <w:tc>
          <w:tcPr>
            <w:tcW w:type="dxa" w:w="1744"/>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val="false"/>
                <w:bCs w:val="false"/>
                <w:i w:val="false"/>
                <w:iCs w:val="false"/>
                <w:color w:val="000000"/>
                <w:sz w:val="20"/>
                <w:szCs w:val="20"/>
              </w:rPr>
              <w:t xml:space="preserve">Arbeitsleiter/in definiert Umfang</w:t>
            </w:r>
          </w:p>
        </w:tc>
        <w:tc>
          <w:tcPr>
            <w:tcW w:type="dxa" w:w="1744"/>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val="false"/>
                <w:bCs w:val="false"/>
                <w:i w:val="false"/>
                <w:iCs w:val="false"/>
                <w:color w:val="000000"/>
                <w:sz w:val="20"/>
                <w:szCs w:val="20"/>
              </w:rPr>
              <w:t xml:space="preserve">Gefahren &amp; Massnahmen gemeinsam identifizieren</w:t>
            </w:r>
          </w:p>
        </w:tc>
        <w:tc>
          <w:tcPr>
            <w:tcW w:type="dxa" w:w="1744"/>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val="false"/>
                <w:bCs w:val="false"/>
                <w:i w:val="false"/>
                <w:iCs w:val="false"/>
                <w:color w:val="000000"/>
                <w:sz w:val="20"/>
                <w:szCs w:val="20"/>
              </w:rPr>
              <w:t xml:space="preserve">Massnahmen umsetzen, Bewilligunge ausfüllen</w:t>
            </w:r>
          </w:p>
        </w:tc>
        <w:tc>
          <w:tcPr>
            <w:tcW w:type="dxa" w:w="1744"/>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val="false"/>
                <w:bCs w:val="false"/>
                <w:i w:val="false"/>
                <w:iCs w:val="false"/>
                <w:color w:val="000000"/>
                <w:sz w:val="20"/>
                <w:szCs w:val="20"/>
              </w:rPr>
              <w:t xml:space="preserve">Beide unterschreiben. Team instruieren</w:t>
            </w:r>
          </w:p>
        </w:tc>
        <w:tc>
          <w:tcPr>
            <w:tcW w:type="dxa" w:w="1744"/>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val="false"/>
                <w:bCs w:val="false"/>
                <w:i w:val="false"/>
                <w:iCs w:val="false"/>
                <w:color w:val="000000"/>
                <w:sz w:val="20"/>
                <w:szCs w:val="20"/>
              </w:rPr>
              <w:t xml:space="preserve">Arbeit gemäss Freigabe. Regelmässig kontrollieren. Bei Änderung stoppen</w:t>
            </w:r>
          </w:p>
        </w:tc>
        <w:tc>
          <w:tcPr>
            <w:tcW w:type="dxa" w:w="174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val="false"/>
                <w:bCs w:val="false"/>
                <w:i w:val="false"/>
                <w:iCs w:val="false"/>
                <w:color w:val="000000"/>
                <w:sz w:val="20"/>
                <w:szCs w:val="20"/>
              </w:rPr>
              <w:t xml:space="preserve">Kontrollieren. Isolationen entfernen. Beide unterschreiben</w:t>
            </w:r>
          </w:p>
        </w:tc>
      </w:tr>
    </w:tbl>
    <w:p>
      <w:pPr>
        <w:spacing w:after="40" w:before="140"/>
      </w:pPr>
      <w:r>
        <w:rPr>
          <w:rFonts w:ascii="Arial" w:cs="Arial" w:eastAsia="Arial" w:hAnsi="Arial"/>
          <w:b/>
          <w:bCs/>
          <w:i w:val="false"/>
          <w:iCs w:val="false"/>
          <w:color w:val="C04E1A"/>
          <w:sz w:val="26"/>
          <w:szCs w:val="26"/>
        </w:rPr>
        <w:t xml:space="preserve">BEWILLIGUNGE</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800"/>
        <w:gridCol w:w="4800"/>
        <w:gridCol w:w="2866"/>
      </w:tblGrid>
      <w:tr>
        <w:tc>
          <w:tcPr>
            <w:tcW w:type="dxa" w:w="28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Typ</w:t>
            </w:r>
          </w:p>
        </w:tc>
        <w:tc>
          <w:tcPr>
            <w:tcW w:type="dxa" w:w="48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Anwendung</w:t>
            </w:r>
          </w:p>
        </w:tc>
        <w:tc>
          <w:tcPr>
            <w:tcW w:type="dxa" w:w="2866"/>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Beilegen zu</w:t>
            </w:r>
          </w:p>
        </w:tc>
      </w:tr>
      <w:tr>
        <w:tc>
          <w:tcPr>
            <w:tcW w:type="dxa" w:w="2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Allgemeine Freigabe</w:t>
            </w:r>
          </w:p>
        </w:tc>
        <w:tc>
          <w:tcPr>
            <w:tcW w:type="dxa" w:w="4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Alle freigebepflichtigen Arbeiten — immer das Basisdokument</w:t>
            </w:r>
          </w:p>
        </w:tc>
        <w:tc>
          <w:tcPr>
            <w:tcW w:type="dxa" w:w="2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val="false"/>
                <w:bCs w:val="false"/>
                <w:i w:val="false"/>
                <w:iCs w:val="false"/>
                <w:color w:val="000000"/>
                <w:sz w:val="22"/>
                <w:szCs w:val="22"/>
              </w:rPr>
              <w:t xml:space="preserve">—</w:t>
            </w:r>
          </w:p>
        </w:tc>
      </w:tr>
      <w:tr>
        <w:tc>
          <w:tcPr>
            <w:tcW w:type="dxa" w:w="2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Feuerarbeiten</w:t>
            </w:r>
          </w:p>
        </w:tc>
        <w:tc>
          <w:tcPr>
            <w:tcW w:type="dxa" w:w="4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Schweissen, Schleifen, Schneiden, offene Flamme, funkenerzeugende Arbeiten</w:t>
            </w:r>
          </w:p>
        </w:tc>
        <w:tc>
          <w:tcPr>
            <w:tcW w:type="dxa" w:w="2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val="false"/>
                <w:bCs w:val="false"/>
                <w:i w:val="false"/>
                <w:iCs w:val="false"/>
                <w:color w:val="000000"/>
                <w:sz w:val="22"/>
                <w:szCs w:val="22"/>
              </w:rPr>
              <w:t xml:space="preserve">Allgemeine Freigabe</w:t>
            </w:r>
          </w:p>
        </w:tc>
      </w:tr>
      <w:tr>
        <w:tc>
          <w:tcPr>
            <w:tcW w:type="dxa" w:w="2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Arbeiten in der Höhe</w:t>
            </w:r>
          </w:p>
        </w:tc>
        <w:tc>
          <w:tcPr>
            <w:tcW w:type="dxa" w:w="4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Jede Arbeit mit Absturzgefahr</w:t>
            </w:r>
          </w:p>
        </w:tc>
        <w:tc>
          <w:tcPr>
            <w:tcW w:type="dxa" w:w="2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val="false"/>
                <w:bCs w:val="false"/>
                <w:i w:val="false"/>
                <w:iCs w:val="false"/>
                <w:color w:val="000000"/>
                <w:sz w:val="22"/>
                <w:szCs w:val="22"/>
              </w:rPr>
              <w:t xml:space="preserve">Allgemeine Freigabe</w:t>
            </w:r>
          </w:p>
        </w:tc>
      </w:tr>
      <w:tr>
        <w:tc>
          <w:tcPr>
            <w:tcW w:type="dxa" w:w="2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Enge Räume</w:t>
            </w:r>
          </w:p>
        </w:tc>
        <w:tc>
          <w:tcPr>
            <w:tcW w:type="dxa" w:w="4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Einstieg in geschlossene oder teilweise geschlossene Räume</w:t>
            </w:r>
          </w:p>
        </w:tc>
        <w:tc>
          <w:tcPr>
            <w:tcW w:type="dxa" w:w="2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val="false"/>
                <w:bCs w:val="false"/>
                <w:i w:val="false"/>
                <w:iCs w:val="false"/>
                <w:color w:val="000000"/>
                <w:sz w:val="22"/>
                <w:szCs w:val="22"/>
              </w:rPr>
              <w:t xml:space="preserve">Allgemeine Freigabe</w:t>
            </w:r>
          </w:p>
        </w:tc>
      </w:tr>
      <w:tr>
        <w:tc>
          <w:tcPr>
            <w:tcW w:type="dxa" w:w="2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LOTO</w:t>
            </w:r>
          </w:p>
        </w:tc>
        <w:tc>
          <w:tcPr>
            <w:tcW w:type="dxa" w:w="4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Jede erforderliche Energieisolation</w:t>
            </w:r>
          </w:p>
        </w:tc>
        <w:tc>
          <w:tcPr>
            <w:tcW w:type="dxa" w:w="2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val="false"/>
                <w:bCs w:val="false"/>
                <w:i w:val="false"/>
                <w:iCs w:val="false"/>
                <w:color w:val="000000"/>
                <w:sz w:val="22"/>
                <w:szCs w:val="22"/>
              </w:rPr>
              <w:t xml:space="preserve">Allgemeine Freigabe</w:t>
            </w:r>
          </w:p>
        </w:tc>
      </w:tr>
    </w:tbl>
    <w:p>
      <w:pPr>
        <w:spacing w:after="40" w:before="140"/>
      </w:pPr>
      <w:r>
        <w:rPr>
          <w:rFonts w:ascii="Arial" w:cs="Arial" w:eastAsia="Arial" w:hAnsi="Arial"/>
          <w:b/>
          <w:bCs/>
          <w:i w:val="false"/>
          <w:iCs w:val="false"/>
          <w:color w:val="C04E1A"/>
          <w:sz w:val="26"/>
          <w:szCs w:val="26"/>
        </w:rPr>
        <w:t xml:space="preserve">WICHTIGE REGELN</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gridSpan w:val="1"/>
            <w:tcBorders>
              <w:top w:val="single" w:color="CCCCCC" w:sz="1"/>
              <w:left w:val="single" w:color="CCCCCC" w:sz="1"/>
              <w:bottom w:val="single" w:color="CCCCCC" w:sz="1"/>
              <w:right w:val="single" w:color="CCCCCC" w:sz="1"/>
            </w:tcBorders>
            <w:shd w:fill="FDF2EB" w:val="clear"/>
            <w:tcMar>
              <w:top w:type="dxa" w:w="50"/>
              <w:left w:type="dxa" w:w="100"/>
              <w:bottom w:type="dxa" w:w="50"/>
              <w:right w:type="dxa" w:w="100"/>
            </w:tcMar>
            <w:vAlign w:val="center"/>
          </w:tcPr>
          <w:p>
            <w:pPr>
              <w:spacing w:after="10" w:before="0"/>
            </w:pPr>
            <w:r>
              <w:rPr>
                <w:rFonts w:ascii="Arial" w:cs="Arial" w:eastAsia="Arial" w:hAnsi="Arial"/>
                <w:b w:val="false"/>
                <w:bCs w:val="false"/>
                <w:i w:val="false"/>
                <w:iCs w:val="false"/>
                <w:color w:val="000000"/>
                <w:sz w:val="22"/>
                <w:szCs w:val="22"/>
              </w:rPr>
              <w:t xml:space="preserve">•  Die Freigabe macht die Arbeit nicht sicher — die Massnahmen tun es.</w:t>
            </w:r>
          </w:p>
          <w:p>
            <w:pPr>
              <w:spacing w:after="10" w:before="0"/>
            </w:pPr>
            <w:r>
              <w:rPr>
                <w:rFonts w:ascii="Arial" w:cs="Arial" w:eastAsia="Arial" w:hAnsi="Arial"/>
                <w:b w:val="false"/>
                <w:bCs w:val="false"/>
                <w:i w:val="false"/>
                <w:iCs w:val="false"/>
                <w:color w:val="000000"/>
                <w:sz w:val="22"/>
                <w:szCs w:val="22"/>
              </w:rPr>
              <w:t xml:space="preserve">•  Bei Änderung der Bedingungen: ARBEIT STOPPEN. Neu beurteilen vor Weiterarbeit.</w:t>
            </w:r>
          </w:p>
          <w:p>
            <w:pPr>
              <w:spacing w:after="10" w:before="0"/>
            </w:pPr>
            <w:r>
              <w:rPr>
                <w:rFonts w:ascii="Arial" w:cs="Arial" w:eastAsia="Arial" w:hAnsi="Arial"/>
                <w:b w:val="false"/>
                <w:bCs w:val="false"/>
                <w:i w:val="false"/>
                <w:iCs w:val="false"/>
                <w:color w:val="000000"/>
                <w:sz w:val="22"/>
                <w:szCs w:val="22"/>
              </w:rPr>
              <w:t xml:space="preserve">•  Gültig für eine Schicht. Täglich mit der Verlängerung erneuern (max. 5 Tage).</w:t>
            </w:r>
          </w:p>
          <w:p>
            <w:pPr>
              <w:spacing w:after="10" w:before="0"/>
            </w:pPr>
            <w:r>
              <w:rPr>
                <w:rFonts w:ascii="Arial" w:cs="Arial" w:eastAsia="Arial" w:hAnsi="Arial"/>
                <w:b w:val="false"/>
                <w:bCs w:val="false"/>
                <w:i w:val="false"/>
                <w:iCs w:val="false"/>
                <w:color w:val="000000"/>
                <w:sz w:val="22"/>
                <w:szCs w:val="22"/>
              </w:rPr>
              <w:t xml:space="preserve">•  Am Arbeitsplatz aushängen. Eine Kopie an der Freigabestelle aufbewahren.</w:t>
            </w:r>
          </w:p>
          <w:p>
            <w:pPr>
              <w:spacing w:after="10" w:before="0"/>
            </w:pPr>
            <w:r>
              <w:rPr>
                <w:rFonts w:ascii="Arial" w:cs="Arial" w:eastAsia="Arial" w:hAnsi="Arial"/>
                <w:b w:val="false"/>
                <w:bCs w:val="false"/>
                <w:i w:val="false"/>
                <w:iCs w:val="false"/>
                <w:color w:val="000000"/>
                <w:sz w:val="22"/>
                <w:szCs w:val="22"/>
              </w:rPr>
              <w:t xml:space="preserve">•  Alle Mitarbeitenden müssen vor Arbeitsbeginn lesen und unterschreiben.</w:t>
            </w:r>
          </w:p>
          <w:p>
            <w:pPr>
              <w:spacing w:after="40" w:before="0"/>
            </w:pPr>
            <w:r>
              <w:rPr>
                <w:rFonts w:ascii="Arial" w:cs="Arial" w:eastAsia="Arial" w:hAnsi="Arial"/>
                <w:b w:val="false"/>
                <w:bCs w:val="false"/>
                <w:i w:val="false"/>
                <w:iCs w:val="false"/>
                <w:color w:val="000000"/>
                <w:sz w:val="22"/>
                <w:szCs w:val="22"/>
              </w:rPr>
              <w:t xml:space="preserve">•  Die verantwortliche Person kann jede Freigabe jederzeit unterbrechen oder annullieren.</w:t>
            </w:r>
          </w:p>
        </w:tc>
      </w:tr>
    </w:tbl>
    <w:p>
      <w:r>
        <w:br w:type="page"/>
      </w:r>
    </w:p>
    <w:p>
      <w:pPr>
        <w:spacing w:after="0" w:before="0"/>
        <w:jc w:val="center"/>
      </w:pPr>
      <w:r>
        <w:rPr>
          <w:rFonts w:ascii="Arial" w:cs="Arial" w:eastAsia="Arial" w:hAnsi="Arial"/>
          <w:b/>
          <w:bCs/>
          <w:i w:val="false"/>
          <w:iCs w:val="false"/>
          <w:color w:val="C04E1A"/>
          <w:sz w:val="32"/>
          <w:szCs w:val="32"/>
        </w:rPr>
        <w:t xml:space="preserve">ALLGEMEINE ARBEITSFREIGABE</w:t>
      </w:r>
    </w:p>
    <w:p>
      <w:pPr>
        <w:spacing w:after="0" w:before="4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800"/>
        <w:gridCol w:w="4200"/>
        <w:gridCol w:w="1400"/>
        <w:gridCol w:w="2066"/>
      </w:tblGrid>
      <w:tr>
        <w:tc>
          <w:tcPr>
            <w:tcW w:type="dxa" w:w="28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Freigabe Nr.</w:t>
            </w:r>
          </w:p>
        </w:tc>
        <w:tc>
          <w:tcPr>
            <w:tcW w:type="dxa" w:w="4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4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Datum</w:t>
            </w:r>
          </w:p>
        </w:tc>
        <w:tc>
          <w:tcPr>
            <w:tcW w:type="dxa" w:w="20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c>
          <w:tcPr>
            <w:tcW w:type="dxa" w:w="28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Ort / Bereich</w:t>
            </w:r>
          </w:p>
        </w:tc>
        <w:tc>
          <w:tcPr>
            <w:tcW w:type="dxa" w:w="7666"/>
            <w:gridSpan w:val="3"/>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c>
          <w:tcPr>
            <w:tcW w:type="dxa" w:w="28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Firma / Auftragnehmer</w:t>
            </w:r>
          </w:p>
        </w:tc>
        <w:tc>
          <w:tcPr>
            <w:tcW w:type="dxa" w:w="4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4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Dauer</w:t>
            </w:r>
          </w:p>
        </w:tc>
        <w:tc>
          <w:tcPr>
            <w:tcW w:type="dxa" w:w="20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c>
          <w:tcPr>
            <w:tcW w:type="dxa" w:w="28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Verantwortliche Person</w:t>
            </w:r>
          </w:p>
        </w:tc>
        <w:tc>
          <w:tcPr>
            <w:tcW w:type="dxa" w:w="7666"/>
            <w:gridSpan w:val="3"/>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Name:                                           Tel.:</w:t>
            </w:r>
          </w:p>
        </w:tc>
      </w:tr>
      <w:tr>
        <w:tc>
          <w:tcPr>
            <w:tcW w:type="dxa" w:w="28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Arbeitsleiter/in</w:t>
            </w:r>
          </w:p>
        </w:tc>
        <w:tc>
          <w:tcPr>
            <w:tcW w:type="dxa" w:w="7666"/>
            <w:gridSpan w:val="3"/>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Name:                                           Tel.:</w:t>
            </w:r>
          </w:p>
        </w:tc>
      </w:tr>
    </w:tbl>
    <w:p>
      <w:pPr>
        <w:spacing w:after="40" w:before="140"/>
      </w:pPr>
      <w:r>
        <w:rPr>
          <w:rFonts w:ascii="Arial" w:cs="Arial" w:eastAsia="Arial" w:hAnsi="Arial"/>
          <w:b/>
          <w:bCs/>
          <w:i w:val="false"/>
          <w:iCs w:val="false"/>
          <w:color w:val="C04E1A"/>
          <w:sz w:val="26"/>
          <w:szCs w:val="26"/>
        </w:rPr>
        <w:t xml:space="preserve">1 │ ARBEIT BESCHREIBEN</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200"/>
        <w:gridCol w:w="7266"/>
      </w:tblGrid>
      <w:tr>
        <w:trPr>
          <w:trHeight w:val="400" w:hRule="atLeast"/>
        </w:trPr>
        <w:tc>
          <w:tcPr>
            <w:tcW w:type="dxa" w:w="3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Was genau wird gemacht?</w:t>
            </w:r>
          </w:p>
        </w:tc>
        <w:tc>
          <w:tcPr>
            <w:tcW w:type="dxa" w:w="7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20" w:hRule="atLeast"/>
        </w:trPr>
        <w:tc>
          <w:tcPr>
            <w:tcW w:type="dxa" w:w="3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Wo? (Gebäude, Stockwerk, Bereich, Anlage)</w:t>
            </w:r>
          </w:p>
        </w:tc>
        <w:tc>
          <w:tcPr>
            <w:tcW w:type="dxa" w:w="7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480" w:hRule="atLeast"/>
        </w:trPr>
        <w:tc>
          <w:tcPr>
            <w:tcW w:type="dxa" w:w="3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Wie? (wichtigste Schritte — Reihenfolge beschreiben)</w:t>
            </w:r>
          </w:p>
        </w:tc>
        <w:tc>
          <w:tcPr>
            <w:tcW w:type="dxa" w:w="7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00" w:hRule="atLeast"/>
        </w:trPr>
        <w:tc>
          <w:tcPr>
            <w:tcW w:type="dxa" w:w="3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Benötigte Werkzeuge und Ausrüstung</w:t>
            </w:r>
          </w:p>
        </w:tc>
        <w:tc>
          <w:tcPr>
            <w:tcW w:type="dxa" w:w="7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p>
      <w:pPr>
        <w:spacing w:after="40" w:before="140"/>
      </w:pPr>
      <w:r>
        <w:rPr>
          <w:rFonts w:ascii="Arial" w:cs="Arial" w:eastAsia="Arial" w:hAnsi="Arial"/>
          <w:b/>
          <w:bCs/>
          <w:i w:val="false"/>
          <w:iCs w:val="false"/>
          <w:color w:val="C04E1A"/>
          <w:sz w:val="26"/>
          <w:szCs w:val="26"/>
        </w:rPr>
        <w:t xml:space="preserve">2 │ BEINHALTET DIESE ARBEIT FOLGENDES?</w:t>
      </w:r>
    </w:p>
    <w:p>
      <w:pPr>
        <w:spacing w:after="20" w:before="0"/>
      </w:pPr>
      <w:r>
        <w:rPr>
          <w:rFonts w:ascii="Arial" w:cs="Arial" w:eastAsia="Arial" w:hAnsi="Arial"/>
          <w:b w:val="false"/>
          <w:bCs w:val="false"/>
          <w:i/>
          <w:iCs/>
          <w:color w:val="666666"/>
          <w:sz w:val="20"/>
          <w:szCs w:val="20"/>
        </w:rPr>
        <w:t xml:space="preserve">Alles Zutreffende ankreuzen — jedes angekreuzte Element erfordert das entsprechende Bewilligung.</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5800"/>
        <w:gridCol w:w="1000"/>
        <w:gridCol w:w="1000"/>
        <w:gridCol w:w="2666"/>
      </w:tblGrid>
      <w:tr>
        <w:tc>
          <w:tcPr>
            <w:tcW w:type="dxa" w:w="58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Tätigkeit</w:t>
            </w:r>
          </w:p>
        </w:tc>
        <w:tc>
          <w:tcPr>
            <w:tcW w:type="dxa" w:w="10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Ja</w:t>
            </w:r>
          </w:p>
        </w:tc>
        <w:tc>
          <w:tcPr>
            <w:tcW w:type="dxa" w:w="10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N/A</w:t>
            </w:r>
          </w:p>
        </w:tc>
        <w:tc>
          <w:tcPr>
            <w:tcW w:type="dxa" w:w="2666"/>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Bewilligung</w:t>
            </w:r>
          </w:p>
        </w:tc>
      </w:tr>
      <w:tr>
        <w:tc>
          <w:tcPr>
            <w:tcW w:type="dxa" w:w="5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Schweissen, Schleifen, Schneiden, Löten, offene Flamme, funkenerzeugende Arbeiten</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D4652B"/>
                <w:sz w:val="22"/>
                <w:szCs w:val="22"/>
              </w:rPr>
              <w:t xml:space="preserve">→ Feuerarbeiten</w:t>
            </w:r>
          </w:p>
        </w:tc>
      </w:tr>
      <w:tr>
        <w:tc>
          <w:tcPr>
            <w:tcW w:type="dxa" w:w="5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Arbeiten, bei denen jemand stürzen könnte (Dach, Leiter, Gerüst, Plattform, Kante)</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D4652B"/>
                <w:sz w:val="22"/>
                <w:szCs w:val="22"/>
              </w:rPr>
              <w:t xml:space="preserve">→ Arbeiten in der Höhe</w:t>
            </w:r>
          </w:p>
        </w:tc>
      </w:tr>
      <w:tr>
        <w:tc>
          <w:tcPr>
            <w:tcW w:type="dxa" w:w="5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Einstieg in Tank, Behälter, Grube, Silo, Kanal oder geschlossenen Raum</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D4652B"/>
                <w:sz w:val="22"/>
                <w:szCs w:val="22"/>
              </w:rPr>
              <w:t xml:space="preserve">→ Enge Räume</w:t>
            </w:r>
          </w:p>
        </w:tc>
      </w:tr>
      <w:tr>
        <w:tc>
          <w:tcPr>
            <w:tcW w:type="dxa" w:w="5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Isolation jeder Energiequelle (elektrisch, mechanisch, hydraulisch, pneumatisch, thermisch)</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D4652B"/>
                <w:sz w:val="22"/>
                <w:szCs w:val="22"/>
              </w:rPr>
              <w:t xml:space="preserve">→ LOTO</w:t>
            </w:r>
          </w:p>
        </w:tc>
      </w:tr>
      <w:tr>
        <w:tc>
          <w:tcPr>
            <w:tcW w:type="dxa" w:w="5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Arbeiten in der Nähe von Gefahrstoffen (Chemikalien, Asbest, Gase)</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D4652B"/>
                <w:sz w:val="22"/>
                <w:szCs w:val="22"/>
              </w:rPr>
              <w:t xml:space="preserve">→ Siehe SDB</w:t>
            </w:r>
          </w:p>
        </w:tc>
      </w:tr>
      <w:tr>
        <w:tc>
          <w:tcPr>
            <w:tcW w:type="dxa" w:w="5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Arbeiten, die andere beeinträchtigen oder mit anderen Tätigkeiten kollidieren könnten</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D4652B"/>
                <w:sz w:val="22"/>
                <w:szCs w:val="22"/>
              </w:rPr>
              <w:t xml:space="preserve">→ Melden</w:t>
            </w:r>
          </w:p>
        </w:tc>
      </w:tr>
    </w:tbl>
    <w:p>
      <w:pPr>
        <w:spacing w:after="40" w:before="140"/>
      </w:pPr>
      <w:r>
        <w:rPr>
          <w:rFonts w:ascii="Arial" w:cs="Arial" w:eastAsia="Arial" w:hAnsi="Arial"/>
          <w:b/>
          <w:bCs/>
          <w:i w:val="false"/>
          <w:iCs w:val="false"/>
          <w:color w:val="C04E1A"/>
          <w:sz w:val="26"/>
          <w:szCs w:val="26"/>
        </w:rPr>
        <w:t xml:space="preserve">3 │ GEFAHRENANALYSE</w:t>
      </w:r>
    </w:p>
    <w:p>
      <w:pPr>
        <w:spacing w:after="20" w:before="0"/>
      </w:pPr>
      <w:r>
        <w:rPr>
          <w:rFonts w:ascii="Arial" w:cs="Arial" w:eastAsia="Arial" w:hAnsi="Arial"/>
          <w:b w:val="false"/>
          <w:bCs w:val="false"/>
          <w:i/>
          <w:iCs/>
          <w:color w:val="666666"/>
          <w:sz w:val="20"/>
          <w:szCs w:val="20"/>
        </w:rPr>
        <w:t xml:space="preserve">Für jeden Arbeitsschritt: was kann schiefgehen und wie verhindern wir es?</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2600"/>
        <w:gridCol w:w="2600"/>
        <w:gridCol w:w="1866"/>
      </w:tblGrid>
      <w:tr>
        <w:tc>
          <w:tcPr>
            <w:tcW w:type="dxa" w:w="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Nr.</w:t>
            </w:r>
          </w:p>
        </w:tc>
        <w:tc>
          <w:tcPr>
            <w:tcW w:type="dxa" w:w="28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Arbeitsschritt</w:t>
            </w:r>
          </w:p>
        </w:tc>
        <w:tc>
          <w:tcPr>
            <w:tcW w:type="dxa" w:w="2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Gefahr — was kann schiefgehen?</w:t>
            </w:r>
          </w:p>
        </w:tc>
        <w:tc>
          <w:tcPr>
            <w:tcW w:type="dxa" w:w="2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Massnahme — wie verhindern wir es?</w:t>
            </w:r>
          </w:p>
        </w:tc>
        <w:tc>
          <w:tcPr>
            <w:tcW w:type="dxa" w:w="1866"/>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Wer</w:t>
            </w:r>
          </w:p>
        </w:tc>
      </w:tr>
      <w:tr>
        <w:trPr>
          <w:trHeight w:val="360" w:hRule="atLeast"/>
        </w:trPr>
        <w:tc>
          <w:tcPr>
            <w:tcW w:type="dxa" w:w="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val="false"/>
                <w:bCs w:val="false"/>
                <w:i w:val="false"/>
                <w:iCs w:val="false"/>
                <w:color w:val="000000"/>
                <w:sz w:val="22"/>
                <w:szCs w:val="22"/>
              </w:rPr>
              <w:t xml:space="preserve">1</w:t>
            </w:r>
          </w:p>
        </w:tc>
        <w:tc>
          <w:tcPr>
            <w:tcW w:type="dxa" w:w="2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val="false"/>
                <w:bCs w:val="false"/>
                <w:i w:val="false"/>
                <w:iCs w:val="false"/>
                <w:color w:val="000000"/>
                <w:sz w:val="22"/>
                <w:szCs w:val="22"/>
              </w:rPr>
              <w:t xml:space="preserve">2</w:t>
            </w:r>
          </w:p>
        </w:tc>
        <w:tc>
          <w:tcPr>
            <w:tcW w:type="dxa" w:w="2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val="false"/>
                <w:bCs w:val="false"/>
                <w:i w:val="false"/>
                <w:iCs w:val="false"/>
                <w:color w:val="000000"/>
                <w:sz w:val="22"/>
                <w:szCs w:val="22"/>
              </w:rPr>
              <w:t xml:space="preserve">3</w:t>
            </w:r>
          </w:p>
        </w:tc>
        <w:tc>
          <w:tcPr>
            <w:tcW w:type="dxa" w:w="2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val="false"/>
                <w:bCs w:val="false"/>
                <w:i w:val="false"/>
                <w:iCs w:val="false"/>
                <w:color w:val="000000"/>
                <w:sz w:val="22"/>
                <w:szCs w:val="22"/>
              </w:rPr>
              <w:t xml:space="preserve">4</w:t>
            </w:r>
          </w:p>
        </w:tc>
        <w:tc>
          <w:tcPr>
            <w:tcW w:type="dxa" w:w="2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val="false"/>
                <w:bCs w:val="false"/>
                <w:i w:val="false"/>
                <w:iCs w:val="false"/>
                <w:color w:val="000000"/>
                <w:sz w:val="22"/>
                <w:szCs w:val="22"/>
              </w:rPr>
              <w:t xml:space="preserve">5</w:t>
            </w:r>
          </w:p>
        </w:tc>
        <w:tc>
          <w:tcPr>
            <w:tcW w:type="dxa" w:w="2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p>
      <w:pPr>
        <w:spacing w:after="40" w:before="140"/>
      </w:pPr>
      <w:r>
        <w:rPr>
          <w:rFonts w:ascii="Arial" w:cs="Arial" w:eastAsia="Arial" w:hAnsi="Arial"/>
          <w:b/>
          <w:bCs/>
          <w:i w:val="false"/>
          <w:iCs w:val="false"/>
          <w:color w:val="C04E1A"/>
          <w:sz w:val="26"/>
          <w:szCs w:val="26"/>
        </w:rPr>
        <w:t xml:space="preserve">4 │ ERFORDERLICHE PSA</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616"/>
        <w:gridCol w:w="2616"/>
        <w:gridCol w:w="2616"/>
        <w:gridCol w:w="2618"/>
      </w:tblGrid>
      <w:tr>
        <w:tc>
          <w:tcPr>
            <w:tcW w:type="dxa" w:w="261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pPr>
            <w:r>
              <w:rPr>
                <w:rFonts w:ascii="Arial" w:cs="Arial" w:eastAsia="Arial" w:hAnsi="Arial"/>
                <w:b w:val="false"/>
                <w:bCs w:val="false"/>
                <w:i w:val="false"/>
                <w:iCs w:val="false"/>
                <w:color w:val="000000"/>
                <w:sz w:val="24"/>
                <w:szCs w:val="24"/>
              </w:rPr>
              <w:t xml:space="preserve">☐ </w:t>
            </w:r>
            <w:r>
              <w:rPr>
                <w:rFonts w:ascii="Arial" w:cs="Arial" w:eastAsia="Arial" w:hAnsi="Arial"/>
                <w:b w:val="false"/>
                <w:bCs w:val="false"/>
                <w:i w:val="false"/>
                <w:iCs w:val="false"/>
                <w:color w:val="000000"/>
                <w:sz w:val="22"/>
                <w:szCs w:val="22"/>
              </w:rPr>
              <w:t xml:space="preserve">Schutzhelm</w:t>
            </w:r>
          </w:p>
        </w:tc>
        <w:tc>
          <w:tcPr>
            <w:tcW w:type="dxa" w:w="261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pPr>
            <w:r>
              <w:rPr>
                <w:rFonts w:ascii="Arial" w:cs="Arial" w:eastAsia="Arial" w:hAnsi="Arial"/>
                <w:b w:val="false"/>
                <w:bCs w:val="false"/>
                <w:i w:val="false"/>
                <w:iCs w:val="false"/>
                <w:color w:val="000000"/>
                <w:sz w:val="24"/>
                <w:szCs w:val="24"/>
              </w:rPr>
              <w:t xml:space="preserve">☐ </w:t>
            </w:r>
            <w:r>
              <w:rPr>
                <w:rFonts w:ascii="Arial" w:cs="Arial" w:eastAsia="Arial" w:hAnsi="Arial"/>
                <w:b w:val="false"/>
                <w:bCs w:val="false"/>
                <w:i w:val="false"/>
                <w:iCs w:val="false"/>
                <w:color w:val="000000"/>
                <w:sz w:val="22"/>
                <w:szCs w:val="22"/>
              </w:rPr>
              <w:t xml:space="preserve">Schutzbrille</w:t>
            </w:r>
          </w:p>
        </w:tc>
        <w:tc>
          <w:tcPr>
            <w:tcW w:type="dxa" w:w="261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pPr>
            <w:r>
              <w:rPr>
                <w:rFonts w:ascii="Arial" w:cs="Arial" w:eastAsia="Arial" w:hAnsi="Arial"/>
                <w:b w:val="false"/>
                <w:bCs w:val="false"/>
                <w:i w:val="false"/>
                <w:iCs w:val="false"/>
                <w:color w:val="000000"/>
                <w:sz w:val="24"/>
                <w:szCs w:val="24"/>
              </w:rPr>
              <w:t xml:space="preserve">☐ </w:t>
            </w:r>
            <w:r>
              <w:rPr>
                <w:rFonts w:ascii="Arial" w:cs="Arial" w:eastAsia="Arial" w:hAnsi="Arial"/>
                <w:b w:val="false"/>
                <w:bCs w:val="false"/>
                <w:i w:val="false"/>
                <w:iCs w:val="false"/>
                <w:color w:val="000000"/>
                <w:sz w:val="22"/>
                <w:szCs w:val="22"/>
              </w:rPr>
              <w:t xml:space="preserve">Gehörschutz</w:t>
            </w:r>
          </w:p>
        </w:tc>
        <w:tc>
          <w:tcPr>
            <w:tcW w:type="dxa" w:w="2618"/>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pPr>
            <w:r>
              <w:rPr>
                <w:rFonts w:ascii="Arial" w:cs="Arial" w:eastAsia="Arial" w:hAnsi="Arial"/>
                <w:b w:val="false"/>
                <w:bCs w:val="false"/>
                <w:i w:val="false"/>
                <w:iCs w:val="false"/>
                <w:color w:val="000000"/>
                <w:sz w:val="24"/>
                <w:szCs w:val="24"/>
              </w:rPr>
              <w:t xml:space="preserve">☐ </w:t>
            </w:r>
            <w:r>
              <w:rPr>
                <w:rFonts w:ascii="Arial" w:cs="Arial" w:eastAsia="Arial" w:hAnsi="Arial"/>
                <w:b w:val="false"/>
                <w:bCs w:val="false"/>
                <w:i w:val="false"/>
                <w:iCs w:val="false"/>
                <w:color w:val="000000"/>
                <w:sz w:val="22"/>
                <w:szCs w:val="22"/>
              </w:rPr>
              <w:t xml:space="preserve">Schweisserjacke / Schürze</w:t>
            </w:r>
          </w:p>
        </w:tc>
      </w:tr>
      <w:tr>
        <w:tc>
          <w:tcPr>
            <w:tcW w:type="dxa" w:w="261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pPr>
            <w:r>
              <w:rPr>
                <w:rFonts w:ascii="Arial" w:cs="Arial" w:eastAsia="Arial" w:hAnsi="Arial"/>
                <w:b w:val="false"/>
                <w:bCs w:val="false"/>
                <w:i w:val="false"/>
                <w:iCs w:val="false"/>
                <w:color w:val="000000"/>
                <w:sz w:val="24"/>
                <w:szCs w:val="24"/>
              </w:rPr>
              <w:t xml:space="preserve">☐ </w:t>
            </w:r>
            <w:r>
              <w:rPr>
                <w:rFonts w:ascii="Arial" w:cs="Arial" w:eastAsia="Arial" w:hAnsi="Arial"/>
                <w:b w:val="false"/>
                <w:bCs w:val="false"/>
                <w:i w:val="false"/>
                <w:iCs w:val="false"/>
                <w:color w:val="000000"/>
                <w:sz w:val="22"/>
                <w:szCs w:val="22"/>
              </w:rPr>
              <w:t xml:space="preserve">Handschuhe: __________</w:t>
            </w:r>
          </w:p>
        </w:tc>
        <w:tc>
          <w:tcPr>
            <w:tcW w:type="dxa" w:w="261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pPr>
            <w:r>
              <w:rPr>
                <w:rFonts w:ascii="Arial" w:cs="Arial" w:eastAsia="Arial" w:hAnsi="Arial"/>
                <w:b w:val="false"/>
                <w:bCs w:val="false"/>
                <w:i w:val="false"/>
                <w:iCs w:val="false"/>
                <w:color w:val="000000"/>
                <w:sz w:val="24"/>
                <w:szCs w:val="24"/>
              </w:rPr>
              <w:t xml:space="preserve">☐ </w:t>
            </w:r>
            <w:r>
              <w:rPr>
                <w:rFonts w:ascii="Arial" w:cs="Arial" w:eastAsia="Arial" w:hAnsi="Arial"/>
                <w:b w:val="false"/>
                <w:bCs w:val="false"/>
                <w:i w:val="false"/>
                <w:iCs w:val="false"/>
                <w:color w:val="000000"/>
                <w:sz w:val="22"/>
                <w:szCs w:val="22"/>
              </w:rPr>
              <w:t xml:space="preserve">Atemschutz: _______</w:t>
            </w:r>
          </w:p>
        </w:tc>
        <w:tc>
          <w:tcPr>
            <w:tcW w:type="dxa" w:w="261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pPr>
            <w:r>
              <w:rPr>
                <w:rFonts w:ascii="Arial" w:cs="Arial" w:eastAsia="Arial" w:hAnsi="Arial"/>
                <w:b w:val="false"/>
                <w:bCs w:val="false"/>
                <w:i w:val="false"/>
                <w:iCs w:val="false"/>
                <w:color w:val="000000"/>
                <w:sz w:val="24"/>
                <w:szCs w:val="24"/>
              </w:rPr>
              <w:t xml:space="preserve">☐ </w:t>
            </w:r>
            <w:r>
              <w:rPr>
                <w:rFonts w:ascii="Arial" w:cs="Arial" w:eastAsia="Arial" w:hAnsi="Arial"/>
                <w:b w:val="false"/>
                <w:bCs w:val="false"/>
                <w:i w:val="false"/>
                <w:iCs w:val="false"/>
                <w:color w:val="000000"/>
                <w:sz w:val="22"/>
                <w:szCs w:val="22"/>
              </w:rPr>
              <w:t xml:space="preserve">Absturzsicherung / Gurt</w:t>
            </w:r>
          </w:p>
        </w:tc>
        <w:tc>
          <w:tcPr>
            <w:tcW w:type="dxa" w:w="2618"/>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pPr>
            <w:r>
              <w:rPr>
                <w:rFonts w:ascii="Arial" w:cs="Arial" w:eastAsia="Arial" w:hAnsi="Arial"/>
                <w:b w:val="false"/>
                <w:bCs w:val="false"/>
                <w:i w:val="false"/>
                <w:iCs w:val="false"/>
                <w:color w:val="000000"/>
                <w:sz w:val="24"/>
                <w:szCs w:val="24"/>
              </w:rPr>
              <w:t xml:space="preserve">☐ </w:t>
            </w:r>
            <w:r>
              <w:rPr>
                <w:rFonts w:ascii="Arial" w:cs="Arial" w:eastAsia="Arial" w:hAnsi="Arial"/>
                <w:b w:val="false"/>
                <w:bCs w:val="false"/>
                <w:i w:val="false"/>
                <w:iCs w:val="false"/>
                <w:color w:val="000000"/>
                <w:sz w:val="22"/>
                <w:szCs w:val="22"/>
              </w:rPr>
              <w:t xml:space="preserve">Andere: ____________</w:t>
            </w:r>
          </w:p>
        </w:tc>
      </w:tr>
    </w:tbl>
    <w:p>
      <w:r>
        <w:br w:type="page"/>
      </w:r>
    </w:p>
    <w:p>
      <w:pPr>
        <w:spacing w:after="0" w:before="0"/>
        <w:jc w:val="center"/>
      </w:pPr>
      <w:r>
        <w:rPr>
          <w:rFonts w:ascii="Arial" w:cs="Arial" w:eastAsia="Arial" w:hAnsi="Arial"/>
          <w:b/>
          <w:bCs/>
          <w:i w:val="false"/>
          <w:iCs w:val="false"/>
          <w:color w:val="C04E1A"/>
          <w:sz w:val="32"/>
          <w:szCs w:val="32"/>
        </w:rPr>
        <w:t xml:space="preserve">ALLGEMEINE ARBEITSFREIGABE — Fortsetzung</w:t>
      </w:r>
    </w:p>
    <w:p>
      <w:pPr>
        <w:spacing w:after="0" w:before="40"/>
        <w:jc w:val="center"/>
      </w:pPr>
      <w:r>
        <w:rPr>
          <w:rFonts w:ascii="Arial" w:cs="Arial" w:eastAsia="Arial" w:hAnsi="Arial"/>
          <w:b w:val="false"/>
          <w:bCs w:val="false"/>
          <w:i/>
          <w:iCs/>
          <w:color w:val="999999"/>
          <w:sz w:val="20"/>
          <w:szCs w:val="20"/>
        </w:rPr>
        <w:t xml:space="preserve">Vorder- und Rückseite auf ein Blatt drucken</w:t>
      </w:r>
    </w:p>
    <w:p>
      <w:pPr>
        <w:spacing w:after="0" w:before="40"/>
      </w:pPr>
    </w:p>
    <w:p>
      <w:pPr>
        <w:spacing w:after="40" w:before="140"/>
      </w:pPr>
      <w:r>
        <w:rPr>
          <w:rFonts w:ascii="Arial" w:cs="Arial" w:eastAsia="Arial" w:hAnsi="Arial"/>
          <w:b/>
          <w:bCs/>
          <w:i w:val="false"/>
          <w:iCs w:val="false"/>
          <w:color w:val="C04E1A"/>
          <w:sz w:val="26"/>
          <w:szCs w:val="26"/>
        </w:rPr>
        <w:t xml:space="preserve">5 │ IM NOTFALL</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600"/>
        <w:gridCol w:w="6866"/>
      </w:tblGrid>
      <w:tr>
        <w:trPr>
          <w:trHeight w:val="380" w:hRule="atLeast"/>
        </w:trPr>
        <w:tc>
          <w:tcPr>
            <w:tcW w:type="dxa" w:w="3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Nächster Erste-Hilfe-Kasten / Feuerlöscher</w:t>
            </w:r>
          </w:p>
        </w:tc>
        <w:tc>
          <w:tcPr>
            <w:tcW w:type="dxa" w:w="6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80" w:hRule="atLeast"/>
        </w:trPr>
        <w:tc>
          <w:tcPr>
            <w:tcW w:type="dxa" w:w="3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Sammelplatz / Fluchtweg</w:t>
            </w:r>
          </w:p>
        </w:tc>
        <w:tc>
          <w:tcPr>
            <w:tcW w:type="dxa" w:w="6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80" w:hRule="atLeast"/>
        </w:trPr>
        <w:tc>
          <w:tcPr>
            <w:tcW w:type="dxa" w:w="3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Notfallkontakt (Standort)</w:t>
            </w:r>
          </w:p>
        </w:tc>
        <w:tc>
          <w:tcPr>
            <w:tcW w:type="dxa" w:w="6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c>
          <w:tcPr>
            <w:tcW w:type="dxa" w:w="3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Notfalldienste</w:t>
            </w:r>
          </w:p>
        </w:tc>
        <w:tc>
          <w:tcPr>
            <w:tcW w:type="dxa" w:w="6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112 / 117 / 118 / 144</w:t>
            </w:r>
          </w:p>
        </w:tc>
      </w:tr>
    </w:tbl>
    <w:p>
      <w:pPr>
        <w:spacing w:after="40" w:before="140"/>
      </w:pPr>
      <w:r>
        <w:rPr>
          <w:rFonts w:ascii="Arial" w:cs="Arial" w:eastAsia="Arial" w:hAnsi="Arial"/>
          <w:b/>
          <w:bCs/>
          <w:i w:val="false"/>
          <w:iCs w:val="false"/>
          <w:color w:val="C04E1A"/>
          <w:sz w:val="26"/>
          <w:szCs w:val="26"/>
        </w:rPr>
        <w:t xml:space="preserve">6 │ FREIGABE</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800"/>
        <w:gridCol w:w="4200"/>
        <w:gridCol w:w="3466"/>
      </w:tblGrid>
      <w:tr>
        <w:trPr>
          <w:trHeight w:val="480" w:hRule="atLeast"/>
        </w:trPr>
        <w:tc>
          <w:tcPr>
            <w:tcW w:type="dxa" w:w="28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Verantwortliche Person</w:t>
            </w:r>
          </w:p>
        </w:tc>
        <w:tc>
          <w:tcPr>
            <w:tcW w:type="dxa" w:w="4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Name:                                   Signature:</w:t>
            </w:r>
          </w:p>
        </w:tc>
        <w:tc>
          <w:tcPr>
            <w:tcW w:type="dxa" w:w="34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Datum / Zeit:</w:t>
            </w:r>
          </w:p>
        </w:tc>
      </w:tr>
      <w:tr>
        <w:trPr>
          <w:trHeight w:val="480" w:hRule="atLeast"/>
        </w:trPr>
        <w:tc>
          <w:tcPr>
            <w:tcW w:type="dxa" w:w="28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Arbeitsleiter/in</w:t>
            </w:r>
          </w:p>
        </w:tc>
        <w:tc>
          <w:tcPr>
            <w:tcW w:type="dxa" w:w="4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Name:                                   Signature:</w:t>
            </w:r>
          </w:p>
        </w:tc>
        <w:tc>
          <w:tcPr>
            <w:tcW w:type="dxa" w:w="34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Datum / Zeit:</w:t>
            </w:r>
          </w:p>
        </w:tc>
      </w:tr>
    </w:tbl>
    <w:p>
      <w:pPr>
        <w:spacing w:after="40" w:before="140"/>
      </w:pPr>
      <w:r>
        <w:rPr>
          <w:rFonts w:ascii="Arial" w:cs="Arial" w:eastAsia="Arial" w:hAnsi="Arial"/>
          <w:b/>
          <w:bCs/>
          <w:i w:val="false"/>
          <w:iCs w:val="false"/>
          <w:color w:val="C04E1A"/>
          <w:sz w:val="26"/>
          <w:szCs w:val="26"/>
        </w:rPr>
        <w:t xml:space="preserve">TEAM-INSTRUKTION — Ich habe diese Freigabe und ihre Massnahmen gelesen und verstanden</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600"/>
        <w:gridCol w:w="3200"/>
        <w:gridCol w:w="1800"/>
        <w:gridCol w:w="1866"/>
      </w:tblGrid>
      <w:tr>
        <w:tc>
          <w:tcPr>
            <w:tcW w:type="dxa" w:w="3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Name (Druckschrift)</w:t>
            </w:r>
          </w:p>
        </w:tc>
        <w:tc>
          <w:tcPr>
            <w:tcW w:type="dxa" w:w="3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Unterschrift</w:t>
            </w:r>
          </w:p>
        </w:tc>
        <w:tc>
          <w:tcPr>
            <w:tcW w:type="dxa" w:w="18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Datum</w:t>
            </w:r>
          </w:p>
        </w:tc>
        <w:tc>
          <w:tcPr>
            <w:tcW w:type="dxa" w:w="1866"/>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Zeit</w:t>
            </w:r>
          </w:p>
        </w:tc>
      </w:tr>
      <w:tr>
        <w:trPr>
          <w:trHeight w:val="360" w:hRule="atLeast"/>
        </w:trPr>
        <w:tc>
          <w:tcPr>
            <w:tcW w:type="dxa" w:w="3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3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3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3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3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3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3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3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3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3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p>
      <w:pPr>
        <w:spacing w:after="40" w:before="140"/>
      </w:pPr>
      <w:r>
        <w:rPr>
          <w:rFonts w:ascii="Arial" w:cs="Arial" w:eastAsia="Arial" w:hAnsi="Arial"/>
          <w:b/>
          <w:bCs/>
          <w:i w:val="false"/>
          <w:iCs w:val="false"/>
          <w:color w:val="C04E1A"/>
          <w:sz w:val="26"/>
          <w:szCs w:val="26"/>
        </w:rPr>
        <w:t xml:space="preserve">VERLÄNGERUNG DER FREIGABE (gleiche Bedingungen, max. 5 Tage)</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200"/>
        <w:gridCol w:w="1453"/>
        <w:gridCol w:w="1453"/>
        <w:gridCol w:w="1453"/>
        <w:gridCol w:w="1454"/>
      </w:tblGrid>
      <w:tr>
        <w:tc>
          <w:tcPr>
            <w:tcW w:type="dxa" w:w="3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
            </w:r>
          </w:p>
        </w:tc>
        <w:tc>
          <w:tcPr>
            <w:tcW w:type="dxa" w:w="1453"/>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Tag 1</w:t>
            </w:r>
          </w:p>
        </w:tc>
        <w:tc>
          <w:tcPr>
            <w:tcW w:type="dxa" w:w="1453"/>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Tag 2</w:t>
            </w:r>
          </w:p>
        </w:tc>
        <w:tc>
          <w:tcPr>
            <w:tcW w:type="dxa" w:w="1453"/>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Tag 3</w:t>
            </w:r>
          </w:p>
        </w:tc>
        <w:tc>
          <w:tcPr>
            <w:tcW w:type="dxa" w:w="1453"/>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Tag 4</w:t>
            </w:r>
          </w:p>
        </w:tc>
        <w:tc>
          <w:tcPr>
            <w:tcW w:type="dxa" w:w="1454"/>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Tag 5</w:t>
            </w:r>
          </w:p>
        </w:tc>
      </w:tr>
      <w:tr>
        <w:tc>
          <w:tcPr>
            <w:tcW w:type="dxa" w:w="3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Datum</w:t>
            </w:r>
          </w:p>
        </w:tc>
        <w:tc>
          <w:tcPr>
            <w:tcW w:type="dxa" w:w="145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45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45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45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454"/>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c>
          <w:tcPr>
            <w:tcW w:type="dxa" w:w="3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Bedingungen unverändert?</w:t>
            </w:r>
          </w:p>
        </w:tc>
        <w:tc>
          <w:tcPr>
            <w:tcW w:type="dxa" w:w="145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val="false"/>
                <w:bCs w:val="false"/>
                <w:i w:val="false"/>
                <w:iCs w:val="false"/>
                <w:color w:val="000000"/>
                <w:sz w:val="22"/>
                <w:szCs w:val="22"/>
              </w:rPr>
              <w:t xml:space="preserve">J / N</w:t>
            </w:r>
          </w:p>
        </w:tc>
        <w:tc>
          <w:tcPr>
            <w:tcW w:type="dxa" w:w="145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val="false"/>
                <w:bCs w:val="false"/>
                <w:i w:val="false"/>
                <w:iCs w:val="false"/>
                <w:color w:val="000000"/>
                <w:sz w:val="22"/>
                <w:szCs w:val="22"/>
              </w:rPr>
              <w:t xml:space="preserve">J / N</w:t>
            </w:r>
          </w:p>
        </w:tc>
        <w:tc>
          <w:tcPr>
            <w:tcW w:type="dxa" w:w="145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val="false"/>
                <w:bCs w:val="false"/>
                <w:i w:val="false"/>
                <w:iCs w:val="false"/>
                <w:color w:val="000000"/>
                <w:sz w:val="22"/>
                <w:szCs w:val="22"/>
              </w:rPr>
              <w:t xml:space="preserve">J / N</w:t>
            </w:r>
          </w:p>
        </w:tc>
        <w:tc>
          <w:tcPr>
            <w:tcW w:type="dxa" w:w="145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val="false"/>
                <w:bCs w:val="false"/>
                <w:i w:val="false"/>
                <w:iCs w:val="false"/>
                <w:color w:val="000000"/>
                <w:sz w:val="22"/>
                <w:szCs w:val="22"/>
              </w:rPr>
              <w:t xml:space="preserve">J / N</w:t>
            </w:r>
          </w:p>
        </w:tc>
        <w:tc>
          <w:tcPr>
            <w:tcW w:type="dxa" w:w="1454"/>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val="false"/>
                <w:bCs w:val="false"/>
                <w:i w:val="false"/>
                <w:iCs w:val="false"/>
                <w:color w:val="000000"/>
                <w:sz w:val="22"/>
                <w:szCs w:val="22"/>
              </w:rPr>
              <w:t xml:space="preserve">J / N</w:t>
            </w:r>
          </w:p>
        </w:tc>
      </w:tr>
      <w:tr>
        <w:tc>
          <w:tcPr>
            <w:tcW w:type="dxa" w:w="3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Visum verantw. Person</w:t>
            </w:r>
          </w:p>
        </w:tc>
        <w:tc>
          <w:tcPr>
            <w:tcW w:type="dxa" w:w="145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45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45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45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454"/>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c>
          <w:tcPr>
            <w:tcW w:type="dxa" w:w="3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Visum Arbeitsleiter/in</w:t>
            </w:r>
          </w:p>
        </w:tc>
        <w:tc>
          <w:tcPr>
            <w:tcW w:type="dxa" w:w="145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45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45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45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454"/>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p>
      <w:pPr>
        <w:spacing w:after="40" w:before="140"/>
      </w:pPr>
      <w:r>
        <w:rPr>
          <w:rFonts w:ascii="Arial" w:cs="Arial" w:eastAsia="Arial" w:hAnsi="Arial"/>
          <w:b/>
          <w:bCs/>
          <w:i w:val="false"/>
          <w:iCs w:val="false"/>
          <w:color w:val="C04E1A"/>
          <w:sz w:val="26"/>
          <w:szCs w:val="26"/>
        </w:rPr>
        <w:t xml:space="preserve">ABSCHLUSS DER FREIGABE</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200"/>
        <w:gridCol w:w="7266"/>
      </w:tblGrid>
      <w:tr>
        <w:tc>
          <w:tcPr>
            <w:tcW w:type="dxa" w:w="3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Arbeitsbereich kontrolliert und sicher</w:t>
            </w:r>
          </w:p>
        </w:tc>
        <w:tc>
          <w:tcPr>
            <w:tcW w:type="dxa" w:w="7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J / N     Bemerkungen:</w:t>
            </w:r>
          </w:p>
        </w:tc>
      </w:tr>
      <w:tr>
        <w:tc>
          <w:tcPr>
            <w:tcW w:type="dxa" w:w="3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Isolationen entfernt</w:t>
            </w:r>
          </w:p>
        </w:tc>
        <w:tc>
          <w:tcPr>
            <w:tcW w:type="dxa" w:w="7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J / N / N/A</w:t>
            </w:r>
          </w:p>
        </w:tc>
      </w:tr>
      <w:tr>
        <w:tc>
          <w:tcPr>
            <w:tcW w:type="dxa" w:w="3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Bereich sauber und aufgeräumt hinterlassen</w:t>
            </w:r>
          </w:p>
        </w:tc>
        <w:tc>
          <w:tcPr>
            <w:tcW w:type="dxa" w:w="7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J / N</w:t>
            </w:r>
          </w:p>
        </w:tc>
      </w:tr>
      <w:tr>
        <w:tc>
          <w:tcPr>
            <w:tcW w:type="dxa" w:w="3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Datum / Zeit Abschluss</w:t>
            </w:r>
          </w:p>
        </w:tc>
        <w:tc>
          <w:tcPr>
            <w:tcW w:type="dxa" w:w="7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400" w:hRule="atLeast"/>
        </w:trPr>
        <w:tc>
          <w:tcPr>
            <w:tcW w:type="dxa" w:w="3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Abzeichnung verantwortliche Person</w:t>
            </w:r>
          </w:p>
        </w:tc>
        <w:tc>
          <w:tcPr>
            <w:tcW w:type="dxa" w:w="7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Name:                                   Signature:</w:t>
            </w:r>
          </w:p>
        </w:tc>
      </w:tr>
      <w:tr>
        <w:trPr>
          <w:trHeight w:val="400" w:hRule="atLeast"/>
        </w:trPr>
        <w:tc>
          <w:tcPr>
            <w:tcW w:type="dxa" w:w="3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Abzeichnung Arbeitsleiter/in</w:t>
            </w:r>
          </w:p>
        </w:tc>
        <w:tc>
          <w:tcPr>
            <w:tcW w:type="dxa" w:w="7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Name:                                   Signature:</w:t>
            </w:r>
          </w:p>
        </w:tc>
      </w:tr>
    </w:tbl>
    <w:p>
      <w:r>
        <w:br w:type="page"/>
      </w:r>
    </w:p>
    <w:p>
      <w:pPr>
        <w:spacing w:after="0" w:before="0"/>
        <w:jc w:val="center"/>
      </w:pPr>
      <w:r>
        <w:rPr>
          <w:rFonts w:ascii="Arial" w:cs="Arial" w:eastAsia="Arial" w:hAnsi="Arial"/>
          <w:b/>
          <w:bCs/>
          <w:i w:val="false"/>
          <w:iCs w:val="false"/>
          <w:color w:val="C04E1A"/>
          <w:sz w:val="32"/>
          <w:szCs w:val="32"/>
        </w:rPr>
        <w:t xml:space="preserve">FEUERARBEITEN — BEWILLIGUNG</w:t>
      </w:r>
    </w:p>
    <w:p>
      <w:pPr>
        <w:spacing w:after="0" w:before="40"/>
        <w:jc w:val="center"/>
      </w:pPr>
      <w:r>
        <w:rPr>
          <w:rFonts w:ascii="Arial" w:cs="Arial" w:eastAsia="Arial" w:hAnsi="Arial"/>
          <w:b w:val="false"/>
          <w:bCs w:val="false"/>
          <w:i/>
          <w:iCs/>
          <w:color w:val="999999"/>
          <w:sz w:val="20"/>
          <w:szCs w:val="20"/>
        </w:rPr>
        <w:t xml:space="preserve">Der allgemeinen Arbeitsfreigabe beilegen</w:t>
      </w:r>
    </w:p>
    <w:p>
      <w:pPr>
        <w:spacing w:after="0" w:before="4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600"/>
        <w:gridCol w:w="2800"/>
        <w:gridCol w:w="2600"/>
        <w:gridCol w:w="2466"/>
      </w:tblGrid>
      <w:tr>
        <w:tc>
          <w:tcPr>
            <w:tcW w:type="dxa" w:w="2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Freigabe Nr.</w:t>
            </w:r>
          </w:p>
        </w:tc>
        <w:tc>
          <w:tcPr>
            <w:tcW w:type="dxa" w:w="2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Datum / Zeit</w:t>
            </w:r>
          </w:p>
        </w:tc>
        <w:tc>
          <w:tcPr>
            <w:tcW w:type="dxa" w:w="24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600"/>
        <w:gridCol w:w="1000"/>
        <w:gridCol w:w="1866"/>
      </w:tblGrid>
      <w:tr>
        <w:tc>
          <w:tcPr>
            <w:tcW w:type="dxa" w:w="7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KONTROLLEN VOR ARBEITSBEGINN</w:t>
            </w:r>
          </w:p>
        </w:tc>
        <w:tc>
          <w:tcPr>
            <w:tcW w:type="dxa" w:w="10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J / N</w:t>
            </w:r>
          </w:p>
        </w:tc>
        <w:tc>
          <w:tcPr>
            <w:tcW w:type="dxa" w:w="1866"/>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N/A</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Brennbare Materialien entfernt oder abgedeckt (min. 10m Radius)</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Böden sauber gefegt; brennbare Böden befeuchtet oder abgedeckt</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Wand-/Boden-/Deckenöffnungen abgedeckt, um Funkenflug zu verhindern</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Geschlossene Anlagen / Tanks von brennbaren Dämpfen gespült</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Arbeitsbereich ausreichend belüftet</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Feuerlöscher des richtigen Typs am Arbeitsplatz (min. 2)</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Brandmeldeanlage / Löschanlage isoliert? Wenn ja — Bereich für Reaktivierung notiert</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Funkenfang vorhanden (Löschdecken, Schutzschilde)</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Angrenzende Bereiche auf brennbare Materialien geprüft</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Mitarbeitende über Feueralarm-Standort und Fluchtwege instruiert</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Brandwache namentlich zugewiesen: ____________________</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Schweiss-/Schneidausrüstung geprüft und in gutem Zustand</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PSA geeignet (Schweisserjacke, Handschuhe, Schutzbrille etc.)</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Bewilligung enge Räume beigelegt, falls zutreffend</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p>
      <w:pPr>
        <w:spacing w:after="40" w:before="140"/>
      </w:pPr>
      <w:r>
        <w:rPr>
          <w:rFonts w:ascii="Arial" w:cs="Arial" w:eastAsia="Arial" w:hAnsi="Arial"/>
          <w:b/>
          <w:bCs/>
          <w:i w:val="false"/>
          <w:iCs w:val="false"/>
          <w:color w:val="C04E1A"/>
          <w:sz w:val="26"/>
          <w:szCs w:val="26"/>
        </w:rPr>
        <w:t xml:space="preserve">ZUSÄTZLICHE VORSICHTSMASSNAHMEN</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rPr>
          <w:trHeight w:val="700" w:hRule="atLeast"/>
        </w:trPr>
        <w:tc>
          <w:tcPr>
            <w:tcW w:type="dxa" w:w="104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p>
      <w:pPr>
        <w:spacing w:after="40" w:before="140"/>
      </w:pPr>
      <w:r>
        <w:rPr>
          <w:rFonts w:ascii="Arial" w:cs="Arial" w:eastAsia="Arial" w:hAnsi="Arial"/>
          <w:b/>
          <w:bCs/>
          <w:i w:val="false"/>
          <w:iCs w:val="false"/>
          <w:color w:val="C04E1A"/>
          <w:sz w:val="26"/>
          <w:szCs w:val="26"/>
        </w:rPr>
        <w:t xml:space="preserve">BRANDWACHE NACH ARBEITSENDE (mindestens 30 Minuten nach Abschluss)</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600"/>
        <w:gridCol w:w="6866"/>
      </w:tblGrid>
      <w:tr>
        <w:trPr>
          <w:trHeight w:val="380" w:hRule="atLeast"/>
        </w:trPr>
        <w:tc>
          <w:tcPr>
            <w:tcW w:type="dxa" w:w="3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Arbeitsende</w:t>
            </w:r>
          </w:p>
        </w:tc>
        <w:tc>
          <w:tcPr>
            <w:tcW w:type="dxa" w:w="6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80" w:hRule="atLeast"/>
        </w:trPr>
        <w:tc>
          <w:tcPr>
            <w:tcW w:type="dxa" w:w="3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Ende Brandwache</w:t>
            </w:r>
          </w:p>
        </w:tc>
        <w:tc>
          <w:tcPr>
            <w:tcW w:type="dxa" w:w="6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80" w:hRule="atLeast"/>
        </w:trPr>
        <w:tc>
          <w:tcPr>
            <w:tcW w:type="dxa" w:w="3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Bereich frei von Brandgefahr?</w:t>
            </w:r>
          </w:p>
        </w:tc>
        <w:tc>
          <w:tcPr>
            <w:tcW w:type="dxa" w:w="6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J / N</w:t>
            </w:r>
          </w:p>
        </w:tc>
      </w:tr>
      <w:tr>
        <w:trPr>
          <w:trHeight w:val="380" w:hRule="atLeast"/>
        </w:trPr>
        <w:tc>
          <w:tcPr>
            <w:tcW w:type="dxa" w:w="3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Melder reaktiviert?</w:t>
            </w:r>
          </w:p>
        </w:tc>
        <w:tc>
          <w:tcPr>
            <w:tcW w:type="dxa" w:w="6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J / N / N/A</w:t>
            </w:r>
          </w:p>
        </w:tc>
      </w:tr>
      <w:tr>
        <w:trPr>
          <w:trHeight w:val="420" w:hRule="atLeast"/>
        </w:trPr>
        <w:tc>
          <w:tcPr>
            <w:tcW w:type="dxa" w:w="3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Brandwache — Name &amp; Unterschrift</w:t>
            </w:r>
          </w:p>
        </w:tc>
        <w:tc>
          <w:tcPr>
            <w:tcW w:type="dxa" w:w="6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420" w:hRule="atLeast"/>
        </w:trPr>
        <w:tc>
          <w:tcPr>
            <w:tcW w:type="dxa" w:w="3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Abschluss verantwortliche Person</w:t>
            </w:r>
          </w:p>
        </w:tc>
        <w:tc>
          <w:tcPr>
            <w:tcW w:type="dxa" w:w="6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p>
      <w:r>
        <w:br w:type="page"/>
      </w:r>
    </w:p>
    <w:p>
      <w:pPr>
        <w:spacing w:after="0" w:before="0"/>
        <w:jc w:val="center"/>
      </w:pPr>
      <w:r>
        <w:rPr>
          <w:rFonts w:ascii="Arial" w:cs="Arial" w:eastAsia="Arial" w:hAnsi="Arial"/>
          <w:b/>
          <w:bCs/>
          <w:i w:val="false"/>
          <w:iCs w:val="false"/>
          <w:color w:val="C04E1A"/>
          <w:sz w:val="32"/>
          <w:szCs w:val="32"/>
        </w:rPr>
        <w:t xml:space="preserve">ARBEITEN IN DER HÖHE — BEWILLIGUNG</w:t>
      </w:r>
    </w:p>
    <w:p>
      <w:pPr>
        <w:spacing w:after="0" w:before="40"/>
        <w:jc w:val="center"/>
      </w:pPr>
      <w:r>
        <w:rPr>
          <w:rFonts w:ascii="Arial" w:cs="Arial" w:eastAsia="Arial" w:hAnsi="Arial"/>
          <w:b w:val="false"/>
          <w:bCs w:val="false"/>
          <w:i/>
          <w:iCs/>
          <w:color w:val="999999"/>
          <w:sz w:val="20"/>
          <w:szCs w:val="20"/>
        </w:rPr>
        <w:t xml:space="preserve">Der allgemeinen Arbeitsfreigabe beilegen</w:t>
      </w:r>
    </w:p>
    <w:p>
      <w:pPr>
        <w:spacing w:after="0" w:before="4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600"/>
        <w:gridCol w:w="2800"/>
        <w:gridCol w:w="2600"/>
        <w:gridCol w:w="2466"/>
      </w:tblGrid>
      <w:tr>
        <w:tc>
          <w:tcPr>
            <w:tcW w:type="dxa" w:w="2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Freigabe Nr.</w:t>
            </w:r>
          </w:p>
        </w:tc>
        <w:tc>
          <w:tcPr>
            <w:tcW w:type="dxa" w:w="2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Datum / Zeit</w:t>
            </w:r>
          </w:p>
        </w:tc>
        <w:tc>
          <w:tcPr>
            <w:tcW w:type="dxa" w:w="24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600"/>
        <w:gridCol w:w="1000"/>
        <w:gridCol w:w="1866"/>
      </w:tblGrid>
      <w:tr>
        <w:tc>
          <w:tcPr>
            <w:tcW w:type="dxa" w:w="7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PLANEN — vor Arbeitsbeginn (Hierarchie: beseitigen → Kollektivschutz → persönlicher Schutz)</w:t>
            </w:r>
          </w:p>
        </w:tc>
        <w:tc>
          <w:tcPr>
            <w:tcW w:type="dxa" w:w="10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J / N</w:t>
            </w:r>
          </w:p>
        </w:tc>
        <w:tc>
          <w:tcPr>
            <w:tcW w:type="dxa" w:w="1866"/>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N/A</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Können wir die Arbeit in der Höhe vermeiden? (vom Boden arbeiten, vorfertigen, einheben)</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Falls nicht: Kollektivschutz gewählt? (Geländer, Gerüst, Auffangnetz, Hubarbeitsbühne)</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Nur wenn Kollektivschutz nicht möglich: PSAgA (Persönliche Schutzausrüstung gegen Absturz) geplant?</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PSAgA-Anwender verfügen über dokumentierte Ausbildung (min. 1 Tag, SUVA-Anforderung)?</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Anschlagpunkte zertifiziert, geprüft und geeignet für das geplante System?</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Wetter beurteilt und geeignet? (Wind, Regen, Eis, Sicht)</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Absturzhöhe beurteilt? (BauAV: Massnahmen ab 2m erforderlich)</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600"/>
        <w:gridCol w:w="1000"/>
        <w:gridCol w:w="1866"/>
      </w:tblGrid>
      <w:tr>
        <w:tc>
          <w:tcPr>
            <w:tcW w:type="dxa" w:w="7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DURCHFÜHREN — vor und während der Arbeit</w:t>
            </w:r>
          </w:p>
        </w:tc>
        <w:tc>
          <w:tcPr>
            <w:tcW w:type="dxa" w:w="10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J / N</w:t>
            </w:r>
          </w:p>
        </w:tc>
        <w:tc>
          <w:tcPr>
            <w:tcW w:type="dxa" w:w="1866"/>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N/A</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Sperrzone unterhalb eingerichtet (Absperrungen, Beschilderung) — herabfallende Gegenstände</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Kollektivschutz vorhanden? Geländer, Fussleisten, Absturzsicherung, Netze</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Gerüst aktuell geprüft / freigegeben durch sachkundige Person (falls zutreffend)</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Hubarbeitsbühne zertifiziert, Bediener kompetent, Gurt im Korb getragen (falls zutreffend)</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Leiter: nur als letzte Möglichkeit — gesichert, 4:1 Winkel, 1m über Ausstiegspunkt (falls zutreffend)</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PSAgA: Gurt geprüft, Verbindungsmittel-Länge korrekt für Absturzhöhe, Falldämpfer</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Werkzeuge und Materialien gegen Herabfallen gesichert (Fangseile, Behälter, Fussleisten)</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Gefahren von oben identifiziert (Stromleitungen, Strukturen, andere Gewerke)</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LOTO-Bewilligung beigelegt, falls Energieisolation erforderlich</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p>
      <w:pPr>
        <w:spacing w:after="40" w:before="140"/>
      </w:pPr>
      <w:r>
        <w:rPr>
          <w:rFonts w:ascii="Arial" w:cs="Arial" w:eastAsia="Arial" w:hAnsi="Arial"/>
          <w:b/>
          <w:bCs/>
          <w:i w:val="false"/>
          <w:iCs w:val="false"/>
          <w:color w:val="C04E1A"/>
          <w:sz w:val="26"/>
          <w:szCs w:val="26"/>
        </w:rPr>
        <w:t xml:space="preserve">RETTUNGSPLAN</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600"/>
        <w:gridCol w:w="6866"/>
      </w:tblGrid>
      <w:tr>
        <w:trPr>
          <w:trHeight w:val="440" w:hRule="atLeast"/>
        </w:trPr>
        <w:tc>
          <w:tcPr>
            <w:tcW w:type="dxa" w:w="3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Selbstrettungsmethode</w:t>
            </w:r>
          </w:p>
        </w:tc>
        <w:tc>
          <w:tcPr>
            <w:tcW w:type="dxa" w:w="6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440" w:hRule="atLeast"/>
        </w:trPr>
        <w:tc>
          <w:tcPr>
            <w:tcW w:type="dxa" w:w="3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Fremdrettungsmethode</w:t>
            </w:r>
          </w:p>
        </w:tc>
        <w:tc>
          <w:tcPr>
            <w:tcW w:type="dxa" w:w="6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80" w:hRule="atLeast"/>
        </w:trPr>
        <w:tc>
          <w:tcPr>
            <w:tcW w:type="dxa" w:w="3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Notfallkontakt / Ersthelfer</w:t>
            </w:r>
          </w:p>
        </w:tc>
        <w:tc>
          <w:tcPr>
            <w:tcW w:type="dxa" w:w="6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p>
      <w:pPr>
        <w:spacing w:after="40" w:before="140"/>
      </w:pPr>
      <w:r>
        <w:rPr>
          <w:rFonts w:ascii="Arial" w:cs="Arial" w:eastAsia="Arial" w:hAnsi="Arial"/>
          <w:b/>
          <w:bCs/>
          <w:i w:val="false"/>
          <w:iCs w:val="false"/>
          <w:color w:val="C04E1A"/>
          <w:sz w:val="26"/>
          <w:szCs w:val="26"/>
        </w:rPr>
        <w:t xml:space="preserve">ABZEICHNUNG</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200"/>
        <w:gridCol w:w="7266"/>
      </w:tblGrid>
      <w:tr>
        <w:trPr>
          <w:trHeight w:val="420" w:hRule="atLeast"/>
        </w:trPr>
        <w:tc>
          <w:tcPr>
            <w:tcW w:type="dxa" w:w="3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Verantwortliche Person — Name &amp; Unterschrift</w:t>
            </w:r>
          </w:p>
        </w:tc>
        <w:tc>
          <w:tcPr>
            <w:tcW w:type="dxa" w:w="7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420" w:hRule="atLeast"/>
        </w:trPr>
        <w:tc>
          <w:tcPr>
            <w:tcW w:type="dxa" w:w="3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Arbeitsleiter/in — Name &amp; Unterschrift</w:t>
            </w:r>
          </w:p>
        </w:tc>
        <w:tc>
          <w:tcPr>
            <w:tcW w:type="dxa" w:w="7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p>
      <w:r>
        <w:br w:type="page"/>
      </w:r>
    </w:p>
    <w:p>
      <w:pPr>
        <w:spacing w:after="0" w:before="0"/>
        <w:jc w:val="center"/>
      </w:pPr>
      <w:r>
        <w:rPr>
          <w:rFonts w:ascii="Arial" w:cs="Arial" w:eastAsia="Arial" w:hAnsi="Arial"/>
          <w:b/>
          <w:bCs/>
          <w:i w:val="false"/>
          <w:iCs w:val="false"/>
          <w:color w:val="C04E1A"/>
          <w:sz w:val="32"/>
          <w:szCs w:val="32"/>
        </w:rPr>
        <w:t xml:space="preserve">ENGE RÄUME — BEWILLIGUNG</w:t>
      </w:r>
    </w:p>
    <w:p>
      <w:pPr>
        <w:spacing w:after="0" w:before="40"/>
        <w:jc w:val="center"/>
      </w:pPr>
      <w:r>
        <w:rPr>
          <w:rFonts w:ascii="Arial" w:cs="Arial" w:eastAsia="Arial" w:hAnsi="Arial"/>
          <w:b w:val="false"/>
          <w:bCs w:val="false"/>
          <w:i/>
          <w:iCs/>
          <w:color w:val="999999"/>
          <w:sz w:val="20"/>
          <w:szCs w:val="20"/>
        </w:rPr>
        <w:t xml:space="preserve">Der allgemeinen Arbeitsfreigabe beilegen</w:t>
      </w:r>
    </w:p>
    <w:p>
      <w:pPr>
        <w:spacing w:after="0" w:before="4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600"/>
        <w:gridCol w:w="2800"/>
        <w:gridCol w:w="2600"/>
        <w:gridCol w:w="2466"/>
      </w:tblGrid>
      <w:tr>
        <w:tc>
          <w:tcPr>
            <w:tcW w:type="dxa" w:w="2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Freigabe Nr.</w:t>
            </w:r>
          </w:p>
        </w:tc>
        <w:tc>
          <w:tcPr>
            <w:tcW w:type="dxa" w:w="2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Datum / Zeit</w:t>
            </w:r>
          </w:p>
        </w:tc>
        <w:tc>
          <w:tcPr>
            <w:tcW w:type="dxa" w:w="24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600"/>
        <w:gridCol w:w="1000"/>
        <w:gridCol w:w="1866"/>
      </w:tblGrid>
      <w:tr>
        <w:tc>
          <w:tcPr>
            <w:tcW w:type="dxa" w:w="7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PLANEN — vor dem Einstieg (SUVA: lüften → messen → überwachen → beaufsichtigen)</w:t>
            </w:r>
          </w:p>
        </w:tc>
        <w:tc>
          <w:tcPr>
            <w:tcW w:type="dxa" w:w="10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J / N</w:t>
            </w:r>
          </w:p>
        </w:tc>
        <w:tc>
          <w:tcPr>
            <w:tcW w:type="dxa" w:w="1866"/>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N/A</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Können wir den Einstieg vermeiden? (Ferninspektion, Kamera, Roboter, von aussen arbeiten)</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Raum im Register erfasst und als enger Raum gekennzeichnet</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Alle Energiequellen und Materialzuführungen isoliert (LOTO-Bewilligung beigelegt)</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Raum gereinigt, entleert, von Gefahrstoffen gespült</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Zwangslüftung eingerichtet und in Betrieb (Absaugventilator / Frischluftzufuhr)</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Atmosphäre gemessen und innerhalb sicherer Grenzwerte — siehe Messwerte unten</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Kontinuierliche Atmosphärenüberwachung eingerichtet</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Rettungsplan erstellt, von allen verstanden und geübt</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Sicherungsposten namentlich zugewiesen: ____________________</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Kommunikationsmittel getestet (Funk, Stimme, Sichtverbindung)</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Alle Einstiegspersonen für Arbeiten in engen Räumen ausgebildet und kompetent</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PSA und Werkzeuge wo nötig eigensicher (Ex-geschützt)</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Ein-/Ausstiegspunkte frei, zugänglich, gross genug für Rettung</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Absperrungen und Warnschilder an allen Einstiegspunkten errichtet</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Feuerarbeiten-Bewilligung beigelegt, falls zutreffend (0% UEG erforderlich für Feuerarbeiten)</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p>
      <w:pPr>
        <w:spacing w:after="40" w:before="140"/>
      </w:pPr>
      <w:r>
        <w:rPr>
          <w:rFonts w:ascii="Arial" w:cs="Arial" w:eastAsia="Arial" w:hAnsi="Arial"/>
          <w:b/>
          <w:bCs/>
          <w:i w:val="false"/>
          <w:iCs w:val="false"/>
          <w:color w:val="C04E1A"/>
          <w:sz w:val="26"/>
          <w:szCs w:val="26"/>
        </w:rPr>
        <w:t xml:space="preserve">DURCHFÜHREN — ATMOSPHÄRISCHE MESSWERTE</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1533"/>
        <w:gridCol w:w="1533"/>
        <w:gridCol w:w="1533"/>
        <w:gridCol w:w="1533"/>
        <w:gridCol w:w="1534"/>
      </w:tblGrid>
      <w:tr>
        <w:tc>
          <w:tcPr>
            <w:tcW w:type="dxa" w:w="14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Zeit</w:t>
            </w:r>
          </w:p>
        </w:tc>
        <w:tc>
          <w:tcPr>
            <w:tcW w:type="dxa" w:w="14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Datum</w:t>
            </w:r>
          </w:p>
        </w:tc>
        <w:tc>
          <w:tcPr>
            <w:tcW w:type="dxa" w:w="1533"/>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O₂ 19.5–23.5%</w:t>
            </w:r>
          </w:p>
        </w:tc>
        <w:tc>
          <w:tcPr>
            <w:tcW w:type="dxa" w:w="1533"/>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LEL &lt;5%</w:t>
            </w:r>
          </w:p>
        </w:tc>
        <w:tc>
          <w:tcPr>
            <w:tcW w:type="dxa" w:w="1533"/>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CO &lt;25ppm</w:t>
            </w:r>
          </w:p>
        </w:tc>
        <w:tc>
          <w:tcPr>
            <w:tcW w:type="dxa" w:w="1533"/>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H₂S &lt;10ppm</w:t>
            </w:r>
          </w:p>
        </w:tc>
        <w:tc>
          <w:tcPr>
            <w:tcW w:type="dxa" w:w="1534"/>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Prüfer</w:t>
            </w:r>
          </w:p>
        </w:tc>
      </w:tr>
      <w:tr>
        <w:trPr>
          <w:trHeight w:val="340" w:hRule="atLeast"/>
        </w:trPr>
        <w:tc>
          <w:tcPr>
            <w:tcW w:type="dxa" w:w="14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4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4"/>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4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4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4"/>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4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4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4"/>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4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4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4"/>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4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4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4"/>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4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4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4"/>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p>
      <w:pPr>
        <w:spacing w:after="40" w:before="140"/>
      </w:pPr>
      <w:r>
        <w:rPr>
          <w:rFonts w:ascii="Arial" w:cs="Arial" w:eastAsia="Arial" w:hAnsi="Arial"/>
          <w:b/>
          <w:bCs/>
          <w:i w:val="false"/>
          <w:iCs w:val="false"/>
          <w:color w:val="C04E1A"/>
          <w:sz w:val="26"/>
          <w:szCs w:val="26"/>
        </w:rPr>
        <w:t xml:space="preserve">DURCHFÜHREN — EIN-/AUSTRITTSPROTOKOLL</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400"/>
        <w:gridCol w:w="2200"/>
        <w:gridCol w:w="2200"/>
        <w:gridCol w:w="2666"/>
      </w:tblGrid>
      <w:tr>
        <w:tc>
          <w:tcPr>
            <w:tcW w:type="dxa" w:w="34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Name</w:t>
            </w:r>
          </w:p>
        </w:tc>
        <w:tc>
          <w:tcPr>
            <w:tcW w:type="dxa" w:w="2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Eintritt</w:t>
            </w:r>
          </w:p>
        </w:tc>
        <w:tc>
          <w:tcPr>
            <w:tcW w:type="dxa" w:w="2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Austritt</w:t>
            </w:r>
          </w:p>
        </w:tc>
        <w:tc>
          <w:tcPr>
            <w:tcW w:type="dxa" w:w="2666"/>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Sicherungsposten</w:t>
            </w:r>
          </w:p>
        </w:tc>
      </w:tr>
      <w:tr>
        <w:trPr>
          <w:trHeight w:val="340" w:hRule="atLeast"/>
        </w:trPr>
        <w:tc>
          <w:tcPr>
            <w:tcW w:type="dxa" w:w="34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34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34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34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34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34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p>
      <w:pPr>
        <w:spacing w:after="40" w:before="140"/>
      </w:pPr>
      <w:r>
        <w:rPr>
          <w:rFonts w:ascii="Arial" w:cs="Arial" w:eastAsia="Arial" w:hAnsi="Arial"/>
          <w:b/>
          <w:bCs/>
          <w:i w:val="false"/>
          <w:iCs w:val="false"/>
          <w:color w:val="C04E1A"/>
          <w:sz w:val="26"/>
          <w:szCs w:val="26"/>
        </w:rPr>
        <w:t xml:space="preserve">ABZEICHNUNG</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200"/>
        <w:gridCol w:w="7266"/>
      </w:tblGrid>
      <w:tr>
        <w:trPr>
          <w:trHeight w:val="420" w:hRule="atLeast"/>
        </w:trPr>
        <w:tc>
          <w:tcPr>
            <w:tcW w:type="dxa" w:w="3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Verantwortliche Person — Name &amp; Unterschrift</w:t>
            </w:r>
          </w:p>
        </w:tc>
        <w:tc>
          <w:tcPr>
            <w:tcW w:type="dxa" w:w="7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420" w:hRule="atLeast"/>
        </w:trPr>
        <w:tc>
          <w:tcPr>
            <w:tcW w:type="dxa" w:w="3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Arbeitsleiter/in — Name &amp; Unterschrift</w:t>
            </w:r>
          </w:p>
        </w:tc>
        <w:tc>
          <w:tcPr>
            <w:tcW w:type="dxa" w:w="7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420" w:hRule="atLeast"/>
        </w:trPr>
        <w:tc>
          <w:tcPr>
            <w:tcW w:type="dxa" w:w="3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Standby Person — name &amp; signature</w:t>
            </w:r>
          </w:p>
        </w:tc>
        <w:tc>
          <w:tcPr>
            <w:tcW w:type="dxa" w:w="7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p>
      <w:r>
        <w:br w:type="page"/>
      </w:r>
    </w:p>
    <w:p>
      <w:pPr>
        <w:spacing w:after="0" w:before="0"/>
        <w:jc w:val="center"/>
      </w:pPr>
      <w:r>
        <w:rPr>
          <w:rFonts w:ascii="Arial" w:cs="Arial" w:eastAsia="Arial" w:hAnsi="Arial"/>
          <w:b/>
          <w:bCs/>
          <w:i w:val="false"/>
          <w:iCs w:val="false"/>
          <w:color w:val="C04E1A"/>
          <w:sz w:val="32"/>
          <w:szCs w:val="32"/>
        </w:rPr>
        <w:t xml:space="preserve">ISOLATION (LOTO) — BEWILLIGUNG</w:t>
      </w:r>
    </w:p>
    <w:p>
      <w:pPr>
        <w:spacing w:after="0" w:before="40"/>
        <w:jc w:val="center"/>
      </w:pPr>
      <w:r>
        <w:rPr>
          <w:rFonts w:ascii="Arial" w:cs="Arial" w:eastAsia="Arial" w:hAnsi="Arial"/>
          <w:b w:val="false"/>
          <w:bCs w:val="false"/>
          <w:i/>
          <w:iCs/>
          <w:color w:val="999999"/>
          <w:sz w:val="20"/>
          <w:szCs w:val="20"/>
        </w:rPr>
        <w:t xml:space="preserve">Der allgemeinen Arbeitsfreigabe beilegen</w:t>
      </w:r>
    </w:p>
    <w:p>
      <w:pPr>
        <w:spacing w:after="0" w:before="4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600"/>
        <w:gridCol w:w="2800"/>
        <w:gridCol w:w="2600"/>
        <w:gridCol w:w="2466"/>
      </w:tblGrid>
      <w:tr>
        <w:tc>
          <w:tcPr>
            <w:tcW w:type="dxa" w:w="2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Freigabe Nr.</w:t>
            </w:r>
          </w:p>
        </w:tc>
        <w:tc>
          <w:tcPr>
            <w:tcW w:type="dxa" w:w="2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Datum / Zeit</w:t>
            </w:r>
          </w:p>
        </w:tc>
        <w:tc>
          <w:tcPr>
            <w:tcW w:type="dxa" w:w="24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p>
      <w:pPr>
        <w:spacing w:after="40" w:before="140"/>
      </w:pPr>
      <w:r>
        <w:rPr>
          <w:rFonts w:ascii="Arial" w:cs="Arial" w:eastAsia="Arial" w:hAnsi="Arial"/>
          <w:b/>
          <w:bCs/>
          <w:i w:val="false"/>
          <w:iCs w:val="false"/>
          <w:color w:val="C04E1A"/>
          <w:sz w:val="26"/>
          <w:szCs w:val="26"/>
        </w:rPr>
        <w:t xml:space="preserve">PLANEN — ZU ISOLIERENDE ENERGIEQUELLEN (ALLE Quellen vor Beginn identifizieren)</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616"/>
        <w:gridCol w:w="2616"/>
        <w:gridCol w:w="2616"/>
        <w:gridCol w:w="2618"/>
      </w:tblGrid>
      <w:tr>
        <w:tc>
          <w:tcPr>
            <w:tcW w:type="dxa" w:w="261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pPr>
            <w:r>
              <w:rPr>
                <w:rFonts w:ascii="Arial" w:cs="Arial" w:eastAsia="Arial" w:hAnsi="Arial"/>
                <w:b w:val="false"/>
                <w:bCs w:val="false"/>
                <w:i w:val="false"/>
                <w:iCs w:val="false"/>
                <w:color w:val="000000"/>
                <w:sz w:val="24"/>
                <w:szCs w:val="24"/>
              </w:rPr>
              <w:t xml:space="preserve">☐ </w:t>
            </w:r>
            <w:r>
              <w:rPr>
                <w:rFonts w:ascii="Arial" w:cs="Arial" w:eastAsia="Arial" w:hAnsi="Arial"/>
                <w:b w:val="false"/>
                <w:bCs w:val="false"/>
                <w:i w:val="false"/>
                <w:iCs w:val="false"/>
                <w:color w:val="000000"/>
                <w:sz w:val="22"/>
                <w:szCs w:val="22"/>
              </w:rPr>
              <w:t xml:space="preserve">Elektrisch</w:t>
            </w:r>
          </w:p>
        </w:tc>
        <w:tc>
          <w:tcPr>
            <w:tcW w:type="dxa" w:w="261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pPr>
            <w:r>
              <w:rPr>
                <w:rFonts w:ascii="Arial" w:cs="Arial" w:eastAsia="Arial" w:hAnsi="Arial"/>
                <w:b w:val="false"/>
                <w:bCs w:val="false"/>
                <w:i w:val="false"/>
                <w:iCs w:val="false"/>
                <w:color w:val="000000"/>
                <w:sz w:val="24"/>
                <w:szCs w:val="24"/>
              </w:rPr>
              <w:t xml:space="preserve">☐ </w:t>
            </w:r>
            <w:r>
              <w:rPr>
                <w:rFonts w:ascii="Arial" w:cs="Arial" w:eastAsia="Arial" w:hAnsi="Arial"/>
                <w:b w:val="false"/>
                <w:bCs w:val="false"/>
                <w:i w:val="false"/>
                <w:iCs w:val="false"/>
                <w:color w:val="000000"/>
                <w:sz w:val="22"/>
                <w:szCs w:val="22"/>
              </w:rPr>
              <w:t xml:space="preserve">Mechanisch (bewegliche Teile)</w:t>
            </w:r>
          </w:p>
        </w:tc>
        <w:tc>
          <w:tcPr>
            <w:tcW w:type="dxa" w:w="261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pPr>
            <w:r>
              <w:rPr>
                <w:rFonts w:ascii="Arial" w:cs="Arial" w:eastAsia="Arial" w:hAnsi="Arial"/>
                <w:b w:val="false"/>
                <w:bCs w:val="false"/>
                <w:i w:val="false"/>
                <w:iCs w:val="false"/>
                <w:color w:val="000000"/>
                <w:sz w:val="24"/>
                <w:szCs w:val="24"/>
              </w:rPr>
              <w:t xml:space="preserve">☐ </w:t>
            </w:r>
            <w:r>
              <w:rPr>
                <w:rFonts w:ascii="Arial" w:cs="Arial" w:eastAsia="Arial" w:hAnsi="Arial"/>
                <w:b w:val="false"/>
                <w:bCs w:val="false"/>
                <w:i w:val="false"/>
                <w:iCs w:val="false"/>
                <w:color w:val="000000"/>
                <w:sz w:val="22"/>
                <w:szCs w:val="22"/>
              </w:rPr>
              <w:t xml:space="preserve">Pneumatisch</w:t>
            </w:r>
          </w:p>
        </w:tc>
        <w:tc>
          <w:tcPr>
            <w:tcW w:type="dxa" w:w="2618"/>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pPr>
            <w:r>
              <w:rPr>
                <w:rFonts w:ascii="Arial" w:cs="Arial" w:eastAsia="Arial" w:hAnsi="Arial"/>
                <w:b w:val="false"/>
                <w:bCs w:val="false"/>
                <w:i w:val="false"/>
                <w:iCs w:val="false"/>
                <w:color w:val="000000"/>
                <w:sz w:val="24"/>
                <w:szCs w:val="24"/>
              </w:rPr>
              <w:t xml:space="preserve">☐ </w:t>
            </w:r>
            <w:r>
              <w:rPr>
                <w:rFonts w:ascii="Arial" w:cs="Arial" w:eastAsia="Arial" w:hAnsi="Arial"/>
                <w:b w:val="false"/>
                <w:bCs w:val="false"/>
                <w:i w:val="false"/>
                <w:iCs w:val="false"/>
                <w:color w:val="000000"/>
                <w:sz w:val="22"/>
                <w:szCs w:val="22"/>
              </w:rPr>
              <w:t xml:space="preserve">Hydraulisch</w:t>
            </w:r>
          </w:p>
        </w:tc>
      </w:tr>
      <w:tr>
        <w:tc>
          <w:tcPr>
            <w:tcW w:type="dxa" w:w="261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pPr>
            <w:r>
              <w:rPr>
                <w:rFonts w:ascii="Arial" w:cs="Arial" w:eastAsia="Arial" w:hAnsi="Arial"/>
                <w:b w:val="false"/>
                <w:bCs w:val="false"/>
                <w:i w:val="false"/>
                <w:iCs w:val="false"/>
                <w:color w:val="000000"/>
                <w:sz w:val="24"/>
                <w:szCs w:val="24"/>
              </w:rPr>
              <w:t xml:space="preserve">☐ </w:t>
            </w:r>
            <w:r>
              <w:rPr>
                <w:rFonts w:ascii="Arial" w:cs="Arial" w:eastAsia="Arial" w:hAnsi="Arial"/>
                <w:b w:val="false"/>
                <w:bCs w:val="false"/>
                <w:i w:val="false"/>
                <w:iCs w:val="false"/>
                <w:color w:val="000000"/>
                <w:sz w:val="22"/>
                <w:szCs w:val="22"/>
              </w:rPr>
              <w:t xml:space="preserve">Chemisch / Prozessflüssigkeiten</w:t>
            </w:r>
          </w:p>
        </w:tc>
        <w:tc>
          <w:tcPr>
            <w:tcW w:type="dxa" w:w="261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pPr>
            <w:r>
              <w:rPr>
                <w:rFonts w:ascii="Arial" w:cs="Arial" w:eastAsia="Arial" w:hAnsi="Arial"/>
                <w:b w:val="false"/>
                <w:bCs w:val="false"/>
                <w:i w:val="false"/>
                <w:iCs w:val="false"/>
                <w:color w:val="000000"/>
                <w:sz w:val="24"/>
                <w:szCs w:val="24"/>
              </w:rPr>
              <w:t xml:space="preserve">☐ </w:t>
            </w:r>
            <w:r>
              <w:rPr>
                <w:rFonts w:ascii="Arial" w:cs="Arial" w:eastAsia="Arial" w:hAnsi="Arial"/>
                <w:b w:val="false"/>
                <w:bCs w:val="false"/>
                <w:i w:val="false"/>
                <w:iCs w:val="false"/>
                <w:color w:val="000000"/>
                <w:sz w:val="22"/>
                <w:szCs w:val="22"/>
              </w:rPr>
              <w:t xml:space="preserve">Thermisch (Wärme / Kälte)</w:t>
            </w:r>
          </w:p>
        </w:tc>
        <w:tc>
          <w:tcPr>
            <w:tcW w:type="dxa" w:w="261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pPr>
            <w:r>
              <w:rPr>
                <w:rFonts w:ascii="Arial" w:cs="Arial" w:eastAsia="Arial" w:hAnsi="Arial"/>
                <w:b w:val="false"/>
                <w:bCs w:val="false"/>
                <w:i w:val="false"/>
                <w:iCs w:val="false"/>
                <w:color w:val="000000"/>
                <w:sz w:val="24"/>
                <w:szCs w:val="24"/>
              </w:rPr>
              <w:t xml:space="preserve">☐ </w:t>
            </w:r>
            <w:r>
              <w:rPr>
                <w:rFonts w:ascii="Arial" w:cs="Arial" w:eastAsia="Arial" w:hAnsi="Arial"/>
                <w:b w:val="false"/>
                <w:bCs w:val="false"/>
                <w:i w:val="false"/>
                <w:iCs w:val="false"/>
                <w:color w:val="000000"/>
                <w:sz w:val="22"/>
                <w:szCs w:val="22"/>
              </w:rPr>
              <w:t xml:space="preserve">Schwerkraft / gespeicherte Energie (Federn, angehobene Lasten)</w:t>
            </w:r>
          </w:p>
        </w:tc>
        <w:tc>
          <w:tcPr>
            <w:tcW w:type="dxa" w:w="2618"/>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pPr>
            <w:r>
              <w:rPr>
                <w:rFonts w:ascii="Arial" w:cs="Arial" w:eastAsia="Arial" w:hAnsi="Arial"/>
                <w:b w:val="false"/>
                <w:bCs w:val="false"/>
                <w:i w:val="false"/>
                <w:iCs w:val="false"/>
                <w:color w:val="000000"/>
                <w:sz w:val="24"/>
                <w:szCs w:val="24"/>
              </w:rPr>
              <w:t xml:space="preserve">☐ </w:t>
            </w:r>
            <w:r>
              <w:rPr>
                <w:rFonts w:ascii="Arial" w:cs="Arial" w:eastAsia="Arial" w:hAnsi="Arial"/>
                <w:b w:val="false"/>
                <w:bCs w:val="false"/>
                <w:i w:val="false"/>
                <w:iCs w:val="false"/>
                <w:color w:val="000000"/>
                <w:sz w:val="22"/>
                <w:szCs w:val="22"/>
              </w:rPr>
              <w:t xml:space="preserve">Andere: __________</w:t>
            </w:r>
          </w:p>
        </w:tc>
      </w:tr>
    </w:tbl>
    <w:p>
      <w:pPr>
        <w:spacing w:after="40" w:before="140"/>
      </w:pPr>
      <w:r>
        <w:rPr>
          <w:rFonts w:ascii="Arial" w:cs="Arial" w:eastAsia="Arial" w:hAnsi="Arial"/>
          <w:b/>
          <w:bCs/>
          <w:i w:val="false"/>
          <w:iCs w:val="false"/>
          <w:color w:val="C04E1A"/>
          <w:sz w:val="26"/>
          <w:szCs w:val="26"/>
        </w:rPr>
        <w:t xml:space="preserve">DURCHFÜHREN — 5-SCHRITTE-ISOLATIONSVERFAHREN (SUVA lebenswichtige Regeln)</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00"/>
        <w:gridCol w:w="9666"/>
      </w:tblGrid>
      <w:tr>
        <w:tc>
          <w:tcPr>
            <w:tcW w:type="dxa" w:w="8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Schritt</w:t>
            </w:r>
          </w:p>
        </w:tc>
        <w:tc>
          <w:tcPr>
            <w:tcW w:type="dxa" w:w="9666"/>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Aktion</w:t>
            </w:r>
          </w:p>
        </w:tc>
      </w:tr>
      <w:tr>
        <w:trPr>
          <w:trHeight w:val="360" w:hRule="atLeast"/>
        </w:trPr>
        <w:tc>
          <w:tcPr>
            <w:tcW w:type="dxa" w:w="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1</w:t>
            </w:r>
          </w:p>
        </w:tc>
        <w:tc>
          <w:tcPr>
            <w:tcW w:type="dxa" w:w="96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IDENTIFIZIEREN aller Energiequellen und Isolationspunkte (Pläne verwenden, vor Ort prüfen)</w:t>
            </w:r>
          </w:p>
        </w:tc>
      </w:tr>
      <w:tr>
        <w:trPr>
          <w:trHeight w:val="360" w:hRule="atLeast"/>
        </w:trPr>
        <w:tc>
          <w:tcPr>
            <w:tcW w:type="dxa" w:w="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2</w:t>
            </w:r>
          </w:p>
        </w:tc>
        <w:tc>
          <w:tcPr>
            <w:tcW w:type="dxa" w:w="96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AUSSCHALTEN / ABSCHALTEN der Anlage an den normalen Bedienelementen</w:t>
            </w:r>
          </w:p>
        </w:tc>
      </w:tr>
      <w:tr>
        <w:trPr>
          <w:trHeight w:val="360" w:hRule="atLeast"/>
        </w:trPr>
        <w:tc>
          <w:tcPr>
            <w:tcW w:type="dxa" w:w="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3</w:t>
            </w:r>
          </w:p>
        </w:tc>
        <w:tc>
          <w:tcPr>
            <w:tcW w:type="dxa" w:w="96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SPERREN jedes Isolationspunkts mit persönlichem Schloss + Kennzeichnung (jede Person verwendet ihr EIGENES Schloss)</w:t>
            </w:r>
          </w:p>
        </w:tc>
      </w:tr>
      <w:tr>
        <w:trPr>
          <w:trHeight w:val="360" w:hRule="atLeast"/>
        </w:trPr>
        <w:tc>
          <w:tcPr>
            <w:tcW w:type="dxa" w:w="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4</w:t>
            </w:r>
          </w:p>
        </w:tc>
        <w:tc>
          <w:tcPr>
            <w:tcW w:type="dxa" w:w="96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GESPEICHERTE ENERGIE ABBAUEN — Druck ablassen, Lasten absenken, Kondensatoren entladen, Flüssigkeiten ablassen</w:t>
            </w:r>
          </w:p>
        </w:tc>
      </w:tr>
      <w:tr>
        <w:trPr>
          <w:trHeight w:val="360" w:hRule="atLeast"/>
        </w:trPr>
        <w:tc>
          <w:tcPr>
            <w:tcW w:type="dxa" w:w="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5</w:t>
            </w:r>
          </w:p>
        </w:tc>
        <w:tc>
          <w:tcPr>
            <w:tcW w:type="dxa" w:w="96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ÜBERPRÜFEN ob Isolation wirksam ist — Probestart, testen, messen. Erst dann mit der Arbeit beginnen</w:t>
            </w:r>
          </w:p>
        </w:tc>
      </w:tr>
    </w:tbl>
    <w:p>
      <w:pPr>
        <w:spacing w:after="40" w:before="140"/>
      </w:pPr>
      <w:r>
        <w:rPr>
          <w:rFonts w:ascii="Arial" w:cs="Arial" w:eastAsia="Arial" w:hAnsi="Arial"/>
          <w:b/>
          <w:bCs/>
          <w:i w:val="false"/>
          <w:iCs w:val="false"/>
          <w:color w:val="C04E1A"/>
          <w:sz w:val="26"/>
          <w:szCs w:val="26"/>
        </w:rPr>
        <w:t xml:space="preserve">DURCHFÜHREN — ISOLATIONSREGISTER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1600"/>
        <w:gridCol w:w="1100"/>
        <w:gridCol w:w="1600"/>
        <w:gridCol w:w="2166"/>
      </w:tblGrid>
      <w:tr>
        <w:tc>
          <w:tcPr>
            <w:tcW w:type="dxa" w:w="28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Isolationspunkt</w:t>
            </w:r>
          </w:p>
        </w:tc>
        <w:tc>
          <w:tcPr>
            <w:tcW w:type="dxa" w:w="1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Schloss Nr.</w:t>
            </w:r>
          </w:p>
        </w:tc>
        <w:tc>
          <w:tcPr>
            <w:tcW w:type="dxa" w:w="1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Eingebaut von</w:t>
            </w:r>
          </w:p>
        </w:tc>
        <w:tc>
          <w:tcPr>
            <w:tcW w:type="dxa" w:w="11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Datum</w:t>
            </w:r>
          </w:p>
        </w:tc>
        <w:tc>
          <w:tcPr>
            <w:tcW w:type="dxa" w:w="1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Entfernt von</w:t>
            </w:r>
          </w:p>
        </w:tc>
        <w:tc>
          <w:tcPr>
            <w:tcW w:type="dxa" w:w="2166"/>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Datum</w:t>
            </w:r>
          </w:p>
        </w:tc>
      </w:tr>
      <w:tr>
        <w:trPr>
          <w:trHeight w:val="360" w:hRule="atLeast"/>
        </w:trPr>
        <w:tc>
          <w:tcPr>
            <w:tcW w:type="dxa" w:w="2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1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2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1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2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1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2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1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2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1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2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1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2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1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2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1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p>
      <w:pPr>
        <w:spacing w:after="40" w:before="140"/>
      </w:pPr>
      <w:r>
        <w:rPr>
          <w:rFonts w:ascii="Arial" w:cs="Arial" w:eastAsia="Arial" w:hAnsi="Arial"/>
          <w:b/>
          <w:bCs/>
          <w:i w:val="false"/>
          <w:iCs w:val="false"/>
          <w:color w:val="C04E1A"/>
          <w:sz w:val="26"/>
          <w:szCs w:val="26"/>
        </w:rPr>
        <w:t xml:space="preserve">ISOLATIONSSKIZZE / SCHEMA</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rPr>
          <w:trHeight w:val="2400" w:hRule="atLeast"/>
        </w:trPr>
        <w:tc>
          <w:tcPr>
            <w:tcW w:type="dxa" w:w="104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p>
      <w:pPr>
        <w:spacing w:after="40" w:before="140"/>
      </w:pPr>
      <w:r>
        <w:rPr>
          <w:rFonts w:ascii="Arial" w:cs="Arial" w:eastAsia="Arial" w:hAnsi="Arial"/>
          <w:b/>
          <w:bCs/>
          <w:i w:val="false"/>
          <w:iCs w:val="false"/>
          <w:color w:val="C04E1A"/>
          <w:sz w:val="26"/>
          <w:szCs w:val="26"/>
        </w:rPr>
        <w:t xml:space="preserve">ÜBERPRÜFUNG (Schritt 5 — vor Arbeitsbeginn)</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5200"/>
        <w:gridCol w:w="5266"/>
      </w:tblGrid>
      <w:tr>
        <w:trPr>
          <w:trHeight w:val="360" w:hRule="atLeast"/>
        </w:trPr>
        <w:tc>
          <w:tcPr>
            <w:tcW w:type="dxa" w:w="5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Probestart durchgeführt — Anlage startet nicht</w:t>
            </w:r>
          </w:p>
        </w:tc>
        <w:tc>
          <w:tcPr>
            <w:tcW w:type="dxa" w:w="5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J / N</w:t>
            </w:r>
          </w:p>
        </w:tc>
      </w:tr>
      <w:tr>
        <w:trPr>
          <w:trHeight w:val="360" w:hRule="atLeast"/>
        </w:trPr>
        <w:tc>
          <w:tcPr>
            <w:tcW w:type="dxa" w:w="5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Alle persönlichen Schlösser und Markierungen angebracht</w:t>
            </w:r>
          </w:p>
        </w:tc>
        <w:tc>
          <w:tcPr>
            <w:tcW w:type="dxa" w:w="5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J / N</w:t>
            </w:r>
          </w:p>
        </w:tc>
      </w:tr>
      <w:tr>
        <w:trPr>
          <w:trHeight w:val="360" w:hRule="atLeast"/>
        </w:trPr>
        <w:tc>
          <w:tcPr>
            <w:tcW w:type="dxa" w:w="5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Gespeicherte Energie abgebaut und überprüft</w:t>
            </w:r>
          </w:p>
        </w:tc>
        <w:tc>
          <w:tcPr>
            <w:tcW w:type="dxa" w:w="5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J / N</w:t>
            </w:r>
          </w:p>
        </w:tc>
      </w:tr>
    </w:tbl>
    <w:p>
      <w:pPr>
        <w:spacing w:after="40" w:before="140"/>
      </w:pPr>
      <w:r>
        <w:rPr>
          <w:rFonts w:ascii="Arial" w:cs="Arial" w:eastAsia="Arial" w:hAnsi="Arial"/>
          <w:b/>
          <w:bCs/>
          <w:i w:val="false"/>
          <w:iCs w:val="false"/>
          <w:color w:val="C04E1A"/>
          <w:sz w:val="26"/>
          <w:szCs w:val="26"/>
        </w:rPr>
        <w:t xml:space="preserve">ABZEICHNUNG</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200"/>
        <w:gridCol w:w="7266"/>
      </w:tblGrid>
      <w:tr>
        <w:trPr>
          <w:trHeight w:val="420" w:hRule="atLeast"/>
        </w:trPr>
        <w:tc>
          <w:tcPr>
            <w:tcW w:type="dxa" w:w="3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Verantwortliche Person — Name &amp; Unterschrift</w:t>
            </w:r>
          </w:p>
        </w:tc>
        <w:tc>
          <w:tcPr>
            <w:tcW w:type="dxa" w:w="7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420" w:hRule="atLeast"/>
        </w:trPr>
        <w:tc>
          <w:tcPr>
            <w:tcW w:type="dxa" w:w="3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Arbeitsleiter/in — Name &amp; Unterschrift</w:t>
            </w:r>
          </w:p>
        </w:tc>
        <w:tc>
          <w:tcPr>
            <w:tcW w:type="dxa" w:w="7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p>
      <w:pPr>
        <w:spacing w:after="40" w:before="140"/>
      </w:pPr>
      <w:r>
        <w:rPr>
          <w:rFonts w:ascii="Arial" w:cs="Arial" w:eastAsia="Arial" w:hAnsi="Arial"/>
          <w:b/>
          <w:bCs/>
          <w:i w:val="false"/>
          <w:iCs w:val="false"/>
          <w:color w:val="C04E1A"/>
          <w:sz w:val="26"/>
          <w:szCs w:val="26"/>
        </w:rPr>
        <w:t xml:space="preserve">ENT-ISOLATION</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5200"/>
        <w:gridCol w:w="5266"/>
      </w:tblGrid>
      <w:tr>
        <w:trPr>
          <w:trHeight w:val="360" w:hRule="atLeast"/>
        </w:trPr>
        <w:tc>
          <w:tcPr>
            <w:tcW w:type="dxa" w:w="5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Arbeitsbereich sicher für Wiederinbetriebnahme</w:t>
            </w:r>
          </w:p>
        </w:tc>
        <w:tc>
          <w:tcPr>
            <w:tcW w:type="dxa" w:w="5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J / N</w:t>
            </w:r>
          </w:p>
        </w:tc>
      </w:tr>
      <w:tr>
        <w:trPr>
          <w:trHeight w:val="360" w:hRule="atLeast"/>
        </w:trPr>
        <w:tc>
          <w:tcPr>
            <w:tcW w:type="dxa" w:w="5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Alle Schlösser und Markierungen entfernt</w:t>
            </w:r>
          </w:p>
        </w:tc>
        <w:tc>
          <w:tcPr>
            <w:tcW w:type="dxa" w:w="5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J / N</w:t>
            </w:r>
          </w:p>
        </w:tc>
      </w:tr>
      <w:tr>
        <w:trPr>
          <w:trHeight w:val="400" w:hRule="atLeast"/>
        </w:trPr>
        <w:tc>
          <w:tcPr>
            <w:tcW w:type="dxa" w:w="5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Verantwortliche Person — Name &amp; Unterschrift</w:t>
            </w:r>
          </w:p>
        </w:tc>
        <w:tc>
          <w:tcPr>
            <w:tcW w:type="dxa" w:w="5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400" w:hRule="atLeast"/>
        </w:trPr>
        <w:tc>
          <w:tcPr>
            <w:tcW w:type="dxa" w:w="5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Arbeitsleiter/in — Name &amp; Unterschrift</w:t>
            </w:r>
          </w:p>
        </w:tc>
        <w:tc>
          <w:tcPr>
            <w:tcW w:type="dxa" w:w="5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p>
      <w:r>
        <w:br w:type="page"/>
      </w:r>
    </w:p>
    <w:p>
      <w:pPr>
        <w:spacing w:after="0" w:before="0"/>
        <w:jc w:val="center"/>
      </w:pPr>
      <w:r>
        <w:rPr>
          <w:rFonts w:ascii="Arial" w:cs="Arial" w:eastAsia="Arial" w:hAnsi="Arial"/>
          <w:b/>
          <w:bCs/>
          <w:i w:val="false"/>
          <w:iCs w:val="false"/>
          <w:color w:val="C04E1A"/>
          <w:sz w:val="32"/>
          <w:szCs w:val="32"/>
        </w:rPr>
        <w:t xml:space="preserve">FREIGABEREGISTER</w:t>
      </w:r>
    </w:p>
    <w:p>
      <w:pPr>
        <w:spacing w:after="0" w:before="4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00"/>
        <w:gridCol w:w="1100"/>
        <w:gridCol w:w="1500"/>
        <w:gridCol w:w="1500"/>
        <w:gridCol w:w="1500"/>
        <w:gridCol w:w="1500"/>
        <w:gridCol w:w="1100"/>
        <w:gridCol w:w="1266"/>
      </w:tblGrid>
      <w:tr>
        <w:tc>
          <w:tcPr>
            <w:tcW w:type="dxa" w:w="10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Datum</w:t>
            </w:r>
          </w:p>
        </w:tc>
        <w:tc>
          <w:tcPr>
            <w:tcW w:type="dxa" w:w="11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Freigabe Nr.</w:t>
            </w:r>
          </w:p>
        </w:tc>
        <w:tc>
          <w:tcPr>
            <w:tcW w:type="dxa" w:w="15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Verantw. Person</w:t>
            </w:r>
          </w:p>
        </w:tc>
        <w:tc>
          <w:tcPr>
            <w:tcW w:type="dxa" w:w="15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Arbeitsleiter/in</w:t>
            </w:r>
          </w:p>
        </w:tc>
        <w:tc>
          <w:tcPr>
            <w:tcW w:type="dxa" w:w="15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Ort</w:t>
            </w:r>
          </w:p>
        </w:tc>
        <w:tc>
          <w:tcPr>
            <w:tcW w:type="dxa" w:w="15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Beschreibung</w:t>
            </w:r>
          </w:p>
        </w:tc>
        <w:tc>
          <w:tcPr>
            <w:tcW w:type="dxa" w:w="11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Typ</w:t>
            </w:r>
          </w:p>
        </w:tc>
        <w:tc>
          <w:tcPr>
            <w:tcW w:type="dxa" w:w="1266"/>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Status</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p>
      <w:pPr>
        <w:spacing w:after="40" w:before="80"/>
      </w:pPr>
      <w:r>
        <w:rPr>
          <w:rFonts w:ascii="Arial" w:cs="Arial" w:eastAsia="Arial" w:hAnsi="Arial"/>
          <w:b w:val="false"/>
          <w:bCs w:val="false"/>
          <w:i/>
          <w:iCs/>
          <w:color w:val="999999"/>
          <w:sz w:val="20"/>
          <w:szCs w:val="20"/>
        </w:rPr>
        <w:t xml:space="preserve">Typ: FA = Feuerarbeiten | HH = Arbeiten in der Höhe | ER = Enge Räume | LOTO = Isolation | ALG = Allgemein</w:t>
      </w:r>
    </w:p>
    <w:p>
      <w:pPr>
        <w:spacing w:after="40" w:before="0"/>
      </w:pPr>
      <w:r>
        <w:rPr>
          <w:rFonts w:ascii="Arial" w:cs="Arial" w:eastAsia="Arial" w:hAnsi="Arial"/>
          <w:b w:val="false"/>
          <w:bCs w:val="false"/>
          <w:i/>
          <w:iCs/>
          <w:color w:val="999999"/>
          <w:sz w:val="20"/>
          <w:szCs w:val="20"/>
        </w:rPr>
        <w:t xml:space="preserve">Status: O = Offen | U = Unterbrochen | A = Abgeschlossen | X = Annulliert</w:t>
      </w:r>
    </w:p>
    <w:sectPr>
      <w:headerReference w:type="default" r:id="rId7"/>
      <w:footerReference w:type="default" r:id="rId8"/>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center" w:pos="5233"/>
        <w:tab w:val="right" w:pos="10466"/>
      </w:tabs>
    </w:pPr>
    <w:r>
      <w:rPr>
        <w:rFonts w:ascii="Arial" w:cs="Arial" w:eastAsia="Arial" w:hAnsi="Arial"/>
        <w:b w:val="false"/>
        <w:bCs w:val="false"/>
        <w:i w:val="false"/>
        <w:iCs w:val="false"/>
        <w:color w:val="999999"/>
        <w:sz w:val="18"/>
        <w:szCs w:val="18"/>
      </w:rPr>
      <w:t xml:space="preserve">Arbeitsfreigabe v1.0</w:t>
    </w:r>
    <w:r>
      <w:rPr>
        <w:rFonts w:ascii="Arial" w:cs="Arial" w:eastAsia="Arial" w:hAnsi="Arial"/>
      </w:rPr>
      <w:t xml:space="preserve">	</w:t>
    </w:r>
    <w:r>
      <w:rPr>
        <w:rFonts w:ascii="Arial" w:cs="Arial" w:eastAsia="Arial" w:hAnsi="Arial"/>
      </w:rPr>
      <w:t xml:space="preserve">	</w:t>
    </w:r>
    <w:r>
      <w:rPr>
        <w:rFonts w:ascii="Arial" w:cs="Arial" w:eastAsia="Arial" w:hAnsi="Arial"/>
        <w:b w:val="false"/>
        <w:bCs w:val="false"/>
        <w:i w:val="false"/>
        <w:iCs w:val="false"/>
        <w:color w:val="999999"/>
        <w:sz w:val="18"/>
        <w:szCs w:val="18"/>
      </w:rPr>
      <w:t xml:space="preserve">Seite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Arial" w:cs="Arial" w:eastAsia="Arial" w:hAnsi="Arial"/>
        <w:b w:val="false"/>
        <w:bCs w:val="false"/>
        <w:i w:val="false"/>
        <w:iCs w:val="false"/>
        <w:color w:val="999999"/>
        <w:sz w:val="18"/>
        <w:szCs w:val="18"/>
      </w:rPr>
      <w:t xml:space="preserve">[Firmenname]</w:t>
    </w:r>
    <w:r>
      <w:rPr>
        <w:rFonts w:ascii="Arial" w:cs="Arial" w:eastAsia="Arial" w:hAnsi="Arial"/>
        <w:b w:val="false"/>
        <w:bCs w:val="false"/>
        <w:i w:val="false"/>
        <w:iCs w:val="false"/>
        <w:color w:val="CCCCCC"/>
        <w:sz w:val="18"/>
        <w:szCs w:val="18"/>
      </w:rPr>
      <w:t xml:space="preserve">  |  </w:t>
    </w:r>
    <w:r>
      <w:rPr>
        <w:rFonts w:ascii="Arial" w:cs="Arial" w:eastAsia="Arial" w:hAnsi="Arial"/>
        <w:b w:val="false"/>
        <w:bCs w:val="false"/>
        <w:i w:val="false"/>
        <w:iCs w:val="false"/>
        <w:color w:val="999999"/>
        <w:sz w:val="18"/>
        <w:szCs w:val="18"/>
      </w:rPr>
      <w:t xml:space="preserve">Arbeitsfreigabesystem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Metadata/LabelInfo.xml><?xml version="1.0" encoding="utf-8"?>
<clbl:labelList xmlns:clbl="http://schemas.microsoft.com/office/2020/mipLabelMetadata">
  <clbl:label id="{40f20d95-30f1-4757-92d7-5495691a0c29}" enabled="1" method="Privileged" siteId="{98616167-5668-4e66-acbf-925e81df8b00}" removed="0"/>
</clbl:labelList>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2026-03-11T13:15:17.051Z</dcterms:created>
  <dcterms:modified xsi:type="dcterms:W3CDTF">2026-03-11T13:15:17.055Z</dcterms:modified>
</cp:coreProperties>
</file>

<file path=docProps/custom.xml><?xml version="1.0" encoding="utf-8"?>
<Properties xmlns="http://schemas.openxmlformats.org/officeDocument/2006/custom-properties" xmlns:vt="http://schemas.openxmlformats.org/officeDocument/2006/docPropsVTypes"/>
</file>