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Image placeholder</w:t>
      </w:r>
    </w:p>
    <w:sectPr/>
  </w:body>
</w:document>
</file>

<file path=word/footer1.xml><?xml version="1.0" encoding="utf-8"?>
<w:ftr xmlns:w="http://schemas.openxmlformats.org/wordprocessingml/2006/main">
  <w:p>
    <w:r>
      <w:t>Footer</w:t>
    </w:r>
  </w:p>
</w:ftr>
</file>

<file path=word/header1.xml><?xml version="1.0" encoding="utf-8"?>
<w:hdr xmlns:w="http://schemas.openxmlformats.org/wordprocessingml/2006/main">
  <w:p>
    <w:r>
      <w:t>Header</w:t>
    </w:r>
  </w:p>
</w:hdr>
</file>

<file path=word/_rels/document.xml.rels><?xml version="1.0" encoding="UTF-8" standalone="yes"?>
<Relationships xmlns="http://schemas.openxmlformats.org/package/2006/relationships">
  <Relationship Id="rImage" Type="http://schemas.openxmlformats.org/officeDocument/2006/relationships/image" Target="media/image1.png"/>
  <Relationship Id="rHeader" Type="http://schemas.openxmlformats.org/officeDocument/2006/relationships/header" Target="header1.xml"/>
  <Relationship Id="rFooter" Type="http://schemas.openxmlformats.org/officeDocument/2006/relationships/footer" Target="footer1.xml"/>
</Relationships>

</file>