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FDFD7" w14:textId="77777777" w:rsidR="0090420B" w:rsidRDefault="005B613C">
      <w:pPr>
        <w:pStyle w:val="Title"/>
      </w:pPr>
      <w:r>
        <w:t>Bitcoin price and UTXO</w:t>
      </w:r>
    </w:p>
    <w:p w14:paraId="28BAFAB9" w14:textId="77777777" w:rsidR="0090420B" w:rsidRDefault="005B613C">
      <w:pPr>
        <w:pStyle w:val="Author"/>
      </w:pPr>
      <w:r>
        <w:t>Daran Thach</w:t>
      </w:r>
    </w:p>
    <w:p w14:paraId="283146DA" w14:textId="77777777" w:rsidR="0090420B" w:rsidRDefault="005B613C">
      <w:pPr>
        <w:pStyle w:val="Date"/>
      </w:pPr>
      <w:r>
        <w:t>3/17/2021</w:t>
      </w:r>
    </w:p>
    <w:p w14:paraId="0577E327" w14:textId="77777777" w:rsidR="0090420B" w:rsidRDefault="005B613C">
      <w:pPr>
        <w:pStyle w:val="Heading2"/>
      </w:pPr>
      <w:bookmarkStart w:id="0" w:name="r-markdown"/>
      <w:r>
        <w:t>R Markdown</w:t>
      </w:r>
    </w:p>
    <w:p w14:paraId="63520D5B" w14:textId="77777777" w:rsidR="0090420B" w:rsidRDefault="005B613C">
      <w:pPr>
        <w:pStyle w:val="FirstParagraph"/>
      </w:pPr>
      <w:r>
        <w:t>The blockchain universe can be divided into two main architectures for record-keeping of output transactions: 1) UTXO-Based: Bitcoin, Bitcoin Cash, Litecoin, Dash, and 2) Account-Based: Ethereum, Ethereum Classic. Beyond being a critical architecture of so</w:t>
      </w:r>
      <w:r>
        <w:t>me of the main blockchains in the market, UTXOs are also a unique source of intelligence, and thus may help us understand unique characteristics of buyers and sellers. Using blockchain.com data, I used R to import, find descriptive stats, cleaned, prepared</w:t>
      </w:r>
      <w:r>
        <w:t xml:space="preserve"> UTXO/price data of BTC for the last 2 years, in order to compile correlation analysis between the two.</w:t>
      </w:r>
    </w:p>
    <w:p w14:paraId="5DD7531E" w14:textId="77777777" w:rsidR="0090420B" w:rsidRDefault="005B613C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#import the bitcoin excel values</w:t>
      </w:r>
      <w:r>
        <w:br/>
      </w:r>
      <w:r>
        <w:rPr>
          <w:rStyle w:val="NormalTok"/>
        </w:rPr>
        <w:t xml:space="preserve">btcdata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"btc_utxo_price.csv"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#find descriptive stats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(btcdata)</w:t>
      </w:r>
    </w:p>
    <w:p w14:paraId="289C97CB" w14:textId="77777777" w:rsidR="0090420B" w:rsidRDefault="005B613C">
      <w:pPr>
        <w:pStyle w:val="SourceCode"/>
      </w:pPr>
      <w:r>
        <w:rPr>
          <w:rStyle w:val="VerbatimChar"/>
        </w:rPr>
        <w:t xml:space="preserve">##      endweek    utxo_average       price_usdavg  </w:t>
      </w:r>
      <w:r>
        <w:br/>
      </w:r>
      <w:r>
        <w:rPr>
          <w:rStyle w:val="VerbatimChar"/>
        </w:rPr>
        <w:t xml:space="preserve">##  01/07/19: 1   Min.   :48914834   Min.   : 3468  </w:t>
      </w:r>
      <w:r>
        <w:br/>
      </w:r>
      <w:r>
        <w:rPr>
          <w:rStyle w:val="VerbatimChar"/>
        </w:rPr>
        <w:t xml:space="preserve">##  01/07/20: 1   1st Qu.:50271451   1st Qu.: 6262  </w:t>
      </w:r>
      <w:r>
        <w:br/>
      </w:r>
      <w:r>
        <w:rPr>
          <w:rStyle w:val="VerbatimChar"/>
        </w:rPr>
        <w:t xml:space="preserve">##  01/14/20: 1   Median :51775368   Median : 7270  </w:t>
      </w:r>
      <w:r>
        <w:br/>
      </w:r>
      <w:r>
        <w:rPr>
          <w:rStyle w:val="VerbatimChar"/>
        </w:rPr>
        <w:t xml:space="preserve">##  01/15/19: 1   Mean   :55305002   Mean  </w:t>
      </w:r>
      <w:r>
        <w:rPr>
          <w:rStyle w:val="VerbatimChar"/>
        </w:rPr>
        <w:t xml:space="preserve"> : 7252  </w:t>
      </w:r>
      <w:r>
        <w:br/>
      </w:r>
      <w:r>
        <w:rPr>
          <w:rStyle w:val="VerbatimChar"/>
        </w:rPr>
        <w:t xml:space="preserve">##  01/21/19: 1   3rd Qu.:61309328   3rd Qu.: 8853  </w:t>
      </w:r>
      <w:r>
        <w:br/>
      </w:r>
      <w:r>
        <w:rPr>
          <w:rStyle w:val="VerbatimChar"/>
        </w:rPr>
        <w:t xml:space="preserve">##  01/21/20: 1   Max.   :65817352   Max.   :11624  </w:t>
      </w:r>
      <w:r>
        <w:br/>
      </w:r>
      <w:r>
        <w:rPr>
          <w:rStyle w:val="VerbatimChar"/>
        </w:rPr>
        <w:t>##  (Other) :99</w:t>
      </w:r>
    </w:p>
    <w:p w14:paraId="1A77FDD2" w14:textId="77777777" w:rsidR="0090420B" w:rsidRDefault="005B613C">
      <w:pPr>
        <w:pStyle w:val="SourceCode"/>
      </w:pPr>
      <w:r>
        <w:rPr>
          <w:rStyle w:val="CommentTok"/>
        </w:rPr>
        <w:t>#find variance and price samples</w:t>
      </w:r>
      <w:r>
        <w:br/>
      </w:r>
      <w:r>
        <w:rPr>
          <w:rStyle w:val="FunctionTok"/>
        </w:rPr>
        <w:t>var</w:t>
      </w:r>
      <w:r>
        <w:rPr>
          <w:rStyle w:val="NormalTok"/>
        </w:rPr>
        <w:t>(btcdata)</w:t>
      </w:r>
    </w:p>
    <w:p w14:paraId="0851282D" w14:textId="77777777" w:rsidR="0090420B" w:rsidRDefault="005B613C">
      <w:pPr>
        <w:pStyle w:val="SourceCode"/>
      </w:pPr>
      <w:r>
        <w:rPr>
          <w:rStyle w:val="VerbatimChar"/>
        </w:rPr>
        <w:t>## Warning in var(btcdata): NAs introduced by coercion</w:t>
      </w:r>
    </w:p>
    <w:p w14:paraId="2C7EF362" w14:textId="77777777" w:rsidR="0090420B" w:rsidRDefault="005B613C">
      <w:pPr>
        <w:pStyle w:val="SourceCode"/>
      </w:pPr>
      <w:r>
        <w:rPr>
          <w:rStyle w:val="VerbatimChar"/>
        </w:rPr>
        <w:t>##              endweek</w:t>
      </w:r>
      <w:r>
        <w:rPr>
          <w:rStyle w:val="VerbatimChar"/>
        </w:rPr>
        <w:t xml:space="preserve"> utxo_average price_usdavg</w:t>
      </w:r>
      <w:r>
        <w:br/>
      </w:r>
      <w:r>
        <w:rPr>
          <w:rStyle w:val="VerbatimChar"/>
        </w:rPr>
        <w:t>## endweek           NA           NA           NA</w:t>
      </w:r>
      <w:r>
        <w:br/>
      </w:r>
      <w:r>
        <w:rPr>
          <w:rStyle w:val="VerbatimChar"/>
        </w:rPr>
        <w:t>## utxo_average      NA 3.433538e+13   7734145830</w:t>
      </w:r>
      <w:r>
        <w:br/>
      </w:r>
      <w:r>
        <w:rPr>
          <w:rStyle w:val="VerbatimChar"/>
        </w:rPr>
        <w:t>## price_usdavg      NA 7.734146e+09      4747903</w:t>
      </w:r>
    </w:p>
    <w:p w14:paraId="1D4BB073" w14:textId="77777777" w:rsidR="0090420B" w:rsidRDefault="005B613C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(btcdata</w:t>
      </w:r>
      <w:r>
        <w:rPr>
          <w:rStyle w:val="SpecialCharTok"/>
        </w:rPr>
        <w:t>$</w:t>
      </w:r>
      <w:r>
        <w:rPr>
          <w:rStyle w:val="NormalTok"/>
        </w:rPr>
        <w:t>price_usdavg)</w:t>
      </w:r>
    </w:p>
    <w:p w14:paraId="7BBCE7F1" w14:textId="77777777" w:rsidR="0090420B" w:rsidRDefault="005B613C">
      <w:pPr>
        <w:pStyle w:val="SourceCode"/>
      </w:pPr>
      <w:r>
        <w:rPr>
          <w:rStyle w:val="VerbatimChar"/>
        </w:rPr>
        <w:t>## [1] 9150.75 8485.76 8258.40 7081.33 7015.15 7988.</w:t>
      </w:r>
      <w:r>
        <w:rPr>
          <w:rStyle w:val="VerbatimChar"/>
        </w:rPr>
        <w:t>84</w:t>
      </w:r>
    </w:p>
    <w:p w14:paraId="191B0349" w14:textId="77777777" w:rsidR="0090420B" w:rsidRDefault="005B613C">
      <w:pPr>
        <w:pStyle w:val="SourceCode"/>
      </w:pPr>
      <w:r>
        <w:rPr>
          <w:rStyle w:val="CommentTok"/>
        </w:rPr>
        <w:t>#convert factor to date data</w:t>
      </w:r>
      <w:r>
        <w:br/>
      </w:r>
      <w:r>
        <w:rPr>
          <w:rStyle w:val="FunctionTok"/>
        </w:rPr>
        <w:t>as.Date.character</w:t>
      </w:r>
      <w:r>
        <w:rPr>
          <w:rStyle w:val="NormalTok"/>
        </w:rPr>
        <w:t>(btcdata</w:t>
      </w:r>
      <w:r>
        <w:rPr>
          <w:rStyle w:val="SpecialCharTok"/>
        </w:rPr>
        <w:t>$</w:t>
      </w:r>
      <w:r>
        <w:rPr>
          <w:rStyle w:val="NormalTok"/>
        </w:rPr>
        <w:t xml:space="preserve">endweek, </w:t>
      </w:r>
      <w:r>
        <w:rPr>
          <w:rStyle w:val="AttributeTok"/>
        </w:rPr>
        <w:t>tryFormats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"%m/%d/%Y"</w:t>
      </w:r>
      <w:r>
        <w:rPr>
          <w:rStyle w:val="NormalTok"/>
        </w:rPr>
        <w:t>))</w:t>
      </w:r>
    </w:p>
    <w:p w14:paraId="3C59CF60" w14:textId="77777777" w:rsidR="0090420B" w:rsidRDefault="005B613C">
      <w:pPr>
        <w:pStyle w:val="SourceCode"/>
      </w:pPr>
      <w:r>
        <w:rPr>
          <w:rStyle w:val="VerbatimChar"/>
        </w:rPr>
        <w:lastRenderedPageBreak/>
        <w:t>##   [1] "0018-03-18" "0018-03-26" "0018-04-02" "0018-04-09" "0018-04-16"</w:t>
      </w:r>
      <w:r>
        <w:br/>
      </w:r>
      <w:r>
        <w:rPr>
          <w:rStyle w:val="VerbatimChar"/>
        </w:rPr>
        <w:t>##   [6] "0018-04-23" "0018-04-30" "0018-05-07" "0018-05-14" "0018-05-21"</w:t>
      </w:r>
      <w:r>
        <w:br/>
      </w:r>
      <w:r>
        <w:rPr>
          <w:rStyle w:val="VerbatimChar"/>
        </w:rPr>
        <w:t>##  [11] "0018-05-28" "0018-06-04" "0018-06-11" "0018-06-18" "0018-06-25"</w:t>
      </w:r>
      <w:r>
        <w:br/>
      </w:r>
      <w:r>
        <w:rPr>
          <w:rStyle w:val="VerbatimChar"/>
        </w:rPr>
        <w:t>##  [16] "0018-07-02" "0018-07-09" "0018-07-16" "0018-07-23" "0018-07-30"</w:t>
      </w:r>
      <w:r>
        <w:br/>
      </w:r>
      <w:r>
        <w:rPr>
          <w:rStyle w:val="VerbatimChar"/>
        </w:rPr>
        <w:t>##  [21] "0018-08-06" "0018-08-13" "0018-08-20" "0018-08-27" "0018-09-03"</w:t>
      </w:r>
      <w:r>
        <w:br/>
      </w:r>
      <w:r>
        <w:rPr>
          <w:rStyle w:val="VerbatimChar"/>
        </w:rPr>
        <w:t>##  [26] "0018-09-10" "0018-09-17"</w:t>
      </w:r>
      <w:r>
        <w:rPr>
          <w:rStyle w:val="VerbatimChar"/>
        </w:rPr>
        <w:t xml:space="preserve"> "0018-09-24" "0018-10-01" "0018-10-08"</w:t>
      </w:r>
      <w:r>
        <w:br/>
      </w:r>
      <w:r>
        <w:rPr>
          <w:rStyle w:val="VerbatimChar"/>
        </w:rPr>
        <w:t>##  [31] "0018-10-15" "0018-10-22" "0018-10-29" "0018-11-05" "0018-11-12"</w:t>
      </w:r>
      <w:r>
        <w:br/>
      </w:r>
      <w:r>
        <w:rPr>
          <w:rStyle w:val="VerbatimChar"/>
        </w:rPr>
        <w:t>##  [36] "0018-11-19" "0018-11-26" "0018-12-03" "0018-12-10" "0018-12-17"</w:t>
      </w:r>
      <w:r>
        <w:br/>
      </w:r>
      <w:r>
        <w:rPr>
          <w:rStyle w:val="VerbatimChar"/>
        </w:rPr>
        <w:t>##  [41] "0018-12-24" "0018-12-31" "0019-01-07" "0019-01-15" "0019-0</w:t>
      </w:r>
      <w:r>
        <w:rPr>
          <w:rStyle w:val="VerbatimChar"/>
        </w:rPr>
        <w:t>1-21"</w:t>
      </w:r>
      <w:r>
        <w:br/>
      </w:r>
      <w:r>
        <w:rPr>
          <w:rStyle w:val="VerbatimChar"/>
        </w:rPr>
        <w:t>##  [46] "0019-01-28" "0019-02-04" "0019-02-11" "0019-02-18" "0019-02-25"</w:t>
      </w:r>
      <w:r>
        <w:br/>
      </w:r>
      <w:r>
        <w:rPr>
          <w:rStyle w:val="VerbatimChar"/>
        </w:rPr>
        <w:t>##  [51] "0019-03-04" "0019-03-11" "0019-03-18" "0019-03-25" "0019-04-01"</w:t>
      </w:r>
      <w:r>
        <w:br/>
      </w:r>
      <w:r>
        <w:rPr>
          <w:rStyle w:val="VerbatimChar"/>
        </w:rPr>
        <w:t>##  [56] "0019-04-08" "0019-04-15" "0019-04-22" "0019-04-29" "0019-05-06"</w:t>
      </w:r>
      <w:r>
        <w:br/>
      </w:r>
      <w:r>
        <w:rPr>
          <w:rStyle w:val="VerbatimChar"/>
        </w:rPr>
        <w:t>##  [61] "0019-05-13" "0019-</w:t>
      </w:r>
      <w:r>
        <w:rPr>
          <w:rStyle w:val="VerbatimChar"/>
        </w:rPr>
        <w:t>05-20" "0019-05-27" "0019-06-03" "0019-06-10"</w:t>
      </w:r>
      <w:r>
        <w:br/>
      </w:r>
      <w:r>
        <w:rPr>
          <w:rStyle w:val="VerbatimChar"/>
        </w:rPr>
        <w:t>##  [66] "0019-06-17" "0019-06-24" "0019-07-01" "0019-07-08" "0019-07-15"</w:t>
      </w:r>
      <w:r>
        <w:br/>
      </w:r>
      <w:r>
        <w:rPr>
          <w:rStyle w:val="VerbatimChar"/>
        </w:rPr>
        <w:t>##  [71] "0019-07-22" "0019-07-29" "0019-08-05" "0019-08-12" "0019-08-19"</w:t>
      </w:r>
      <w:r>
        <w:br/>
      </w:r>
      <w:r>
        <w:rPr>
          <w:rStyle w:val="VerbatimChar"/>
        </w:rPr>
        <w:t>##  [76] "0019-08-26" "0019-09-02" "0019-09-09" "0019-09-16" "</w:t>
      </w:r>
      <w:r>
        <w:rPr>
          <w:rStyle w:val="VerbatimChar"/>
        </w:rPr>
        <w:t>0019-09-23"</w:t>
      </w:r>
      <w:r>
        <w:br/>
      </w:r>
      <w:r>
        <w:rPr>
          <w:rStyle w:val="VerbatimChar"/>
        </w:rPr>
        <w:t>##  [81] "0019-09-30" "0019-10-07" "0019-10-14" "0019-10-21" "0019-10-28"</w:t>
      </w:r>
      <w:r>
        <w:br/>
      </w:r>
      <w:r>
        <w:rPr>
          <w:rStyle w:val="VerbatimChar"/>
        </w:rPr>
        <w:t>##  [86] "0019-11-04" "0019-11-11" "0019-11-18" "0019-11-25" "0019-12-02"</w:t>
      </w:r>
      <w:r>
        <w:br/>
      </w:r>
      <w:r>
        <w:rPr>
          <w:rStyle w:val="VerbatimChar"/>
        </w:rPr>
        <w:t>##  [91] "0019-12-09" "0019-12-16" "0019-12-23" "0019-12-30" "0019-12-31"</w:t>
      </w:r>
      <w:r>
        <w:br/>
      </w:r>
      <w:r>
        <w:rPr>
          <w:rStyle w:val="VerbatimChar"/>
        </w:rPr>
        <w:t xml:space="preserve">##  [96] "0020-01-07" </w:t>
      </w:r>
      <w:r>
        <w:rPr>
          <w:rStyle w:val="VerbatimChar"/>
        </w:rPr>
        <w:t>"0020-01-14" "0020-01-21" "0020-01-28" "0020-02-04"</w:t>
      </w:r>
      <w:r>
        <w:br/>
      </w:r>
      <w:r>
        <w:rPr>
          <w:rStyle w:val="VerbatimChar"/>
        </w:rPr>
        <w:t>## [101] "0020-02-11" "0020-02-18" "0020-02-25" "0020-03-03" "0020-03-04"</w:t>
      </w:r>
    </w:p>
    <w:p w14:paraId="5C757721" w14:textId="77777777" w:rsidR="0090420B" w:rsidRDefault="005B613C">
      <w:pPr>
        <w:pStyle w:val="SourceCode"/>
      </w:pPr>
      <w:r>
        <w:rPr>
          <w:rStyle w:val="CommentTok"/>
        </w:rPr>
        <w:t># Visualize time series and plots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168245A" w14:textId="77777777" w:rsidR="0090420B" w:rsidRDefault="005B613C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334751BC" w14:textId="77777777" w:rsidR="0090420B" w:rsidRDefault="005B61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5217663F" w14:textId="77777777" w:rsidR="0090420B" w:rsidRDefault="005B613C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Warning: package 'tidyr' was built under R version 3.6.3</w:t>
      </w:r>
    </w:p>
    <w:p w14:paraId="66BA6DA1" w14:textId="77777777" w:rsidR="0090420B" w:rsidRDefault="005B613C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190CA52A" w14:textId="77777777" w:rsidR="0090420B" w:rsidRDefault="005B613C">
      <w:pPr>
        <w:pStyle w:val="SourceCode"/>
      </w:pPr>
      <w:r>
        <w:rPr>
          <w:rStyle w:val="VerbatimChar"/>
        </w:rPr>
        <w:t>## Warning: package 'dplyr' was built under R version 3.6.3</w:t>
      </w:r>
    </w:p>
    <w:p w14:paraId="1528F069" w14:textId="77777777" w:rsidR="0090420B" w:rsidRDefault="005B61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E9BAFCE" w14:textId="77777777" w:rsidR="0090420B" w:rsidRDefault="005B613C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15B44C81" w14:textId="77777777" w:rsidR="0090420B" w:rsidRDefault="005B613C">
      <w:pPr>
        <w:pStyle w:val="SourceCode"/>
      </w:pPr>
      <w:r>
        <w:rPr>
          <w:rStyle w:val="VerbatimChar"/>
        </w:rPr>
        <w:t>## The f</w:t>
      </w:r>
      <w:r>
        <w:rPr>
          <w:rStyle w:val="VerbatimChar"/>
        </w:rPr>
        <w:t>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0E79C19" w14:textId="77777777" w:rsidR="0090420B" w:rsidRDefault="005B613C">
      <w:pPr>
        <w:pStyle w:val="SourceCode"/>
      </w:pPr>
      <w:r>
        <w:rPr>
          <w:rStyle w:val="CommentTok"/>
        </w:rPr>
        <w:t># Multiple ts plot change aesthetics and labels</w:t>
      </w:r>
      <w:r>
        <w:br/>
      </w:r>
      <w:r>
        <w:rPr>
          <w:rStyle w:val="NormalTok"/>
        </w:rPr>
        <w:t xml:space="preserve">chart </w:t>
      </w:r>
      <w:r>
        <w:rPr>
          <w:rStyle w:val="OtherTok"/>
        </w:rPr>
        <w:t>&lt;-</w:t>
      </w:r>
      <w:r>
        <w:rPr>
          <w:rStyle w:val="NormalTok"/>
        </w:rPr>
        <w:t xml:space="preserve"> btcdata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(endweek, utxo_average, price_usdavg)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gather</w:t>
      </w:r>
      <w:r>
        <w:rPr>
          <w:rStyle w:val="NormalTok"/>
        </w:rPr>
        <w:t>(</w:t>
      </w:r>
      <w:r>
        <w:rPr>
          <w:rStyle w:val="Attribut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NormalTok"/>
        </w:rPr>
        <w:t>endweek)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(chart,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05C3D82" w14:textId="77777777" w:rsidR="0090420B" w:rsidRDefault="005B613C">
      <w:pPr>
        <w:pStyle w:val="SourceCode"/>
      </w:pPr>
      <w:r>
        <w:rPr>
          <w:rStyle w:val="VerbatimChar"/>
        </w:rPr>
        <w:lastRenderedPageBreak/>
        <w:t>##    endweek     variable    value</w:t>
      </w:r>
      <w:r>
        <w:br/>
      </w:r>
      <w:r>
        <w:rPr>
          <w:rStyle w:val="VerbatimChar"/>
        </w:rPr>
        <w:t>## 1 03/18/18 utxo_average 52547089</w:t>
      </w:r>
      <w:r>
        <w:br/>
      </w:r>
      <w:r>
        <w:rPr>
          <w:rStyle w:val="VerbatimChar"/>
        </w:rPr>
        <w:t>## 2 03/26/18 utxo_average 51456131</w:t>
      </w:r>
      <w:r>
        <w:br/>
      </w:r>
      <w:r>
        <w:rPr>
          <w:rStyle w:val="VerbatimChar"/>
        </w:rPr>
        <w:t>## 3 04/02/18 utxo_average 51224774</w:t>
      </w:r>
    </w:p>
    <w:p w14:paraId="3DB05036" w14:textId="77777777" w:rsidR="0090420B" w:rsidRDefault="005B613C">
      <w:pPr>
        <w:pStyle w:val="SourceCode"/>
      </w:pP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(chart,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endweek,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var</w:t>
      </w:r>
      <w:r>
        <w:rPr>
          <w:rStyle w:val="NormalTok"/>
        </w:rPr>
        <w:t xml:space="preserve">iable),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"#33CC33"</w:t>
      </w:r>
      <w:r>
        <w:rPr>
          <w:rStyle w:val="NormalTok"/>
        </w:rPr>
        <w:t xml:space="preserve">, </w:t>
      </w:r>
      <w:r>
        <w:rPr>
          <w:rStyle w:val="StringTok"/>
        </w:rPr>
        <w:t>"#0066FF"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g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"BTC Unspent Transaction Output"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"Source: blockchain.info"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</w:t>
      </w:r>
    </w:p>
    <w:p w14:paraId="3001F2FF" w14:textId="77777777" w:rsidR="0090420B" w:rsidRDefault="005B613C">
      <w:pPr>
        <w:pStyle w:val="SourceCode"/>
      </w:pPr>
      <w:r>
        <w:rPr>
          <w:rStyle w:val="VerbatimChar"/>
        </w:rPr>
        <w:t>## geom_path: Each group consists of only one observation. Do y</w:t>
      </w:r>
      <w:r>
        <w:rPr>
          <w:rStyle w:val="VerbatimChar"/>
        </w:rPr>
        <w:t>ou need to adjust</w:t>
      </w:r>
      <w:r>
        <w:br/>
      </w:r>
      <w:r>
        <w:rPr>
          <w:rStyle w:val="VerbatimChar"/>
        </w:rPr>
        <w:t>## the group aesthetic?</w:t>
      </w:r>
    </w:p>
    <w:p w14:paraId="55D3F022" w14:textId="77777777" w:rsidR="0090420B" w:rsidRDefault="005B613C">
      <w:pPr>
        <w:pStyle w:val="FirstParagraph"/>
      </w:pPr>
      <w:r>
        <w:rPr>
          <w:noProof/>
        </w:rPr>
        <w:drawing>
          <wp:inline distT="0" distB="0" distL="0" distR="0" wp14:anchorId="60A93CEC" wp14:editId="57930F4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tc_utxo_pric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B03DD7" w14:textId="77777777" w:rsidR="0090420B" w:rsidRDefault="005B613C">
      <w:pPr>
        <w:pStyle w:val="SourceCode"/>
      </w:pPr>
      <w:r>
        <w:rPr>
          <w:rStyle w:val="CommentTok"/>
        </w:rPr>
        <w:t># Correlate the ts plots by determining linearity and nml dist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</w:p>
    <w:p w14:paraId="0A4133C1" w14:textId="77777777" w:rsidR="0090420B" w:rsidRDefault="005B613C">
      <w:pPr>
        <w:pStyle w:val="SourceCode"/>
      </w:pPr>
      <w:r>
        <w:rPr>
          <w:rStyle w:val="VerbatimChar"/>
        </w:rPr>
        <w:t>## Warning: package 'ggpubr' was built under R version 3.6.3</w:t>
      </w:r>
    </w:p>
    <w:p w14:paraId="026B3401" w14:textId="77777777" w:rsidR="0090420B" w:rsidRDefault="005B613C">
      <w:pPr>
        <w:pStyle w:val="SourceCode"/>
      </w:pPr>
      <w:r>
        <w:rPr>
          <w:rStyle w:val="CommentTok"/>
        </w:rPr>
        <w:t># plot for utxo</w:t>
      </w:r>
      <w:r>
        <w:br/>
      </w:r>
      <w:r>
        <w:rPr>
          <w:rStyle w:val="FunctionTok"/>
        </w:rPr>
        <w:t>ggqqplot</w:t>
      </w:r>
      <w:r>
        <w:rPr>
          <w:rStyle w:val="NormalTok"/>
        </w:rPr>
        <w:t>(btcdata</w:t>
      </w:r>
      <w:r>
        <w:rPr>
          <w:rStyle w:val="SpecialCharTok"/>
        </w:rPr>
        <w:t>$</w:t>
      </w:r>
      <w:r>
        <w:rPr>
          <w:rStyle w:val="NormalTok"/>
        </w:rPr>
        <w:t xml:space="preserve">utxo_average,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"UTXO"</w:t>
      </w:r>
      <w:r>
        <w:rPr>
          <w:rStyle w:val="NormalTok"/>
        </w:rPr>
        <w:t>)</w:t>
      </w:r>
    </w:p>
    <w:p w14:paraId="65B6C960" w14:textId="77777777" w:rsidR="0090420B" w:rsidRDefault="005B613C">
      <w:pPr>
        <w:pStyle w:val="FirstParagraph"/>
      </w:pPr>
      <w:r>
        <w:rPr>
          <w:noProof/>
        </w:rPr>
        <w:lastRenderedPageBreak/>
        <w:drawing>
          <wp:inline distT="0" distB="0" distL="0" distR="0" wp14:anchorId="3FBD5BE6" wp14:editId="5E7B693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tc_utxo_price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85EDD" w14:textId="77777777" w:rsidR="0090420B" w:rsidRDefault="005B613C">
      <w:pPr>
        <w:pStyle w:val="SourceCode"/>
      </w:pPr>
      <w:r>
        <w:rPr>
          <w:rStyle w:val="CommentTok"/>
        </w:rPr>
        <w:t># plot for price</w:t>
      </w:r>
      <w:r>
        <w:br/>
      </w:r>
      <w:r>
        <w:rPr>
          <w:rStyle w:val="FunctionTok"/>
        </w:rPr>
        <w:t>ggqqplot</w:t>
      </w:r>
      <w:r>
        <w:rPr>
          <w:rStyle w:val="NormalTok"/>
        </w:rPr>
        <w:t>(btcdata</w:t>
      </w:r>
      <w:r>
        <w:rPr>
          <w:rStyle w:val="SpecialCharTok"/>
        </w:rPr>
        <w:t>$</w:t>
      </w:r>
      <w:r>
        <w:rPr>
          <w:rStyle w:val="NormalTok"/>
        </w:rPr>
        <w:t xml:space="preserve">price_usdavg,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 USD"</w:t>
      </w:r>
      <w:r>
        <w:rPr>
          <w:rStyle w:val="NormalTok"/>
        </w:rPr>
        <w:t>)</w:t>
      </w:r>
    </w:p>
    <w:p w14:paraId="493C1FD9" w14:textId="77777777" w:rsidR="0090420B" w:rsidRDefault="005B613C">
      <w:pPr>
        <w:pStyle w:val="FirstParagraph"/>
      </w:pPr>
      <w:r>
        <w:rPr>
          <w:noProof/>
        </w:rPr>
        <w:drawing>
          <wp:inline distT="0" distB="0" distL="0" distR="0" wp14:anchorId="3F81051A" wp14:editId="53AD9C4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tc_utxo_price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EA053" w14:textId="77777777" w:rsidR="0090420B" w:rsidRDefault="005B613C">
      <w:pPr>
        <w:pStyle w:val="SourceCode"/>
      </w:pPr>
      <w:r>
        <w:rPr>
          <w:rStyle w:val="CommentTok"/>
        </w:rPr>
        <w:lastRenderedPageBreak/>
        <w:t># Use Spearman rank correlation coefficient</w:t>
      </w:r>
      <w:r>
        <w:br/>
      </w:r>
      <w:r>
        <w:rPr>
          <w:rStyle w:val="NormalTok"/>
        </w:rPr>
        <w:t xml:space="preserve">rank </w:t>
      </w:r>
      <w:r>
        <w:rPr>
          <w:rStyle w:val="OtherTok"/>
        </w:rPr>
        <w:t>&lt;-</w:t>
      </w:r>
      <w:r>
        <w:rPr>
          <w:rStyle w:val="FunctionTok"/>
        </w:rPr>
        <w:t>cor.test</w:t>
      </w:r>
      <w:r>
        <w:rPr>
          <w:rStyle w:val="NormalTok"/>
        </w:rPr>
        <w:t>(btcdata</w:t>
      </w:r>
      <w:r>
        <w:rPr>
          <w:rStyle w:val="SpecialCharTok"/>
        </w:rPr>
        <w:t>$</w:t>
      </w:r>
      <w:r>
        <w:rPr>
          <w:rStyle w:val="NormalTok"/>
        </w:rPr>
        <w:t>utxo_average, btcdata</w:t>
      </w:r>
      <w:r>
        <w:rPr>
          <w:rStyle w:val="SpecialCharTok"/>
        </w:rPr>
        <w:t>$</w:t>
      </w:r>
      <w:r>
        <w:rPr>
          <w:rStyle w:val="NormalTok"/>
        </w:rPr>
        <w:t xml:space="preserve">price_usdavg,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rank</w:t>
      </w:r>
    </w:p>
    <w:p w14:paraId="3A79577C" w14:textId="77777777" w:rsidR="0090420B" w:rsidRDefault="005B613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bt</w:t>
      </w:r>
      <w:r>
        <w:rPr>
          <w:rStyle w:val="VerbatimChar"/>
        </w:rPr>
        <w:t>cdata$utxo_average and btcdata$price_usdavg</w:t>
      </w:r>
      <w:r>
        <w:br/>
      </w:r>
      <w:r>
        <w:rPr>
          <w:rStyle w:val="VerbatimChar"/>
        </w:rPr>
        <w:t>## S = 68344, p-value &lt; 2.2e-16</w:t>
      </w:r>
      <w:r>
        <w:br/>
      </w:r>
      <w:r>
        <w:rPr>
          <w:rStyle w:val="VerbatimChar"/>
        </w:rPr>
        <w:t>## alternative hypothesis: true rho is not equal to 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>## 0.6457392</w:t>
      </w:r>
    </w:p>
    <w:p w14:paraId="5C1E06E3" w14:textId="77777777" w:rsidR="0090420B" w:rsidRDefault="005B613C">
      <w:pPr>
        <w:pStyle w:val="SourceCode"/>
      </w:pPr>
      <w:r>
        <w:rPr>
          <w:rStyle w:val="FunctionTok"/>
        </w:rPr>
        <w:t>ggscatter</w:t>
      </w:r>
      <w:r>
        <w:rPr>
          <w:rStyle w:val="NormalTok"/>
        </w:rPr>
        <w:t xml:space="preserve">(btcdata,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"utxo_average"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"price_usdavg"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add =</w:t>
      </w:r>
      <w:r>
        <w:rPr>
          <w:rStyle w:val="NormalTok"/>
        </w:rPr>
        <w:t xml:space="preserve"> </w:t>
      </w:r>
      <w:r>
        <w:rPr>
          <w:rStyle w:val="StringTok"/>
        </w:rPr>
        <w:t>"r</w:t>
      </w:r>
      <w:r>
        <w:rPr>
          <w:rStyle w:val="StringTok"/>
        </w:rPr>
        <w:t>eg.line"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cor.coef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cor.method =</w:t>
      </w:r>
      <w:r>
        <w:rPr>
          <w:rStyle w:val="NormalTok"/>
        </w:rPr>
        <w:t xml:space="preserve"> </w:t>
      </w:r>
      <w:r>
        <w:rPr>
          <w:rStyle w:val="StringTok"/>
        </w:rPr>
        <w:t>"spearman"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"Unspent transaction output"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"Price in USD"</w:t>
      </w:r>
      <w:r>
        <w:rPr>
          <w:rStyle w:val="NormalTok"/>
        </w:rPr>
        <w:t>)</w:t>
      </w:r>
    </w:p>
    <w:p w14:paraId="06FB2050" w14:textId="77777777" w:rsidR="0090420B" w:rsidRDefault="005B613C">
      <w:pPr>
        <w:pStyle w:val="SourceCode"/>
      </w:pPr>
      <w:r>
        <w:rPr>
          <w:rStyle w:val="VerbatimChar"/>
        </w:rPr>
        <w:t>## `geom_smooth()` using formula 'y ~ x'</w:t>
      </w:r>
    </w:p>
    <w:p w14:paraId="6B135B7A" w14:textId="77777777" w:rsidR="0090420B" w:rsidRDefault="005B613C">
      <w:pPr>
        <w:pStyle w:val="FirstParagraph"/>
      </w:pPr>
      <w:r>
        <w:rPr>
          <w:noProof/>
        </w:rPr>
        <w:drawing>
          <wp:inline distT="0" distB="0" distL="0" distR="0" wp14:anchorId="4650FD80" wp14:editId="2C19E9B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tc_utxo_price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End of R script </w:t>
      </w:r>
      <w:r>
        <w:t>The above outputs generated time series plots upon changing aesthetics/labels, then applied statistical linearity testing, and Spearman rank correlation. Revealed UTXO moderately correlated to price of BTC.</w:t>
      </w:r>
      <w:bookmarkEnd w:id="0"/>
    </w:p>
    <w:sectPr w:rsidR="009042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0EB04F" w14:textId="77777777" w:rsidR="005B613C" w:rsidRDefault="005B613C">
      <w:pPr>
        <w:spacing w:after="0"/>
      </w:pPr>
      <w:r>
        <w:separator/>
      </w:r>
    </w:p>
  </w:endnote>
  <w:endnote w:type="continuationSeparator" w:id="0">
    <w:p w14:paraId="3255CF74" w14:textId="77777777" w:rsidR="005B613C" w:rsidRDefault="005B61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955420" w14:textId="77777777" w:rsidR="005B613C" w:rsidRDefault="005B613C">
      <w:r>
        <w:separator/>
      </w:r>
    </w:p>
  </w:footnote>
  <w:footnote w:type="continuationSeparator" w:id="0">
    <w:p w14:paraId="7D79EC3B" w14:textId="77777777" w:rsidR="005B613C" w:rsidRDefault="005B6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41AFA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613C"/>
    <w:rsid w:val="00784D58"/>
    <w:rsid w:val="008D6863"/>
    <w:rsid w:val="0090420B"/>
    <w:rsid w:val="00B86B75"/>
    <w:rsid w:val="00BC48D5"/>
    <w:rsid w:val="00C36279"/>
    <w:rsid w:val="00E315A3"/>
    <w:rsid w:val="00E730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1A357"/>
  <w15:docId w15:val="{23A3B746-18F7-451F-A0E6-2BDB85A9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Bitcoin price and UTXO</dc:title>
  <dc:creator>Daran Thach</dc:creator>
  <cp:keywords/>
  <cp:lastModifiedBy>Daran Thach</cp:lastModifiedBy>
  <cp:revision>2</cp:revision>
  <dcterms:created xsi:type="dcterms:W3CDTF">2021-03-18T02:06:00Z</dcterms:created>
  <dcterms:modified xsi:type="dcterms:W3CDTF">2021-03-18T02:06:00Z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>word_document</vt:lpwstr>
  </property>
</Properties>
</file>