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A7CD3" w14:textId="3B5C6803" w:rsidR="00523581" w:rsidRPr="00B33277" w:rsidRDefault="00523581" w:rsidP="00B33277">
      <w:pPr>
        <w:pStyle w:val="Title"/>
        <w:rPr>
          <w:color w:val="4C5F9B"/>
          <w:sz w:val="144"/>
          <w:szCs w:val="96"/>
        </w:rPr>
      </w:pPr>
      <w:r w:rsidRPr="00B33277">
        <w:rPr>
          <w:color w:val="4C5F9B"/>
          <w:sz w:val="144"/>
          <w:szCs w:val="96"/>
        </w:rPr>
        <w:drawing>
          <wp:anchor distT="0" distB="0" distL="114300" distR="114300" simplePos="0" relativeHeight="251658240" behindDoc="0" locked="0" layoutInCell="1" allowOverlap="1" wp14:anchorId="73566B4F" wp14:editId="24B8A3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2739" cy="1536700"/>
            <wp:effectExtent l="0" t="0" r="0" b="0"/>
            <wp:wrapSquare wrapText="bothSides"/>
            <wp:docPr id="1867466220" name="Picture 1" descr="A logo with a purple and whit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66220" name="Picture 1" descr="A logo with a purple and white circl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59" b="25654"/>
                    <a:stretch/>
                  </pic:blipFill>
                  <pic:spPr bwMode="auto">
                    <a:xfrm>
                      <a:off x="0" y="0"/>
                      <a:ext cx="5792739" cy="153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277">
        <w:rPr>
          <w:color w:val="4C5F9B"/>
          <w:sz w:val="144"/>
          <w:szCs w:val="96"/>
        </w:rPr>
        <w:t>User Guide</w:t>
      </w:r>
    </w:p>
    <w:p w14:paraId="0BBA3855" w14:textId="77777777" w:rsidR="00523581" w:rsidRDefault="0052358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84966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AU"/>
          <w14:ligatures w14:val="standardContextual"/>
        </w:rPr>
      </w:sdtEndPr>
      <w:sdtContent>
        <w:p w14:paraId="174422BA" w14:textId="1CC6E25D" w:rsidR="00523581" w:rsidRDefault="00523581">
          <w:pPr>
            <w:pStyle w:val="TOCHeading"/>
          </w:pPr>
          <w:r>
            <w:t>Table of Contents</w:t>
          </w:r>
        </w:p>
        <w:p w14:paraId="2BF4EBC6" w14:textId="00B78DC8" w:rsidR="00523581" w:rsidRDefault="0052358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GB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D645596" w14:textId="7CFB2C25" w:rsidR="00523581" w:rsidRDefault="0052358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AD975CF" w14:textId="77777777" w:rsidR="0069006D" w:rsidRDefault="0069006D" w:rsidP="00523581"/>
    <w:p w14:paraId="49D5C343" w14:textId="77777777" w:rsidR="00523581" w:rsidRDefault="00523581" w:rsidP="00523581"/>
    <w:p w14:paraId="6ECD40D3" w14:textId="77777777" w:rsidR="00523581" w:rsidRPr="00523581" w:rsidRDefault="00523581" w:rsidP="00523581"/>
    <w:sectPr w:rsidR="00523581" w:rsidRPr="00523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utura Condensed Medium">
    <w:altName w:val="FUTURA CONDENSED MEDIUM"/>
    <w:panose1 w:val="020B0506020204030204"/>
    <w:charset w:val="B1"/>
    <w:family w:val="swiss"/>
    <w:pitch w:val="variable"/>
    <w:sig w:usb0="80000867" w:usb1="00000000" w:usb2="00000000" w:usb3="00000000" w:csb0="000001F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81"/>
    <w:rsid w:val="00523581"/>
    <w:rsid w:val="0069006D"/>
    <w:rsid w:val="00A6535A"/>
    <w:rsid w:val="00B33277"/>
    <w:rsid w:val="00B441C4"/>
    <w:rsid w:val="00E6215F"/>
    <w:rsid w:val="00FD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1B0F"/>
  <w15:chartTrackingRefBased/>
  <w15:docId w15:val="{ED83A7BC-37EE-844D-8A51-4D7583C7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5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5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5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5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277"/>
    <w:pPr>
      <w:spacing w:after="80"/>
      <w:contextualSpacing/>
      <w:jc w:val="center"/>
    </w:pPr>
    <w:rPr>
      <w:rFonts w:ascii="Futura Condensed Medium" w:eastAsiaTheme="majorEastAsia" w:hAnsi="Futura Condensed Medium" w:cstheme="majorBidi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277"/>
    <w:rPr>
      <w:rFonts w:ascii="Futura Condensed Medium" w:eastAsiaTheme="majorEastAsia" w:hAnsi="Futura Condensed Medium" w:cstheme="majorBidi"/>
      <w:spacing w:val="-10"/>
      <w:kern w:val="28"/>
      <w:sz w:val="8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5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5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58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3581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2358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23581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2358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358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358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358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358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358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3581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013E68-54CB-4845-868F-C4E80F570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Wigfield</dc:creator>
  <cp:keywords/>
  <dc:description/>
  <cp:lastModifiedBy>James Wigfield</cp:lastModifiedBy>
  <cp:revision>3</cp:revision>
  <dcterms:created xsi:type="dcterms:W3CDTF">2024-09-04T04:19:00Z</dcterms:created>
  <dcterms:modified xsi:type="dcterms:W3CDTF">2024-09-04T04:42:00Z</dcterms:modified>
</cp:coreProperties>
</file>