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Write a Java program to find the number of days in a month.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int[] days = {0, 31, 28, 31, 30, 31, 30, 31, 31, 30, 31, 30, 31};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String[] months = {"", "January", "February", "March", "April", "May", "June", "July", "August", "September", "October", "November", "December"};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System.out.print("Input a month 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month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System.out.print("Input a year: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year = scanner.nextInt();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(((year % 4 == 0) &amp;&amp; (year % 100!= 0)) || (year%400 == 0))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days[2] = 29;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System.out.println(months[month] + " " + year + " has " + days[month] + " days");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Write a program in Java to print the Floyd's Triangle.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c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(int j = 0; j &lt;= i; j++)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System.out.print(c++ + " 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Write a Java program to find the duplicate values of an array of integer values.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arr[i] = scanner.nextInt();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System.out.println("Duplicate: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for (int j = i+1; j &lt; size; j++)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if (arr[i] == arr[j])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System.out.println(arr[i]);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Q7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char inp = scanner.next().charAt(0);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a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char arr[][] = new char[7][6];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(int i = 0; i &lt; 7; i++)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for (int j = 0; j &lt; 6; j++)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arr[i][j] = inp;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for (int k = 0; k &lt; c; k++)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arr[i][k] = '0';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arr[i][5 - k] = '0';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 = c + 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(c &gt; 2)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a = -1;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for (int j = 0; j &lt; 6; j++)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System.out.print(arr[i][j]);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