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199303069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Hardik Srivastava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Q20: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size = sc.nextInt();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int[] arr = new int[size];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arr[i] = sc.nextInt();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for(int i = 0; i &lt; size; i++)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for(int j = 1; j &lt; (size-i); j++)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if(arr[j-1] &gt; arr[j])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int temp = arr[j-1];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arr[j-1] = arr[j];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arr[j] = temp;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System.out.print(arr[i] + "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Q21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private static boolean isCyclic(long N)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long num = N;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int count = 0;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int digit = (int)(num % 10);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boolean allSame = true;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while (num &gt; 0) {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count++;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if (num % 10 != digit)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allSame = false;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num = num / 10;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(allSame == true)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return false;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(count % 2 == 0) {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long halfPower = (long)Math.pow(10, count / 2);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long firstHalf = N % halfPower;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long secondHalf = N / halfPower;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if (firstHalf == firstHalf &amp;&amp; isCyclic(firstHalf))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return false;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num = N;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while (true) {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long rem = num % 10;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long div = num / 10;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num = (long)(Math.pow(10, count - 1)) * rem + div;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if (num == N)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break;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if (num % N != 0)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return false;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return true;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public static void main(String[] args) {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long N = sc.nextLong();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if (isCyclic(N))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System.out.print("yes");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System.out.print("no");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Q22: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java.util.StringTokenizer;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String s1 = sc.nextLine().trim();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String s2 = sc.nextLine().trim();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StringTokenizer st = new StringTokenizer(s1);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while (st.hasMoreTokens())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if (s2.contains(st.nextToken()))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System.out.println("true");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System.out.println("false");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Q23 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class Animal{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void walk(){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System.out.println("I am walking");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class Bird extends Animal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void fly()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System.out.println("I am flying");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void sing()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System.out.println("I am singing");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class Solution{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public static void main(String[] args){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Bird bird = new Bird();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bird.walk();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bird.fly();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bird.sing();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new Solution().main(new String[1]);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