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wq5rwvgd2qfo" w:id="0"/>
      <w:bookmarkEnd w:id="0"/>
      <w:r w:rsidDel="00000000" w:rsidR="00000000" w:rsidRPr="00000000">
        <w:rPr>
          <w:rFonts w:ascii="Inter Medium" w:cs="Inter Medium" w:eastAsia="Inter Medium" w:hAnsi="Inter Medium"/>
          <w:b w:val="0"/>
          <w:bCs w:val="0"/>
          <w:i w:val="0"/>
          <w:iCs w:val="0"/>
          <w:smallCaps w:val="0"/>
          <w:strike w:val="0"/>
          <w:color w:val="1f1f1f"/>
          <w:sz w:val="48"/>
          <w:szCs w:val="48"/>
          <w:u w:val="none"/>
          <w:shd w:fill="auto" w:val="clear"/>
          <w:vertAlign w:val="baseline"/>
          <w:rtl w:val="0"/>
        </w:rPr>
        <w:t xml:space="preserve">Tab 2</w:t>
      </w:r>
      <w:r w:rsidDel="00000000" w:rsidR="00000000" w:rsidRPr="00000000">
        <w:rPr>
          <w:rtl w:val="0"/>
        </w:rPr>
      </w:r>
    </w:p>
    <w:p w:rsidR="00000000" w:rsidDel="00000000" w:rsidP="00000000" w:rsidRDefault="00000000" w:rsidRPr="00000000" w14:paraId="00000002">
      <w:pPr>
        <w:spacing w:line="240" w:lineRule="auto"/>
        <w:jc w:val="center"/>
        <w:rPr>
          <w:sz w:val="48"/>
          <w:szCs w:val="48"/>
        </w:rPr>
      </w:pPr>
      <w:r w:rsidDel="00000000" w:rsidR="00000000" w:rsidRPr="00000000">
        <w:rPr>
          <w:sz w:val="48"/>
          <w:szCs w:val="48"/>
          <w:rtl w:val="0"/>
        </w:rPr>
        <w:t xml:space="preserve">Membrios de YCCO  - Beneficio HRSN</w:t>
      </w:r>
    </w:p>
    <w:p w:rsidR="00000000" w:rsidDel="00000000" w:rsidP="00000000" w:rsidRDefault="00000000" w:rsidRPr="00000000" w14:paraId="00000003">
      <w:pPr>
        <w:spacing w:line="240" w:lineRule="auto"/>
        <w:ind w:right="90"/>
        <w:rPr>
          <w:sz w:val="36"/>
          <w:szCs w:val="36"/>
        </w:rPr>
      </w:pPr>
      <w:r w:rsidDel="00000000" w:rsidR="00000000" w:rsidRPr="00000000">
        <w:rPr>
          <w:rtl w:val="0"/>
        </w:rPr>
        <w:br w:type="textWrapping"/>
        <w:t xml:space="preserve">SNACK no cobra por sus servicios de nutrición, pero sí tenemos la oportunidad de recibir reembolso de YCCO para ciertos clientes. Esto no afecta su capacidad para participar en el programa. </w:t>
      </w:r>
      <w:r w:rsidDel="00000000" w:rsidR="00000000" w:rsidRPr="00000000">
        <w:rPr>
          <w:b w:val="1"/>
          <w:bCs w:val="1"/>
          <w:rtl w:val="0"/>
        </w:rPr>
        <w:br w:type="textWrapping"/>
      </w:r>
      <w:r w:rsidDel="00000000" w:rsidR="00000000" w:rsidRPr="00000000">
        <w:rPr>
          <w:rtl w:val="0"/>
        </w:rPr>
      </w:r>
    </w:p>
    <w:tbl>
      <w:tblPr>
        <w:tblStyle w:val="Table1"/>
        <w:tblW w:w="10000.0" w:type="dxa"/>
        <w:jc w:val="left"/>
        <w:tblBorders>
          <w:top w:color="747775" w:space="0" w:sz="8" w:val="single"/>
          <w:left w:color="000000" w:space="0" w:sz="0" w:val="nil"/>
          <w:bottom w:color="747775" w:space="0" w:sz="8" w:val="single"/>
          <w:right w:color="000000" w:space="0" w:sz="0" w:val="nil"/>
          <w:insideH w:color="747775" w:space="0" w:sz="8" w:val="single"/>
          <w:insideV w:color="000000" w:space="0" w:sz="0" w:val="nil"/>
        </w:tblBorders>
        <w:tblLayout w:type="fixed"/>
        <w:tblLook w:val="0620"/>
      </w:tblPr>
      <w:tblGrid>
        <w:gridCol w:w="5000"/>
        <w:gridCol w:w="5000"/>
        <w:tblGridChange w:id="0">
          <w:tblGrid>
            <w:gridCol w:w="5000"/>
            <w:gridCol w:w="5000"/>
          </w:tblGrid>
        </w:tblGridChange>
      </w:tblGrid>
      <w:tr>
        <w:trPr>
          <w:cantSplit w:val="0"/>
          <w:trHeight w:val="564.48" w:hRule="atLeast"/>
          <w:tblHeader w:val="0"/>
        </w:trPr>
        <w:tc>
          <w:tcPr>
            <w:shd w:fill="auto" w:val="clear"/>
          </w:tcPr>
          <w:p w:rsidR="00000000" w:rsidDel="00000000" w:rsidP="00000000" w:rsidRDefault="00000000" w:rsidRPr="00000000" w14:paraId="00000004">
            <w:pPr>
              <w:rPr>
                <w:rFonts w:ascii="Inter" w:cs="Inter" w:eastAsia="Inter" w:hAnsi="Inter"/>
                <w:b w:val="1"/>
                <w:bCs w:val="1"/>
              </w:rPr>
            </w:pPr>
            <w:r w:rsidDel="00000000" w:rsidR="00000000" w:rsidRPr="00000000">
              <w:rPr>
                <w:rFonts w:ascii="Inter" w:cs="Inter" w:eastAsia="Inter" w:hAnsi="Inter"/>
                <w:b w:val="1"/>
                <w:bCs w:val="1"/>
                <w:rtl w:val="0"/>
              </w:rPr>
              <w:t xml:space="preserve">Nombre del Participante</w:t>
            </w:r>
          </w:p>
        </w:tc>
        <w:tc>
          <w:tcPr>
            <w:shd w:fill="auto" w:val="clear"/>
          </w:tcPr>
          <w:p w:rsidR="00000000" w:rsidDel="00000000" w:rsidP="00000000" w:rsidRDefault="00000000" w:rsidRPr="00000000" w14:paraId="00000005">
            <w:pPr>
              <w:rPr>
                <w:rFonts w:ascii="Inter" w:cs="Inter" w:eastAsia="Inter" w:hAnsi="Inter"/>
                <w:b w:val="1"/>
                <w:bCs w:val="1"/>
              </w:rPr>
            </w:pPr>
            <w:r w:rsidDel="00000000" w:rsidR="00000000" w:rsidRPr="00000000">
              <w:rPr>
                <w:rFonts w:ascii="Inter" w:cs="Inter" w:eastAsia="Inter" w:hAnsi="Inter"/>
                <w:b w:val="1"/>
                <w:bCs w:val="1"/>
                <w:rtl w:val="0"/>
              </w:rPr>
              <w:t xml:space="preserve">Fecha de Nacimiento</w:t>
            </w:r>
          </w:p>
        </w:tc>
      </w:tr>
      <w:tr>
        <w:trPr>
          <w:cantSplit w:val="0"/>
          <w:trHeight w:val="564.48" w:hRule="atLeast"/>
          <w:tblHeader w:val="0"/>
        </w:trPr>
        <w:tc>
          <w:tcPr>
            <w:shd w:fill="ffffff" w:val="clear"/>
          </w:tcPr>
          <w:p w:rsidR="00000000" w:rsidDel="00000000" w:rsidP="00000000" w:rsidRDefault="00000000" w:rsidRPr="00000000" w14:paraId="00000006">
            <w:pPr>
              <w:rPr/>
            </w:pPr>
            <w:r w:rsidDel="00000000" w:rsidR="00000000" w:rsidRPr="00000000">
              <w:rPr>
                <w:rtl w:val="0"/>
              </w:rPr>
              <w:t xml:space="preserve">Número de Identificación del Seguro YCCO</w:t>
            </w:r>
          </w:p>
        </w:tc>
        <w:tc>
          <w:tcPr>
            <w:shd w:fill="ffffff" w:val="clear"/>
          </w:tcPr>
          <w:p w:rsidR="00000000" w:rsidDel="00000000" w:rsidP="00000000" w:rsidRDefault="00000000" w:rsidRPr="00000000" w14:paraId="00000007">
            <w:pPr>
              <w:rPr/>
            </w:pPr>
            <w:r w:rsidDel="00000000" w:rsidR="00000000" w:rsidRPr="00000000">
              <w:rPr>
                <w:rtl w:val="0"/>
              </w:rPr>
            </w:r>
          </w:p>
        </w:tc>
      </w:tr>
      <w:tr>
        <w:trPr>
          <w:cantSplit w:val="0"/>
          <w:trHeight w:val="564.48" w:hRule="atLeast"/>
          <w:tblHeader w:val="0"/>
        </w:trPr>
        <w:tc>
          <w:tcPr/>
          <w:p w:rsidR="00000000" w:rsidDel="00000000" w:rsidP="00000000" w:rsidRDefault="00000000" w:rsidRPr="00000000" w14:paraId="00000008">
            <w:pPr>
              <w:rPr/>
            </w:pPr>
            <w:r w:rsidDel="00000000" w:rsidR="00000000" w:rsidRPr="00000000">
              <w:rPr>
                <w:rtl w:val="0"/>
              </w:rPr>
              <w:t xml:space="preserve">Proveedor de Atención Primaria</w:t>
            </w:r>
          </w:p>
        </w:tc>
        <w:tc>
          <w:tcPr/>
          <w:p w:rsidR="00000000" w:rsidDel="00000000" w:rsidP="00000000" w:rsidRDefault="00000000" w:rsidRPr="00000000" w14:paraId="00000009">
            <w:pPr>
              <w:rPr/>
            </w:pPr>
            <w:r w:rsidDel="00000000" w:rsidR="00000000" w:rsidRPr="00000000">
              <w:rPr>
                <w:rtl w:val="0"/>
              </w:rPr>
              <w:t xml:space="preserve">Numero de Teléfono</w:t>
            </w:r>
          </w:p>
        </w:tc>
      </w:tr>
    </w:tbl>
    <w:p w:rsidR="00000000" w:rsidDel="00000000" w:rsidP="00000000" w:rsidRDefault="00000000" w:rsidRPr="00000000" w14:paraId="0000000A">
      <w:pPr>
        <w:rPr/>
      </w:pPr>
      <w:r w:rsidDel="00000000" w:rsidR="00000000" w:rsidRPr="00000000">
        <w:rPr>
          <w:rtl w:val="0"/>
        </w:rPr>
      </w:r>
    </w:p>
    <w:tbl>
      <w:tblPr>
        <w:tblStyle w:val="Table2"/>
        <w:tblW w:w="10095.0" w:type="dxa"/>
        <w:jc w:val="left"/>
        <w:tblInd w:w="-2280.0" w:type="dxa"/>
        <w:tblBorders>
          <w:top w:color="747775" w:space="0" w:sz="8" w:val="single"/>
          <w:left w:color="000000" w:space="0" w:sz="0" w:val="nil"/>
          <w:bottom w:color="747775" w:space="0" w:sz="8" w:val="single"/>
          <w:right w:color="000000" w:space="0" w:sz="0" w:val="nil"/>
          <w:insideH w:color="747775" w:space="0" w:sz="8" w:val="single"/>
          <w:insideV w:color="000000" w:space="0" w:sz="0" w:val="nil"/>
        </w:tblBorders>
        <w:tblLayout w:type="fixed"/>
        <w:tblLook w:val="0620"/>
      </w:tblPr>
      <w:tblGrid>
        <w:gridCol w:w="7275"/>
        <w:gridCol w:w="2820"/>
        <w:tblGridChange w:id="0">
          <w:tblGrid>
            <w:gridCol w:w="7275"/>
            <w:gridCol w:w="2820"/>
          </w:tblGrid>
        </w:tblGridChange>
      </w:tblGrid>
      <w:tr>
        <w:trPr>
          <w:cantSplit w:val="0"/>
          <w:trHeight w:val="564.48" w:hRule="atLeast"/>
          <w:tblHeader w:val="0"/>
        </w:trPr>
        <w:tc>
          <w:tcPr>
            <w:shd w:fill="ffffff" w:val="clear"/>
          </w:tcPr>
          <w:p w:rsidR="00000000" w:rsidDel="00000000" w:rsidP="00000000" w:rsidRDefault="00000000" w:rsidRPr="00000000" w14:paraId="0000000B">
            <w:pPr>
              <w:rPr>
                <w:b w:val="1"/>
                <w:bCs w:val="1"/>
              </w:rPr>
            </w:pPr>
            <w:r w:rsidDel="00000000" w:rsidR="00000000" w:rsidRPr="00000000">
              <w:rPr>
                <w:b w:val="1"/>
                <w:bCs w:val="1"/>
                <w:rtl w:val="0"/>
              </w:rPr>
              <w:t xml:space="preserve">¿Alguna de las siguientes situaciones aplica al participante?</w:t>
            </w:r>
          </w:p>
        </w:tc>
        <w:tc>
          <w:tcPr>
            <w:shd w:fill="ffffff" w:val="clear"/>
          </w:tcPr>
          <w:p w:rsidR="00000000" w:rsidDel="00000000" w:rsidP="00000000" w:rsidRDefault="00000000" w:rsidRPr="00000000" w14:paraId="0000000C">
            <w:pPr>
              <w:rPr/>
            </w:pPr>
            <w:r w:rsidDel="00000000" w:rsidR="00000000" w:rsidRPr="00000000">
              <w:rPr>
                <w:rtl w:val="0"/>
              </w:rPr>
            </w:r>
          </w:p>
        </w:tc>
      </w:tr>
      <w:tr>
        <w:trPr>
          <w:cantSplit w:val="0"/>
          <w:trHeight w:val="564.48" w:hRule="atLeast"/>
          <w:tblHeader w:val="0"/>
        </w:trPr>
        <w:tc>
          <w:tcPr>
            <w:shd w:fill="ffffff" w:val="clear"/>
          </w:tcPr>
          <w:p w:rsidR="00000000" w:rsidDel="00000000" w:rsidP="00000000" w:rsidRDefault="00000000" w:rsidRPr="00000000" w14:paraId="0000000D">
            <w:pPr>
              <w:rPr/>
            </w:pPr>
            <w:r w:rsidDel="00000000" w:rsidR="00000000" w:rsidRPr="00000000">
              <w:rPr>
                <w:rtl w:val="0"/>
              </w:rPr>
              <w:t xml:space="preserve">Recientemente dado de alta de un centro de salud conductual </w:t>
            </w:r>
          </w:p>
        </w:tc>
        <w:tc>
          <w:tcPr>
            <w:shd w:fill="ffffff" w:val="clear"/>
          </w:tcPr>
          <w:p w:rsidR="00000000" w:rsidDel="00000000" w:rsidP="00000000" w:rsidRDefault="00000000" w:rsidRPr="00000000" w14:paraId="0000000E">
            <w:pPr>
              <w:rPr/>
            </w:pPr>
            <w:r w:rsidDel="00000000" w:rsidR="00000000" w:rsidRPr="00000000">
              <w:rPr>
                <w:rtl w:val="0"/>
              </w:rPr>
              <w:t xml:space="preserve">▢ Sí   ▢ No   ▢ No Está Seguro(a) </w:t>
            </w:r>
          </w:p>
        </w:tc>
      </w:tr>
      <w:tr>
        <w:trPr>
          <w:cantSplit w:val="0"/>
          <w:trHeight w:val="564.48" w:hRule="atLeast"/>
          <w:tblHeader w:val="0"/>
        </w:trPr>
        <w:tc>
          <w:tcPr/>
          <w:p w:rsidR="00000000" w:rsidDel="00000000" w:rsidP="00000000" w:rsidRDefault="00000000" w:rsidRPr="00000000" w14:paraId="0000000F">
            <w:pPr>
              <w:rPr/>
            </w:pPr>
            <w:r w:rsidDel="00000000" w:rsidR="00000000" w:rsidRPr="00000000">
              <w:rPr>
                <w:rtl w:val="0"/>
              </w:rPr>
              <w:t xml:space="preserve">Recientemente liberado de encarcelamiento </w:t>
            </w:r>
          </w:p>
        </w:tc>
        <w:tc>
          <w:tcPr/>
          <w:p w:rsidR="00000000" w:rsidDel="00000000" w:rsidP="00000000" w:rsidRDefault="00000000" w:rsidRPr="00000000" w14:paraId="00000010">
            <w:pPr>
              <w:rPr/>
            </w:pPr>
            <w:r w:rsidDel="00000000" w:rsidR="00000000" w:rsidRPr="00000000">
              <w:rPr>
                <w:rtl w:val="0"/>
              </w:rPr>
              <w:t xml:space="preserve">▢ Sí  ▢ No   ▢ No Está  Seguro(a) </w:t>
            </w:r>
          </w:p>
        </w:tc>
      </w:tr>
      <w:tr>
        <w:trPr>
          <w:cantSplit w:val="0"/>
          <w:trHeight w:val="564.48" w:hRule="atLeast"/>
          <w:tblHeader w:val="0"/>
        </w:trPr>
        <w:tc>
          <w:tcPr/>
          <w:p w:rsidR="00000000" w:rsidDel="00000000" w:rsidP="00000000" w:rsidRDefault="00000000" w:rsidRPr="00000000" w14:paraId="00000011">
            <w:pPr>
              <w:rPr/>
            </w:pPr>
            <w:r w:rsidDel="00000000" w:rsidR="00000000" w:rsidRPr="00000000">
              <w:rPr>
                <w:rtl w:val="0"/>
              </w:rPr>
              <w:t xml:space="preserve">Actualmente o previamente involucrado en el Sistema de Bienestar Infantil de Oregon </w:t>
            </w:r>
          </w:p>
        </w:tc>
        <w:tc>
          <w:tcPr/>
          <w:p w:rsidR="00000000" w:rsidDel="00000000" w:rsidP="00000000" w:rsidRDefault="00000000" w:rsidRPr="00000000" w14:paraId="00000012">
            <w:pPr>
              <w:rPr/>
            </w:pPr>
            <w:r w:rsidDel="00000000" w:rsidR="00000000" w:rsidRPr="00000000">
              <w:rPr>
                <w:rtl w:val="0"/>
              </w:rPr>
              <w:t xml:space="preserve">▢ Sí    ▢ No   ▢ No Está Seguro(a) </w:t>
            </w:r>
          </w:p>
        </w:tc>
      </w:tr>
      <w:tr>
        <w:trPr>
          <w:cantSplit w:val="0"/>
          <w:trHeight w:val="564.48" w:hRule="atLeast"/>
          <w:tblHeader w:val="0"/>
        </w:trPr>
        <w:tc>
          <w:tcPr/>
          <w:p w:rsidR="00000000" w:rsidDel="00000000" w:rsidP="00000000" w:rsidRDefault="00000000" w:rsidRPr="00000000" w14:paraId="00000013">
            <w:pPr>
              <w:rPr/>
            </w:pPr>
            <w:r w:rsidDel="00000000" w:rsidR="00000000" w:rsidRPr="00000000">
              <w:rPr>
                <w:rtl w:val="0"/>
              </w:rPr>
              <w:t xml:space="preserve">En riesgo de quedarse sin vivienda </w:t>
            </w:r>
          </w:p>
        </w:tc>
        <w:tc>
          <w:tcPr/>
          <w:p w:rsidR="00000000" w:rsidDel="00000000" w:rsidP="00000000" w:rsidRDefault="00000000" w:rsidRPr="00000000" w14:paraId="00000014">
            <w:pPr>
              <w:rPr/>
            </w:pPr>
            <w:r w:rsidDel="00000000" w:rsidR="00000000" w:rsidRPr="00000000">
              <w:rPr>
                <w:rtl w:val="0"/>
              </w:rPr>
              <w:t xml:space="preserve">▢ Sí    ▢ No   ▢ No Está Seguro(a) </w:t>
            </w:r>
          </w:p>
        </w:tc>
      </w:tr>
      <w:tr>
        <w:trPr>
          <w:cantSplit w:val="0"/>
          <w:trHeight w:val="564.48" w:hRule="atLeast"/>
          <w:tblHeader w:val="0"/>
        </w:trPr>
        <w:tc>
          <w:tcPr/>
          <w:p w:rsidR="00000000" w:rsidDel="00000000" w:rsidP="00000000" w:rsidRDefault="00000000" w:rsidRPr="00000000" w14:paraId="00000015">
            <w:pPr>
              <w:rPr/>
            </w:pPr>
            <w:r w:rsidDel="00000000" w:rsidR="00000000" w:rsidRPr="00000000">
              <w:rPr>
                <w:rtl w:val="0"/>
              </w:rPr>
              <w:t xml:space="preserve">Adulto joven con necesidades especiales de atención médica </w:t>
            </w:r>
          </w:p>
        </w:tc>
        <w:tc>
          <w:tcPr/>
          <w:p w:rsidR="00000000" w:rsidDel="00000000" w:rsidP="00000000" w:rsidRDefault="00000000" w:rsidRPr="00000000" w14:paraId="00000016">
            <w:pPr>
              <w:rPr/>
            </w:pPr>
            <w:r w:rsidDel="00000000" w:rsidR="00000000" w:rsidRPr="00000000">
              <w:rPr>
                <w:rtl w:val="0"/>
              </w:rPr>
              <w:t xml:space="preserve">▢ Sí   ▢ No   ▢ No Está Seguro(a) </w:t>
            </w:r>
          </w:p>
        </w:tc>
      </w:tr>
      <w:tr>
        <w:trPr>
          <w:cantSplit w:val="0"/>
          <w:trHeight w:val="564.48" w:hRule="atLeast"/>
          <w:tblHeader w:val="0"/>
        </w:trPr>
        <w:tc>
          <w:tcPr/>
          <w:p w:rsidR="00000000" w:rsidDel="00000000" w:rsidP="00000000" w:rsidRDefault="00000000" w:rsidRPr="00000000" w14:paraId="00000017">
            <w:pPr>
              <w:rPr/>
            </w:pPr>
            <w:r w:rsidDel="00000000" w:rsidR="00000000" w:rsidRPr="00000000">
              <w:rPr>
                <w:rtl w:val="0"/>
              </w:rPr>
              <w:t xml:space="preserve">Necesidades complejas de salud conductual </w:t>
            </w:r>
          </w:p>
        </w:tc>
        <w:tc>
          <w:tcPr/>
          <w:p w:rsidR="00000000" w:rsidDel="00000000" w:rsidP="00000000" w:rsidRDefault="00000000" w:rsidRPr="00000000" w14:paraId="00000018">
            <w:pPr>
              <w:rPr/>
            </w:pPr>
            <w:r w:rsidDel="00000000" w:rsidR="00000000" w:rsidRPr="00000000">
              <w:rPr>
                <w:rtl w:val="0"/>
              </w:rPr>
              <w:t xml:space="preserve">▢ Sí    ▢ No   ▢ No Está Seguro(a) </w:t>
            </w:r>
          </w:p>
        </w:tc>
      </w:tr>
      <w:tr>
        <w:trPr>
          <w:cantSplit w:val="0"/>
          <w:trHeight w:val="564.48" w:hRule="atLeast"/>
          <w:tblHeader w:val="0"/>
        </w:trPr>
        <w:tc>
          <w:tcPr/>
          <w:p w:rsidR="00000000" w:rsidDel="00000000" w:rsidP="00000000" w:rsidRDefault="00000000" w:rsidRPr="00000000" w14:paraId="00000019">
            <w:pPr>
              <w:rPr/>
            </w:pPr>
            <w:r w:rsidDel="00000000" w:rsidR="00000000" w:rsidRPr="00000000">
              <w:rPr>
                <w:rtl w:val="0"/>
              </w:rPr>
              <w:t xml:space="preserve">Necesidades complejas de salud física </w:t>
            </w:r>
          </w:p>
        </w:tc>
        <w:tc>
          <w:tcPr/>
          <w:p w:rsidR="00000000" w:rsidDel="00000000" w:rsidP="00000000" w:rsidRDefault="00000000" w:rsidRPr="00000000" w14:paraId="0000001A">
            <w:pPr>
              <w:rPr/>
            </w:pPr>
            <w:r w:rsidDel="00000000" w:rsidR="00000000" w:rsidRPr="00000000">
              <w:rPr>
                <w:rtl w:val="0"/>
              </w:rPr>
              <w:t xml:space="preserve">▢ Sí    ▢ No   ▢ No Está Seguro(a) </w:t>
            </w:r>
          </w:p>
        </w:tc>
      </w:tr>
      <w:tr>
        <w:trPr>
          <w:cantSplit w:val="0"/>
          <w:trHeight w:val="564.48" w:hRule="atLeast"/>
          <w:tblHeader w:val="0"/>
        </w:trPr>
        <w:tc>
          <w:tcPr/>
          <w:p w:rsidR="00000000" w:rsidDel="00000000" w:rsidP="00000000" w:rsidRDefault="00000000" w:rsidRPr="00000000" w14:paraId="0000001B">
            <w:pPr>
              <w:rPr/>
            </w:pPr>
            <w:r w:rsidDel="00000000" w:rsidR="00000000" w:rsidRPr="00000000">
              <w:rPr>
                <w:rtl w:val="0"/>
              </w:rPr>
              <w:t xml:space="preserve">Discapacidad del desarrollo </w:t>
            </w:r>
          </w:p>
        </w:tc>
        <w:tc>
          <w:tcPr/>
          <w:p w:rsidR="00000000" w:rsidDel="00000000" w:rsidP="00000000" w:rsidRDefault="00000000" w:rsidRPr="00000000" w14:paraId="0000001C">
            <w:pPr>
              <w:rPr/>
            </w:pPr>
            <w:r w:rsidDel="00000000" w:rsidR="00000000" w:rsidRPr="00000000">
              <w:rPr>
                <w:rtl w:val="0"/>
              </w:rPr>
              <w:t xml:space="preserve">▢ Sí   ▢ No   ▢ No Está Seguro(a) </w:t>
            </w:r>
          </w:p>
        </w:tc>
      </w:tr>
      <w:tr>
        <w:trPr>
          <w:cantSplit w:val="0"/>
          <w:trHeight w:val="564.48" w:hRule="atLeast"/>
          <w:tblHeader w:val="0"/>
        </w:trPr>
        <w:tc>
          <w:tcPr/>
          <w:p w:rsidR="00000000" w:rsidDel="00000000" w:rsidP="00000000" w:rsidRDefault="00000000" w:rsidRPr="00000000" w14:paraId="0000001D">
            <w:pPr>
              <w:rPr/>
            </w:pPr>
            <w:r w:rsidDel="00000000" w:rsidR="00000000" w:rsidRPr="00000000">
              <w:rPr>
                <w:rtl w:val="0"/>
              </w:rPr>
              <w:t xml:space="preserve">Experiencia de violencia interpersonal </w:t>
            </w:r>
          </w:p>
        </w:tc>
        <w:tc>
          <w:tcPr/>
          <w:p w:rsidR="00000000" w:rsidDel="00000000" w:rsidP="00000000" w:rsidRDefault="00000000" w:rsidRPr="00000000" w14:paraId="0000001E">
            <w:pPr>
              <w:rPr/>
            </w:pPr>
            <w:r w:rsidDel="00000000" w:rsidR="00000000" w:rsidRPr="00000000">
              <w:rPr>
                <w:rtl w:val="0"/>
              </w:rPr>
              <w:t xml:space="preserve">▢ Sí    ▢ No   ▢ No Está Seguro(a) </w:t>
            </w:r>
          </w:p>
        </w:tc>
      </w:tr>
      <w:tr>
        <w:trPr>
          <w:cantSplit w:val="0"/>
          <w:trHeight w:val="564.48" w:hRule="atLeast"/>
          <w:tblHeader w:val="0"/>
        </w:trPr>
        <w:tc>
          <w:tcPr/>
          <w:p w:rsidR="00000000" w:rsidDel="00000000" w:rsidP="00000000" w:rsidRDefault="00000000" w:rsidRPr="00000000" w14:paraId="0000001F">
            <w:pPr>
              <w:rPr/>
            </w:pPr>
            <w:r w:rsidDel="00000000" w:rsidR="00000000" w:rsidRPr="00000000">
              <w:rPr>
                <w:rtl w:val="0"/>
              </w:rPr>
              <w:t xml:space="preserve">Embarazada o en período posparto </w:t>
            </w:r>
          </w:p>
        </w:tc>
        <w:tc>
          <w:tcPr/>
          <w:p w:rsidR="00000000" w:rsidDel="00000000" w:rsidP="00000000" w:rsidRDefault="00000000" w:rsidRPr="00000000" w14:paraId="00000020">
            <w:pPr>
              <w:rPr/>
            </w:pPr>
            <w:r w:rsidDel="00000000" w:rsidR="00000000" w:rsidRPr="00000000">
              <w:rPr>
                <w:rtl w:val="0"/>
              </w:rPr>
              <w:t xml:space="preserve">▢ Sí    ▢ No   ▢ No Está Seguro(a) </w:t>
            </w:r>
          </w:p>
        </w:tc>
      </w:tr>
      <w:tr>
        <w:trPr>
          <w:cantSplit w:val="0"/>
          <w:trHeight w:val="564.48" w:hRule="atLeast"/>
          <w:tblHeader w:val="0"/>
        </w:trPr>
        <w:tc>
          <w:tcPr/>
          <w:p w:rsidR="00000000" w:rsidDel="00000000" w:rsidP="00000000" w:rsidRDefault="00000000" w:rsidRPr="00000000" w14:paraId="00000021">
            <w:pPr>
              <w:rPr/>
            </w:pPr>
            <w:r w:rsidDel="00000000" w:rsidR="00000000" w:rsidRPr="00000000">
              <w:rPr>
                <w:rtl w:val="0"/>
              </w:rPr>
              <w:t xml:space="preserve">Uso repetido del departamento de emergencias y encuentros de crisis </w:t>
            </w:r>
          </w:p>
        </w:tc>
        <w:tc>
          <w:tcPr/>
          <w:p w:rsidR="00000000" w:rsidDel="00000000" w:rsidP="00000000" w:rsidRDefault="00000000" w:rsidRPr="00000000" w14:paraId="00000022">
            <w:pPr>
              <w:rPr/>
            </w:pPr>
            <w:r w:rsidDel="00000000" w:rsidR="00000000" w:rsidRPr="00000000">
              <w:rPr>
                <w:rtl w:val="0"/>
              </w:rPr>
              <w:t xml:space="preserve">▢ Sí   ▢ No   ▢ No Está </w:t>
              <w:br w:type="textWrapping"/>
              <w:t xml:space="preserve">Seguro(a) </w:t>
            </w:r>
          </w:p>
        </w:tc>
      </w:tr>
    </w:tbl>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tbl>
      <w:tblPr>
        <w:tblStyle w:val="Table3"/>
        <w:tblW w:w="10335.0" w:type="dxa"/>
        <w:jc w:val="left"/>
        <w:tblInd w:w="-1125.0" w:type="dxa"/>
        <w:tblBorders>
          <w:top w:color="747775" w:space="0" w:sz="8" w:val="single"/>
          <w:left w:color="000000" w:space="0" w:sz="0" w:val="nil"/>
          <w:bottom w:color="747775" w:space="0" w:sz="8" w:val="single"/>
          <w:right w:color="000000" w:space="0" w:sz="0" w:val="nil"/>
          <w:insideH w:color="747775" w:space="0" w:sz="8" w:val="single"/>
          <w:insideV w:color="000000" w:space="0" w:sz="0" w:val="nil"/>
        </w:tblBorders>
        <w:tblLayout w:type="fixed"/>
        <w:tblLook w:val="0620"/>
      </w:tblPr>
      <w:tblGrid>
        <w:gridCol w:w="6270"/>
        <w:gridCol w:w="4065"/>
        <w:tblGridChange w:id="0">
          <w:tblGrid>
            <w:gridCol w:w="6270"/>
            <w:gridCol w:w="4065"/>
          </w:tblGrid>
        </w:tblGridChange>
      </w:tblGrid>
      <w:tr>
        <w:trPr>
          <w:cantSplit w:val="0"/>
          <w:trHeight w:val="564.48" w:hRule="atLeast"/>
          <w:tblHeader w:val="0"/>
        </w:trPr>
        <w:tc>
          <w:tcPr>
            <w:gridSpan w:val="2"/>
            <w:shd w:fill="ffffff" w:val="clear"/>
          </w:tcPr>
          <w:p w:rsidR="00000000" w:rsidDel="00000000" w:rsidP="00000000" w:rsidRDefault="00000000" w:rsidRPr="00000000" w14:paraId="00000027">
            <w:pPr>
              <w:rPr>
                <w:rFonts w:ascii="Inter" w:cs="Inter" w:eastAsia="Inter" w:hAnsi="Inter"/>
                <w:b w:val="1"/>
                <w:bCs w:val="1"/>
              </w:rPr>
            </w:pPr>
            <w:r w:rsidDel="00000000" w:rsidR="00000000" w:rsidRPr="00000000">
              <w:rPr>
                <w:rFonts w:ascii="Inter" w:cs="Inter" w:eastAsia="Inter" w:hAnsi="Inter"/>
                <w:b w:val="1"/>
                <w:bCs w:val="1"/>
                <w:rtl w:val="0"/>
              </w:rPr>
              <w:t xml:space="preserve">Para las siguientes preguntas, indique si cada afirmación fue </w:t>
            </w:r>
            <w:r w:rsidDel="00000000" w:rsidR="00000000" w:rsidRPr="00000000">
              <w:rPr>
                <w:rFonts w:ascii="Inter" w:cs="Inter" w:eastAsia="Inter" w:hAnsi="Inter"/>
                <w:b w:val="1"/>
                <w:bCs w:val="1"/>
                <w:u w:val="single"/>
                <w:rtl w:val="0"/>
              </w:rPr>
              <w:t xml:space="preserve">frecuentemente</w:t>
            </w:r>
            <w:r w:rsidDel="00000000" w:rsidR="00000000" w:rsidRPr="00000000">
              <w:rPr>
                <w:rFonts w:ascii="Inter" w:cs="Inter" w:eastAsia="Inter" w:hAnsi="Inter"/>
                <w:b w:val="1"/>
                <w:bCs w:val="1"/>
                <w:rtl w:val="0"/>
              </w:rPr>
              <w:t xml:space="preserve"> cierta, </w:t>
            </w:r>
            <w:r w:rsidDel="00000000" w:rsidR="00000000" w:rsidRPr="00000000">
              <w:rPr>
                <w:rFonts w:ascii="Inter" w:cs="Inter" w:eastAsia="Inter" w:hAnsi="Inter"/>
                <w:b w:val="1"/>
                <w:bCs w:val="1"/>
                <w:u w:val="single"/>
                <w:rtl w:val="0"/>
              </w:rPr>
              <w:t xml:space="preserve">a veces</w:t>
            </w:r>
            <w:r w:rsidDel="00000000" w:rsidR="00000000" w:rsidRPr="00000000">
              <w:rPr>
                <w:rFonts w:ascii="Inter" w:cs="Inter" w:eastAsia="Inter" w:hAnsi="Inter"/>
                <w:b w:val="1"/>
                <w:bCs w:val="1"/>
                <w:rtl w:val="0"/>
              </w:rPr>
              <w:t xml:space="preserve"> cierta o </w:t>
            </w:r>
            <w:r w:rsidDel="00000000" w:rsidR="00000000" w:rsidRPr="00000000">
              <w:rPr>
                <w:rFonts w:ascii="Inter" w:cs="Inter" w:eastAsia="Inter" w:hAnsi="Inter"/>
                <w:b w:val="1"/>
                <w:bCs w:val="1"/>
                <w:u w:val="single"/>
                <w:rtl w:val="0"/>
              </w:rPr>
              <w:t xml:space="preserve">nunca</w:t>
            </w:r>
            <w:r w:rsidDel="00000000" w:rsidR="00000000" w:rsidRPr="00000000">
              <w:rPr>
                <w:rFonts w:ascii="Inter" w:cs="Inter" w:eastAsia="Inter" w:hAnsi="Inter"/>
                <w:b w:val="1"/>
                <w:bCs w:val="1"/>
                <w:rtl w:val="0"/>
              </w:rPr>
              <w:t xml:space="preserve"> cierta para su hogar durante los últimos 12 meses. </w:t>
            </w:r>
          </w:p>
        </w:tc>
      </w:tr>
      <w:tr>
        <w:trPr>
          <w:cantSplit w:val="0"/>
          <w:trHeight w:val="564.48" w:hRule="atLeast"/>
          <w:tblHeader w:val="0"/>
        </w:trPr>
        <w:tc>
          <w:tcPr/>
          <w:p w:rsidR="00000000" w:rsidDel="00000000" w:rsidP="00000000" w:rsidRDefault="00000000" w:rsidRPr="00000000" w14:paraId="00000029">
            <w:pPr>
              <w:rPr/>
            </w:pPr>
            <w:r w:rsidDel="00000000" w:rsidR="00000000" w:rsidRPr="00000000">
              <w:rPr>
                <w:rtl w:val="0"/>
              </w:rPr>
              <w:t xml:space="preserve">“La comida que compramos simplemente no duraba y no teníamos dinero para comprar más.” ¿Esto fue </w:t>
            </w:r>
            <w:r w:rsidDel="00000000" w:rsidR="00000000" w:rsidRPr="00000000">
              <w:rPr>
                <w:u w:val="single"/>
                <w:rtl w:val="0"/>
              </w:rPr>
              <w:t xml:space="preserve">frecuentemente</w:t>
            </w:r>
            <w:r w:rsidDel="00000000" w:rsidR="00000000" w:rsidRPr="00000000">
              <w:rPr>
                <w:rtl w:val="0"/>
              </w:rPr>
              <w:t xml:space="preserve">, </w:t>
            </w:r>
            <w:r w:rsidDel="00000000" w:rsidR="00000000" w:rsidRPr="00000000">
              <w:rPr>
                <w:u w:val="single"/>
                <w:rtl w:val="0"/>
              </w:rPr>
              <w:t xml:space="preserve">a veces</w:t>
            </w:r>
            <w:r w:rsidDel="00000000" w:rsidR="00000000" w:rsidRPr="00000000">
              <w:rPr>
                <w:rtl w:val="0"/>
              </w:rPr>
              <w:t xml:space="preserve"> o </w:t>
            </w:r>
            <w:r w:rsidDel="00000000" w:rsidR="00000000" w:rsidRPr="00000000">
              <w:rPr>
                <w:u w:val="single"/>
                <w:rtl w:val="0"/>
              </w:rPr>
              <w:t xml:space="preserve">nunca</w:t>
            </w:r>
            <w:r w:rsidDel="00000000" w:rsidR="00000000" w:rsidRPr="00000000">
              <w:rPr>
                <w:rtl w:val="0"/>
              </w:rPr>
              <w:t xml:space="preserve"> cierto para su hogar durante los últimos 12 meses? </w:t>
            </w:r>
          </w:p>
        </w:tc>
        <w:tc>
          <w:tcPr/>
          <w:p w:rsidR="00000000" w:rsidDel="00000000" w:rsidP="00000000" w:rsidRDefault="00000000" w:rsidRPr="00000000" w14:paraId="0000002A">
            <w:pPr>
              <w:rPr/>
            </w:pPr>
            <w:r w:rsidDel="00000000" w:rsidR="00000000" w:rsidRPr="00000000">
              <w:rPr>
                <w:rtl w:val="0"/>
              </w:rPr>
              <w:t xml:space="preserve">▢ Frecuentemente   ▢ A Veces       ▢ Nunca</w:t>
            </w:r>
          </w:p>
          <w:p w:rsidR="00000000" w:rsidDel="00000000" w:rsidP="00000000" w:rsidRDefault="00000000" w:rsidRPr="00000000" w14:paraId="0000002B">
            <w:pPr>
              <w:rPr/>
            </w:pPr>
            <w:r w:rsidDel="00000000" w:rsidR="00000000" w:rsidRPr="00000000">
              <w:rPr>
                <w:rtl w:val="0"/>
              </w:rPr>
              <w:t xml:space="preserve">▢ No Sé/Prefiero No Responder </w:t>
            </w:r>
          </w:p>
        </w:tc>
      </w:tr>
      <w:tr>
        <w:trPr>
          <w:cantSplit w:val="0"/>
          <w:trHeight w:val="564.48" w:hRule="atLeast"/>
          <w:tblHeader w:val="0"/>
        </w:trPr>
        <w:tc>
          <w:tcPr/>
          <w:p w:rsidR="00000000" w:rsidDel="00000000" w:rsidP="00000000" w:rsidRDefault="00000000" w:rsidRPr="00000000" w14:paraId="0000002C">
            <w:pPr>
              <w:rPr/>
            </w:pPr>
            <w:r w:rsidDel="00000000" w:rsidR="00000000" w:rsidRPr="00000000">
              <w:rPr>
                <w:rtl w:val="0"/>
              </w:rPr>
              <w:t xml:space="preserve">“No podíamos pagar comidas balanceadas.” ¿Esto fue </w:t>
            </w:r>
            <w:r w:rsidDel="00000000" w:rsidR="00000000" w:rsidRPr="00000000">
              <w:rPr>
                <w:u w:val="single"/>
                <w:rtl w:val="0"/>
              </w:rPr>
              <w:t xml:space="preserve">frecuentemente</w:t>
            </w:r>
            <w:r w:rsidDel="00000000" w:rsidR="00000000" w:rsidRPr="00000000">
              <w:rPr>
                <w:rtl w:val="0"/>
              </w:rPr>
              <w:t xml:space="preserve">, </w:t>
            </w:r>
            <w:r w:rsidDel="00000000" w:rsidR="00000000" w:rsidRPr="00000000">
              <w:rPr>
                <w:u w:val="single"/>
                <w:rtl w:val="0"/>
              </w:rPr>
              <w:t xml:space="preserve">a veces</w:t>
            </w:r>
            <w:r w:rsidDel="00000000" w:rsidR="00000000" w:rsidRPr="00000000">
              <w:rPr>
                <w:rtl w:val="0"/>
              </w:rPr>
              <w:t xml:space="preserve"> o </w:t>
            </w:r>
            <w:r w:rsidDel="00000000" w:rsidR="00000000" w:rsidRPr="00000000">
              <w:rPr>
                <w:u w:val="single"/>
                <w:rtl w:val="0"/>
              </w:rPr>
              <w:t xml:space="preserve">nunca</w:t>
            </w:r>
            <w:r w:rsidDel="00000000" w:rsidR="00000000" w:rsidRPr="00000000">
              <w:rPr>
                <w:rtl w:val="0"/>
              </w:rPr>
              <w:t xml:space="preserve"> cierto para su hogar durante los últimos 12 meses? </w:t>
            </w:r>
          </w:p>
        </w:tc>
        <w:tc>
          <w:tcPr/>
          <w:p w:rsidR="00000000" w:rsidDel="00000000" w:rsidP="00000000" w:rsidRDefault="00000000" w:rsidRPr="00000000" w14:paraId="0000002D">
            <w:pPr>
              <w:rPr/>
            </w:pPr>
            <w:r w:rsidDel="00000000" w:rsidR="00000000" w:rsidRPr="00000000">
              <w:rPr>
                <w:rtl w:val="0"/>
              </w:rPr>
              <w:t xml:space="preserve">▢ Frecuentemente     ▢ A Veces     ▢ Nunca</w:t>
            </w:r>
          </w:p>
          <w:p w:rsidR="00000000" w:rsidDel="00000000" w:rsidP="00000000" w:rsidRDefault="00000000" w:rsidRPr="00000000" w14:paraId="0000002E">
            <w:pPr>
              <w:rPr/>
            </w:pPr>
            <w:r w:rsidDel="00000000" w:rsidR="00000000" w:rsidRPr="00000000">
              <w:rPr>
                <w:rtl w:val="0"/>
              </w:rPr>
              <w:t xml:space="preserve">▢ No Sé/Prefiero No Responder </w:t>
            </w:r>
          </w:p>
        </w:tc>
      </w:tr>
      <w:tr>
        <w:trPr>
          <w:cantSplit w:val="0"/>
          <w:trHeight w:val="564.48" w:hRule="atLeast"/>
          <w:tblHeader w:val="0"/>
        </w:trPr>
        <w:tc>
          <w:tcPr/>
          <w:p w:rsidR="00000000" w:rsidDel="00000000" w:rsidP="00000000" w:rsidRDefault="00000000" w:rsidRPr="00000000" w14:paraId="0000002F">
            <w:pPr>
              <w:rPr/>
            </w:pPr>
            <w:r w:rsidDel="00000000" w:rsidR="00000000" w:rsidRPr="00000000">
              <w:rPr>
                <w:rtl w:val="0"/>
              </w:rPr>
              <w:t xml:space="preserve">En los últimos 12 meses, ¿</w:t>
            </w:r>
            <w:r w:rsidDel="00000000" w:rsidR="00000000" w:rsidRPr="00000000">
              <w:rPr>
                <w:u w:val="single"/>
                <w:rtl w:val="0"/>
              </w:rPr>
              <w:t xml:space="preserve">usted u otros adultos</w:t>
            </w:r>
            <w:r w:rsidDel="00000000" w:rsidR="00000000" w:rsidRPr="00000000">
              <w:rPr>
                <w:rtl w:val="0"/>
              </w:rPr>
              <w:t xml:space="preserve"> en su hogar alguna vez </w:t>
            </w:r>
            <w:r w:rsidDel="00000000" w:rsidR="00000000" w:rsidRPr="00000000">
              <w:rPr>
                <w:u w:val="single"/>
                <w:rtl w:val="0"/>
              </w:rPr>
              <w:t xml:space="preserve">redujeron</w:t>
            </w:r>
            <w:r w:rsidDel="00000000" w:rsidR="00000000" w:rsidRPr="00000000">
              <w:rPr>
                <w:rtl w:val="0"/>
              </w:rPr>
              <w:t xml:space="preserve"> el tamaño de sus comidas o </w:t>
            </w:r>
            <w:r w:rsidDel="00000000" w:rsidR="00000000" w:rsidRPr="00000000">
              <w:rPr>
                <w:u w:val="single"/>
                <w:rtl w:val="0"/>
              </w:rPr>
              <w:t xml:space="preserve">se saltaron</w:t>
            </w:r>
            <w:r w:rsidDel="00000000" w:rsidR="00000000" w:rsidRPr="00000000">
              <w:rPr>
                <w:rtl w:val="0"/>
              </w:rPr>
              <w:t xml:space="preserve"> comidas porque no había suficiente dinero para alimentos? </w:t>
            </w:r>
          </w:p>
        </w:tc>
        <w:tc>
          <w:tcPr/>
          <w:p w:rsidR="00000000" w:rsidDel="00000000" w:rsidP="00000000" w:rsidRDefault="00000000" w:rsidRPr="00000000" w14:paraId="00000030">
            <w:pPr>
              <w:rPr/>
            </w:pPr>
            <w:r w:rsidDel="00000000" w:rsidR="00000000" w:rsidRPr="00000000">
              <w:rPr>
                <w:rtl w:val="0"/>
              </w:rPr>
              <w:t xml:space="preserve">▢ Sí       ▢ No (pase a la siguiente pregunta)     </w:t>
            </w:r>
          </w:p>
          <w:p w:rsidR="00000000" w:rsidDel="00000000" w:rsidP="00000000" w:rsidRDefault="00000000" w:rsidRPr="00000000" w14:paraId="00000031">
            <w:pPr>
              <w:rPr/>
            </w:pPr>
            <w:r w:rsidDel="00000000" w:rsidR="00000000" w:rsidRPr="00000000">
              <w:rPr>
                <w:rtl w:val="0"/>
              </w:rPr>
              <w:t xml:space="preserve">▢ No Sé/Prefiero No Responder </w:t>
            </w:r>
          </w:p>
        </w:tc>
      </w:tr>
      <w:tr>
        <w:trPr>
          <w:cantSplit w:val="0"/>
          <w:trHeight w:val="564.48" w:hRule="atLeast"/>
          <w:tblHeader w:val="0"/>
        </w:trPr>
        <w:tc>
          <w:tcPr/>
          <w:p w:rsidR="00000000" w:rsidDel="00000000" w:rsidP="00000000" w:rsidRDefault="00000000" w:rsidRPr="00000000" w14:paraId="00000032">
            <w:pPr>
              <w:rPr/>
            </w:pPr>
            <w:r w:rsidDel="00000000" w:rsidR="00000000" w:rsidRPr="00000000">
              <w:rPr>
                <w:b w:val="1"/>
                <w:bCs w:val="1"/>
                <w:rtl w:val="0"/>
              </w:rPr>
              <w:t xml:space="preserve">[Si respondió sí arriba] </w:t>
            </w:r>
            <w:r w:rsidDel="00000000" w:rsidR="00000000" w:rsidRPr="00000000">
              <w:rPr>
                <w:rtl w:val="0"/>
              </w:rPr>
              <w:t xml:space="preserve">¿Con qué frecuencia ocurrió esto? </w:t>
            </w:r>
          </w:p>
        </w:tc>
        <w:tc>
          <w:tcPr/>
          <w:p w:rsidR="00000000" w:rsidDel="00000000" w:rsidP="00000000" w:rsidRDefault="00000000" w:rsidRPr="00000000" w14:paraId="00000033">
            <w:pPr>
              <w:rPr/>
            </w:pPr>
            <w:r w:rsidDel="00000000" w:rsidR="00000000" w:rsidRPr="00000000">
              <w:rPr>
                <w:rtl w:val="0"/>
              </w:rPr>
              <w:t xml:space="preserve">▢ Casi Todos los Meses </w:t>
            </w:r>
          </w:p>
          <w:p w:rsidR="00000000" w:rsidDel="00000000" w:rsidP="00000000" w:rsidRDefault="00000000" w:rsidRPr="00000000" w14:paraId="00000034">
            <w:pPr>
              <w:rPr/>
            </w:pPr>
            <w:r w:rsidDel="00000000" w:rsidR="00000000" w:rsidRPr="00000000">
              <w:rPr>
                <w:rtl w:val="0"/>
              </w:rPr>
              <w:t xml:space="preserve">▢ Algunos Meses, Pero No Todos los Meses  </w:t>
            </w:r>
          </w:p>
          <w:p w:rsidR="00000000" w:rsidDel="00000000" w:rsidP="00000000" w:rsidRDefault="00000000" w:rsidRPr="00000000" w14:paraId="00000035">
            <w:pPr>
              <w:rPr/>
            </w:pPr>
            <w:r w:rsidDel="00000000" w:rsidR="00000000" w:rsidRPr="00000000">
              <w:rPr>
                <w:rtl w:val="0"/>
              </w:rPr>
              <w:t xml:space="preserve">▢  Solo 1 o 2 Meses</w:t>
            </w:r>
          </w:p>
          <w:p w:rsidR="00000000" w:rsidDel="00000000" w:rsidP="00000000" w:rsidRDefault="00000000" w:rsidRPr="00000000" w14:paraId="00000036">
            <w:pPr>
              <w:rPr/>
            </w:pPr>
            <w:r w:rsidDel="00000000" w:rsidR="00000000" w:rsidRPr="00000000">
              <w:rPr>
                <w:rtl w:val="0"/>
              </w:rPr>
              <w:t xml:space="preserve">▢ No Sé/Prefiero No Responder </w:t>
            </w:r>
          </w:p>
        </w:tc>
      </w:tr>
      <w:tr>
        <w:trPr>
          <w:cantSplit w:val="0"/>
          <w:trHeight w:val="564.48" w:hRule="atLeast"/>
          <w:tblHeader w:val="0"/>
        </w:trPr>
        <w:tc>
          <w:tcPr/>
          <w:p w:rsidR="00000000" w:rsidDel="00000000" w:rsidP="00000000" w:rsidRDefault="00000000" w:rsidRPr="00000000" w14:paraId="00000037">
            <w:pPr>
              <w:rPr/>
            </w:pPr>
            <w:r w:rsidDel="00000000" w:rsidR="00000000" w:rsidRPr="00000000">
              <w:rPr>
                <w:u w:val="single"/>
                <w:rtl w:val="0"/>
              </w:rPr>
              <w:t xml:space="preserve">En los últimos 12 meses</w:t>
            </w:r>
            <w:r w:rsidDel="00000000" w:rsidR="00000000" w:rsidRPr="00000000">
              <w:rPr>
                <w:rtl w:val="0"/>
              </w:rPr>
              <w:t xml:space="preserve">, ¿alguna vez comió menos de lo que pensaba que debía porque no había suficiente dinero para alimentos? </w:t>
            </w:r>
          </w:p>
        </w:tc>
        <w:tc>
          <w:tcPr/>
          <w:p w:rsidR="00000000" w:rsidDel="00000000" w:rsidP="00000000" w:rsidRDefault="00000000" w:rsidRPr="00000000" w14:paraId="00000038">
            <w:pPr>
              <w:rPr/>
            </w:pPr>
            <w:r w:rsidDel="00000000" w:rsidR="00000000" w:rsidRPr="00000000">
              <w:rPr>
                <w:rtl w:val="0"/>
              </w:rPr>
              <w:t xml:space="preserve">▢ Sí       ▢ No    </w:t>
            </w:r>
          </w:p>
          <w:p w:rsidR="00000000" w:rsidDel="00000000" w:rsidP="00000000" w:rsidRDefault="00000000" w:rsidRPr="00000000" w14:paraId="00000039">
            <w:pPr>
              <w:rPr/>
            </w:pPr>
            <w:r w:rsidDel="00000000" w:rsidR="00000000" w:rsidRPr="00000000">
              <w:rPr>
                <w:rtl w:val="0"/>
              </w:rPr>
              <w:t xml:space="preserve">▢ No Sé/Prefiero No Responder </w:t>
            </w:r>
          </w:p>
        </w:tc>
      </w:tr>
      <w:tr>
        <w:trPr>
          <w:cantSplit w:val="0"/>
          <w:trHeight w:val="564.48" w:hRule="atLeast"/>
          <w:tblHeader w:val="0"/>
        </w:trPr>
        <w:tc>
          <w:tcPr/>
          <w:p w:rsidR="00000000" w:rsidDel="00000000" w:rsidP="00000000" w:rsidRDefault="00000000" w:rsidRPr="00000000" w14:paraId="0000003A">
            <w:pPr>
              <w:rPr/>
            </w:pPr>
            <w:r w:rsidDel="00000000" w:rsidR="00000000" w:rsidRPr="00000000">
              <w:rPr>
                <w:u w:val="single"/>
                <w:rtl w:val="0"/>
              </w:rPr>
              <w:t xml:space="preserve">En los últimos 12 meses</w:t>
            </w:r>
            <w:r w:rsidDel="00000000" w:rsidR="00000000" w:rsidRPr="00000000">
              <w:rPr>
                <w:rtl w:val="0"/>
              </w:rPr>
              <w:t xml:space="preserve">, ¿tuvo hambre pero no comió porque no había suficiente dinero para alimentos? </w:t>
            </w:r>
          </w:p>
        </w:tc>
        <w:tc>
          <w:tcPr/>
          <w:p w:rsidR="00000000" w:rsidDel="00000000" w:rsidP="00000000" w:rsidRDefault="00000000" w:rsidRPr="00000000" w14:paraId="0000003B">
            <w:pPr>
              <w:rPr/>
            </w:pPr>
            <w:r w:rsidDel="00000000" w:rsidR="00000000" w:rsidRPr="00000000">
              <w:rPr>
                <w:rtl w:val="0"/>
              </w:rPr>
              <w:t xml:space="preserve">▢ Sí       ▢ No    </w:t>
            </w:r>
          </w:p>
          <w:p w:rsidR="00000000" w:rsidDel="00000000" w:rsidP="00000000" w:rsidRDefault="00000000" w:rsidRPr="00000000" w14:paraId="0000003C">
            <w:pPr>
              <w:rPr/>
            </w:pPr>
            <w:r w:rsidDel="00000000" w:rsidR="00000000" w:rsidRPr="00000000">
              <w:rPr>
                <w:rtl w:val="0"/>
              </w:rPr>
              <w:t xml:space="preserve">▢ No Sé/Prefiero No Responder </w:t>
            </w:r>
          </w:p>
        </w:tc>
      </w:tr>
      <w:tr>
        <w:trPr>
          <w:cantSplit w:val="0"/>
          <w:trHeight w:val="564.48" w:hRule="atLeast"/>
          <w:tblHeader w:val="0"/>
        </w:trPr>
        <w:tc>
          <w:tcPr/>
          <w:p w:rsidR="00000000" w:rsidDel="00000000" w:rsidP="00000000" w:rsidRDefault="00000000" w:rsidRPr="00000000" w14:paraId="0000003D">
            <w:pPr>
              <w:rPr/>
            </w:pPr>
            <w:r w:rsidDel="00000000" w:rsidR="00000000" w:rsidRPr="00000000">
              <w:rPr>
                <w:b w:val="1"/>
                <w:bCs w:val="1"/>
                <w:rtl w:val="0"/>
              </w:rPr>
              <w:t xml:space="preserve">Si respondió sí </w:t>
            </w:r>
            <w:r w:rsidDel="00000000" w:rsidR="00000000" w:rsidRPr="00000000">
              <w:rPr>
                <w:rtl w:val="0"/>
              </w:rPr>
              <w:t xml:space="preserve">a cualquiera de las preguntas anteriores, ¿está interesado/a en recibir apoyo adicional? </w:t>
            </w:r>
          </w:p>
        </w:tc>
        <w:tc>
          <w:tcPr/>
          <w:p w:rsidR="00000000" w:rsidDel="00000000" w:rsidP="00000000" w:rsidRDefault="00000000" w:rsidRPr="00000000" w14:paraId="0000003E">
            <w:pPr>
              <w:rPr/>
            </w:pPr>
            <w:r w:rsidDel="00000000" w:rsidR="00000000" w:rsidRPr="00000000">
              <w:rPr>
                <w:rtl w:val="0"/>
              </w:rPr>
              <w:t xml:space="preserve">▢ Sí     ▢ No   </w:t>
            </w:r>
          </w:p>
        </w:tc>
      </w:tr>
    </w:tbl>
    <w:p w:rsidR="00000000" w:rsidDel="00000000" w:rsidP="00000000" w:rsidRDefault="00000000" w:rsidRPr="00000000" w14:paraId="0000003F">
      <w:pPr>
        <w:rPr/>
      </w:pPr>
      <w:r w:rsidDel="00000000" w:rsidR="00000000" w:rsidRPr="00000000">
        <w:rPr>
          <w:rtl w:val="0"/>
        </w:rPr>
      </w:r>
    </w:p>
    <w:tbl>
      <w:tblPr>
        <w:tblStyle w:val="Table4"/>
        <w:tblW w:w="10095.0" w:type="dxa"/>
        <w:jc w:val="left"/>
        <w:tblInd w:w="2250.0" w:type="dxa"/>
        <w:tblBorders>
          <w:top w:color="747775" w:space="0" w:sz="8" w:val="single"/>
          <w:left w:color="000000" w:space="0" w:sz="0" w:val="nil"/>
          <w:bottom w:color="747775" w:space="0" w:sz="8" w:val="single"/>
          <w:right w:color="000000" w:space="0" w:sz="0" w:val="nil"/>
          <w:insideH w:color="747775" w:space="0" w:sz="8" w:val="single"/>
          <w:insideV w:color="000000" w:space="0" w:sz="0" w:val="nil"/>
        </w:tblBorders>
        <w:tblLayout w:type="fixed"/>
        <w:tblLook w:val="0620"/>
      </w:tblPr>
      <w:tblGrid>
        <w:gridCol w:w="1080"/>
        <w:gridCol w:w="3330"/>
        <w:gridCol w:w="5685"/>
        <w:tblGridChange w:id="0">
          <w:tblGrid>
            <w:gridCol w:w="1080"/>
            <w:gridCol w:w="3330"/>
            <w:gridCol w:w="5685"/>
          </w:tblGrid>
        </w:tblGridChange>
      </w:tblGrid>
      <w:tr>
        <w:trPr>
          <w:cantSplit w:val="0"/>
          <w:trHeight w:val="708.48" w:hRule="atLeast"/>
          <w:tblHeader w:val="1"/>
        </w:trPr>
        <w:tc>
          <w:tcPr>
            <w:gridSpan w:val="3"/>
            <w:shd w:fill="auto" w:val="clear"/>
          </w:tcPr>
          <w:p w:rsidR="00000000" w:rsidDel="00000000" w:rsidP="00000000" w:rsidRDefault="00000000" w:rsidRPr="00000000" w14:paraId="00000040">
            <w:pPr>
              <w:rPr>
                <w:rFonts w:ascii="Inter" w:cs="Inter" w:eastAsia="Inter" w:hAnsi="Inter"/>
                <w:b w:val="1"/>
                <w:bCs w:val="1"/>
              </w:rPr>
            </w:pPr>
            <w:r w:rsidDel="00000000" w:rsidR="00000000" w:rsidRPr="00000000">
              <w:rPr>
                <w:rFonts w:ascii="Inter" w:cs="Inter" w:eastAsia="Inter" w:hAnsi="Inter"/>
                <w:b w:val="1"/>
                <w:bCs w:val="1"/>
                <w:rtl w:val="0"/>
              </w:rPr>
              <w:t xml:space="preserve">Como Padre/Madre o Tutor Legal, Estoy de Acuerdo con las Siguientes Declaraciones </w:t>
            </w:r>
          </w:p>
        </w:tc>
      </w:tr>
      <w:tr>
        <w:trPr>
          <w:cantSplit w:val="0"/>
          <w:trHeight w:val="564.48" w:hRule="atLeast"/>
          <w:tblHeader w:val="0"/>
        </w:trPr>
        <w:tc>
          <w:tcPr/>
          <w:p w:rsidR="00000000" w:rsidDel="00000000" w:rsidP="00000000" w:rsidRDefault="00000000" w:rsidRPr="00000000" w14:paraId="00000043">
            <w:pPr>
              <w:rPr/>
            </w:pPr>
            <w:r w:rsidDel="00000000" w:rsidR="00000000" w:rsidRPr="00000000">
              <w:rPr>
                <w:rtl w:val="0"/>
              </w:rPr>
              <w:t xml:space="preserve">▢</w:t>
            </w:r>
          </w:p>
        </w:tc>
        <w:tc>
          <w:tcPr>
            <w:gridSpan w:val="2"/>
          </w:tcPr>
          <w:p w:rsidR="00000000" w:rsidDel="00000000" w:rsidP="00000000" w:rsidRDefault="00000000" w:rsidRPr="00000000" w14:paraId="00000044">
            <w:pPr>
              <w:rPr/>
            </w:pPr>
            <w:r w:rsidDel="00000000" w:rsidR="00000000" w:rsidRPr="00000000">
              <w:rPr>
                <w:rtl w:val="0"/>
              </w:rPr>
              <w:t xml:space="preserve">Estoy de acuerdo en que el participante no está recibiendo servicios duplicados (terapia nutricional médica) a través de otros programas. </w:t>
            </w:r>
          </w:p>
        </w:tc>
      </w:tr>
      <w:tr>
        <w:trPr>
          <w:cantSplit w:val="0"/>
          <w:trHeight w:val="564.48" w:hRule="atLeast"/>
          <w:tblHeader w:val="0"/>
        </w:trPr>
        <w:tc>
          <w:tcPr/>
          <w:p w:rsidR="00000000" w:rsidDel="00000000" w:rsidP="00000000" w:rsidRDefault="00000000" w:rsidRPr="00000000" w14:paraId="00000046">
            <w:pPr>
              <w:rPr/>
            </w:pPr>
            <w:r w:rsidDel="00000000" w:rsidR="00000000" w:rsidRPr="00000000">
              <w:rPr>
                <w:rtl w:val="0"/>
              </w:rPr>
              <w:t xml:space="preserve">▢</w:t>
            </w:r>
          </w:p>
        </w:tc>
        <w:tc>
          <w:tcPr>
            <w:gridSpan w:val="2"/>
          </w:tcPr>
          <w:p w:rsidR="00000000" w:rsidDel="00000000" w:rsidP="00000000" w:rsidRDefault="00000000" w:rsidRPr="00000000" w14:paraId="00000047">
            <w:pPr>
              <w:rPr/>
            </w:pPr>
            <w:r w:rsidDel="00000000" w:rsidR="00000000" w:rsidRPr="00000000">
              <w:rPr>
                <w:rtl w:val="0"/>
              </w:rPr>
              <w:t xml:space="preserve">Estoy de acuerdo en ser contactado/a por teléfono, correo electrónico o mensaje de texto por el personal de YCCO para obtener más información .</w:t>
            </w:r>
          </w:p>
        </w:tc>
      </w:tr>
      <w:tr>
        <w:trPr>
          <w:cantSplit w:val="0"/>
          <w:trHeight w:val="564.48" w:hRule="atLeast"/>
          <w:tblHeader w:val="0"/>
        </w:trPr>
        <w:tc>
          <w:tcPr/>
          <w:p w:rsidR="00000000" w:rsidDel="00000000" w:rsidP="00000000" w:rsidRDefault="00000000" w:rsidRPr="00000000" w14:paraId="00000049">
            <w:pPr>
              <w:rPr/>
            </w:pPr>
            <w:r w:rsidDel="00000000" w:rsidR="00000000" w:rsidRPr="00000000">
              <w:rPr>
                <w:rtl w:val="0"/>
              </w:rPr>
              <w:t xml:space="preserve">▢</w:t>
            </w:r>
          </w:p>
        </w:tc>
        <w:tc>
          <w:tcPr>
            <w:gridSpan w:val="2"/>
          </w:tcPr>
          <w:p w:rsidR="00000000" w:rsidDel="00000000" w:rsidP="00000000" w:rsidRDefault="00000000" w:rsidRPr="00000000" w14:paraId="0000004A">
            <w:pPr>
              <w:rPr/>
            </w:pPr>
            <w:r w:rsidDel="00000000" w:rsidR="00000000" w:rsidRPr="00000000">
              <w:rPr>
                <w:rtl w:val="0"/>
              </w:rPr>
              <w:t xml:space="preserve">Estoy de acuerdo con el uso de métodos tecnológicos para compartir datos personales.</w:t>
            </w:r>
          </w:p>
        </w:tc>
      </w:tr>
      <w:tr>
        <w:trPr>
          <w:cantSplit w:val="0"/>
          <w:trHeight w:val="582.240234375" w:hRule="atLeast"/>
          <w:tblHeader w:val="0"/>
        </w:trPr>
        <w:tc>
          <w:tcPr/>
          <w:p w:rsidR="00000000" w:rsidDel="00000000" w:rsidP="00000000" w:rsidRDefault="00000000" w:rsidRPr="00000000" w14:paraId="0000004C">
            <w:pPr>
              <w:rPr/>
            </w:pPr>
            <w:r w:rsidDel="00000000" w:rsidR="00000000" w:rsidRPr="00000000">
              <w:rPr>
                <w:rtl w:val="0"/>
              </w:rPr>
              <w:t xml:space="preserve">▢</w:t>
            </w:r>
          </w:p>
        </w:tc>
        <w:tc>
          <w:tcPr>
            <w:gridSpan w:val="2"/>
          </w:tcPr>
          <w:p w:rsidR="00000000" w:rsidDel="00000000" w:rsidP="00000000" w:rsidRDefault="00000000" w:rsidRPr="00000000" w14:paraId="0000004D">
            <w:pPr>
              <w:rPr>
                <w:color w:val="202124"/>
              </w:rPr>
            </w:pPr>
            <w:r w:rsidDel="00000000" w:rsidR="00000000" w:rsidRPr="00000000">
              <w:rPr>
                <w:color w:val="202124"/>
                <w:rtl w:val="0"/>
              </w:rPr>
              <w:t xml:space="preserve">Estoy de acuerdo en que, según mi mejor conocimiento, toda la información proporcionada es verdadera, correcta y completa. </w:t>
            </w:r>
          </w:p>
        </w:tc>
      </w:tr>
    </w:tbl>
    <w:p w:rsidR="00000000" w:rsidDel="00000000" w:rsidP="00000000" w:rsidRDefault="00000000" w:rsidRPr="00000000" w14:paraId="0000004F">
      <w:pPr>
        <w:rPr/>
      </w:pPr>
      <w:r w:rsidDel="00000000" w:rsidR="00000000" w:rsidRPr="00000000">
        <w:rPr>
          <w:rtl w:val="0"/>
        </w:rPr>
        <w:br w:type="textWrapping"/>
        <w:t xml:space="preserve">Firma del Padre/Madre o Tutor Legal : _____________________________________________</w:t>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Inter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color w:val="1f1f1f"/>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rFonts w:ascii="Inter Medium" w:cs="Inter Medium" w:eastAsia="Inter Medium" w:hAnsi="Inter Medium"/>
      <w:i w:val="0"/>
      <w:iCs w:val="0"/>
      <w:sz w:val="32"/>
      <w:szCs w:val="32"/>
    </w:rPr>
  </w:style>
  <w:style w:type="paragraph" w:styleId="Heading2">
    <w:name w:val="heading 2"/>
    <w:basedOn w:val="Normal"/>
    <w:next w:val="Normal"/>
    <w:pPr>
      <w:keepNext w:val="1"/>
      <w:keepLines w:val="1"/>
      <w:pageBreakBefore w:val="0"/>
      <w:spacing w:after="80" w:before="360" w:lineRule="auto"/>
    </w:pPr>
    <w:rPr>
      <w:rFonts w:ascii="Inter Medium" w:cs="Inter Medium" w:eastAsia="Inter Medium" w:hAnsi="Inter Medium"/>
      <w:i w:val="0"/>
      <w:iCs w:val="0"/>
      <w:sz w:val="28"/>
      <w:szCs w:val="28"/>
    </w:rPr>
  </w:style>
  <w:style w:type="paragraph" w:styleId="Heading3">
    <w:name w:val="heading 3"/>
    <w:basedOn w:val="Normal"/>
    <w:next w:val="Normal"/>
    <w:pPr>
      <w:keepNext w:val="1"/>
      <w:keepLines w:val="1"/>
      <w:pageBreakBefore w:val="0"/>
      <w:spacing w:after="80" w:before="280" w:lineRule="auto"/>
    </w:pPr>
    <w:rPr>
      <w:rFonts w:ascii="Inter Medium" w:cs="Inter Medium" w:eastAsia="Inter Medium" w:hAnsi="Inter Medium"/>
      <w:i w:val="0"/>
      <w:iCs w:val="0"/>
      <w:sz w:val="24"/>
      <w:szCs w:val="24"/>
    </w:rPr>
  </w:style>
  <w:style w:type="paragraph" w:styleId="Heading4">
    <w:name w:val="heading 4"/>
    <w:basedOn w:val="Normal"/>
    <w:next w:val="Normal"/>
    <w:pPr>
      <w:keepNext w:val="1"/>
      <w:keepLines w:val="1"/>
      <w:pageBreakBefore w:val="0"/>
      <w:spacing w:after="40" w:before="240" w:lineRule="auto"/>
    </w:pPr>
    <w:rPr>
      <w:rFonts w:ascii="Inter Medium" w:cs="Inter Medium" w:eastAsia="Inter Medium" w:hAnsi="Inter Medium"/>
      <w:i w:val="0"/>
      <w:iCs w:val="0"/>
      <w:sz w:val="22"/>
      <w:szCs w:val="22"/>
    </w:rPr>
  </w:style>
  <w:style w:type="paragraph" w:styleId="Heading5">
    <w:name w:val="heading 5"/>
    <w:basedOn w:val="Normal"/>
    <w:next w:val="Normal"/>
    <w:pPr>
      <w:keepNext w:val="1"/>
      <w:keepLines w:val="1"/>
      <w:pageBreakBefore w:val="0"/>
      <w:spacing w:after="40" w:before="220" w:lineRule="auto"/>
    </w:pPr>
    <w:rPr>
      <w:rFonts w:ascii="Inter Medium" w:cs="Inter Medium" w:eastAsia="Inter Medium" w:hAnsi="Inter Medium"/>
      <w:i w:val="1"/>
      <w:iCs w:val="1"/>
      <w:sz w:val="22"/>
      <w:szCs w:val="22"/>
    </w:rPr>
  </w:style>
  <w:style w:type="paragraph" w:styleId="Heading6">
    <w:name w:val="heading 6"/>
    <w:basedOn w:val="Normal"/>
    <w:next w:val="Normal"/>
    <w:pPr>
      <w:keepNext w:val="1"/>
      <w:keepLines w:val="1"/>
      <w:pageBreakBefore w:val="0"/>
      <w:spacing w:after="40" w:before="200" w:lineRule="auto"/>
    </w:pPr>
    <w:rPr>
      <w:rFonts w:ascii="Inter" w:cs="Inter" w:eastAsia="Inter" w:hAnsi="Inter"/>
      <w:i w:val="1"/>
      <w:iCs w:val="1"/>
      <w:sz w:val="22"/>
      <w:szCs w:val="22"/>
    </w:rPr>
  </w:style>
  <w:style w:type="paragraph" w:styleId="Title">
    <w:name w:val="Title"/>
    <w:basedOn w:val="Normal"/>
    <w:next w:val="Normal"/>
    <w:pPr>
      <w:keepNext w:val="1"/>
      <w:keepLines w:val="1"/>
      <w:pageBreakBefore w:val="0"/>
      <w:spacing w:after="120" w:before="480" w:lineRule="auto"/>
    </w:pPr>
    <w:rPr>
      <w:rFonts w:ascii="Inter Medium" w:cs="Inter Medium" w:eastAsia="Inter Medium" w:hAnsi="Inter Medium"/>
      <w:i w:val="0"/>
      <w:iCs w:val="0"/>
      <w:sz w:val="48"/>
      <w:szCs w:val="48"/>
    </w:rPr>
  </w:style>
  <w:style w:type="paragraph" w:styleId="Subtitle">
    <w:name w:val="Subtitle"/>
    <w:basedOn w:val="Normal"/>
    <w:next w:val="Normal"/>
    <w:pPr>
      <w:keepNext w:val="1"/>
      <w:keepLines w:val="1"/>
      <w:pageBreakBefore w:val="0"/>
      <w:spacing w:after="80" w:before="360" w:lineRule="auto"/>
    </w:pPr>
    <w:rPr>
      <w:rFonts w:ascii="Inter" w:cs="Inter" w:eastAsia="Inter" w:hAnsi="Inter"/>
      <w:sz w:val="28"/>
      <w:szCs w:val="28"/>
    </w:rPr>
  </w:style>
  <w:style w:type="table" w:styleId="Table1">
    <w:basedOn w:val="TableNormal"/>
    <w:tblPr>
      <w:tblStyleRowBandSize w:val="1"/>
      <w:tblStyleColBandSize w:val="1"/>
      <w:tblCellMar/>
    </w:tblPr>
    <w:tblStylePr w:type="firstRow">
      <w:rPr>
        <w:rFonts w:ascii="Inter Medium" w:cs="Inter Medium" w:eastAsia="Inter Medium" w:hAnsi="Inter Medium"/>
        <w:b w:val="0"/>
        <w:bCs w:val="0"/>
        <w:i w:val="0"/>
        <w:iCs w:val="0"/>
        <w:smallCaps w:val="0"/>
        <w:strike w:val="0"/>
        <w:color w:val="1f1f1f"/>
        <w:sz w:val="22"/>
        <w:szCs w:val="22"/>
        <w:u w:val="none"/>
        <w:shd w:fill="auto" w:val="clear"/>
        <w:vertAlign w:val="baseline"/>
      </w:rPr>
      <w:tcPr>
        <w:tcBorders>
          <w:top w:color="000000" w:space="0" w:sz="0" w:val="nil"/>
        </w:tcBorders>
        <w:shd w:fill="f2f2ef" w:val="clear"/>
        <w:vAlign w:val="center"/>
      </w:tcPr>
    </w:tblStylePr>
  </w:style>
  <w:style w:type="table" w:styleId="Table2">
    <w:basedOn w:val="TableNormal"/>
    <w:tblPr>
      <w:tblStyleRowBandSize w:val="1"/>
      <w:tblStyleColBandSize w:val="1"/>
      <w:tblCellMar/>
    </w:tblPr>
    <w:tblStylePr w:type="firstRow">
      <w:rPr>
        <w:rFonts w:ascii="Inter Medium" w:cs="Inter Medium" w:eastAsia="Inter Medium" w:hAnsi="Inter Medium"/>
        <w:b w:val="0"/>
        <w:bCs w:val="0"/>
        <w:i w:val="0"/>
        <w:iCs w:val="0"/>
        <w:smallCaps w:val="0"/>
        <w:strike w:val="0"/>
        <w:color w:val="1f1f1f"/>
        <w:sz w:val="22"/>
        <w:szCs w:val="22"/>
        <w:u w:val="none"/>
        <w:shd w:fill="auto" w:val="clear"/>
        <w:vertAlign w:val="baseline"/>
      </w:rPr>
      <w:tcPr>
        <w:tcBorders>
          <w:top w:color="000000" w:space="0" w:sz="0" w:val="nil"/>
        </w:tcBorders>
        <w:shd w:fill="f2f2ef" w:val="clear"/>
        <w:vAlign w:val="center"/>
      </w:tcPr>
    </w:tblStylePr>
  </w:style>
  <w:style w:type="table" w:styleId="Table3">
    <w:basedOn w:val="TableNormal"/>
    <w:tblPr>
      <w:tblStyleRowBandSize w:val="1"/>
      <w:tblStyleColBandSize w:val="1"/>
      <w:tblCellMar/>
    </w:tblPr>
    <w:tblStylePr w:type="firstRow">
      <w:rPr>
        <w:rFonts w:ascii="Inter Medium" w:cs="Inter Medium" w:eastAsia="Inter Medium" w:hAnsi="Inter Medium"/>
        <w:b w:val="0"/>
        <w:bCs w:val="0"/>
        <w:i w:val="0"/>
        <w:iCs w:val="0"/>
        <w:smallCaps w:val="0"/>
        <w:strike w:val="0"/>
        <w:color w:val="1f1f1f"/>
        <w:sz w:val="22"/>
        <w:szCs w:val="22"/>
        <w:u w:val="none"/>
        <w:shd w:fill="auto" w:val="clear"/>
        <w:vertAlign w:val="baseline"/>
      </w:rPr>
      <w:tcPr>
        <w:tcBorders>
          <w:top w:color="000000" w:space="0" w:sz="0" w:val="nil"/>
        </w:tcBorders>
        <w:shd w:fill="f2f2ef" w:val="clear"/>
        <w:vAlign w:val="center"/>
      </w:tcPr>
    </w:tblStylePr>
  </w:style>
  <w:style w:type="table" w:styleId="Table4">
    <w:basedOn w:val="TableNormal"/>
    <w:tblPr>
      <w:tblStyleRowBandSize w:val="1"/>
      <w:tblStyleColBandSize w:val="1"/>
      <w:tblCellMar/>
    </w:tblPr>
    <w:tblStylePr w:type="firstRow">
      <w:rPr>
        <w:rFonts w:ascii="Inter Medium" w:cs="Inter Medium" w:eastAsia="Inter Medium" w:hAnsi="Inter Medium"/>
        <w:b w:val="0"/>
        <w:bCs w:val="0"/>
        <w:i w:val="0"/>
        <w:iCs w:val="0"/>
        <w:smallCaps w:val="0"/>
        <w:strike w:val="0"/>
        <w:color w:val="1f1f1f"/>
        <w:sz w:val="22"/>
        <w:szCs w:val="22"/>
        <w:u w:val="none"/>
        <w:shd w:fill="auto" w:val="clear"/>
        <w:vertAlign w:val="baseline"/>
      </w:rPr>
      <w:tcPr>
        <w:tcBorders>
          <w:top w:color="000000" w:space="0" w:sz="0" w:val="nil"/>
        </w:tcBorders>
        <w:shd w:fill="f2f2ef" w:val="clear"/>
        <w:vAlign w:val="center"/>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InterMedium-regular.ttf"/><Relationship Id="rId6" Type="http://schemas.openxmlformats.org/officeDocument/2006/relationships/font" Target="fonts/InterMedium-bold.ttf"/><Relationship Id="rId7" Type="http://schemas.openxmlformats.org/officeDocument/2006/relationships/font" Target="fonts/InterMedium-italic.ttf"/><Relationship Id="rId8" Type="http://schemas.openxmlformats.org/officeDocument/2006/relationships/font" Target="fonts/Inter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