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2xwt32rc2n6" w:id="0"/>
      <w:bookmarkEnd w:id="0"/>
      <w:r w:rsidDel="00000000" w:rsidR="00000000" w:rsidRPr="00000000">
        <w:rPr>
          <w:rFonts w:ascii="Inter Medium" w:cs="Inter Medium" w:eastAsia="Inter Medium" w:hAnsi="Inter Medium"/>
          <w:b w:val="0"/>
          <w:bCs w:val="0"/>
          <w:i w:val="0"/>
          <w:iCs w:val="0"/>
          <w:smallCaps w:val="0"/>
          <w:strike w:val="0"/>
          <w:color w:val="1f1f1f"/>
          <w:sz w:val="48"/>
          <w:szCs w:val="48"/>
          <w:u w:val="none"/>
          <w:shd w:fill="auto" w:val="clear"/>
          <w:vertAlign w:val="baseline"/>
          <w:rtl w:val="0"/>
        </w:rPr>
        <w:t xml:space="preserve">Tab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>
          <w:sz w:val="42"/>
          <w:szCs w:val="42"/>
        </w:rPr>
      </w:pPr>
      <w:bookmarkStart w:colFirst="0" w:colLast="0" w:name="_1b1ccju27jds" w:id="1"/>
      <w:bookmarkEnd w:id="1"/>
      <w:r w:rsidDel="00000000" w:rsidR="00000000" w:rsidRPr="00000000">
        <w:rPr>
          <w:sz w:val="42"/>
          <w:szCs w:val="42"/>
          <w:rtl w:val="0"/>
        </w:rPr>
        <w:t xml:space="preserve">Comentarios de los padres sobre educación nutricional:</w:t>
      </w:r>
    </w:p>
    <w:p w:rsidR="00000000" w:rsidDel="00000000" w:rsidP="00000000" w:rsidRDefault="00000000" w:rsidRPr="00000000" w14:paraId="00000003">
      <w:pPr>
        <w:spacing w:line="180" w:lineRule="auto"/>
        <w:rPr/>
      </w:pPr>
      <w:r w:rsidDel="00000000" w:rsidR="00000000" w:rsidRPr="00000000">
        <w:rPr>
          <w:rtl w:val="0"/>
        </w:rPr>
        <w:t xml:space="preserve">¡Responda estas preguntas de manera abierta y honesta para que podamos seguir mejorando nuestro programa!</w:t>
      </w:r>
    </w:p>
    <w:p w:rsidR="00000000" w:rsidDel="00000000" w:rsidP="00000000" w:rsidRDefault="00000000" w:rsidRPr="00000000" w14:paraId="00000004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  <w:t xml:space="preserve">Para cada pregunta, califique su experiencia en una escala de 0 a 5, donde 0 es “en absoluto” y 5 es “extremadamente”.</w:t>
      </w:r>
    </w:p>
    <w:p w:rsidR="00000000" w:rsidDel="00000000" w:rsidP="00000000" w:rsidRDefault="00000000" w:rsidRPr="00000000" w14:paraId="00000006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320.0" w:type="dxa"/>
        <w:jc w:val="left"/>
        <w:tblInd w:w="-255.0" w:type="dxa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3750"/>
        <w:gridCol w:w="1080"/>
        <w:gridCol w:w="1080"/>
        <w:gridCol w:w="1125"/>
        <w:gridCol w:w="1275"/>
        <w:gridCol w:w="1230"/>
        <w:gridCol w:w="780"/>
        <w:tblGridChange w:id="0">
          <w:tblGrid>
            <w:gridCol w:w="3750"/>
            <w:gridCol w:w="1080"/>
            <w:gridCol w:w="1080"/>
            <w:gridCol w:w="1125"/>
            <w:gridCol w:w="1275"/>
            <w:gridCol w:w="1230"/>
            <w:gridCol w:w="78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08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Pregunta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9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A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B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C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E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 siento apoyado durante las citas de mi hijo.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 siento satisfecha con las citas de mi hijo.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información fue relevante para mi hijo y mi familia.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 elecciones de alimentos de mi hijo han cambiado desde que comenzó a tomar SNACK.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salud general de mi hijo ha mejorado desde que empezó a tomar SNACK.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☐</w:t>
            </w:r>
          </w:p>
        </w:tc>
      </w:tr>
    </w:tbl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695.0" w:type="dxa"/>
        <w:jc w:val="left"/>
        <w:tblInd w:w="-570.0" w:type="dxa"/>
        <w:tblBorders>
          <w:top w:color="747775" w:space="0" w:sz="8" w:val="single"/>
          <w:left w:color="000000" w:space="0" w:sz="0" w:val="nil"/>
          <w:bottom w:color="747775" w:space="0" w:sz="8" w:val="single"/>
          <w:right w:color="000000" w:space="0" w:sz="0" w:val="nil"/>
          <w:insideH w:color="747775" w:space="0" w:sz="8" w:val="single"/>
          <w:insideV w:color="000000" w:space="0" w:sz="0" w:val="nil"/>
        </w:tblBorders>
        <w:tblLayout w:type="fixed"/>
        <w:tblLook w:val="0620"/>
      </w:tblPr>
      <w:tblGrid>
        <w:gridCol w:w="5565"/>
        <w:gridCol w:w="5130"/>
        <w:tblGridChange w:id="0">
          <w:tblGrid>
            <w:gridCol w:w="5565"/>
            <w:gridCol w:w="5130"/>
          </w:tblGrid>
        </w:tblGridChange>
      </w:tblGrid>
      <w:tr>
        <w:trPr>
          <w:cantSplit w:val="0"/>
          <w:trHeight w:val="708.48" w:hRule="atLeast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Pregunta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rPr>
                <w:rFonts w:ascii="Inter" w:cs="Inter" w:eastAsia="Inter" w:hAnsi="Inter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sz w:val="20"/>
                <w:szCs w:val="20"/>
                <w:rtl w:val="0"/>
              </w:rPr>
              <w:t xml:space="preserve">Tu respuesta</w:t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¿Cómo se enteró del programa?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¿Qué fue lo que más te gustó de las citas SNACK?</w:t>
            </w:r>
          </w:p>
          <w:p w:rsidR="00000000" w:rsidDel="00000000" w:rsidP="00000000" w:rsidRDefault="00000000" w:rsidRPr="00000000" w14:paraId="000000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¿Qué crees que podría haber ido mejor?</w:t>
            </w:r>
          </w:p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¿Qué es lo que aprendiste al participar en las citas?</w:t>
            </w:r>
          </w:p>
          <w:p w:rsidR="00000000" w:rsidDel="00000000" w:rsidP="00000000" w:rsidRDefault="00000000" w:rsidRPr="00000000" w14:paraId="000000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4.48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¿Qué es algo que todavía quieres aprender?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i w:val="0"/>
      <w:iCs w:val="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i w:val="0"/>
      <w:iCs w:val="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i w:val="0"/>
      <w:iCs w:val="0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i w:val="1"/>
      <w:i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i w:val="0"/>
      <w:iCs w:val="0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b w:val="0"/>
        <w:bCs w:val="0"/>
        <w:i w:val="0"/>
        <w:iCs w:val="0"/>
        <w:smallCaps w:val="0"/>
        <w:strike w:val="0"/>
        <w:color w:val="1f1f1f"/>
        <w:sz w:val="22"/>
        <w:szCs w:val="22"/>
        <w:u w:val="none"/>
        <w:shd w:fill="auto" w:val="clear"/>
        <w:vertAlign w:val="baseline"/>
      </w:rPr>
      <w:tcPr>
        <w:tcBorders>
          <w:top w:color="000000" w:space="0" w:sz="0" w:val="nil"/>
        </w:tcBorders>
        <w:shd w:fill="f2f2ef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InterMedium-regular.ttf"/><Relationship Id="rId6" Type="http://schemas.openxmlformats.org/officeDocument/2006/relationships/font" Target="fonts/InterMedium-bold.ttf"/><Relationship Id="rId7" Type="http://schemas.openxmlformats.org/officeDocument/2006/relationships/font" Target="fonts/InterMedium-italic.ttf"/><Relationship Id="rId8" Type="http://schemas.openxmlformats.org/officeDocument/2006/relationships/font" Target="fonts/Inter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