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Interview Prep Guide (Word-Ready) – Linux System Programming Portfolio</w:t>
      </w:r>
    </w:p>
    <w:p>
      <w:r>
        <w:t xml:space="preserve">Copy-paste this into a Word doc and keep the headings; each section states </w:t>
      </w:r>
      <w:r>
        <w:rPr>
          <w:b/>
        </w:rPr>
        <w:t>what the code does</w:t>
      </w:r>
      <w:r>
        <w:t xml:space="preserve">, </w:t>
      </w:r>
      <w:r>
        <w:rPr>
          <w:b/>
        </w:rPr>
        <w:t>why it was built that way</w:t>
      </w:r>
      <w:r>
        <w:t xml:space="preserve">, and </w:t>
      </w:r>
      <w:r>
        <w:rPr>
          <w:b/>
        </w:rPr>
        <w:t>how to say it out loud</w:t>
      </w:r>
      <w:r>
        <w:t>.</w:t>
      </w:r>
    </w:p>
    <w:p>
      <w:pPr>
        <w:pStyle w:val="Heading2"/>
      </w:pPr>
      <w:r>
        <w:t>30-Second Pitch (say this first)</w:t>
      </w:r>
    </w:p>
    <w:p>
      <w:pPr>
        <w:pStyle w:val="ListBullet"/>
      </w:pPr>
      <w:r>
        <w:rPr>
          <w:b/>
        </w:rPr>
        <w:t>What</w:t>
      </w:r>
      <w:r>
        <w:t>: “I built a minimal shell and a high-throughput thread-safe queue in C11. The shell wires pipelines with proper signal semantics; the queue hits ≈420K items/sec (400–475K range—see Metrics section) using per-consumer condition variables.”</w:t>
      </w:r>
    </w:p>
    <w:p>
      <w:pPr>
        <w:pStyle w:val="ListBullet"/>
      </w:pPr>
      <w:r>
        <w:rPr>
          <w:b/>
        </w:rPr>
        <w:t>Why</w:t>
      </w:r>
      <w:r>
        <w:t>: “I wanted to demonstrate production-grade systems fundamentals—process lifecycle, signals, and concurrency—without hiding behind frameworks.”</w:t>
      </w:r>
    </w:p>
    <w:p>
      <w:pPr>
        <w:pStyle w:val="ListBullet"/>
      </w:pPr>
      <w:r>
        <w:rPr>
          <w:b/>
        </w:rPr>
        <w:t>How to say it</w:t>
      </w:r>
      <w:r>
        <w:t>: Confident, concise, end with the throughput metric above (≈420K items/sec, 400–475K range) and a principle (“correctness before features”).</w:t>
      </w:r>
    </w:p>
    <w:p>
      <w:pPr>
        <w:pStyle w:val="Heading2"/>
      </w:pPr>
      <w:r>
        <w:t>Architecture Snapshot (for whiteboard)</w:t>
      </w:r>
    </w:p>
    <w:p>
      <w:pPr>
        <w:pStyle w:val="ListBullet"/>
      </w:pPr>
      <w:r>
        <w:rPr>
          <w:b/>
        </w:rPr>
        <w:t>Components</w:t>
      </w:r>
      <w:r>
        <w:t xml:space="preserve">: </w:t>
      </w:r>
      <w:r>
        <w:rPr>
          <w:rFonts w:ascii="Mono" w:hAnsi="Mono"/>
        </w:rPr>
        <w:t>shell</w:t>
      </w:r>
      <w:r>
        <w:t xml:space="preserve"> (process/signal management), </w:t>
      </w:r>
      <w:r>
        <w:rPr>
          <w:rFonts w:ascii="Mono" w:hAnsi="Mono"/>
        </w:rPr>
        <w:t>queue</w:t>
      </w:r>
      <w:r>
        <w:t xml:space="preserve"> (concurrency), </w:t>
      </w:r>
      <w:r>
        <w:rPr>
          <w:rFonts w:ascii="Mono" w:hAnsi="Mono"/>
        </w:rPr>
        <w:t>tests</w:t>
      </w:r>
      <w:r>
        <w:t xml:space="preserve"> (throughput harness), </w:t>
      </w:r>
      <w:r>
        <w:rPr>
          <w:rFonts w:ascii="Mono" w:hAnsi="Mono"/>
        </w:rPr>
        <w:t>build/CI</w:t>
      </w:r>
      <w:r>
        <w:t xml:space="preserve"> (Makefile, Docker, GitHub Actions).</w:t>
      </w:r>
    </w:p>
    <w:p>
      <w:pPr>
        <w:pStyle w:val="ListBullet"/>
      </w:pPr>
      <w:r>
        <w:rPr>
          <w:b/>
        </w:rPr>
        <w:t>Flow</w:t>
      </w:r>
      <w:r>
        <w:t xml:space="preserve">: Shell parses → forks children → pipes/dup2 wiring → signal handling prevents zombies. Queue serializes state with one mutex, parks consumers on per-thread </w:t>
      </w:r>
      <w:r>
        <w:rPr>
          <w:rFonts w:ascii="Mono" w:hAnsi="Mono"/>
        </w:rPr>
        <w:t>cnd_t</w:t>
      </w:r>
      <w:r>
        <w:t>, producers hand off directly.</w:t>
      </w:r>
    </w:p>
    <w:p>
      <w:pPr>
        <w:pStyle w:val="ListBullet"/>
      </w:pPr>
      <w:r>
        <w:rPr>
          <w:b/>
        </w:rPr>
        <w:t>Why this split</w:t>
      </w:r>
      <w:r>
        <w:t>: Keeps the repo teachable—two focused subsystems that surface classic OS/CS interview topics.</w:t>
      </w:r>
    </w:p>
    <w:p>
      <w:pPr>
        <w:pStyle w:val="Heading2"/>
      </w:pPr>
      <w:r>
        <w:t>File-by-File Talk Track</w:t>
      </w:r>
    </w:p>
    <w:p>
      <w:r>
        <w:t xml:space="preserve">Use these bullets verbatim with recruiters. Each entry includes </w:t>
      </w:r>
      <w:r>
        <w:rPr>
          <w:b/>
        </w:rPr>
        <w:t>What</w:t>
      </w:r>
      <w:r>
        <w:t xml:space="preserve">, </w:t>
      </w:r>
      <w:r>
        <w:rPr>
          <w:b/>
        </w:rPr>
        <w:t>Why</w:t>
      </w:r>
      <w:r>
        <w:t xml:space="preserve">, </w:t>
      </w:r>
      <w:r>
        <w:rPr>
          <w:b/>
        </w:rPr>
        <w:t>How to talk about it</w:t>
      </w:r>
      <w:r>
        <w:t>.</w:t>
      </w:r>
    </w:p>
    <w:p>
      <w:pPr>
        <w:pStyle w:val="Heading3"/>
      </w:pPr>
      <w:r>
        <w:t>Top-Level</w:t>
      </w:r>
    </w:p>
    <w:p>
      <w:pPr>
        <w:pStyle w:val="ListBullet"/>
      </w:pPr>
      <w:r>
        <w:rPr>
          <w:rFonts w:ascii="Mono" w:hAnsi="Mono"/>
          <w:b/>
        </w:rPr>
        <w:t>README.md</w:t>
      </w:r>
    </w:p>
    <w:p>
      <w:pPr>
        <w:pStyle w:val="ListBullet"/>
      </w:pPr>
      <w:r>
        <w:rPr>
          <w:i/>
        </w:rPr>
        <w:t>What</w:t>
      </w:r>
      <w:r>
        <w:t>: Portfolio overview, quick start commands, performance table, and feature bullets.</w:t>
      </w:r>
    </w:p>
    <w:p>
      <w:pPr>
        <w:pStyle w:val="ListBullet"/>
      </w:pPr>
      <w:r>
        <w:rPr>
          <w:i/>
        </w:rPr>
        <w:t>Why</w:t>
      </w:r>
      <w:r>
        <w:t>: Gives recruiters an immediate “so what” (throughput metric + skills) before code dive.</w:t>
      </w:r>
    </w:p>
    <w:p>
      <w:pPr>
        <w:pStyle w:val="ListBullet"/>
      </w:pPr>
      <w:r>
        <w:rPr>
          <w:i/>
        </w:rPr>
        <w:t>How</w:t>
      </w:r>
      <w:r>
        <w:t>: “I front-loaded measurable impact and architecture so reviewers can qualify me in 30 seconds.”</w:t>
      </w:r>
    </w:p>
    <w:p>
      <w:pPr>
        <w:pStyle w:val="ListBullet"/>
      </w:pPr>
      <w:r>
        <w:rPr>
          <w:rFonts w:ascii="Mono" w:hAnsi="Mono"/>
          <w:b/>
        </w:rPr>
        <w:t>Makefile</w:t>
      </w:r>
    </w:p>
    <w:p>
      <w:pPr>
        <w:pStyle w:val="ListBullet"/>
      </w:pPr>
      <w:r>
        <w:rPr>
          <w:i/>
        </w:rPr>
        <w:t>What</w:t>
      </w:r>
      <w:r>
        <w:t>: Professional build targets (</w:t>
      </w:r>
      <w:r>
        <w:rPr>
          <w:rFonts w:ascii="Mono" w:hAnsi="Mono"/>
        </w:rPr>
        <w:t>all</w:t>
      </w:r>
      <w:r>
        <w:t xml:space="preserve">, </w:t>
      </w:r>
      <w:r>
        <w:rPr>
          <w:rFonts w:ascii="Mono" w:hAnsi="Mono"/>
        </w:rPr>
        <w:t>test</w:t>
      </w:r>
      <w:r>
        <w:t xml:space="preserve">, </w:t>
      </w:r>
      <w:r>
        <w:rPr>
          <w:rFonts w:ascii="Mono" w:hAnsi="Mono"/>
        </w:rPr>
        <w:t>check</w:t>
      </w:r>
      <w:r>
        <w:t xml:space="preserve">, </w:t>
      </w:r>
      <w:r>
        <w:rPr>
          <w:rFonts w:ascii="Mono" w:hAnsi="Mono"/>
        </w:rPr>
        <w:t>debug</w:t>
      </w:r>
      <w:r>
        <w:t xml:space="preserve">, </w:t>
      </w:r>
      <w:r>
        <w:rPr>
          <w:rFonts w:ascii="Mono" w:hAnsi="Mono"/>
        </w:rPr>
        <w:t>format</w:t>
      </w:r>
      <w:r>
        <w:t xml:space="preserve">, </w:t>
      </w:r>
      <w:r>
        <w:rPr>
          <w:rFonts w:ascii="Mono" w:hAnsi="Mono"/>
        </w:rPr>
        <w:t>install</w:t>
      </w:r>
      <w:r>
        <w:t>).</w:t>
      </w:r>
    </w:p>
    <w:p>
      <w:pPr>
        <w:pStyle w:val="ListBullet"/>
      </w:pPr>
      <w:r>
        <w:rPr>
          <w:i/>
        </w:rPr>
        <w:t>Why</w:t>
      </w:r>
      <w:r>
        <w:t>: Mirrors production CI knobs; enforces warnings-as-errors and consistent flags.</w:t>
      </w:r>
    </w:p>
    <w:p>
      <w:pPr>
        <w:pStyle w:val="ListBullet"/>
      </w:pPr>
      <w:r>
        <w:rPr>
          <w:i/>
        </w:rPr>
        <w:t>How</w:t>
      </w:r>
      <w:r>
        <w:t xml:space="preserve">: “I treat the build as a product—strict flags, reproducible targets, and a </w:t>
      </w:r>
      <w:r>
        <w:rPr>
          <w:rFonts w:ascii="Mono" w:hAnsi="Mono"/>
        </w:rPr>
        <w:t>check</w:t>
      </w:r>
      <w:r>
        <w:t xml:space="preserve"> target for CI.”</w:t>
      </w:r>
    </w:p>
    <w:p>
      <w:pPr>
        <w:pStyle w:val="ListBullet"/>
      </w:pPr>
      <w:r>
        <w:rPr>
          <w:rFonts w:ascii="Mono" w:hAnsi="Mono"/>
          <w:b/>
        </w:rPr>
        <w:t>Dockerfile</w:t>
      </w:r>
    </w:p>
    <w:p>
      <w:pPr>
        <w:pStyle w:val="ListBullet"/>
      </w:pPr>
      <w:r>
        <w:rPr>
          <w:i/>
        </w:rPr>
        <w:t>What</w:t>
      </w:r>
      <w:r>
        <w:t xml:space="preserve">: Two-stage build; compiles/tests in </w:t>
      </w:r>
      <w:r>
        <w:rPr>
          <w:rFonts w:ascii="Mono" w:hAnsi="Mono"/>
        </w:rPr>
        <w:t>gcc:11-bullseye</w:t>
      </w:r>
      <w:r>
        <w:t xml:space="preserve"> then ships minimal </w:t>
      </w:r>
      <w:r>
        <w:rPr>
          <w:rFonts w:ascii="Mono" w:hAnsi="Mono"/>
        </w:rPr>
        <w:t>debian:bullseye-slim</w:t>
      </w:r>
      <w:r>
        <w:t xml:space="preserve"> with non-root user.</w:t>
      </w:r>
    </w:p>
    <w:p>
      <w:pPr>
        <w:pStyle w:val="ListBullet"/>
      </w:pPr>
      <w:r>
        <w:rPr>
          <w:i/>
        </w:rPr>
        <w:t>Why</w:t>
      </w:r>
      <w:r>
        <w:t>: Guarantees toolchain parity and small runtime surface; security via non-root execution.</w:t>
      </w:r>
    </w:p>
    <w:p>
      <w:pPr>
        <w:pStyle w:val="ListBullet"/>
      </w:pPr>
      <w:r>
        <w:rPr>
          <w:i/>
        </w:rPr>
        <w:t>How</w:t>
      </w:r>
      <w:r>
        <w:t>: “I bake tests into the image build so bad code can’t ship, and I drop privileges in the runtime stage.”</w:t>
      </w:r>
    </w:p>
    <w:p>
      <w:pPr>
        <w:pStyle w:val="ListBullet"/>
      </w:pPr>
      <w:r>
        <w:rPr>
          <w:rFonts w:ascii="Mono" w:hAnsi="Mono"/>
          <w:b/>
        </w:rPr>
        <w:t>.github/workflows/ci.yml</w:t>
      </w:r>
    </w:p>
    <w:p>
      <w:pPr>
        <w:pStyle w:val="ListBullet"/>
      </w:pPr>
      <w:r>
        <w:rPr>
          <w:i/>
        </w:rPr>
        <w:t>What</w:t>
      </w:r>
      <w:r>
        <w:t>: CI that installs toolchain, builds, runs tests, verifies binaries, and checks clang-format (dry-run).</w:t>
      </w:r>
    </w:p>
    <w:p>
      <w:pPr>
        <w:pStyle w:val="ListBullet"/>
      </w:pPr>
      <w:r>
        <w:rPr>
          <w:i/>
        </w:rPr>
        <w:t>Why</w:t>
      </w:r>
      <w:r>
        <w:t>: Proves reproducibility and style consistency on every push/PR.</w:t>
      </w:r>
    </w:p>
    <w:p>
      <w:pPr>
        <w:pStyle w:val="ListBullet"/>
      </w:pPr>
      <w:r>
        <w:rPr>
          <w:i/>
        </w:rPr>
        <w:t>How</w:t>
      </w:r>
      <w:r>
        <w:t xml:space="preserve">: “CI mirrors </w:t>
      </w:r>
      <w:r>
        <w:rPr>
          <w:rFonts w:ascii="Mono" w:hAnsi="Mono"/>
        </w:rPr>
        <w:t>make check</w:t>
      </w:r>
      <w:r>
        <w:t xml:space="preserve"> locally—no drift between my laptop and GitHub runners.”</w:t>
      </w:r>
    </w:p>
    <w:p>
      <w:pPr>
        <w:pStyle w:val="Heading3"/>
      </w:pPr>
      <w:r>
        <w:t>Shell</w:t>
      </w:r>
    </w:p>
    <w:p>
      <w:pPr>
        <w:pStyle w:val="ListBullet"/>
      </w:pPr>
      <w:r>
        <w:rPr>
          <w:rFonts w:ascii="Mono" w:hAnsi="Mono"/>
          <w:b/>
        </w:rPr>
        <w:t>src/shell/myshell.c</w:t>
      </w:r>
    </w:p>
    <w:p>
      <w:pPr>
        <w:pStyle w:val="ListBullet"/>
      </w:pPr>
      <w:r>
        <w:rPr>
          <w:i/>
        </w:rPr>
        <w:t>What</w:t>
      </w:r>
      <w:r>
        <w:t xml:space="preserve">: Core shell logic—fork/exec pipelines, </w:t>
      </w:r>
      <w:r>
        <w:rPr>
          <w:rFonts w:ascii="Mono" w:hAnsi="Mono"/>
        </w:rPr>
        <w:t>&lt;</w:t>
      </w:r>
      <w:r>
        <w:t>/</w:t>
      </w:r>
      <w:r>
        <w:rPr>
          <w:rFonts w:ascii="Mono" w:hAnsi="Mono"/>
        </w:rPr>
        <w:t>&gt;</w:t>
      </w:r>
      <w:r>
        <w:t xml:space="preserve"> redirection, background support, SIGCHLD reaping, SIGINT delegation.</w:t>
      </w:r>
    </w:p>
    <w:p>
      <w:pPr>
        <w:pStyle w:val="ListBullet"/>
      </w:pPr>
      <w:r>
        <w:rPr>
          <w:i/>
        </w:rPr>
        <w:t>Why</w:t>
      </w:r>
      <w:r>
        <w:t>: Demonstrates process control and correct signal semantics; caps pipelines at 10 to keep FD management safe.</w:t>
      </w:r>
    </w:p>
    <w:p>
      <w:pPr>
        <w:pStyle w:val="ListBullet"/>
      </w:pPr>
      <w:r>
        <w:rPr>
          <w:i/>
        </w:rPr>
        <w:t>How</w:t>
      </w:r>
      <w:r>
        <w:t xml:space="preserve">: “Parent ignores SIGINT so children receive it; SIGCHLD handler loops with </w:t>
      </w:r>
      <w:r>
        <w:rPr>
          <w:rFonts w:ascii="Mono" w:hAnsi="Mono"/>
        </w:rPr>
        <w:t>waitpid(WNOHANG)</w:t>
      </w:r>
      <w:r>
        <w:t xml:space="preserve"> to avoid zombies; pipes are closed in every child to prevent FD leaks.”</w:t>
      </w:r>
    </w:p>
    <w:p>
      <w:pPr>
        <w:pStyle w:val="ListBullet"/>
      </w:pPr>
      <w:r>
        <w:rPr>
          <w:rFonts w:ascii="Mono" w:hAnsi="Mono"/>
          <w:b/>
        </w:rPr>
        <w:t>src/shell/shell_main.c</w:t>
      </w:r>
    </w:p>
    <w:p>
      <w:pPr>
        <w:pStyle w:val="ListBullet"/>
      </w:pPr>
      <w:r>
        <w:rPr>
          <w:i/>
        </w:rPr>
        <w:t>What</w:t>
      </w:r>
      <w:r>
        <w:t xml:space="preserve">: Minimal REPL: reads a line, tokenizes, calls </w:t>
      </w:r>
      <w:r>
        <w:rPr>
          <w:rFonts w:ascii="Mono" w:hAnsi="Mono"/>
        </w:rPr>
        <w:t>process_arglist</w:t>
      </w:r>
      <w:r>
        <w:t>, frees resources.</w:t>
      </w:r>
    </w:p>
    <w:p>
      <w:pPr>
        <w:pStyle w:val="ListBullet"/>
      </w:pPr>
      <w:r>
        <w:rPr>
          <w:i/>
        </w:rPr>
        <w:t>Why</w:t>
      </w:r>
      <w:r>
        <w:t>: Separates parsing/driver from execution to keep the core shell testable and focused.</w:t>
      </w:r>
    </w:p>
    <w:p>
      <w:pPr>
        <w:pStyle w:val="ListBullet"/>
      </w:pPr>
      <w:r>
        <w:rPr>
          <w:i/>
        </w:rPr>
        <w:t>How</w:t>
      </w:r>
      <w:r>
        <w:t>: “I kept the driver tiny—parsing is explicit, memory ownership is clear, and all roads lead to the core process function.”</w:t>
      </w:r>
    </w:p>
    <w:p>
      <w:pPr>
        <w:pStyle w:val="ListBullet"/>
      </w:pPr>
      <w:r>
        <w:rPr>
          <w:rFonts w:ascii="Mono" w:hAnsi="Mono"/>
          <w:b/>
        </w:rPr>
        <w:t>docs/instructions_systems.txt</w:t>
      </w:r>
      <w:r>
        <w:t xml:space="preserve"> (legacy assignment brief)</w:t>
      </w:r>
    </w:p>
    <w:p>
      <w:pPr>
        <w:pStyle w:val="ListBullet"/>
      </w:pPr>
      <w:r>
        <w:rPr>
          <w:i/>
        </w:rPr>
        <w:t>What</w:t>
      </w:r>
      <w:r>
        <w:t>: Original course assignment spec for the shell (signals, pipes, required behavior).</w:t>
      </w:r>
    </w:p>
    <w:p>
      <w:pPr>
        <w:pStyle w:val="ListBullet"/>
      </w:pPr>
      <w:r>
        <w:rPr>
          <w:i/>
        </w:rPr>
        <w:t>Why</w:t>
      </w:r>
      <w:r>
        <w:t>: Documents the constraints the implementation was built to satisfy.</w:t>
      </w:r>
    </w:p>
    <w:p>
      <w:pPr>
        <w:pStyle w:val="ListBullet"/>
      </w:pPr>
      <w:r>
        <w:rPr>
          <w:i/>
        </w:rPr>
        <w:t>How</w:t>
      </w:r>
      <w:r>
        <w:t>: “I preserved the assignment brief to show compliance context and to clarify intentionally omitted features like full job control.”</w:t>
      </w:r>
    </w:p>
    <w:p>
      <w:pPr>
        <w:pStyle w:val="Heading3"/>
      </w:pPr>
      <w:r>
        <w:t>Queue</w:t>
      </w:r>
    </w:p>
    <w:p>
      <w:pPr>
        <w:pStyle w:val="ListBullet"/>
      </w:pPr>
      <w:r>
        <w:rPr>
          <w:rFonts w:ascii="Mono" w:hAnsi="Mono"/>
          <w:b/>
        </w:rPr>
        <w:t>src/queue/queue.c</w:t>
      </w:r>
    </w:p>
    <w:p>
      <w:pPr>
        <w:pStyle w:val="ListBullet"/>
      </w:pPr>
      <w:r>
        <w:rPr>
          <w:i/>
        </w:rPr>
        <w:t>What</w:t>
      </w:r>
      <w:r>
        <w:t>: Thread-safe FIFO with one mutex, per-waiter condition variables, and relaxed atomic throughput counter.</w:t>
      </w:r>
    </w:p>
    <w:p>
      <w:pPr>
        <w:pStyle w:val="ListBullet"/>
      </w:pPr>
      <w:r>
        <w:rPr>
          <w:i/>
        </w:rPr>
        <w:t>Why</w:t>
      </w:r>
      <w:r>
        <w:t xml:space="preserve">: Single lock keeps correctness simple; per-waiter </w:t>
      </w:r>
      <w:r>
        <w:rPr>
          <w:rFonts w:ascii="Mono" w:hAnsi="Mono"/>
        </w:rPr>
        <w:t>cnd_t</w:t>
      </w:r>
      <w:r>
        <w:t xml:space="preserve"> avoids the thundering herd; relaxed atomics keep telemetry cheap.</w:t>
      </w:r>
    </w:p>
    <w:p>
      <w:pPr>
        <w:pStyle w:val="ListBullet"/>
      </w:pPr>
      <w:r>
        <w:rPr>
          <w:i/>
        </w:rPr>
        <w:t>How</w:t>
      </w:r>
      <w:r>
        <w:t>: “Consumers park with their own condition variable; producers hand off directly under the lock—O(1) wakeups, no broadcast storms.”</w:t>
      </w:r>
    </w:p>
    <w:p>
      <w:pPr>
        <w:pStyle w:val="ListBullet"/>
      </w:pPr>
      <w:r>
        <w:rPr>
          <w:rFonts w:ascii="Mono" w:hAnsi="Mono"/>
          <w:b/>
        </w:rPr>
        <w:t>include/queue.h</w:t>
      </w:r>
    </w:p>
    <w:p>
      <w:pPr>
        <w:pStyle w:val="ListBullet"/>
      </w:pPr>
      <w:r>
        <w:rPr>
          <w:i/>
        </w:rPr>
        <w:t>What</w:t>
      </w:r>
      <w:r>
        <w:t>: Public API (</w:t>
      </w:r>
      <w:r>
        <w:rPr>
          <w:rFonts w:ascii="Mono" w:hAnsi="Mono"/>
        </w:rPr>
        <w:t>initQueue</w:t>
      </w:r>
      <w:r>
        <w:t xml:space="preserve">, </w:t>
      </w:r>
      <w:r>
        <w:rPr>
          <w:rFonts w:ascii="Mono" w:hAnsi="Mono"/>
        </w:rPr>
        <w:t>enqueue</w:t>
      </w:r>
      <w:r>
        <w:t xml:space="preserve">, </w:t>
      </w:r>
      <w:r>
        <w:rPr>
          <w:rFonts w:ascii="Mono" w:hAnsi="Mono"/>
        </w:rPr>
        <w:t>dequeue</w:t>
      </w:r>
      <w:r>
        <w:t xml:space="preserve">, </w:t>
      </w:r>
      <w:r>
        <w:rPr>
          <w:rFonts w:ascii="Mono" w:hAnsi="Mono"/>
        </w:rPr>
        <w:t>visited</w:t>
      </w:r>
      <w:r>
        <w:t xml:space="preserve">, </w:t>
      </w:r>
      <w:r>
        <w:rPr>
          <w:rFonts w:ascii="Mono" w:hAnsi="Mono"/>
        </w:rPr>
        <w:t>destroyQueue</w:t>
      </w:r>
      <w:r>
        <w:t>).</w:t>
      </w:r>
    </w:p>
    <w:p>
      <w:pPr>
        <w:pStyle w:val="ListBullet"/>
      </w:pPr>
      <w:r>
        <w:rPr>
          <w:i/>
        </w:rPr>
        <w:t>Why</w:t>
      </w:r>
      <w:r>
        <w:t>: Clean, minimal surface for reusability across tests/clients.</w:t>
      </w:r>
    </w:p>
    <w:p>
      <w:pPr>
        <w:pStyle w:val="ListBullet"/>
      </w:pPr>
      <w:r>
        <w:rPr>
          <w:i/>
        </w:rPr>
        <w:t>How</w:t>
      </w:r>
      <w:r>
        <w:t>: “Tiny API on purpose—easy to audit and drop into other C projects.”</w:t>
      </w:r>
    </w:p>
    <w:p>
      <w:pPr>
        <w:pStyle w:val="Heading3"/>
      </w:pPr>
      <w:r>
        <w:t>Tests &amp; QA</w:t>
      </w:r>
    </w:p>
    <w:p>
      <w:pPr>
        <w:pStyle w:val="ListBullet"/>
      </w:pPr>
      <w:r>
        <w:rPr>
          <w:rFonts w:ascii="Mono" w:hAnsi="Mono"/>
          <w:b/>
        </w:rPr>
        <w:t>tests/queue_test.c</w:t>
      </w:r>
    </w:p>
    <w:p>
      <w:pPr>
        <w:pStyle w:val="ListBullet"/>
      </w:pPr>
      <w:r>
        <w:rPr>
          <w:i/>
        </w:rPr>
        <w:t>What</w:t>
      </w:r>
      <w:r>
        <w:t>: Producer/consumer harness (2P/2C) measuring throughput and verifying visited count.</w:t>
      </w:r>
    </w:p>
    <w:p>
      <w:pPr>
        <w:pStyle w:val="ListBullet"/>
      </w:pPr>
      <w:r>
        <w:rPr>
          <w:i/>
        </w:rPr>
        <w:t>Why</w:t>
      </w:r>
      <w:r>
        <w:t>: Exercises synchronization under concurrency and produces a brag-worthy metric.</w:t>
      </w:r>
    </w:p>
    <w:p>
      <w:pPr>
        <w:pStyle w:val="ListBullet"/>
      </w:pPr>
      <w:r>
        <w:rPr>
          <w:i/>
        </w:rPr>
        <w:t>How</w:t>
      </w:r>
      <w:r>
        <w:t xml:space="preserve">: “Workload is symmetric to expose race conditions; timing uses </w:t>
      </w:r>
      <w:r>
        <w:rPr>
          <w:rFonts w:ascii="Mono" w:hAnsi="Mono"/>
        </w:rPr>
        <w:t>CLOCK_MONOTONIC</w:t>
      </w:r>
      <w:r>
        <w:t xml:space="preserve"> to avoid wall-clock skew.”</w:t>
      </w:r>
    </w:p>
    <w:p>
      <w:pPr>
        <w:pStyle w:val="ListBullet"/>
      </w:pPr>
      <w:r>
        <w:rPr>
          <w:rFonts w:ascii="Mono" w:hAnsi="Mono"/>
          <w:b/>
        </w:rPr>
        <w:t>tests/TESTING.md</w:t>
      </w:r>
    </w:p>
    <w:p>
      <w:pPr>
        <w:pStyle w:val="ListBullet"/>
      </w:pPr>
      <w:r>
        <w:rPr>
          <w:i/>
        </w:rPr>
        <w:t>What</w:t>
      </w:r>
      <w:r>
        <w:t>: Edge-case catalog for queue and shell; includes Docker smoke tests and Valgrind guidance.</w:t>
      </w:r>
    </w:p>
    <w:p>
      <w:pPr>
        <w:pStyle w:val="ListBullet"/>
      </w:pPr>
      <w:r>
        <w:rPr>
          <w:i/>
        </w:rPr>
        <w:t>Why</w:t>
      </w:r>
      <w:r>
        <w:t>: Shows test philosophy and acknowledges untested gaps (e.g., destroy during use).</w:t>
      </w:r>
    </w:p>
    <w:p>
      <w:pPr>
        <w:pStyle w:val="ListBullet"/>
      </w:pPr>
      <w:r>
        <w:rPr>
          <w:i/>
        </w:rPr>
        <w:t>How</w:t>
      </w:r>
      <w:r>
        <w:t>: “I list what’s covered and what’s intentionally not—demonstrates prioritization and risk awareness.”</w:t>
      </w:r>
    </w:p>
    <w:p>
      <w:pPr>
        <w:pStyle w:val="Heading3"/>
      </w:pPr>
      <w:r>
        <w:t>Documentation</w:t>
      </w:r>
    </w:p>
    <w:p>
      <w:pPr>
        <w:pStyle w:val="ListBullet"/>
      </w:pPr>
      <w:r>
        <w:rPr>
          <w:rFonts w:ascii="Mono" w:hAnsi="Mono"/>
          <w:b/>
        </w:rPr>
        <w:t>docs/TECHNICAL_ANALYSIS.md</w:t>
      </w:r>
    </w:p>
    <w:p>
      <w:pPr>
        <w:pStyle w:val="ListBullet"/>
      </w:pPr>
      <w:r>
        <w:rPr>
          <w:i/>
        </w:rPr>
        <w:t>What</w:t>
      </w:r>
      <w:r>
        <w:t>: Q&amp;A, talking points, and behavioral narratives for the project.</w:t>
      </w:r>
    </w:p>
    <w:p>
      <w:pPr>
        <w:pStyle w:val="ListBullet"/>
      </w:pPr>
      <w:r>
        <w:rPr>
          <w:i/>
        </w:rPr>
        <w:t>Why</w:t>
      </w:r>
      <w:r>
        <w:t>: Prepared answers improve interview confidence; links code to story.</w:t>
      </w:r>
    </w:p>
    <w:p>
      <w:pPr>
        <w:pStyle w:val="ListBullet"/>
      </w:pPr>
      <w:r>
        <w:rPr>
          <w:i/>
        </w:rPr>
        <w:t>How</w:t>
      </w:r>
      <w:r>
        <w:t>: “I pre-baked answers about signals, race conditions, and trade-offs so I can respond crisply.”</w:t>
      </w:r>
    </w:p>
    <w:p>
      <w:pPr>
        <w:pStyle w:val="ListBullet"/>
      </w:pPr>
      <w:r>
        <w:rPr>
          <w:rFonts w:ascii="Mono" w:hAnsi="Mono"/>
          <w:b/>
        </w:rPr>
        <w:t>docs/CV_FEEDBACK.md</w:t>
      </w:r>
    </w:p>
    <w:p>
      <w:pPr>
        <w:pStyle w:val="ListBullet"/>
      </w:pPr>
      <w:r>
        <w:rPr>
          <w:i/>
        </w:rPr>
        <w:t>What</w:t>
      </w:r>
      <w:r>
        <w:t>: Recruiter-style critique of the resume framing this project.</w:t>
      </w:r>
    </w:p>
    <w:p>
      <w:pPr>
        <w:pStyle w:val="ListBullet"/>
      </w:pPr>
      <w:r>
        <w:rPr>
          <w:i/>
        </w:rPr>
        <w:t>Why</w:t>
      </w:r>
      <w:r>
        <w:t>: Ensures language resonates with hiring signals (impact, metrics, clarity).</w:t>
      </w:r>
    </w:p>
    <w:p>
      <w:pPr>
        <w:pStyle w:val="ListBullet"/>
      </w:pPr>
      <w:r>
        <w:rPr>
          <w:i/>
        </w:rPr>
        <w:t>How</w:t>
      </w:r>
      <w:r>
        <w:t>: “I treat feedback as a spec—adjust wording to match what recruiters scan for.”</w:t>
      </w:r>
    </w:p>
    <w:p>
      <w:pPr>
        <w:pStyle w:val="Heading2"/>
      </w:pPr>
      <w:r>
        <w:t>Engineering Decisions (What/Why/How to Say)</w:t>
      </w:r>
    </w:p>
    <w:p>
      <w:pPr>
        <w:pStyle w:val="ListBullet"/>
      </w:pPr>
      <w:r>
        <w:rPr>
          <w:b/>
        </w:rPr>
        <w:t>Per-waiter condition variables (queue)</w:t>
      </w:r>
      <w:r>
        <w:t>:</w:t>
      </w:r>
    </w:p>
    <w:p>
      <w:pPr>
        <w:pStyle w:val="ListBullet"/>
      </w:pPr>
      <w:r>
        <w:rPr>
          <w:i/>
        </w:rPr>
        <w:t>What</w:t>
      </w:r>
      <w:r>
        <w:t xml:space="preserve">: Each waiting consumer has its own </w:t>
      </w:r>
      <w:r>
        <w:rPr>
          <w:rFonts w:ascii="Mono" w:hAnsi="Mono"/>
        </w:rPr>
        <w:t>cnd_t</w:t>
      </w:r>
      <w:r>
        <w:t>; producers signal exactly one.</w:t>
      </w:r>
    </w:p>
    <w:p>
      <w:pPr>
        <w:pStyle w:val="ListBullet"/>
      </w:pPr>
      <w:r>
        <w:rPr>
          <w:i/>
        </w:rPr>
        <w:t>Why</w:t>
      </w:r>
      <w:r>
        <w:t>: Avoids wake-all storms and context-switch waste; simpler than futexes/lock-free.</w:t>
      </w:r>
    </w:p>
    <w:p>
      <w:pPr>
        <w:pStyle w:val="ListBullet"/>
      </w:pPr>
      <w:r>
        <w:rPr>
          <w:i/>
        </w:rPr>
        <w:t>How</w:t>
      </w:r>
      <w:r>
        <w:t>: “I traded theoretical peak throughput for predictable O(1) wakeups and simpler correctness.”</w:t>
      </w:r>
    </w:p>
    <w:p>
      <w:pPr>
        <w:pStyle w:val="ListBullet"/>
      </w:pPr>
      <w:r>
        <w:rPr>
          <w:b/>
        </w:rPr>
        <w:t>Single mutex for queue state</w:t>
      </w:r>
      <w:r>
        <w:t>:</w:t>
      </w:r>
    </w:p>
    <w:p>
      <w:pPr>
        <w:pStyle w:val="ListBullet"/>
      </w:pPr>
      <w:r>
        <w:rPr>
          <w:i/>
        </w:rPr>
        <w:t>What</w:t>
      </w:r>
      <w:r>
        <w:t xml:space="preserve">: One </w:t>
      </w:r>
      <w:r>
        <w:rPr>
          <w:rFonts w:ascii="Mono" w:hAnsi="Mono"/>
        </w:rPr>
        <w:t>mtx_t</w:t>
      </w:r>
      <w:r>
        <w:t xml:space="preserve"> guards both item and wait queues.</w:t>
      </w:r>
    </w:p>
    <w:p>
      <w:pPr>
        <w:pStyle w:val="ListBullet"/>
      </w:pPr>
      <w:r>
        <w:rPr>
          <w:i/>
        </w:rPr>
        <w:t>Why</w:t>
      </w:r>
      <w:r>
        <w:t>: Eliminates lock-ordering risk; plenty fast for demonstrated load.</w:t>
      </w:r>
    </w:p>
    <w:p>
      <w:pPr>
        <w:pStyle w:val="ListBullet"/>
      </w:pPr>
      <w:r>
        <w:rPr>
          <w:i/>
        </w:rPr>
        <w:t>How</w:t>
      </w:r>
      <w:r>
        <w:t>: “Correctness first—if profiling shows contention, I’d shard or go lock-free.”</w:t>
      </w:r>
    </w:p>
    <w:p>
      <w:pPr>
        <w:pStyle w:val="ListBullet"/>
      </w:pPr>
      <w:r>
        <w:rPr>
          <w:b/>
        </w:rPr>
        <w:t>SIGINT handling strategy (shell)</w:t>
      </w:r>
      <w:r>
        <w:t>:</w:t>
      </w:r>
    </w:p>
    <w:p>
      <w:pPr>
        <w:pStyle w:val="ListBullet"/>
      </w:pPr>
      <w:r>
        <w:rPr>
          <w:i/>
        </w:rPr>
        <w:t>What</w:t>
      </w:r>
      <w:r>
        <w:t>: Parent ignores SIGINT; children inherit default; background children can ignore when requested.</w:t>
      </w:r>
    </w:p>
    <w:p>
      <w:pPr>
        <w:pStyle w:val="ListBullet"/>
      </w:pPr>
      <w:r>
        <w:rPr>
          <w:i/>
        </w:rPr>
        <w:t>Why</w:t>
      </w:r>
      <w:r>
        <w:t>: Matches common shell UX—Ctrl+C kills foreground job, not the shell.</w:t>
      </w:r>
    </w:p>
    <w:p>
      <w:pPr>
        <w:pStyle w:val="ListBullet"/>
      </w:pPr>
      <w:r>
        <w:rPr>
          <w:i/>
        </w:rPr>
        <w:t>How</w:t>
      </w:r>
      <w:r>
        <w:t xml:space="preserve">: “I delegate SIGINT to children and restore defaults in </w:t>
      </w:r>
      <w:r>
        <w:rPr>
          <w:rFonts w:ascii="Mono" w:hAnsi="Mono"/>
        </w:rPr>
        <w:t>finalize()</w:t>
      </w:r>
      <w:r>
        <w:t xml:space="preserve"> to avoid surprising users.”</w:t>
      </w:r>
    </w:p>
    <w:p>
      <w:pPr>
        <w:pStyle w:val="ListBullet"/>
      </w:pPr>
      <w:r>
        <w:rPr>
          <w:b/>
        </w:rPr>
        <w:t xml:space="preserve">SIGCHLD reaping with </w:t>
      </w:r>
      <w:r>
        <w:rPr>
          <w:rFonts w:ascii="Mono" w:hAnsi="Mono"/>
          <w:b/>
        </w:rPr>
        <w:t>SA_RESTART</w:t>
      </w:r>
      <w:r>
        <w:t>:</w:t>
      </w:r>
    </w:p>
    <w:p>
      <w:pPr>
        <w:pStyle w:val="ListBullet"/>
      </w:pPr>
      <w:r>
        <w:rPr>
          <w:i/>
        </w:rPr>
        <w:t>What</w:t>
      </w:r>
      <w:r>
        <w:t xml:space="preserve">: Handler loops </w:t>
      </w:r>
      <w:r>
        <w:rPr>
          <w:rFonts w:ascii="Mono" w:hAnsi="Mono"/>
        </w:rPr>
        <w:t>waitpid(-1, …, WNOHANG)</w:t>
      </w:r>
      <w:r>
        <w:t xml:space="preserve"> and preserves </w:t>
      </w:r>
      <w:r>
        <w:rPr>
          <w:rFonts w:ascii="Mono" w:hAnsi="Mono"/>
        </w:rPr>
        <w:t>errno</w:t>
      </w:r>
      <w:r>
        <w:t>.</w:t>
      </w:r>
    </w:p>
    <w:p>
      <w:pPr>
        <w:pStyle w:val="ListBullet"/>
      </w:pPr>
      <w:r>
        <w:rPr>
          <w:i/>
        </w:rPr>
        <w:t>Why</w:t>
      </w:r>
      <w:r>
        <w:t xml:space="preserve">: Prevents zombies without blocking; </w:t>
      </w:r>
      <w:r>
        <w:rPr>
          <w:rFonts w:ascii="Mono" w:hAnsi="Mono"/>
        </w:rPr>
        <w:t>SA_RESTART</w:t>
      </w:r>
      <w:r>
        <w:t xml:space="preserve"> reduces EINTR hassles.</w:t>
      </w:r>
    </w:p>
    <w:p>
      <w:pPr>
        <w:pStyle w:val="ListBullet"/>
      </w:pPr>
      <w:r>
        <w:rPr>
          <w:i/>
        </w:rPr>
        <w:t>How</w:t>
      </w:r>
      <w:r>
        <w:t>: “I made the handler async-signal-safe and defensive—errno is restored to avoid corrupting callers.”</w:t>
      </w:r>
    </w:p>
    <w:p>
      <w:pPr>
        <w:pStyle w:val="ListBullet"/>
      </w:pPr>
      <w:r>
        <w:rPr>
          <w:b/>
        </w:rPr>
        <w:t>Pipeline cap at 10 commands</w:t>
      </w:r>
      <w:r>
        <w:t>:</w:t>
      </w:r>
    </w:p>
    <w:p>
      <w:pPr>
        <w:pStyle w:val="ListBullet"/>
      </w:pPr>
      <w:r>
        <w:rPr>
          <w:i/>
        </w:rPr>
        <w:t>What</w:t>
      </w:r>
      <w:r>
        <w:t xml:space="preserve">: Guardrail via </w:t>
      </w:r>
      <w:r>
        <w:rPr>
          <w:rFonts w:ascii="Mono" w:hAnsi="Mono"/>
        </w:rPr>
        <w:t>MAX_PIPE_CMDS</w:t>
      </w:r>
      <w:r>
        <w:t>.</w:t>
      </w:r>
    </w:p>
    <w:p>
      <w:pPr>
        <w:pStyle w:val="ListBullet"/>
      </w:pPr>
      <w:r>
        <w:rPr>
          <w:i/>
        </w:rPr>
        <w:t>Why</w:t>
      </w:r>
      <w:r>
        <w:t>: Avoids unbounded FD growth and simplifies static pipe array allocation.</w:t>
      </w:r>
    </w:p>
    <w:p>
      <w:pPr>
        <w:pStyle w:val="ListBullet"/>
      </w:pPr>
      <w:r>
        <w:rPr>
          <w:i/>
        </w:rPr>
        <w:t>How</w:t>
      </w:r>
      <w:r>
        <w:t>: “Explicit limits show I think about resource ceilings; easy to raise with a ring buffer if needed.”</w:t>
      </w:r>
    </w:p>
    <w:p>
      <w:pPr>
        <w:pStyle w:val="ListBullet"/>
      </w:pPr>
      <w:r>
        <w:rPr>
          <w:b/>
        </w:rPr>
        <w:t>Docker multi-stage build</w:t>
      </w:r>
      <w:r>
        <w:t>:</w:t>
      </w:r>
    </w:p>
    <w:p>
      <w:pPr>
        <w:pStyle w:val="ListBullet"/>
      </w:pPr>
      <w:r>
        <w:rPr>
          <w:i/>
        </w:rPr>
        <w:t>What</w:t>
      </w:r>
      <w:r>
        <w:t>: Build/test in builder stage; slim runtime with non-root user.</w:t>
      </w:r>
    </w:p>
    <w:p>
      <w:pPr>
        <w:pStyle w:val="ListBullet"/>
      </w:pPr>
      <w:r>
        <w:rPr>
          <w:i/>
        </w:rPr>
        <w:t>Why</w:t>
      </w:r>
      <w:r>
        <w:t>: Reproducible builds and least-privilege runtime.</w:t>
      </w:r>
    </w:p>
    <w:p>
      <w:pPr>
        <w:pStyle w:val="ListBullet"/>
      </w:pPr>
      <w:r>
        <w:rPr>
          <w:i/>
        </w:rPr>
        <w:t>How</w:t>
      </w:r>
      <w:r>
        <w:t>: “Security and parity baked into the image; tests run before artifacts ship.”</w:t>
      </w:r>
    </w:p>
    <w:p>
      <w:pPr>
        <w:pStyle w:val="ListBullet"/>
      </w:pPr>
      <w:r>
        <w:rPr>
          <w:b/>
        </w:rPr>
        <w:t>CI formatting check as dry-run</w:t>
      </w:r>
      <w:r>
        <w:t>:</w:t>
      </w:r>
    </w:p>
    <w:p>
      <w:pPr>
        <w:pStyle w:val="ListBullet"/>
      </w:pPr>
      <w:r>
        <w:rPr>
          <w:i/>
        </w:rPr>
        <w:t>What</w:t>
      </w:r>
      <w:r>
        <w:t xml:space="preserve">: clang-format </w:t>
      </w:r>
      <w:r>
        <w:rPr>
          <w:rFonts w:ascii="Mono" w:hAnsi="Mono"/>
        </w:rPr>
        <w:t>--dry-run --Werror</w:t>
      </w:r>
      <w:r>
        <w:t xml:space="preserve"> to detect drift without rewriting.</w:t>
      </w:r>
    </w:p>
    <w:p>
      <w:pPr>
        <w:pStyle w:val="ListBullet"/>
      </w:pPr>
      <w:r>
        <w:rPr>
          <w:i/>
        </w:rPr>
        <w:t>Why</w:t>
      </w:r>
      <w:r>
        <w:t>: Keeps PRs clean; avoids CI mutating code.</w:t>
      </w:r>
    </w:p>
    <w:p>
      <w:pPr>
        <w:pStyle w:val="ListBullet"/>
      </w:pPr>
      <w:r>
        <w:rPr>
          <w:i/>
        </w:rPr>
        <w:t>How</w:t>
      </w:r>
      <w:r>
        <w:t>: “Style is enforced automatically, but humans stay in control of diffs.”</w:t>
      </w:r>
    </w:p>
    <w:p>
      <w:pPr>
        <w:pStyle w:val="Heading2"/>
      </w:pPr>
      <w:r>
        <w:t>CS Concepts (Define + Connect to Code)</w:t>
      </w:r>
    </w:p>
    <w:p>
      <w:pPr>
        <w:pStyle w:val="ListBullet"/>
      </w:pPr>
      <w:r>
        <w:rPr>
          <w:b/>
        </w:rPr>
        <w:t>Mutex (</w:t>
      </w:r>
      <w:r>
        <w:rPr>
          <w:rFonts w:ascii="Mono" w:hAnsi="Mono"/>
          <w:b/>
        </w:rPr>
        <w:t>mtx_t</w:t>
      </w:r>
      <w:r>
        <w:rPr>
          <w:b/>
        </w:rPr>
        <w:t>)</w:t>
      </w:r>
      <w:r>
        <w:t>: Mutual exclusion primitive; here, serializes queue state to prevent races.</w:t>
      </w:r>
    </w:p>
    <w:p>
      <w:pPr>
        <w:pStyle w:val="ListBullet"/>
      </w:pPr>
      <w:r>
        <w:rPr>
          <w:b/>
        </w:rPr>
        <w:t>Condition Variable (</w:t>
      </w:r>
      <w:r>
        <w:rPr>
          <w:rFonts w:ascii="Mono" w:hAnsi="Mono"/>
          <w:b/>
        </w:rPr>
        <w:t>cnd_t</w:t>
      </w:r>
      <w:r>
        <w:rPr>
          <w:b/>
        </w:rPr>
        <w:t>)</w:t>
      </w:r>
      <w:r>
        <w:t>: Wait/notify mechanism; used per-consumer to avoid broadcast storms.</w:t>
      </w:r>
    </w:p>
    <w:p>
      <w:pPr>
        <w:pStyle w:val="ListBullet"/>
      </w:pPr>
      <w:r>
        <w:rPr>
          <w:b/>
        </w:rPr>
        <w:t>Atomic Operations (</w:t>
      </w:r>
      <w:r>
        <w:rPr>
          <w:rFonts w:ascii="Mono" w:hAnsi="Mono"/>
          <w:b/>
        </w:rPr>
        <w:t>atomic_fetch_add</w:t>
      </w:r>
      <w:r>
        <w:rPr>
          <w:b/>
        </w:rPr>
        <w:t>, relaxed order)</w:t>
      </w:r>
      <w:r>
        <w:t>: Lock-free telemetry counter; correctness doesn’t depend on ordering, so relaxed is sufficient.</w:t>
      </w:r>
    </w:p>
    <w:p>
      <w:pPr>
        <w:pStyle w:val="ListBullet"/>
      </w:pPr>
      <w:r>
        <w:rPr>
          <w:b/>
        </w:rPr>
        <w:t>Producer-Consumer Pattern</w:t>
      </w:r>
      <w:r>
        <w:t>: Coordinated work handoff; queue pairs producers and consumers via wait queue + item queue.</w:t>
      </w:r>
    </w:p>
    <w:p>
      <w:pPr>
        <w:pStyle w:val="ListBullet"/>
      </w:pPr>
      <w:r>
        <w:rPr>
          <w:b/>
        </w:rPr>
        <w:t>Fork/Exec Model</w:t>
      </w:r>
      <w:r>
        <w:t xml:space="preserve">: </w:t>
      </w:r>
      <w:r>
        <w:rPr>
          <w:rFonts w:ascii="Mono" w:hAnsi="Mono"/>
        </w:rPr>
        <w:t>fork()</w:t>
      </w:r>
      <w:r>
        <w:t xml:space="preserve"> duplicates process; </w:t>
      </w:r>
      <w:r>
        <w:rPr>
          <w:rFonts w:ascii="Mono" w:hAnsi="Mono"/>
        </w:rPr>
        <w:t>execvp()</w:t>
      </w:r>
      <w:r>
        <w:t xml:space="preserve"> overlays child with target program—used per pipeline stage.</w:t>
      </w:r>
    </w:p>
    <w:p>
      <w:pPr>
        <w:pStyle w:val="ListBullet"/>
      </w:pPr>
      <w:r>
        <w:rPr>
          <w:b/>
        </w:rPr>
        <w:t xml:space="preserve">Pipes &amp; </w:t>
      </w:r>
      <w:r>
        <w:rPr>
          <w:rFonts w:ascii="Mono" w:hAnsi="Mono"/>
          <w:b/>
        </w:rPr>
        <w:t>dup2</w:t>
      </w:r>
      <w:r>
        <w:t xml:space="preserve">: Anonymous pipes connect stdout of one process to stdin of the next; </w:t>
      </w:r>
      <w:r>
        <w:rPr>
          <w:rFonts w:ascii="Mono" w:hAnsi="Mono"/>
        </w:rPr>
        <w:t>dup2</w:t>
      </w:r>
      <w:r>
        <w:t xml:space="preserve"> wires FDs reliably.</w:t>
      </w:r>
    </w:p>
    <w:p>
      <w:pPr>
        <w:pStyle w:val="ListBullet"/>
      </w:pPr>
      <w:r>
        <w:rPr>
          <w:b/>
        </w:rPr>
        <w:t xml:space="preserve">Signals (SIGINT, SIGCHLD, </w:t>
      </w:r>
      <w:r>
        <w:rPr>
          <w:rFonts w:ascii="Mono" w:hAnsi="Mono"/>
          <w:b/>
        </w:rPr>
        <w:t>SA_RESTART</w:t>
      </w:r>
      <w:r>
        <w:rPr>
          <w:b/>
        </w:rPr>
        <w:t>)</w:t>
      </w:r>
      <w:r>
        <w:t>: Async notifications; shell ignores SIGINT in parent, reaps SIGCHLD to avoid zombies, relies on restart semantics to reduce EINTR.</w:t>
      </w:r>
    </w:p>
    <w:p>
      <w:pPr>
        <w:pStyle w:val="ListBullet"/>
      </w:pPr>
      <w:r>
        <w:rPr>
          <w:b/>
        </w:rPr>
        <w:t>Zombie Processes</w:t>
      </w:r>
      <w:r>
        <w:t>: Children that ended but weren’t waited on; prevented by SIGCHLD handler.</w:t>
      </w:r>
    </w:p>
    <w:p>
      <w:pPr>
        <w:pStyle w:val="ListBullet"/>
      </w:pPr>
      <w:r>
        <w:rPr>
          <w:b/>
        </w:rPr>
        <w:t>Background vs. Foreground Jobs</w:t>
      </w:r>
      <w:r>
        <w:t>: Background skips parent wait; foreground waits synchronously—mirrors shell UX.</w:t>
      </w:r>
    </w:p>
    <w:p>
      <w:pPr>
        <w:pStyle w:val="ListBullet"/>
      </w:pPr>
      <w:r>
        <w:rPr>
          <w:b/>
        </w:rPr>
        <w:t>Build Reproducibility</w:t>
      </w:r>
      <w:r>
        <w:t>: Same flags and steps in Makefile, Docker, and CI ensure deterministic outputs.</w:t>
      </w:r>
    </w:p>
    <w:p>
      <w:pPr>
        <w:pStyle w:val="Heading2"/>
      </w:pPr>
      <w:r>
        <w:t>Metrics &amp; Proof Points</w:t>
      </w:r>
    </w:p>
    <w:p>
      <w:pPr>
        <w:pStyle w:val="ListBullet"/>
      </w:pPr>
      <w:r>
        <w:t xml:space="preserve">Queue throughput: </w:t>
      </w:r>
      <w:r>
        <w:rPr>
          <w:b/>
        </w:rPr>
        <w:t>≈420K items/sec (observed 400–475K range)</w:t>
      </w:r>
      <w:r>
        <w:t xml:space="preserve"> on GitHub runners using the default </w:t>
      </w:r>
      <w:r>
        <w:rPr>
          <w:rFonts w:ascii="Mono" w:hAnsi="Mono"/>
        </w:rPr>
        <w:t>queue_test</w:t>
      </w:r>
      <w:r>
        <w:t xml:space="preserve"> workload (per test run: 2 producers/2 consumers, 50 items per producer = 100 total items; throughput = visited() / elapsed).</w:t>
      </w:r>
    </w:p>
    <w:p>
      <w:pPr>
        <w:pStyle w:val="ListBullet"/>
      </w:pPr>
      <w:r>
        <w:t xml:space="preserve">Warnings-as-errors: </w:t>
      </w:r>
      <w:r>
        <w:rPr>
          <w:rFonts w:ascii="Mono" w:hAnsi="Mono"/>
        </w:rPr>
        <w:t>-Wall -Wextra -Werror</w:t>
      </w:r>
      <w:r>
        <w:t xml:space="preserve">, </w:t>
      </w:r>
      <w:r>
        <w:rPr>
          <w:rFonts w:ascii="Mono" w:hAnsi="Mono"/>
        </w:rPr>
        <w:t>-O2</w:t>
      </w:r>
      <w:r>
        <w:t>.</w:t>
      </w:r>
    </w:p>
    <w:p>
      <w:pPr>
        <w:pStyle w:val="ListBullet"/>
      </w:pPr>
      <w:r>
        <w:t xml:space="preserve">Tests: </w:t>
      </w:r>
      <w:r>
        <w:rPr>
          <w:rFonts w:ascii="Mono" w:hAnsi="Mono"/>
        </w:rPr>
        <w:t>make test</w:t>
      </w:r>
      <w:r>
        <w:t xml:space="preserve"> (queue harness), </w:t>
      </w:r>
      <w:r>
        <w:rPr>
          <w:rFonts w:ascii="Mono" w:hAnsi="Mono"/>
        </w:rPr>
        <w:t>make check</w:t>
      </w:r>
      <w:r>
        <w:t xml:space="preserve"> (build + test), CI mirrors these.</w:t>
      </w:r>
    </w:p>
    <w:p>
      <w:pPr>
        <w:pStyle w:val="ListBullet"/>
      </w:pPr>
      <w:r>
        <w:t xml:space="preserve">Security: Non-root container runtime; no </w:t>
      </w:r>
      <w:r>
        <w:rPr>
          <w:rFonts w:ascii="Mono" w:hAnsi="Mono"/>
        </w:rPr>
        <w:t>system()</w:t>
      </w:r>
      <w:r>
        <w:t xml:space="preserve"> calls—uses </w:t>
      </w:r>
      <w:r>
        <w:rPr>
          <w:rFonts w:ascii="Mono" w:hAnsi="Mono"/>
        </w:rPr>
        <w:t>execvp</w:t>
      </w:r>
      <w:r>
        <w:t xml:space="preserve"> directly.</w:t>
      </w:r>
    </w:p>
    <w:p>
      <w:pPr>
        <w:pStyle w:val="Heading2"/>
      </w:pPr>
      <w:r>
        <w:t>Quick Answers to Common Prompts</w:t>
      </w:r>
    </w:p>
    <w:p>
      <w:pPr>
        <w:pStyle w:val="ListBullet"/>
      </w:pPr>
      <w:r>
        <w:rPr>
          <w:b/>
        </w:rPr>
        <w:t>“Why not lock-free?”</w:t>
      </w:r>
      <w:r>
        <w:t xml:space="preserve"> → “Mutex version is simpler and already fast enough; I’d switch after profiling shows contention.”</w:t>
      </w:r>
    </w:p>
    <w:p>
      <w:pPr>
        <w:pStyle w:val="ListBullet"/>
      </w:pPr>
      <w:r>
        <w:rPr>
          <w:b/>
        </w:rPr>
        <w:t>“How do you prevent zombies?”</w:t>
      </w:r>
      <w:r>
        <w:t xml:space="preserve"> → “SIGCHLD handler loops </w:t>
      </w:r>
      <w:r>
        <w:rPr>
          <w:rFonts w:ascii="Mono" w:hAnsi="Mono"/>
        </w:rPr>
        <w:t>waitpid(WNOHANG)</w:t>
      </w:r>
      <w:r>
        <w:t xml:space="preserve">, preserves errno, and uses </w:t>
      </w:r>
      <w:r>
        <w:rPr>
          <w:rFonts w:ascii="Mono" w:hAnsi="Mono"/>
        </w:rPr>
        <w:t>SA_NOCLDSTOP</w:t>
      </w:r>
      <w:r>
        <w:t>.”</w:t>
      </w:r>
    </w:p>
    <w:p>
      <w:pPr>
        <w:pStyle w:val="ListBullet"/>
      </w:pPr>
      <w:r>
        <w:rPr>
          <w:b/>
        </w:rPr>
        <w:t>“How do you avoid lost wakeups?”</w:t>
      </w:r>
      <w:r>
        <w:t xml:space="preserve"> → “Condition wait/notify happens under the mutex; consumers enqueue their wait node before sleeping.”</w:t>
      </w:r>
    </w:p>
    <w:p>
      <w:pPr>
        <w:pStyle w:val="ListBullet"/>
      </w:pPr>
      <w:r>
        <w:rPr>
          <w:b/>
        </w:rPr>
        <w:t>“Biggest limitation?”</w:t>
      </w:r>
      <w:r>
        <w:t xml:space="preserve"> → “Shell lacks full job control and detailed pipeline exit codes; queue is unbounded and destroy isn’t safe under active load.”</w:t>
      </w:r>
    </w:p>
    <w:p>
      <w:pPr>
        <w:pStyle w:val="ListBullet"/>
      </w:pPr>
      <w:r>
        <w:rPr>
          <w:b/>
        </w:rPr>
        <w:t>“How would you scale the queue?”</w:t>
      </w:r>
      <w:r>
        <w:t xml:space="preserve"> → “Shard by hash, or adopt a Michael-Scott lock-free queue; optionally batch enqueues to amortize lock cost.”</w:t>
      </w:r>
    </w:p>
    <w:p>
      <w:pPr>
        <w:pStyle w:val="Heading2"/>
      </w:pPr>
      <w:r>
        <w:t>Walkthrough Script (3–5 minutes)</w:t>
      </w:r>
    </w:p>
    <w:p>
      <w:pPr>
        <w:pStyle w:val="ListNumber"/>
      </w:pPr>
      <w:r>
        <w:t>Start with the 30-second pitch (metrics + scope).</w:t>
      </w:r>
    </w:p>
    <w:p>
      <w:pPr>
        <w:pStyle w:val="ListNumber"/>
      </w:pPr>
      <w:r>
        <w:t xml:space="preserve">Open </w:t>
      </w:r>
      <w:r>
        <w:rPr>
          <w:rFonts w:ascii="Mono" w:hAnsi="Mono"/>
        </w:rPr>
        <w:t>README.md</w:t>
      </w:r>
      <w:r>
        <w:t xml:space="preserve"> to show performance table and architecture bullets.</w:t>
      </w:r>
    </w:p>
    <w:p>
      <w:pPr>
        <w:pStyle w:val="ListNumber"/>
      </w:pPr>
      <w:r>
        <w:t xml:space="preserve">Walk </w:t>
      </w:r>
      <w:r>
        <w:rPr>
          <w:rFonts w:ascii="Mono" w:hAnsi="Mono"/>
        </w:rPr>
        <w:t>queue.c</w:t>
      </w:r>
      <w:r>
        <w:t xml:space="preserve">: one mutex, per-waiter </w:t>
      </w:r>
      <w:r>
        <w:rPr>
          <w:rFonts w:ascii="Mono" w:hAnsi="Mono"/>
        </w:rPr>
        <w:t>cnd_t</w:t>
      </w:r>
      <w:r>
        <w:t>, relaxed atomic counter; mention tests and throughput.</w:t>
      </w:r>
    </w:p>
    <w:p>
      <w:pPr>
        <w:pStyle w:val="ListNumber"/>
      </w:pPr>
      <w:r>
        <w:t xml:space="preserve">Walk </w:t>
      </w:r>
      <w:r>
        <w:rPr>
          <w:rFonts w:ascii="Mono" w:hAnsi="Mono"/>
        </w:rPr>
        <w:t>myshell.c</w:t>
      </w:r>
      <w:r>
        <w:t>: SIGINT strategy, SIGCHLD handler, pipe wiring, background guardrails.</w:t>
      </w:r>
    </w:p>
    <w:p>
      <w:pPr>
        <w:pStyle w:val="ListNumber"/>
      </w:pPr>
      <w:r>
        <w:t>Mention CI/Docker: tests run in build stage; non-root runtime.</w:t>
      </w:r>
    </w:p>
    <w:p>
      <w:pPr>
        <w:pStyle w:val="ListNumber"/>
      </w:pPr>
      <w:r>
        <w:t>Close with limitations + how you’d harden (job control, bounded queue, richer error reporting).</w:t>
      </w:r>
    </w:p>
    <w:p>
      <w:pPr>
        <w:pStyle w:val="Heading2"/>
      </w:pPr>
      <w:r>
        <w:t>Behavioral Hooks (tie code to soft skills)</w:t>
      </w:r>
    </w:p>
    <w:p>
      <w:pPr>
        <w:pStyle w:val="ListBullet"/>
      </w:pPr>
      <w:r>
        <w:rPr>
          <w:b/>
        </w:rPr>
        <w:t>Trade-off thinking</w:t>
      </w:r>
      <w:r>
        <w:t>: “Chose simplicity over lock-free; added explicit limits; documented gaps.”</w:t>
      </w:r>
    </w:p>
    <w:p>
      <w:pPr>
        <w:pStyle w:val="ListBullet"/>
      </w:pPr>
      <w:r>
        <w:rPr>
          <w:b/>
        </w:rPr>
        <w:t>Ownership</w:t>
      </w:r>
      <w:r>
        <w:t>: “Every allocation in enqueue is freed in dequeue; signal handlers restore errno.”</w:t>
      </w:r>
    </w:p>
    <w:p>
      <w:pPr>
        <w:pStyle w:val="ListBullet"/>
      </w:pPr>
      <w:r>
        <w:rPr>
          <w:b/>
        </w:rPr>
        <w:t>Testing mindset</w:t>
      </w:r>
      <w:r>
        <w:t xml:space="preserve">: “Edge cases documented in </w:t>
      </w:r>
      <w:r>
        <w:rPr>
          <w:rFonts w:ascii="Mono" w:hAnsi="Mono"/>
        </w:rPr>
        <w:t>tests/TESTING.md</w:t>
      </w:r>
      <w:r>
        <w:t>; CI + Docker ensures parity.”</w:t>
      </w:r>
    </w:p>
    <w:p>
      <w:pPr>
        <w:pStyle w:val="ListBullet"/>
      </w:pPr>
      <w:r>
        <w:rPr>
          <w:b/>
        </w:rPr>
        <w:t>Security awareness</w:t>
      </w:r>
      <w:r>
        <w:t>: “Non-root container, no shell injection, explicit FD cleanup.”</w:t>
      </w:r>
    </w:p>
    <w:p>
      <w:pPr>
        <w:pStyle w:val="Heading2"/>
      </w:pPr>
      <w:r>
        <w:t>Last-Minute Checklist Before Interview</w:t>
      </w:r>
    </w:p>
    <w:p>
      <w:pPr>
        <w:pStyle w:val="ListBullet"/>
      </w:pPr>
      <w:r>
        <w:t xml:space="preserve">Run </w:t>
      </w:r>
      <w:r>
        <w:rPr>
          <w:rFonts w:ascii="Mono" w:hAnsi="Mono"/>
        </w:rPr>
        <w:t>make check</w:t>
      </w:r>
      <w:r>
        <w:t xml:space="preserve"> locally (mirrors CI).</w:t>
      </w:r>
    </w:p>
    <w:p>
      <w:pPr>
        <w:pStyle w:val="ListBullet"/>
      </w:pPr>
      <w:r>
        <w:t xml:space="preserve">Skim </w:t>
      </w:r>
      <w:r>
        <w:rPr>
          <w:rFonts w:ascii="Mono" w:hAnsi="Mono"/>
        </w:rPr>
        <w:t>myshell.c</w:t>
      </w:r>
      <w:r>
        <w:t xml:space="preserve"> signal blocks and </w:t>
      </w:r>
      <w:r>
        <w:rPr>
          <w:rFonts w:ascii="Mono" w:hAnsi="Mono"/>
        </w:rPr>
        <w:t>queue.c</w:t>
      </w:r>
      <w:r>
        <w:t xml:space="preserve"> wait-path to refresh wording.</w:t>
      </w:r>
    </w:p>
    <w:p>
      <w:pPr>
        <w:pStyle w:val="ListBullet"/>
      </w:pPr>
      <w:r>
        <w:t>Keep the throughput number from Metrics handy (≈420K items/sec, 400–475K range) and the O(1) wakeup story.</w:t>
      </w:r>
    </w:p>
    <w:p>
      <w:pPr>
        <w:pStyle w:val="ListBullet"/>
      </w:pPr>
      <w:r>
        <w:t>Prepare one improvement you’d ship next (job control or bounded queue).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INTERVIEW_PREP_GUIDE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