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JS: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non_repeat_substring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maxLength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charIndexMap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try to extend the range [windowStart, windowEnd]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if the map already contains the 'rightChar', shrink the window from the beginning so that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we have only one occurrence of 'rightChar'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charIndexMap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this is tricky; in the current window, we will not have any 'rightChar' after its previous index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and if 'windowStart' is already ahead of the last index of 'rightChar', we'll keep 'windowStart'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charIndexMap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insert the 'rightChar' into the map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charIndexMap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remember the maximum length so far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maxLength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`Length of the longest substring: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non_repeat_substring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'aabccbb'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`Length of the longest substring: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non_repeat_substring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'abbbb'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`Length of the longest substring: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non_repeat_substring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'abccde'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NoRepeatSubstring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unordered_map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charIndexMap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try to extend the range [windowStart, windowEnd]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if the map already contains the 'rightChar', shrink the window from the beginning so that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we have only one occurrence of 'rightChar'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charIndexMap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charIndexMap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this is tricky; in the current window, we will not have any 'rightChar' after its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previous index and if 'windowStart' is already ahead of the last index of 'rightChar',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we'll keep 'windowStart'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charIndexMap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charIndexMap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insert the 'rightChar' into the map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maxLength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remember the maximum length so far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the longest substring: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NoRepeatSubstring::findLength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"aabccbb"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the longest substring: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NoRepeatSubstring::findLength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"abbbb"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the longest substring: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NoRepeatSubstring::findLength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"abccde"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Python: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non_repeat_substring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window_start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max_length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char_index_map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try to extend the range [windowStart, windowEnd]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window_end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right_char = str1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window_end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if the map already contains the 'right_char', shrink the window from the beginning so that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we have only one occurrence of 'right_char'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right_char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char_index_map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this is tricky; in the current window, we will not have any 'right_char' after its previous index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and if 'window_start' is already ahead of the last index of 'right_char', we'll keep 'window_start'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window_start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window_start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char_index_map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right_char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insert the 'right_char' into the map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char_index_map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right_char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window_end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remember the maximum length so far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max_length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window_end - window_start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max_length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the longest substring: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non_repeat_substring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"aabccbb"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the longest substring: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non_repeat_substring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"abbbb"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the longest substring: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non_repeat_substring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"abccde"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Java: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.*;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NoRepeatSubstring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charIndexMap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HashMap&lt;&gt;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try to extend the range [windowStart, windowEnd]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if the map already contains the 'rightChar', shrink the window from the beginning so that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we have only one occurrence of 'rightChar'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charIndexMap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this is tricky; in the current window, we will not have any 'rightChar' after its previous index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and if 'windowStart' is already ahead of the last index of 'rightChar', we'll keep 'windowStart'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charIndexMap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charIndexMap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insert the 'rightChar' into the map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maxLength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remember the maximum length so far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the longest substring: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NoRepeatSubstring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"aabccbb"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the longest substring: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NoRepeatSubstring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"abbbb"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the longest substring: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NoRepeatSubstring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"abccde"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2448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