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0E" w:rsidRDefault="0060240E"/>
    <w:p w:rsidR="0060240E" w:rsidRPr="0060240E" w:rsidRDefault="0060240E" w:rsidP="0060240E">
      <w:pPr>
        <w:jc w:val="center"/>
        <w:rPr>
          <w:sz w:val="24"/>
          <w:szCs w:val="24"/>
        </w:rPr>
      </w:pPr>
      <w:r w:rsidRPr="0060240E">
        <w:rPr>
          <w:sz w:val="24"/>
          <w:szCs w:val="24"/>
        </w:rPr>
        <w:t>Ejercitación</w:t>
      </w:r>
    </w:p>
    <w:p w:rsidR="0060240E" w:rsidRDefault="0060240E"/>
    <w:p w:rsidR="0060240E" w:rsidRDefault="0060240E"/>
    <w:p w:rsidR="0060240E" w:rsidRDefault="0060240E">
      <w:r>
        <w:t xml:space="preserve">Completar el análisis espectral de las señales </w:t>
      </w:r>
      <w:r w:rsidRPr="0060240E">
        <w:rPr>
          <w:i/>
          <w:color w:val="4F81BD" w:themeColor="accent1"/>
        </w:rPr>
        <w:t xml:space="preserve">musicales, </w:t>
      </w:r>
      <w:proofErr w:type="spellStart"/>
      <w:r w:rsidRPr="0060240E">
        <w:rPr>
          <w:i/>
          <w:color w:val="4F81BD" w:themeColor="accent1"/>
        </w:rPr>
        <w:t>ecg</w:t>
      </w:r>
      <w:proofErr w:type="spellEnd"/>
      <w:r w:rsidRPr="0060240E">
        <w:rPr>
          <w:i/>
          <w:color w:val="4F81BD" w:themeColor="accent1"/>
        </w:rPr>
        <w:t xml:space="preserve"> y </w:t>
      </w:r>
      <w:proofErr w:type="spellStart"/>
      <w:r w:rsidRPr="0060240E">
        <w:rPr>
          <w:i/>
          <w:color w:val="4F81BD" w:themeColor="accent1"/>
        </w:rPr>
        <w:t>eeg</w:t>
      </w:r>
      <w:proofErr w:type="spellEnd"/>
      <w:r>
        <w:t xml:space="preserve">. En el caso de las señales </w:t>
      </w:r>
      <w:proofErr w:type="spellStart"/>
      <w:r w:rsidRPr="0060240E">
        <w:rPr>
          <w:i/>
          <w:color w:val="4F81BD" w:themeColor="accent1"/>
        </w:rPr>
        <w:t>eeg</w:t>
      </w:r>
      <w:proofErr w:type="spellEnd"/>
      <w:r>
        <w:t xml:space="preserve"> indicar que banda </w:t>
      </w:r>
      <w:r w:rsidR="00546A70">
        <w:t xml:space="preserve">de frecuencia </w:t>
      </w:r>
      <w:r>
        <w:t>predomina.</w:t>
      </w:r>
    </w:p>
    <w:p w:rsidR="0060240E" w:rsidRDefault="0060240E"/>
    <w:p w:rsidR="0060240E" w:rsidRDefault="0060240E" w:rsidP="0060240E">
      <w:pPr>
        <w:jc w:val="center"/>
      </w:pPr>
    </w:p>
    <w:p w:rsidR="0060240E" w:rsidRDefault="0060240E" w:rsidP="0060240E">
      <w:pPr>
        <w:jc w:val="center"/>
      </w:pPr>
    </w:p>
    <w:p w:rsidR="0060240E" w:rsidRDefault="0060240E" w:rsidP="0060240E">
      <w:pPr>
        <w:jc w:val="center"/>
        <w:rPr>
          <w:u w:val="single"/>
        </w:rPr>
      </w:pPr>
      <w:r w:rsidRPr="0060240E">
        <w:rPr>
          <w:u w:val="single"/>
        </w:rPr>
        <w:t>Bandas</w:t>
      </w:r>
      <w:r w:rsidR="00546A70">
        <w:rPr>
          <w:u w:val="single"/>
        </w:rPr>
        <w:t xml:space="preserve"> de frecuencia</w:t>
      </w:r>
      <w:r w:rsidRPr="0060240E">
        <w:rPr>
          <w:u w:val="single"/>
        </w:rPr>
        <w:t xml:space="preserve"> </w:t>
      </w:r>
      <w:proofErr w:type="spellStart"/>
      <w:r w:rsidRPr="0060240E">
        <w:rPr>
          <w:u w:val="single"/>
        </w:rPr>
        <w:t>ecg</w:t>
      </w:r>
      <w:proofErr w:type="spellEnd"/>
    </w:p>
    <w:p w:rsidR="0060240E" w:rsidRDefault="0060240E" w:rsidP="0060240E">
      <w:pPr>
        <w:jc w:val="center"/>
        <w:rPr>
          <w:u w:val="single"/>
        </w:rPr>
      </w:pPr>
    </w:p>
    <w:p w:rsidR="0060240E" w:rsidRDefault="0060240E" w:rsidP="0060240E">
      <w:r>
        <w:t>Delta</w:t>
      </w:r>
      <w:r>
        <w:tab/>
      </w:r>
      <w:r>
        <w:tab/>
        <w:t>0-4 Hz</w:t>
      </w:r>
    </w:p>
    <w:p w:rsidR="0060240E" w:rsidRDefault="0060240E" w:rsidP="0060240E">
      <w:r>
        <w:t>Theta</w:t>
      </w:r>
      <w:r>
        <w:tab/>
      </w:r>
      <w:r>
        <w:tab/>
        <w:t>4-8 Hz</w:t>
      </w:r>
    </w:p>
    <w:p w:rsidR="00DA0259" w:rsidRDefault="00DA0259" w:rsidP="0060240E">
      <w:proofErr w:type="spellStart"/>
      <w:r>
        <w:t>Alpha</w:t>
      </w:r>
      <w:proofErr w:type="spellEnd"/>
      <w:r>
        <w:tab/>
      </w:r>
      <w:r>
        <w:tab/>
        <w:t>8-12 Hz</w:t>
      </w:r>
    </w:p>
    <w:p w:rsidR="00DA0259" w:rsidRDefault="00DA0259" w:rsidP="0060240E">
      <w:r>
        <w:t>Beta</w:t>
      </w:r>
      <w:r>
        <w:tab/>
      </w:r>
      <w:r>
        <w:tab/>
        <w:t>12-30 Hz</w:t>
      </w:r>
    </w:p>
    <w:p w:rsidR="00DA0259" w:rsidRPr="0060240E" w:rsidRDefault="00DA0259" w:rsidP="0060240E">
      <w:r>
        <w:t>Gamma</w:t>
      </w:r>
      <w:r>
        <w:tab/>
      </w:r>
      <w:r>
        <w:tab/>
        <w:t>30-80 Hz</w:t>
      </w:r>
    </w:p>
    <w:sectPr w:rsidR="00DA0259" w:rsidRPr="0060240E" w:rsidSect="00473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0240E"/>
    <w:rsid w:val="004739B7"/>
    <w:rsid w:val="00546A70"/>
    <w:rsid w:val="00554D07"/>
    <w:rsid w:val="0060240E"/>
    <w:rsid w:val="00DA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9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2020-10-18T20:38:00Z</dcterms:created>
  <dcterms:modified xsi:type="dcterms:W3CDTF">2020-10-18T20:38:00Z</dcterms:modified>
</cp:coreProperties>
</file>