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0C3" w:rsidRDefault="00561207">
      <w:bookmarkStart w:id="0" w:name="_GoBack"/>
      <w:r>
        <w:rPr>
          <w:noProof/>
          <w:lang w:eastAsia="en-CA"/>
        </w:rPr>
        <w:drawing>
          <wp:inline distT="0" distB="0" distL="0" distR="0" wp14:anchorId="281256DB" wp14:editId="7A38A49E">
            <wp:extent cx="9286875" cy="5172075"/>
            <wp:effectExtent l="0" t="0" r="9525" b="9525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bookmarkEnd w:id="0"/>
    </w:p>
    <w:sectPr w:rsidR="00D410C3" w:rsidSect="00561207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207"/>
    <w:rsid w:val="00561207"/>
    <w:rsid w:val="00A2667A"/>
    <w:rsid w:val="00BA0F23"/>
    <w:rsid w:val="00CE33A3"/>
    <w:rsid w:val="00D41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240E33-33A9-4D96-86F6-5240BA59A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Visualization\assignment_3_unenmpotment_rat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CA"/>
              <a:t>Number of Unemployed  in Ontario</a:t>
            </a:r>
            <a:r>
              <a:rPr lang="en-CA" baseline="0"/>
              <a:t> by </a:t>
            </a:r>
            <a:r>
              <a:rPr lang="en-CA"/>
              <a:t>Age Group for the period 2001-2020</a:t>
            </a:r>
          </a:p>
        </c:rich>
      </c:tx>
      <c:layout>
        <c:manualLayout>
          <c:xMode val="edge"/>
          <c:yMode val="edge"/>
          <c:x val="9.7167815316361775E-2"/>
          <c:y val="2.140672782874617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Unemployment_pivot!$B$4</c:f>
              <c:strCache>
                <c:ptCount val="1"/>
                <c:pt idx="0">
                  <c:v>  15-19</c:v>
                </c:pt>
              </c:strCache>
            </c:strRef>
          </c:tx>
          <c:spPr>
            <a:ln w="317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Unemployment_pivot!$B$6:$B$25</c:f>
              <c:numCache>
                <c:formatCode>General</c:formatCode>
                <c:ptCount val="20"/>
                <c:pt idx="0">
                  <c:v>1414.0999999999995</c:v>
                </c:pt>
                <c:pt idx="1">
                  <c:v>1586.4999999999989</c:v>
                </c:pt>
                <c:pt idx="2">
                  <c:v>1758.2000000000005</c:v>
                </c:pt>
                <c:pt idx="3">
                  <c:v>1671.0999999999997</c:v>
                </c:pt>
                <c:pt idx="4">
                  <c:v>1623.9999999999998</c:v>
                </c:pt>
                <c:pt idx="5">
                  <c:v>1588.0999999999992</c:v>
                </c:pt>
                <c:pt idx="6">
                  <c:v>1526.4999999999991</c:v>
                </c:pt>
                <c:pt idx="7">
                  <c:v>1643.2000000000007</c:v>
                </c:pt>
                <c:pt idx="8">
                  <c:v>1922.1000000000001</c:v>
                </c:pt>
                <c:pt idx="9">
                  <c:v>1948.3000000000006</c:v>
                </c:pt>
                <c:pt idx="10">
                  <c:v>1956.6000000000004</c:v>
                </c:pt>
                <c:pt idx="11">
                  <c:v>1996.0000000000009</c:v>
                </c:pt>
                <c:pt idx="12">
                  <c:v>2001.1000000000004</c:v>
                </c:pt>
                <c:pt idx="13">
                  <c:v>1783.4</c:v>
                </c:pt>
                <c:pt idx="14">
                  <c:v>1648.4</c:v>
                </c:pt>
                <c:pt idx="15">
                  <c:v>1466.0999999999997</c:v>
                </c:pt>
                <c:pt idx="16">
                  <c:v>1273.8</c:v>
                </c:pt>
                <c:pt idx="17">
                  <c:v>1305.2999999999993</c:v>
                </c:pt>
                <c:pt idx="18">
                  <c:v>1271.1000000000008</c:v>
                </c:pt>
                <c:pt idx="19">
                  <c:v>1375.6999999999998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EF3-4BCF-B425-7D7D62F74DEA}"/>
            </c:ext>
          </c:extLst>
        </c:ser>
        <c:ser>
          <c:idx val="1"/>
          <c:order val="1"/>
          <c:tx>
            <c:strRef>
              <c:f>Unemployment_pivot!$C$4</c:f>
              <c:strCache>
                <c:ptCount val="1"/>
                <c:pt idx="0">
                  <c:v>  20-24</c:v>
                </c:pt>
              </c:strCache>
            </c:strRef>
          </c:tx>
          <c:spPr>
            <a:ln w="317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Unemployment_pivot!$C$6:$C$25</c:f>
              <c:numCache>
                <c:formatCode>General</c:formatCode>
                <c:ptCount val="20"/>
                <c:pt idx="0">
                  <c:v>1339.3999999999999</c:v>
                </c:pt>
                <c:pt idx="1">
                  <c:v>1535.7999999999995</c:v>
                </c:pt>
                <c:pt idx="2">
                  <c:v>1513.4999999999998</c:v>
                </c:pt>
                <c:pt idx="3">
                  <c:v>1529.5999999999995</c:v>
                </c:pt>
                <c:pt idx="4">
                  <c:v>1513.7</c:v>
                </c:pt>
                <c:pt idx="5">
                  <c:v>1442.9000000000008</c:v>
                </c:pt>
                <c:pt idx="6">
                  <c:v>1408.5000000000007</c:v>
                </c:pt>
                <c:pt idx="7">
                  <c:v>1476.4999999999995</c:v>
                </c:pt>
                <c:pt idx="8">
                  <c:v>2084.7000000000007</c:v>
                </c:pt>
                <c:pt idx="9">
                  <c:v>2052.8000000000002</c:v>
                </c:pt>
                <c:pt idx="10">
                  <c:v>1878.9999999999991</c:v>
                </c:pt>
                <c:pt idx="11">
                  <c:v>2050.0000000000005</c:v>
                </c:pt>
                <c:pt idx="12">
                  <c:v>1947.5999999999997</c:v>
                </c:pt>
                <c:pt idx="13">
                  <c:v>2131.7000000000003</c:v>
                </c:pt>
                <c:pt idx="14">
                  <c:v>1961.0999999999992</c:v>
                </c:pt>
                <c:pt idx="15">
                  <c:v>1847.599999999999</c:v>
                </c:pt>
                <c:pt idx="16">
                  <c:v>1663.0000000000002</c:v>
                </c:pt>
                <c:pt idx="17">
                  <c:v>1519</c:v>
                </c:pt>
                <c:pt idx="18">
                  <c:v>1650.1</c:v>
                </c:pt>
                <c:pt idx="19">
                  <c:v>2200.7999999999988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EF3-4BCF-B425-7D7D62F74DEA}"/>
            </c:ext>
          </c:extLst>
        </c:ser>
        <c:ser>
          <c:idx val="2"/>
          <c:order val="2"/>
          <c:tx>
            <c:strRef>
              <c:f>Unemployment_pivot!$D$4</c:f>
              <c:strCache>
                <c:ptCount val="1"/>
                <c:pt idx="0">
                  <c:v>  25-44</c:v>
                </c:pt>
              </c:strCache>
            </c:strRef>
          </c:tx>
          <c:spPr>
            <a:ln w="317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3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Unemployment_pivot!$D$6:$D$25</c:f>
              <c:numCache>
                <c:formatCode>General</c:formatCode>
                <c:ptCount val="20"/>
                <c:pt idx="0">
                  <c:v>3621.1000000000004</c:v>
                </c:pt>
                <c:pt idx="1">
                  <c:v>4332.3</c:v>
                </c:pt>
                <c:pt idx="2">
                  <c:v>4082.5</c:v>
                </c:pt>
                <c:pt idx="3">
                  <c:v>4019.2</c:v>
                </c:pt>
                <c:pt idx="4">
                  <c:v>3824.3000000000006</c:v>
                </c:pt>
                <c:pt idx="5">
                  <c:v>3666.1000000000004</c:v>
                </c:pt>
                <c:pt idx="6">
                  <c:v>3599.0999999999995</c:v>
                </c:pt>
                <c:pt idx="7">
                  <c:v>3484.4000000000028</c:v>
                </c:pt>
                <c:pt idx="8">
                  <c:v>5167.9000000000042</c:v>
                </c:pt>
                <c:pt idx="9">
                  <c:v>5115.1999999999989</c:v>
                </c:pt>
                <c:pt idx="10">
                  <c:v>4654</c:v>
                </c:pt>
                <c:pt idx="11">
                  <c:v>4518.1999999999971</c:v>
                </c:pt>
                <c:pt idx="12">
                  <c:v>4523.1000000000022</c:v>
                </c:pt>
                <c:pt idx="13">
                  <c:v>4346.2</c:v>
                </c:pt>
                <c:pt idx="14">
                  <c:v>3974.1999999999989</c:v>
                </c:pt>
                <c:pt idx="15">
                  <c:v>3897.1000000000004</c:v>
                </c:pt>
                <c:pt idx="16">
                  <c:v>3744.6999999999989</c:v>
                </c:pt>
                <c:pt idx="17">
                  <c:v>3549.6000000000017</c:v>
                </c:pt>
                <c:pt idx="18">
                  <c:v>3561.3000000000015</c:v>
                </c:pt>
                <c:pt idx="19">
                  <c:v>4138.0000000000018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EF3-4BCF-B425-7D7D62F74DEA}"/>
            </c:ext>
          </c:extLst>
        </c:ser>
        <c:ser>
          <c:idx val="3"/>
          <c:order val="3"/>
          <c:tx>
            <c:strRef>
              <c:f>Unemployment_pivot!$E$4</c:f>
              <c:strCache>
                <c:ptCount val="1"/>
                <c:pt idx="0">
                  <c:v>  45-54</c:v>
                </c:pt>
              </c:strCache>
            </c:strRef>
          </c:tx>
          <c:spPr>
            <a:ln w="317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4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Unemployment_pivot!$E$6:$E$25</c:f>
              <c:numCache>
                <c:formatCode>General</c:formatCode>
                <c:ptCount val="20"/>
                <c:pt idx="0">
                  <c:v>1959.7000000000007</c:v>
                </c:pt>
                <c:pt idx="1">
                  <c:v>1994.7000000000005</c:v>
                </c:pt>
                <c:pt idx="2">
                  <c:v>2185.5000000000005</c:v>
                </c:pt>
                <c:pt idx="3">
                  <c:v>1921.0000000000007</c:v>
                </c:pt>
                <c:pt idx="4">
                  <c:v>2136</c:v>
                </c:pt>
                <c:pt idx="5">
                  <c:v>1921.4999999999998</c:v>
                </c:pt>
                <c:pt idx="6">
                  <c:v>2069.1</c:v>
                </c:pt>
                <c:pt idx="7">
                  <c:v>2222.5</c:v>
                </c:pt>
                <c:pt idx="8">
                  <c:v>3030.2000000000012</c:v>
                </c:pt>
                <c:pt idx="9">
                  <c:v>3326.1999999999994</c:v>
                </c:pt>
                <c:pt idx="10">
                  <c:v>3077.7</c:v>
                </c:pt>
                <c:pt idx="11">
                  <c:v>3023.4</c:v>
                </c:pt>
                <c:pt idx="12">
                  <c:v>2889.3999999999987</c:v>
                </c:pt>
                <c:pt idx="13">
                  <c:v>2702.4999999999995</c:v>
                </c:pt>
                <c:pt idx="14">
                  <c:v>2443.9999999999991</c:v>
                </c:pt>
                <c:pt idx="15">
                  <c:v>2432.5999999999995</c:v>
                </c:pt>
                <c:pt idx="16">
                  <c:v>2134.7999999999993</c:v>
                </c:pt>
                <c:pt idx="17">
                  <c:v>1893.1999999999996</c:v>
                </c:pt>
                <c:pt idx="18">
                  <c:v>1793.7999999999984</c:v>
                </c:pt>
                <c:pt idx="19">
                  <c:v>1712.6000000000006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9EF3-4BCF-B425-7D7D62F74DEA}"/>
            </c:ext>
          </c:extLst>
        </c:ser>
        <c:ser>
          <c:idx val="4"/>
          <c:order val="4"/>
          <c:tx>
            <c:strRef>
              <c:f>Unemployment_pivot!$F$4</c:f>
              <c:strCache>
                <c:ptCount val="1"/>
                <c:pt idx="0">
                  <c:v>  55-64</c:v>
                </c:pt>
              </c:strCache>
            </c:strRef>
          </c:tx>
          <c:spPr>
            <a:ln w="317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5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Unemployment_pivot!$F$6:$F$25</c:f>
              <c:numCache>
                <c:formatCode>General</c:formatCode>
                <c:ptCount val="20"/>
                <c:pt idx="0">
                  <c:v>1289.7000000000005</c:v>
                </c:pt>
                <c:pt idx="1">
                  <c:v>1637.4999999999998</c:v>
                </c:pt>
                <c:pt idx="2">
                  <c:v>1692.1</c:v>
                </c:pt>
                <c:pt idx="3">
                  <c:v>1761.8999999999999</c:v>
                </c:pt>
                <c:pt idx="4">
                  <c:v>1689.9999999999995</c:v>
                </c:pt>
                <c:pt idx="5">
                  <c:v>1624.9000000000003</c:v>
                </c:pt>
                <c:pt idx="6">
                  <c:v>1501.4000000000005</c:v>
                </c:pt>
                <c:pt idx="7">
                  <c:v>1666.4</c:v>
                </c:pt>
                <c:pt idx="8">
                  <c:v>2263</c:v>
                </c:pt>
                <c:pt idx="9">
                  <c:v>2519.8000000000002</c:v>
                </c:pt>
                <c:pt idx="10">
                  <c:v>2448.6000000000008</c:v>
                </c:pt>
                <c:pt idx="11">
                  <c:v>2345.9</c:v>
                </c:pt>
                <c:pt idx="12">
                  <c:v>2271.2000000000003</c:v>
                </c:pt>
                <c:pt idx="13">
                  <c:v>2422.9000000000005</c:v>
                </c:pt>
                <c:pt idx="14">
                  <c:v>2167.5000000000005</c:v>
                </c:pt>
                <c:pt idx="15">
                  <c:v>2217.1999999999989</c:v>
                </c:pt>
                <c:pt idx="16">
                  <c:v>2100.1999999999994</c:v>
                </c:pt>
                <c:pt idx="17">
                  <c:v>1933.4000000000008</c:v>
                </c:pt>
                <c:pt idx="18">
                  <c:v>1945.2999999999993</c:v>
                </c:pt>
                <c:pt idx="19">
                  <c:v>1903.6999999999998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9EF3-4BCF-B425-7D7D62F74DEA}"/>
            </c:ext>
          </c:extLst>
        </c:ser>
        <c:ser>
          <c:idx val="5"/>
          <c:order val="5"/>
          <c:tx>
            <c:strRef>
              <c:f>Unemployment_pivot!$G$4</c:f>
              <c:strCache>
                <c:ptCount val="1"/>
                <c:pt idx="0">
                  <c:v>  65 years and over</c:v>
                </c:pt>
              </c:strCache>
            </c:strRef>
          </c:tx>
          <c:spPr>
            <a:ln w="317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6"/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Unemployment_pivot!$G$6:$G$25</c:f>
              <c:numCache>
                <c:formatCode>General</c:formatCode>
                <c:ptCount val="20"/>
                <c:pt idx="0">
                  <c:v>1037.1999999999998</c:v>
                </c:pt>
                <c:pt idx="1">
                  <c:v>881.69999999999993</c:v>
                </c:pt>
                <c:pt idx="2">
                  <c:v>975.89999999999964</c:v>
                </c:pt>
                <c:pt idx="3">
                  <c:v>668.4</c:v>
                </c:pt>
                <c:pt idx="4">
                  <c:v>797.09999999999991</c:v>
                </c:pt>
                <c:pt idx="5">
                  <c:v>1109.7</c:v>
                </c:pt>
                <c:pt idx="6">
                  <c:v>727.90000000000009</c:v>
                </c:pt>
                <c:pt idx="7">
                  <c:v>920.70000000000016</c:v>
                </c:pt>
                <c:pt idx="8">
                  <c:v>1092.5</c:v>
                </c:pt>
                <c:pt idx="9">
                  <c:v>1325.9999999999995</c:v>
                </c:pt>
                <c:pt idx="10">
                  <c:v>1187.3000000000004</c:v>
                </c:pt>
                <c:pt idx="11">
                  <c:v>1444.3000000000006</c:v>
                </c:pt>
                <c:pt idx="12">
                  <c:v>1265.6000000000004</c:v>
                </c:pt>
                <c:pt idx="13">
                  <c:v>1395.6000000000001</c:v>
                </c:pt>
                <c:pt idx="14">
                  <c:v>1229.4000000000005</c:v>
                </c:pt>
                <c:pt idx="15">
                  <c:v>1518.4</c:v>
                </c:pt>
                <c:pt idx="16">
                  <c:v>1261.7</c:v>
                </c:pt>
                <c:pt idx="17">
                  <c:v>1148.3000000000002</c:v>
                </c:pt>
                <c:pt idx="18">
                  <c:v>1172.5999999999997</c:v>
                </c:pt>
                <c:pt idx="19">
                  <c:v>779.6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9EF3-4BCF-B425-7D7D62F74DEA}"/>
            </c:ext>
          </c:extLst>
        </c:ser>
        <c:ser>
          <c:idx val="6"/>
          <c:order val="6"/>
          <c:tx>
            <c:strRef>
              <c:f>Unemployment_pivot!$H$4</c:f>
              <c:strCache>
                <c:ptCount val="1"/>
                <c:pt idx="0">
                  <c:v> 15-64 years</c:v>
                </c:pt>
              </c:strCache>
            </c:strRef>
          </c:tx>
          <c:spPr>
            <a:ln w="317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1">
                  <a:lumMod val="60000"/>
                </a:schemeClr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Unemployment_pivot!$H$6:$H$25</c:f>
              <c:numCache>
                <c:formatCode>General</c:formatCode>
                <c:ptCount val="20"/>
                <c:pt idx="0">
                  <c:v>7310.9999999999991</c:v>
                </c:pt>
                <c:pt idx="1">
                  <c:v>8523.4999999999964</c:v>
                </c:pt>
                <c:pt idx="2">
                  <c:v>8581.6</c:v>
                </c:pt>
                <c:pt idx="3">
                  <c:v>8429.7000000000007</c:v>
                </c:pt>
                <c:pt idx="4">
                  <c:v>8313.8000000000029</c:v>
                </c:pt>
                <c:pt idx="5">
                  <c:v>7923.2000000000016</c:v>
                </c:pt>
                <c:pt idx="6">
                  <c:v>8021.5000000000009</c:v>
                </c:pt>
                <c:pt idx="7">
                  <c:v>8399.8999999999978</c:v>
                </c:pt>
                <c:pt idx="8">
                  <c:v>11843.399999999994</c:v>
                </c:pt>
                <c:pt idx="9">
                  <c:v>11839.599999999999</c:v>
                </c:pt>
                <c:pt idx="10">
                  <c:v>10800.999999999996</c:v>
                </c:pt>
                <c:pt idx="11">
                  <c:v>10795.999999999998</c:v>
                </c:pt>
                <c:pt idx="12">
                  <c:v>10601.299999999996</c:v>
                </c:pt>
                <c:pt idx="13">
                  <c:v>10266.599999999999</c:v>
                </c:pt>
                <c:pt idx="14">
                  <c:v>9358.9000000000015</c:v>
                </c:pt>
                <c:pt idx="15">
                  <c:v>9136.600000000004</c:v>
                </c:pt>
                <c:pt idx="16">
                  <c:v>8368.2999999999975</c:v>
                </c:pt>
                <c:pt idx="17">
                  <c:v>7863.1</c:v>
                </c:pt>
                <c:pt idx="18">
                  <c:v>7921.8999999999969</c:v>
                </c:pt>
                <c:pt idx="19">
                  <c:v>9838.1999999999971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6-9EF3-4BCF-B425-7D7D62F74DEA}"/>
            </c:ext>
          </c:extLst>
        </c:ser>
        <c:ser>
          <c:idx val="7"/>
          <c:order val="7"/>
          <c:tx>
            <c:strRef>
              <c:f>Unemployment_pivot!$I$4</c:f>
              <c:strCache>
                <c:ptCount val="1"/>
                <c:pt idx="0">
                  <c:v>Total, 15 years and over</c:v>
                </c:pt>
              </c:strCache>
            </c:strRef>
          </c:tx>
          <c:spPr>
            <a:ln w="317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17"/>
            <c:spPr>
              <a:solidFill>
                <a:schemeClr val="accent2">
                  <a:lumMod val="60000"/>
                </a:schemeClr>
              </a:solidFill>
              <a:ln>
                <a:noFill/>
              </a:ln>
              <a:effectLst/>
            </c:spPr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Unemployment_pivot!$A$6:$A$25</c:f>
              <c:numCache>
                <c:formatCode>yyyy</c:formatCode>
                <c:ptCount val="20"/>
                <c:pt idx="0">
                  <c:v>36892</c:v>
                </c:pt>
                <c:pt idx="1">
                  <c:v>37257</c:v>
                </c:pt>
                <c:pt idx="2">
                  <c:v>37622</c:v>
                </c:pt>
                <c:pt idx="3">
                  <c:v>37987</c:v>
                </c:pt>
                <c:pt idx="4">
                  <c:v>38353</c:v>
                </c:pt>
                <c:pt idx="5">
                  <c:v>38718</c:v>
                </c:pt>
                <c:pt idx="6">
                  <c:v>39083</c:v>
                </c:pt>
                <c:pt idx="7">
                  <c:v>39448</c:v>
                </c:pt>
                <c:pt idx="8">
                  <c:v>39814</c:v>
                </c:pt>
                <c:pt idx="9">
                  <c:v>40179</c:v>
                </c:pt>
                <c:pt idx="10">
                  <c:v>40544</c:v>
                </c:pt>
                <c:pt idx="11">
                  <c:v>40909</c:v>
                </c:pt>
                <c:pt idx="12">
                  <c:v>41275</c:v>
                </c:pt>
                <c:pt idx="13">
                  <c:v>41640</c:v>
                </c:pt>
                <c:pt idx="14">
                  <c:v>42005</c:v>
                </c:pt>
                <c:pt idx="15">
                  <c:v>42370</c:v>
                </c:pt>
                <c:pt idx="16">
                  <c:v>42736</c:v>
                </c:pt>
                <c:pt idx="17">
                  <c:v>43101</c:v>
                </c:pt>
                <c:pt idx="18">
                  <c:v>43466</c:v>
                </c:pt>
                <c:pt idx="19">
                  <c:v>43831</c:v>
                </c:pt>
              </c:numCache>
            </c:numRef>
          </c:cat>
          <c:val>
            <c:numRef>
              <c:f>Unemployment_pivot!$I$6:$I$25</c:f>
              <c:numCache>
                <c:formatCode>General</c:formatCode>
                <c:ptCount val="20"/>
                <c:pt idx="0">
                  <c:v>5685.5000000000036</c:v>
                </c:pt>
                <c:pt idx="1">
                  <c:v>6575.7999999999993</c:v>
                </c:pt>
                <c:pt idx="2">
                  <c:v>6639.9999999999991</c:v>
                </c:pt>
                <c:pt idx="3">
                  <c:v>6538.4000000000015</c:v>
                </c:pt>
                <c:pt idx="4">
                  <c:v>6441.4000000000015</c:v>
                </c:pt>
                <c:pt idx="5">
                  <c:v>6155.6000000000049</c:v>
                </c:pt>
                <c:pt idx="6">
                  <c:v>6233.2000000000007</c:v>
                </c:pt>
                <c:pt idx="7">
                  <c:v>6528.3999999999978</c:v>
                </c:pt>
                <c:pt idx="8">
                  <c:v>9214.2000000000007</c:v>
                </c:pt>
                <c:pt idx="9">
                  <c:v>9211.6999999999916</c:v>
                </c:pt>
                <c:pt idx="10">
                  <c:v>8496</c:v>
                </c:pt>
                <c:pt idx="11">
                  <c:v>8469.9000000000015</c:v>
                </c:pt>
                <c:pt idx="12">
                  <c:v>8290.7999999999975</c:v>
                </c:pt>
                <c:pt idx="13">
                  <c:v>8017.0000000000036</c:v>
                </c:pt>
                <c:pt idx="14">
                  <c:v>7386.2999999999965</c:v>
                </c:pt>
                <c:pt idx="15">
                  <c:v>7155.2000000000044</c:v>
                </c:pt>
                <c:pt idx="16">
                  <c:v>6636</c:v>
                </c:pt>
                <c:pt idx="17">
                  <c:v>6255.4000000000024</c:v>
                </c:pt>
                <c:pt idx="18">
                  <c:v>6230.3999999999978</c:v>
                </c:pt>
                <c:pt idx="19">
                  <c:v>7443.4999999999973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7-9EF3-4BCF-B425-7D7D62F74DEA}"/>
            </c:ext>
          </c:extLst>
        </c:ser>
        <c:dLbls>
          <c:dLblPos val="ctr"/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81438960"/>
        <c:axId val="281448944"/>
      </c:lineChart>
      <c:dateAx>
        <c:axId val="281438960"/>
        <c:scaling>
          <c:orientation val="minMax"/>
        </c:scaling>
        <c:delete val="0"/>
        <c:axPos val="b"/>
        <c:minorGridlines>
          <c:spPr>
            <a:ln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CA"/>
                  <a:t>Years</a:t>
                </a:r>
              </a:p>
              <a:p>
                <a:pPr>
                  <a:defRPr/>
                </a:pPr>
                <a:endParaRPr lang="en-CA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yyyy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1448944"/>
        <c:crossesAt val="0"/>
        <c:auto val="1"/>
        <c:lblOffset val="100"/>
        <c:baseTimeUnit val="years"/>
      </c:dateAx>
      <c:valAx>
        <c:axId val="281448944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28143896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tx1">
          <a:lumMod val="50000"/>
          <a:lumOff val="50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>
      <cs:styleClr val="auto"/>
    </cs:fillRef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17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2025-03-10T02:59:00Z</dcterms:created>
  <dcterms:modified xsi:type="dcterms:W3CDTF">2025-03-10T02:59:00Z</dcterms:modified>
</cp:coreProperties>
</file>