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A8BB" w14:textId="77777777" w:rsidR="00701D10" w:rsidRDefault="00701D10">
      <w:pPr>
        <w:rPr>
          <w:noProof/>
        </w:rPr>
      </w:pPr>
    </w:p>
    <w:p w14:paraId="37E177C8" w14:textId="028E126E" w:rsidR="00095D0C" w:rsidRDefault="00701D10">
      <w:r>
        <w:rPr>
          <w:noProof/>
        </w:rPr>
        <w:drawing>
          <wp:inline distT="0" distB="0" distL="0" distR="0" wp14:anchorId="76363DA2" wp14:editId="4134B903">
            <wp:extent cx="1515894" cy="10477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89" t="22641" r="28548" b="20608"/>
                    <a:stretch/>
                  </pic:blipFill>
                  <pic:spPr bwMode="auto">
                    <a:xfrm>
                      <a:off x="0" y="0"/>
                      <a:ext cx="1572842" cy="108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10"/>
    <w:rsid w:val="00095D0C"/>
    <w:rsid w:val="00701D10"/>
    <w:rsid w:val="00D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A685"/>
  <w15:chartTrackingRefBased/>
  <w15:docId w15:val="{E84BF3F0-B791-4DAD-AE2F-2B290F2F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ROMERO JIMENEZ - ANALISTA DE GESTIÓN HUMANA</dc:creator>
  <cp:keywords/>
  <dc:description/>
  <cp:lastModifiedBy>JUAN DAVID ROMERO JIMENEZ - ANALISTA DE GESTIÓN HUMANA</cp:lastModifiedBy>
  <cp:revision>1</cp:revision>
  <dcterms:created xsi:type="dcterms:W3CDTF">2020-12-01T21:43:00Z</dcterms:created>
  <dcterms:modified xsi:type="dcterms:W3CDTF">2020-12-01T22:08:00Z</dcterms:modified>
</cp:coreProperties>
</file>