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89" w:rsidRDefault="00F047BB">
      <w:bookmarkStart w:id="0" w:name="_GoBack"/>
      <w:r>
        <w:rPr>
          <w:noProof/>
          <w:lang w:eastAsia="es-CO"/>
        </w:rPr>
        <w:drawing>
          <wp:inline distT="0" distB="0" distL="0" distR="0" wp14:anchorId="3F70169F" wp14:editId="180D2C14">
            <wp:extent cx="1466850" cy="1333500"/>
            <wp:effectExtent l="0" t="0" r="0" b="0"/>
            <wp:docPr id="1" name="Imagen 1" descr="15 Tips para que los niños tengan éxito aprendiendo a distancia |  MamasLatin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 Tips para que los niños tengan éxito aprendiendo a distancia |  MamasLatinas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18" cy="13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7389" w:rsidSect="00EB37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63"/>
    <w:rsid w:val="009A7389"/>
    <w:rsid w:val="00EB3763"/>
    <w:rsid w:val="00F0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4085B-BCAE-4E6B-878F-55848E3C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Flórez Luna</dc:creator>
  <cp:keywords/>
  <dc:description/>
  <cp:lastModifiedBy>Carlos Alberto Flórez Luna</cp:lastModifiedBy>
  <cp:revision>1</cp:revision>
  <dcterms:created xsi:type="dcterms:W3CDTF">2021-08-22T14:29:00Z</dcterms:created>
  <dcterms:modified xsi:type="dcterms:W3CDTF">2021-08-24T02:53:00Z</dcterms:modified>
</cp:coreProperties>
</file>