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000" w:type="pct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386"/>
        <w:gridCol w:w="2618"/>
        <w:gridCol w:w="3054"/>
        <w:gridCol w:w="1985"/>
        <w:gridCol w:w="992"/>
        <w:gridCol w:w="281"/>
        <w:gridCol w:w="1279"/>
        <w:gridCol w:w="1133"/>
        <w:gridCol w:w="281"/>
        <w:gridCol w:w="1331"/>
      </w:tblGrid>
      <w:tr w:rsidR="00D07BF6" w:rsidRPr="004B0FEF" w:rsidTr="009B4180">
        <w:trPr>
          <w:trHeight w:val="314"/>
        </w:trPr>
        <w:tc>
          <w:tcPr>
            <w:tcW w:w="483" w:type="pct"/>
            <w:shd w:val="clear" w:color="auto" w:fill="C5E0B3" w:themeFill="accent6" w:themeFillTint="66"/>
            <w:vAlign w:val="center"/>
          </w:tcPr>
          <w:p w:rsidR="00D07BF6" w:rsidRPr="004B0FEF" w:rsidRDefault="00D07BF6" w:rsidP="00FB4DF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ÁREA</w:t>
            </w:r>
          </w:p>
        </w:tc>
        <w:tc>
          <w:tcPr>
            <w:tcW w:w="913" w:type="pct"/>
            <w:vAlign w:val="center"/>
          </w:tcPr>
          <w:p w:rsidR="00D07BF6" w:rsidRPr="004B0FEF" w:rsidRDefault="004F1DA7" w:rsidP="00FB4DF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Ciencias Sociales, Historia, Geografía, Constitución Política y Democracia</w:t>
            </w:r>
          </w:p>
        </w:tc>
        <w:tc>
          <w:tcPr>
            <w:tcW w:w="1065" w:type="pct"/>
            <w:shd w:val="clear" w:color="auto" w:fill="C5E0B3" w:themeFill="accent6" w:themeFillTint="66"/>
            <w:vAlign w:val="center"/>
          </w:tcPr>
          <w:p w:rsidR="00D07BF6" w:rsidRPr="004B0FEF" w:rsidRDefault="00D07BF6" w:rsidP="00FB4DF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ASIGNATURA</w:t>
            </w:r>
            <w:r w:rsidR="004F1DA7" w:rsidRPr="004B0FEF">
              <w:rPr>
                <w:rFonts w:ascii="Arial Narrow" w:hAnsi="Arial Narrow" w:cs="Times New Roman"/>
              </w:rPr>
              <w:t xml:space="preserve"> Sociales/ Cátedra de la Paz</w:t>
            </w:r>
          </w:p>
        </w:tc>
        <w:tc>
          <w:tcPr>
            <w:tcW w:w="692" w:type="pct"/>
            <w:vAlign w:val="center"/>
          </w:tcPr>
          <w:p w:rsidR="00D07BF6" w:rsidRPr="004B0FEF" w:rsidRDefault="00EC7DBE" w:rsidP="00FB4DF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eastAsia="Calibri" w:hAnsi="Arial Narrow" w:cs="Times New Roman"/>
              </w:rPr>
              <w:t>Ciencias Sociales/ Cátedra de la Paz</w:t>
            </w:r>
          </w:p>
        </w:tc>
        <w:tc>
          <w:tcPr>
            <w:tcW w:w="346" w:type="pct"/>
            <w:shd w:val="clear" w:color="auto" w:fill="C5E0B3" w:themeFill="accent6" w:themeFillTint="66"/>
            <w:vAlign w:val="center"/>
          </w:tcPr>
          <w:p w:rsidR="00D07BF6" w:rsidRPr="004B0FEF" w:rsidRDefault="00D07BF6" w:rsidP="00FB4DF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G</w:t>
            </w:r>
            <w:r w:rsidRPr="004B0FEF">
              <w:rPr>
                <w:rFonts w:ascii="Arial Narrow" w:hAnsi="Arial Narrow" w:cs="Times New Roman"/>
                <w:shd w:val="clear" w:color="auto" w:fill="C5E0B3" w:themeFill="accent6" w:themeFillTint="66"/>
              </w:rPr>
              <w:t>RADO</w:t>
            </w:r>
          </w:p>
        </w:tc>
        <w:tc>
          <w:tcPr>
            <w:tcW w:w="544" w:type="pct"/>
            <w:gridSpan w:val="2"/>
            <w:vAlign w:val="center"/>
          </w:tcPr>
          <w:p w:rsidR="00D07BF6" w:rsidRPr="004B0FEF" w:rsidRDefault="00EC7DBE" w:rsidP="00EC7DBE">
            <w:pPr>
              <w:jc w:val="center"/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9</w:t>
            </w:r>
          </w:p>
        </w:tc>
        <w:tc>
          <w:tcPr>
            <w:tcW w:w="395" w:type="pct"/>
            <w:shd w:val="clear" w:color="auto" w:fill="C5E0B3" w:themeFill="accent6" w:themeFillTint="66"/>
            <w:vAlign w:val="center"/>
          </w:tcPr>
          <w:p w:rsidR="00D07BF6" w:rsidRPr="004B0FEF" w:rsidRDefault="009B4180" w:rsidP="00EC7DBE">
            <w:pPr>
              <w:jc w:val="center"/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AÑO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:rsidR="00D07BF6" w:rsidRPr="004B0FEF" w:rsidRDefault="00F21314" w:rsidP="00EC7DBE">
            <w:pPr>
              <w:jc w:val="center"/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2019</w:t>
            </w:r>
          </w:p>
        </w:tc>
      </w:tr>
      <w:tr w:rsidR="009B4180" w:rsidRPr="004B0FEF" w:rsidTr="009B4180">
        <w:trPr>
          <w:trHeight w:val="249"/>
        </w:trPr>
        <w:tc>
          <w:tcPr>
            <w:tcW w:w="483" w:type="pct"/>
            <w:shd w:val="clear" w:color="auto" w:fill="C5E0B3" w:themeFill="accent6" w:themeFillTint="66"/>
            <w:vAlign w:val="center"/>
          </w:tcPr>
          <w:p w:rsidR="009B4180" w:rsidRPr="004B0FEF" w:rsidRDefault="009B4180" w:rsidP="00FB4DF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DOCENTE</w:t>
            </w:r>
          </w:p>
        </w:tc>
        <w:tc>
          <w:tcPr>
            <w:tcW w:w="3114" w:type="pct"/>
            <w:gridSpan w:val="5"/>
            <w:vAlign w:val="center"/>
          </w:tcPr>
          <w:p w:rsidR="009B4180" w:rsidRPr="004B0FEF" w:rsidRDefault="00EC7DBE" w:rsidP="00FB4DF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eastAsia="Arial Unicode MS" w:hAnsi="Arial Narrow" w:cs="Arial"/>
              </w:rPr>
              <w:t>AURA GRACIELA GONZÁLEZ ARJONA</w:t>
            </w:r>
          </w:p>
        </w:tc>
        <w:tc>
          <w:tcPr>
            <w:tcW w:w="939" w:type="pct"/>
            <w:gridSpan w:val="3"/>
            <w:shd w:val="clear" w:color="auto" w:fill="C5E0B3" w:themeFill="accent6" w:themeFillTint="66"/>
            <w:vAlign w:val="center"/>
          </w:tcPr>
          <w:p w:rsidR="009B4180" w:rsidRPr="004B0FEF" w:rsidRDefault="009B4180" w:rsidP="00FB4DF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INTESIDAD DE HORAS</w:t>
            </w:r>
          </w:p>
        </w:tc>
        <w:tc>
          <w:tcPr>
            <w:tcW w:w="463" w:type="pct"/>
            <w:shd w:val="clear" w:color="auto" w:fill="auto"/>
            <w:vAlign w:val="center"/>
          </w:tcPr>
          <w:p w:rsidR="009B4180" w:rsidRPr="004B0FEF" w:rsidRDefault="00CC653A" w:rsidP="00CC653A">
            <w:pPr>
              <w:jc w:val="center"/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4</w:t>
            </w:r>
          </w:p>
        </w:tc>
      </w:tr>
    </w:tbl>
    <w:p w:rsidR="001A3401" w:rsidRPr="004B0FEF" w:rsidRDefault="00315494" w:rsidP="00B64604">
      <w:pPr>
        <w:spacing w:after="0" w:line="240" w:lineRule="auto"/>
        <w:rPr>
          <w:rFonts w:ascii="Arial Narrow" w:hAnsi="Arial Narrow" w:cs="Times New Roman"/>
        </w:rPr>
      </w:pPr>
      <w:r w:rsidRPr="004B0FEF">
        <w:rPr>
          <w:rFonts w:ascii="Arial Narrow" w:hAnsi="Arial Narrow" w:cs="Times New Roman"/>
        </w:rPr>
        <w:t xml:space="preserve">  </w:t>
      </w:r>
    </w:p>
    <w:tbl>
      <w:tblPr>
        <w:tblStyle w:val="Tablaconcuadrcula"/>
        <w:tblW w:w="14391" w:type="dxa"/>
        <w:tblLayout w:type="fixed"/>
        <w:tblLook w:val="04A0" w:firstRow="1" w:lastRow="0" w:firstColumn="1" w:lastColumn="0" w:noHBand="0" w:noVBand="1"/>
      </w:tblPr>
      <w:tblGrid>
        <w:gridCol w:w="14391"/>
      </w:tblGrid>
      <w:tr w:rsidR="001A3401" w:rsidRPr="004B0FEF" w:rsidTr="00DC46D7">
        <w:trPr>
          <w:trHeight w:val="396"/>
        </w:trPr>
        <w:tc>
          <w:tcPr>
            <w:tcW w:w="14391" w:type="dxa"/>
            <w:shd w:val="clear" w:color="auto" w:fill="C5E0B3" w:themeFill="accent6" w:themeFillTint="66"/>
            <w:vAlign w:val="center"/>
          </w:tcPr>
          <w:p w:rsidR="001A3401" w:rsidRPr="004B0FEF" w:rsidRDefault="0032055F" w:rsidP="00485A29">
            <w:pPr>
              <w:jc w:val="center"/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OBJETIVOS</w:t>
            </w:r>
          </w:p>
        </w:tc>
      </w:tr>
      <w:tr w:rsidR="001A3401" w:rsidRPr="004B0FEF" w:rsidTr="004F1842">
        <w:trPr>
          <w:trHeight w:val="396"/>
        </w:trPr>
        <w:tc>
          <w:tcPr>
            <w:tcW w:w="14391" w:type="dxa"/>
            <w:vAlign w:val="center"/>
          </w:tcPr>
          <w:p w:rsidR="00CC653A" w:rsidRPr="004B0FEF" w:rsidRDefault="00CC653A" w:rsidP="00485A29">
            <w:pPr>
              <w:rPr>
                <w:rFonts w:ascii="Arial Narrow" w:eastAsia="Calibri" w:hAnsi="Arial Narrow" w:cs="Times New Roman"/>
              </w:rPr>
            </w:pPr>
            <w:r w:rsidRPr="004B0FEF">
              <w:rPr>
                <w:rFonts w:ascii="Arial Narrow" w:eastAsia="Calibri" w:hAnsi="Arial Narrow" w:cs="Times New Roman"/>
              </w:rPr>
              <w:t>1. Permear los contenidos de las Ciencias Sociales con el propósito divino de restaurar la imagen de Dios en el hombre.</w:t>
            </w:r>
          </w:p>
          <w:p w:rsidR="001A3401" w:rsidRPr="004B0FEF" w:rsidRDefault="00CC653A" w:rsidP="00485A29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 xml:space="preserve">2. </w:t>
            </w:r>
            <w:r w:rsidR="00EC7DBE" w:rsidRPr="004B0FEF">
              <w:rPr>
                <w:rFonts w:ascii="Arial Narrow" w:hAnsi="Arial Narrow" w:cs="Times New Roman"/>
              </w:rPr>
              <w:t xml:space="preserve">Analizar en forma crítica los elementos que forman la democracia, los derechos de las personas y la identidad de Colombia, reconociendo la interacción permanente entre el espacio geográfico y el ser humano, los avances y limitaciones de tal relación. </w:t>
            </w:r>
          </w:p>
          <w:p w:rsidR="00CC653A" w:rsidRPr="004B0FEF" w:rsidRDefault="00CC653A" w:rsidP="00485A29">
            <w:pPr>
              <w:rPr>
                <w:rFonts w:ascii="Arial Narrow" w:eastAsia="Arial Unicode MS" w:hAnsi="Arial Narrow" w:cs="Arial"/>
              </w:rPr>
            </w:pPr>
            <w:r w:rsidRPr="004B0FEF">
              <w:rPr>
                <w:rFonts w:ascii="Arial Narrow" w:eastAsia="Arial Unicode MS" w:hAnsi="Arial Narrow" w:cs="Arial"/>
              </w:rPr>
              <w:t>3. Analizar críticamente los elementos constituyentes de la democracia, los derechos de las personas y la identidad en Colombia, reconociendo la interacción permanente entre el espacio geográfico y el ser humano, los avances y limitaciones de esta relación.</w:t>
            </w:r>
          </w:p>
          <w:p w:rsidR="00CC653A" w:rsidRPr="004B0FEF" w:rsidRDefault="00CC653A" w:rsidP="00485A29">
            <w:pPr>
              <w:rPr>
                <w:rFonts w:ascii="Arial Narrow" w:eastAsia="Calibri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 xml:space="preserve">4. </w:t>
            </w:r>
            <w:r w:rsidRPr="004B0FEF">
              <w:rPr>
                <w:rFonts w:ascii="Arial Narrow" w:eastAsia="Calibri" w:hAnsi="Arial Narrow" w:cs="Times New Roman"/>
              </w:rPr>
              <w:t xml:space="preserve">Desarrollar habilidades de investigación, observación, clasificación y comparación que conlleven a </w:t>
            </w:r>
            <w:proofErr w:type="spellStart"/>
            <w:r w:rsidRPr="004B0FEF">
              <w:rPr>
                <w:rFonts w:ascii="Arial Narrow" w:eastAsia="Calibri" w:hAnsi="Arial Narrow" w:cs="Times New Roman"/>
              </w:rPr>
              <w:t>hipotetizar</w:t>
            </w:r>
            <w:proofErr w:type="spellEnd"/>
            <w:r w:rsidRPr="004B0FEF">
              <w:rPr>
                <w:rFonts w:ascii="Arial Narrow" w:eastAsia="Calibri" w:hAnsi="Arial Narrow" w:cs="Times New Roman"/>
              </w:rPr>
              <w:t>, generalizar y analizar problemas proponiendo alternativas de solución.</w:t>
            </w:r>
          </w:p>
        </w:tc>
      </w:tr>
    </w:tbl>
    <w:p w:rsidR="00315494" w:rsidRPr="004B0FEF" w:rsidRDefault="00315494" w:rsidP="00B64604">
      <w:pPr>
        <w:spacing w:after="0" w:line="240" w:lineRule="auto"/>
        <w:rPr>
          <w:rFonts w:ascii="Arial Narrow" w:hAnsi="Arial Narrow" w:cs="Times New Roman"/>
        </w:rPr>
      </w:pPr>
      <w:r w:rsidRPr="004B0FEF">
        <w:rPr>
          <w:rFonts w:ascii="Arial Narrow" w:hAnsi="Arial Narrow" w:cs="Times New Roman"/>
        </w:rPr>
        <w:t xml:space="preserve"> </w:t>
      </w: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1"/>
        <w:gridCol w:w="10699"/>
      </w:tblGrid>
      <w:tr w:rsidR="00FB19BC" w:rsidRPr="004B0FEF" w:rsidTr="003311BC">
        <w:trPr>
          <w:trHeight w:val="251"/>
        </w:trPr>
        <w:tc>
          <w:tcPr>
            <w:tcW w:w="3671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:rsidR="00FB19BC" w:rsidRPr="004B0FEF" w:rsidRDefault="00570907" w:rsidP="00D11E19">
            <w:pPr>
              <w:jc w:val="center"/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COMPONENTES</w:t>
            </w:r>
          </w:p>
        </w:tc>
        <w:tc>
          <w:tcPr>
            <w:tcW w:w="10699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:rsidR="00FB19BC" w:rsidRPr="004B0FEF" w:rsidRDefault="00732C1D" w:rsidP="00D11E19">
            <w:pPr>
              <w:jc w:val="center"/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ESTÁ</w:t>
            </w:r>
            <w:r w:rsidR="00F573E1" w:rsidRPr="004B0FEF">
              <w:rPr>
                <w:rFonts w:ascii="Arial Narrow" w:hAnsi="Arial Narrow" w:cs="Times New Roman"/>
              </w:rPr>
              <w:t>NDARES</w:t>
            </w:r>
          </w:p>
        </w:tc>
      </w:tr>
      <w:tr w:rsidR="00FB19BC" w:rsidRPr="004B0FEF" w:rsidTr="00FB4DFE">
        <w:trPr>
          <w:trHeight w:val="251"/>
        </w:trPr>
        <w:tc>
          <w:tcPr>
            <w:tcW w:w="3671" w:type="dxa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FB19BC" w:rsidRPr="004B0FEF" w:rsidRDefault="00EC7DBE" w:rsidP="00EC7DBE">
            <w:pPr>
              <w:jc w:val="both"/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HISTORIA Y CULTURA</w:t>
            </w:r>
          </w:p>
        </w:tc>
        <w:tc>
          <w:tcPr>
            <w:tcW w:w="10699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9B4180" w:rsidRPr="004B0FEF" w:rsidRDefault="00EC7DBE" w:rsidP="00FB4DF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Identifico el potencial de diversos legados sociales, políticos, económicos y culturales como fuentes de identidad, promotores del desarrollo y fuentes de cooperación y conflicto en Colombia.</w:t>
            </w:r>
          </w:p>
        </w:tc>
      </w:tr>
      <w:tr w:rsidR="00FB19BC" w:rsidRPr="004B0FEF" w:rsidTr="00FB4DFE">
        <w:trPr>
          <w:trHeight w:val="251"/>
        </w:trPr>
        <w:tc>
          <w:tcPr>
            <w:tcW w:w="3671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C7DBE" w:rsidRPr="004B0FEF" w:rsidRDefault="00EC7DBE" w:rsidP="00EC7DB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ESPACIAL - AMBIENTAL</w:t>
            </w:r>
          </w:p>
          <w:p w:rsidR="00FB19BC" w:rsidRPr="004B0FEF" w:rsidRDefault="00FB19BC" w:rsidP="00EC7DBE">
            <w:pPr>
              <w:jc w:val="both"/>
              <w:rPr>
                <w:rFonts w:ascii="Arial Narrow" w:hAnsi="Arial Narrow" w:cs="Times New Roman"/>
              </w:rPr>
            </w:pPr>
          </w:p>
        </w:tc>
        <w:tc>
          <w:tcPr>
            <w:tcW w:w="10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FB19BC" w:rsidRPr="004B0FEF" w:rsidRDefault="00EC7DBE" w:rsidP="00FB4DF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Reconozco y analizo la interacción permanente entre el espacio geográfico y el ser humano y evalúo críticamente los avances y limitaciones de esta relación.</w:t>
            </w:r>
          </w:p>
        </w:tc>
      </w:tr>
      <w:tr w:rsidR="009B4180" w:rsidRPr="004B0FEF" w:rsidTr="00FB4DFE">
        <w:trPr>
          <w:trHeight w:val="251"/>
        </w:trPr>
        <w:tc>
          <w:tcPr>
            <w:tcW w:w="3671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B4180" w:rsidRPr="004B0FEF" w:rsidRDefault="00EC7DBE" w:rsidP="00EC7DBE">
            <w:pPr>
              <w:jc w:val="both"/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ÉTICO - POLÍTICO</w:t>
            </w:r>
          </w:p>
        </w:tc>
        <w:tc>
          <w:tcPr>
            <w:tcW w:w="10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9B4180" w:rsidRPr="004B0FEF" w:rsidRDefault="00EC7DBE" w:rsidP="00FB4DF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Reconozco y analizo la interacción permanente entre el espacio geográfico y el ser humano y evalúo críticamente los avances y limitaciones de esta relación.</w:t>
            </w:r>
          </w:p>
        </w:tc>
      </w:tr>
      <w:tr w:rsidR="00640D99" w:rsidRPr="004B0FEF" w:rsidTr="00FB4DFE">
        <w:trPr>
          <w:trHeight w:val="251"/>
        </w:trPr>
        <w:tc>
          <w:tcPr>
            <w:tcW w:w="3671" w:type="dxa"/>
            <w:tcBorders>
              <w:top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:rsidR="00640D99" w:rsidRPr="004B0FEF" w:rsidRDefault="00640D99" w:rsidP="00FB4DF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 xml:space="preserve">PREGUNTA </w:t>
            </w:r>
            <w:r w:rsidR="004D5300" w:rsidRPr="004B0FEF">
              <w:rPr>
                <w:rFonts w:ascii="Arial Narrow" w:hAnsi="Arial Narrow" w:cs="Times New Roman"/>
              </w:rPr>
              <w:t>PROBLEMATIZADORA</w:t>
            </w:r>
          </w:p>
        </w:tc>
        <w:tc>
          <w:tcPr>
            <w:tcW w:w="10699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40D99" w:rsidRPr="004B0FEF" w:rsidRDefault="00EC7DBE" w:rsidP="00FB4DF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¿Cómo se desarrollaron los procesos geo-políticos desde finales del siglo XIX y durante el siglo XX, en el contexto mundial y regional de AL?</w:t>
            </w:r>
          </w:p>
        </w:tc>
      </w:tr>
      <w:tr w:rsidR="00640D99" w:rsidRPr="004B0FEF" w:rsidTr="00FB4DFE">
        <w:trPr>
          <w:trHeight w:val="251"/>
        </w:trPr>
        <w:tc>
          <w:tcPr>
            <w:tcW w:w="367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:rsidR="00640D99" w:rsidRPr="004B0FEF" w:rsidRDefault="00640D99" w:rsidP="00FB4DF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TRANSVERSALIDAD</w:t>
            </w:r>
          </w:p>
        </w:tc>
        <w:tc>
          <w:tcPr>
            <w:tcW w:w="10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40D99" w:rsidRPr="004B0FEF" w:rsidRDefault="003A1576" w:rsidP="00FB4DF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CÁTEDRA DE LA PAZ, SOCIALES, FILOSOFÍA, CIENCIAS POLÍTICAS Y ECONÓMICAS, E INFORMÁTICA</w:t>
            </w:r>
          </w:p>
        </w:tc>
      </w:tr>
      <w:tr w:rsidR="00FB4DFE" w:rsidRPr="004B0FEF" w:rsidTr="00FB4DFE">
        <w:trPr>
          <w:trHeight w:val="251"/>
        </w:trPr>
        <w:tc>
          <w:tcPr>
            <w:tcW w:w="3671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:rsidR="00FB4DFE" w:rsidRPr="004B0FEF" w:rsidRDefault="00FB4DFE" w:rsidP="00FB4DF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PROYECTO PEDAGOGICO TRANSVERSAL</w:t>
            </w:r>
          </w:p>
        </w:tc>
        <w:tc>
          <w:tcPr>
            <w:tcW w:w="1069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B4DFE" w:rsidRPr="004B0FEF" w:rsidRDefault="003A1576" w:rsidP="00FB4DF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ESTUDIO DE LA CONSTITUCIÓN Y LA DEMOCRACIA</w:t>
            </w:r>
          </w:p>
          <w:p w:rsidR="003A1576" w:rsidRPr="004B0FEF" w:rsidRDefault="003A1576" w:rsidP="00FB4DF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ESTUDIO, COMPRENSIÓN Y PRÁCTICA DE LA CONSTITUCIÓN Y LA INSTRUCCIÓN CÍVICA</w:t>
            </w:r>
          </w:p>
        </w:tc>
      </w:tr>
    </w:tbl>
    <w:p w:rsidR="00FB19BC" w:rsidRPr="004B0FEF" w:rsidRDefault="00FB19BC" w:rsidP="00B64604">
      <w:pPr>
        <w:spacing w:after="0" w:line="240" w:lineRule="auto"/>
        <w:rPr>
          <w:rFonts w:ascii="Arial Narrow" w:hAnsi="Arial Narrow" w:cs="Times New Roman"/>
        </w:rPr>
      </w:pPr>
    </w:p>
    <w:tbl>
      <w:tblPr>
        <w:tblStyle w:val="Tablaconcuadrcula"/>
        <w:tblW w:w="14391" w:type="dxa"/>
        <w:tblLayout w:type="fixed"/>
        <w:tblLook w:val="04A0" w:firstRow="1" w:lastRow="0" w:firstColumn="1" w:lastColumn="0" w:noHBand="0" w:noVBand="1"/>
      </w:tblPr>
      <w:tblGrid>
        <w:gridCol w:w="846"/>
        <w:gridCol w:w="3386"/>
        <w:gridCol w:w="3386"/>
        <w:gridCol w:w="3386"/>
        <w:gridCol w:w="3387"/>
      </w:tblGrid>
      <w:tr w:rsidR="009B4180" w:rsidRPr="004B0FEF" w:rsidTr="00B01951">
        <w:trPr>
          <w:trHeight w:val="188"/>
        </w:trPr>
        <w:tc>
          <w:tcPr>
            <w:tcW w:w="14391" w:type="dxa"/>
            <w:gridSpan w:val="5"/>
            <w:shd w:val="clear" w:color="auto" w:fill="C5E0B3" w:themeFill="accent6" w:themeFillTint="66"/>
          </w:tcPr>
          <w:p w:rsidR="009B4180" w:rsidRPr="004B0FEF" w:rsidRDefault="009B4180" w:rsidP="007E410D">
            <w:pPr>
              <w:jc w:val="center"/>
              <w:rPr>
                <w:rFonts w:ascii="Arial Narrow" w:hAnsi="Arial Narrow" w:cs="Times New Roman"/>
                <w:b/>
              </w:rPr>
            </w:pPr>
            <w:r w:rsidRPr="004B0FEF">
              <w:rPr>
                <w:rFonts w:ascii="Arial Narrow" w:hAnsi="Arial Narrow" w:cs="Times New Roman"/>
                <w:b/>
              </w:rPr>
              <w:t>SABER SER, SABER CONOCER, SABER HACER</w:t>
            </w:r>
          </w:p>
        </w:tc>
      </w:tr>
      <w:tr w:rsidR="009B4180" w:rsidRPr="004B0FEF" w:rsidTr="009B4180">
        <w:trPr>
          <w:trHeight w:val="564"/>
        </w:trPr>
        <w:tc>
          <w:tcPr>
            <w:tcW w:w="846" w:type="dxa"/>
            <w:shd w:val="clear" w:color="auto" w:fill="C5E0B3" w:themeFill="accent6" w:themeFillTint="66"/>
            <w:vAlign w:val="center"/>
          </w:tcPr>
          <w:p w:rsidR="009B4180" w:rsidRPr="004B0FEF" w:rsidRDefault="009B4180" w:rsidP="00FB4DFE">
            <w:pPr>
              <w:jc w:val="center"/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Periodo</w:t>
            </w:r>
          </w:p>
        </w:tc>
        <w:tc>
          <w:tcPr>
            <w:tcW w:w="3386" w:type="dxa"/>
            <w:shd w:val="clear" w:color="auto" w:fill="C5E0B3" w:themeFill="accent6" w:themeFillTint="66"/>
            <w:vAlign w:val="center"/>
          </w:tcPr>
          <w:p w:rsidR="009B4180" w:rsidRPr="004B0FEF" w:rsidRDefault="009B4180" w:rsidP="00FB4DFE">
            <w:pPr>
              <w:jc w:val="center"/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DESEMPEÑOS</w:t>
            </w:r>
          </w:p>
        </w:tc>
        <w:tc>
          <w:tcPr>
            <w:tcW w:w="3386" w:type="dxa"/>
            <w:shd w:val="clear" w:color="auto" w:fill="C5E0B3" w:themeFill="accent6" w:themeFillTint="66"/>
            <w:vAlign w:val="center"/>
          </w:tcPr>
          <w:p w:rsidR="009B4180" w:rsidRPr="004B0FEF" w:rsidRDefault="009B4180" w:rsidP="00FB4DFE">
            <w:pPr>
              <w:jc w:val="center"/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COMPETENCIAS</w:t>
            </w:r>
          </w:p>
        </w:tc>
        <w:tc>
          <w:tcPr>
            <w:tcW w:w="3386" w:type="dxa"/>
            <w:shd w:val="clear" w:color="auto" w:fill="C5E0B3" w:themeFill="accent6" w:themeFillTint="66"/>
            <w:vAlign w:val="center"/>
          </w:tcPr>
          <w:p w:rsidR="009B4180" w:rsidRPr="004B0FEF" w:rsidRDefault="009B4180" w:rsidP="00FB4DFE">
            <w:pPr>
              <w:jc w:val="center"/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EJES TEMÁTICOS</w:t>
            </w:r>
          </w:p>
        </w:tc>
        <w:tc>
          <w:tcPr>
            <w:tcW w:w="3387" w:type="dxa"/>
            <w:shd w:val="clear" w:color="auto" w:fill="C5E0B3" w:themeFill="accent6" w:themeFillTint="66"/>
            <w:vAlign w:val="center"/>
          </w:tcPr>
          <w:p w:rsidR="009B4180" w:rsidRPr="004B0FEF" w:rsidRDefault="009B4180" w:rsidP="00FB4DFE">
            <w:pPr>
              <w:jc w:val="center"/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INDICADORES DE DESEMPEÑOS</w:t>
            </w:r>
          </w:p>
        </w:tc>
      </w:tr>
      <w:tr w:rsidR="009B4180" w:rsidRPr="004B0FEF" w:rsidTr="009B4180">
        <w:trPr>
          <w:trHeight w:val="188"/>
        </w:trPr>
        <w:tc>
          <w:tcPr>
            <w:tcW w:w="846" w:type="dxa"/>
            <w:vAlign w:val="center"/>
          </w:tcPr>
          <w:p w:rsidR="009B4180" w:rsidRPr="004B0FEF" w:rsidRDefault="009B4180" w:rsidP="00FB4DF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1</w:t>
            </w:r>
            <w:r w:rsidR="00B870B3" w:rsidRPr="004B0FEF">
              <w:rPr>
                <w:rFonts w:ascii="Arial Narrow" w:hAnsi="Arial Narrow" w:cs="Times New Roman"/>
              </w:rPr>
              <w:t>º</w:t>
            </w:r>
          </w:p>
        </w:tc>
        <w:tc>
          <w:tcPr>
            <w:tcW w:w="3386" w:type="dxa"/>
            <w:vAlign w:val="center"/>
          </w:tcPr>
          <w:p w:rsidR="009B4180" w:rsidRPr="004B0FEF" w:rsidRDefault="00E9135F" w:rsidP="00FB4DF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1.1 Comparo estos procesos teniendo en cuenta sus orígenes y su impacto en situaciones políticas, económicas, sociales y culturales posteriores.</w:t>
            </w:r>
            <w:r w:rsidR="00E27551" w:rsidRPr="004B0FEF">
              <w:rPr>
                <w:rFonts w:ascii="Arial Narrow" w:hAnsi="Arial Narrow" w:cs="Times New Roman"/>
              </w:rPr>
              <w:t xml:space="preserve"> 5 Grado 10</w:t>
            </w:r>
          </w:p>
          <w:p w:rsidR="00E9135F" w:rsidRPr="004B0FEF" w:rsidRDefault="00E9135F" w:rsidP="00FB4DF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 xml:space="preserve">2.1 Explico el impacto de las migraciones y desplazamientos en la </w:t>
            </w:r>
            <w:r w:rsidRPr="004B0FEF">
              <w:rPr>
                <w:rFonts w:ascii="Arial Narrow" w:hAnsi="Arial Narrow" w:cs="Times New Roman"/>
              </w:rPr>
              <w:lastRenderedPageBreak/>
              <w:t xml:space="preserve">vida política, económica, social y cultural de nuestro país en el siglo XIX y la primera mitad del siglo XX y lo comparo con los de la actualidad. </w:t>
            </w:r>
            <w:r w:rsidR="00E27551" w:rsidRPr="004B0FEF">
              <w:rPr>
                <w:rFonts w:ascii="Arial Narrow" w:hAnsi="Arial Narrow" w:cs="Times New Roman"/>
              </w:rPr>
              <w:t>2</w:t>
            </w:r>
          </w:p>
          <w:p w:rsidR="00E9135F" w:rsidRPr="004B0FEF" w:rsidRDefault="00E9135F" w:rsidP="00FB4DF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3.1 Identifico y comparo algunos de los procesos políticos que tuvieron lugar en el mundo en el siglo XIX y la primera mitad del siglo XX (procesos coloniales en África y Asia; Revolución Rusa y Revolución China; primera y segunda guerras mundiales).</w:t>
            </w:r>
            <w:r w:rsidR="00E27551" w:rsidRPr="004B0FEF">
              <w:rPr>
                <w:rFonts w:ascii="Arial Narrow" w:hAnsi="Arial Narrow" w:cs="Times New Roman"/>
              </w:rPr>
              <w:t xml:space="preserve"> 3 Grado 11</w:t>
            </w:r>
          </w:p>
        </w:tc>
        <w:tc>
          <w:tcPr>
            <w:tcW w:w="3386" w:type="dxa"/>
            <w:vAlign w:val="center"/>
          </w:tcPr>
          <w:p w:rsidR="00764599" w:rsidRPr="004B0FEF" w:rsidRDefault="00764599" w:rsidP="00764599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lastRenderedPageBreak/>
              <w:t xml:space="preserve">Saber conocer </w:t>
            </w:r>
          </w:p>
          <w:p w:rsidR="004B0FEF" w:rsidRPr="004B0FEF" w:rsidRDefault="00764599" w:rsidP="00764599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 xml:space="preserve">Describe los factores políticos, económicos, culturales, espaciales y filosóficos en el mundo y Colombia, durante el siglo XIX e inicios del siglo XX, identificando los debates que </w:t>
            </w:r>
          </w:p>
          <w:p w:rsidR="004B0FEF" w:rsidRPr="004B0FEF" w:rsidRDefault="004B0FEF" w:rsidP="00764599">
            <w:pPr>
              <w:rPr>
                <w:rFonts w:ascii="Arial Narrow" w:hAnsi="Arial Narrow" w:cs="Times New Roman"/>
              </w:rPr>
            </w:pPr>
          </w:p>
          <w:p w:rsidR="004B0FEF" w:rsidRPr="004B0FEF" w:rsidRDefault="00764599" w:rsidP="00764599">
            <w:pPr>
              <w:rPr>
                <w:rFonts w:ascii="Arial Narrow" w:hAnsi="Arial Narrow" w:cs="Times New Roman"/>
              </w:rPr>
            </w:pPr>
            <w:proofErr w:type="gramStart"/>
            <w:r w:rsidRPr="004B0FEF">
              <w:rPr>
                <w:rFonts w:ascii="Arial Narrow" w:hAnsi="Arial Narrow" w:cs="Times New Roman"/>
              </w:rPr>
              <w:lastRenderedPageBreak/>
              <w:t>ayudaron</w:t>
            </w:r>
            <w:proofErr w:type="gramEnd"/>
            <w:r w:rsidRPr="004B0FEF">
              <w:rPr>
                <w:rFonts w:ascii="Arial Narrow" w:hAnsi="Arial Narrow" w:cs="Times New Roman"/>
              </w:rPr>
              <w:t xml:space="preserve"> a la formación de la identidad nacional.</w:t>
            </w:r>
          </w:p>
          <w:p w:rsidR="00764599" w:rsidRPr="004B0FEF" w:rsidRDefault="00764599" w:rsidP="00764599">
            <w:pPr>
              <w:rPr>
                <w:rFonts w:ascii="Arial Narrow" w:hAnsi="Arial Narrow" w:cs="Times New Roman"/>
              </w:rPr>
            </w:pPr>
          </w:p>
          <w:p w:rsidR="00764599" w:rsidRPr="004B0FEF" w:rsidRDefault="00764599" w:rsidP="00764599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Saber hacer</w:t>
            </w:r>
          </w:p>
          <w:p w:rsidR="00764599" w:rsidRPr="004B0FEF" w:rsidRDefault="00764599" w:rsidP="00764599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Recoge y escribe información de distintas fuentes sobre el influjo de diversos hechos históricos en la sociedad, a finales del siglo XIX e inicios del siglo XX</w:t>
            </w:r>
          </w:p>
          <w:p w:rsidR="00764599" w:rsidRPr="004B0FEF" w:rsidRDefault="00764599" w:rsidP="00764599">
            <w:pPr>
              <w:rPr>
                <w:rFonts w:ascii="Arial Narrow" w:hAnsi="Arial Narrow" w:cs="Times New Roman"/>
              </w:rPr>
            </w:pPr>
          </w:p>
          <w:p w:rsidR="00764599" w:rsidRPr="004B0FEF" w:rsidRDefault="00764599" w:rsidP="00764599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 xml:space="preserve">Saber ser </w:t>
            </w:r>
          </w:p>
          <w:p w:rsidR="009B4180" w:rsidRPr="004B0FEF" w:rsidRDefault="00764599" w:rsidP="00764599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Valora la riqueza cultural de la humanidad, y en especial, de Colombia, asumiendo una posición crítica ante la discriminación</w:t>
            </w:r>
          </w:p>
        </w:tc>
        <w:tc>
          <w:tcPr>
            <w:tcW w:w="3386" w:type="dxa"/>
            <w:vAlign w:val="center"/>
          </w:tcPr>
          <w:p w:rsidR="00764599" w:rsidRPr="004B0FEF" w:rsidRDefault="00764599" w:rsidP="00764599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lastRenderedPageBreak/>
              <w:t>A. El auge del imperialismo (1900 – 1914).</w:t>
            </w:r>
          </w:p>
          <w:p w:rsidR="00764599" w:rsidRPr="004B0FEF" w:rsidRDefault="00764599" w:rsidP="00764599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B. El mundo industrializado y el capitalismo.</w:t>
            </w:r>
          </w:p>
          <w:p w:rsidR="00764599" w:rsidRPr="004B0FEF" w:rsidRDefault="00764599" w:rsidP="00764599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C. La Primera Guerra Mundial (1914–1918)</w:t>
            </w:r>
          </w:p>
          <w:p w:rsidR="00764599" w:rsidRPr="004B0FEF" w:rsidRDefault="00764599" w:rsidP="00764599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D. Causas de la I Guerra Mundial.</w:t>
            </w:r>
          </w:p>
          <w:p w:rsidR="00764599" w:rsidRPr="004B0FEF" w:rsidRDefault="00764599" w:rsidP="00764599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lastRenderedPageBreak/>
              <w:t>E. Principales batallas de I Guerra Mundial</w:t>
            </w:r>
          </w:p>
          <w:p w:rsidR="00764599" w:rsidRPr="004B0FEF" w:rsidRDefault="00764599" w:rsidP="00764599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F. Consecuencias de la I Guerra Mundial.</w:t>
            </w:r>
          </w:p>
          <w:p w:rsidR="00764599" w:rsidRPr="004B0FEF" w:rsidRDefault="00764599" w:rsidP="00764599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G. Ideologías de la II Guerra Mundial: fascismo, nazismo, franquismo, nacionalismo.</w:t>
            </w:r>
          </w:p>
          <w:p w:rsidR="00764599" w:rsidRPr="004B0FEF" w:rsidRDefault="00764599" w:rsidP="00764599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H. La II Guerra Mundial.</w:t>
            </w:r>
          </w:p>
          <w:p w:rsidR="00764599" w:rsidRPr="004B0FEF" w:rsidRDefault="00764599" w:rsidP="00764599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I. La Revolución Rusa.</w:t>
            </w:r>
          </w:p>
          <w:p w:rsidR="00764599" w:rsidRPr="004B0FEF" w:rsidRDefault="00764599" w:rsidP="00764599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J. La Revolución de Octubre.</w:t>
            </w:r>
          </w:p>
          <w:p w:rsidR="00764599" w:rsidRPr="004B0FEF" w:rsidRDefault="00764599" w:rsidP="00764599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K. La Guerra Civil Española.</w:t>
            </w:r>
          </w:p>
          <w:p w:rsidR="009B4180" w:rsidRPr="004B0FEF" w:rsidRDefault="009B4180" w:rsidP="00FB4DFE">
            <w:pPr>
              <w:rPr>
                <w:rFonts w:ascii="Arial Narrow" w:hAnsi="Arial Narrow" w:cs="Times New Roman"/>
              </w:rPr>
            </w:pPr>
          </w:p>
        </w:tc>
        <w:tc>
          <w:tcPr>
            <w:tcW w:w="3387" w:type="dxa"/>
            <w:vAlign w:val="center"/>
          </w:tcPr>
          <w:p w:rsidR="006B39D3" w:rsidRPr="004B0FEF" w:rsidRDefault="006B39D3" w:rsidP="006B39D3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lastRenderedPageBreak/>
              <w:t>Compara estos procesos teniendo en cuenta sus orígenes y su impacto en situaciones políticas, económicas, sociales y culturales posteriores.</w:t>
            </w:r>
          </w:p>
          <w:p w:rsidR="006B39D3" w:rsidRPr="004B0FEF" w:rsidRDefault="006B39D3" w:rsidP="006B39D3">
            <w:pPr>
              <w:rPr>
                <w:rFonts w:ascii="Arial Narrow" w:hAnsi="Arial Narrow" w:cs="Times New Roman"/>
              </w:rPr>
            </w:pPr>
          </w:p>
          <w:p w:rsidR="006B39D3" w:rsidRPr="004B0FEF" w:rsidRDefault="002F0042" w:rsidP="006B39D3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Explica el impacto de la</w:t>
            </w:r>
            <w:r w:rsidR="006B39D3" w:rsidRPr="004B0FEF">
              <w:rPr>
                <w:rFonts w:ascii="Arial Narrow" w:hAnsi="Arial Narrow" w:cs="Times New Roman"/>
              </w:rPr>
              <w:t xml:space="preserve">s migraciones y desplazamientos en la vida política, </w:t>
            </w:r>
            <w:r w:rsidR="006B39D3" w:rsidRPr="004B0FEF">
              <w:rPr>
                <w:rFonts w:ascii="Arial Narrow" w:hAnsi="Arial Narrow" w:cs="Times New Roman"/>
              </w:rPr>
              <w:lastRenderedPageBreak/>
              <w:t>económica, social y cultural de nuestro país en el siglo XIX y la primera mitad del siglo XX y lo comparo con los de la actualidad.</w:t>
            </w:r>
          </w:p>
          <w:p w:rsidR="004B0FEF" w:rsidRPr="004B0FEF" w:rsidRDefault="004B0FEF" w:rsidP="006B39D3">
            <w:pPr>
              <w:rPr>
                <w:rFonts w:ascii="Arial Narrow" w:hAnsi="Arial Narrow" w:cs="Times New Roman"/>
              </w:rPr>
            </w:pPr>
          </w:p>
          <w:p w:rsidR="009B4180" w:rsidRPr="004B0FEF" w:rsidRDefault="006B39D3" w:rsidP="006B39D3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Identifica y compara algunos de los procesos políticos que tuvieron lugar en el mundo en el siglo XIX y la primera mitad del siglo XX (procesos coloniales en África y Asia; Revolución Rusa y Revolución China; primera y segunda guerras mundiales).</w:t>
            </w:r>
          </w:p>
          <w:p w:rsidR="009D2584" w:rsidRPr="004B0FEF" w:rsidRDefault="009D2584" w:rsidP="009D2584">
            <w:pPr>
              <w:spacing w:after="160" w:line="259" w:lineRule="auto"/>
              <w:rPr>
                <w:rFonts w:ascii="Arial Narrow" w:eastAsia="Calibri" w:hAnsi="Arial Narrow" w:cs="Arial"/>
                <w:lang w:val="es-MX"/>
              </w:rPr>
            </w:pPr>
            <w:r w:rsidRPr="004B0FEF">
              <w:rPr>
                <w:rFonts w:ascii="Arial Narrow" w:eastAsia="Calibri" w:hAnsi="Arial Narrow" w:cs="Arial"/>
                <w:lang w:val="es-MX"/>
              </w:rPr>
              <w:t xml:space="preserve">Saber conocer </w:t>
            </w:r>
          </w:p>
          <w:p w:rsidR="009D2584" w:rsidRPr="004B0FEF" w:rsidRDefault="009D2584" w:rsidP="009D2584">
            <w:pPr>
              <w:spacing w:after="160" w:line="259" w:lineRule="auto"/>
              <w:rPr>
                <w:rFonts w:ascii="Arial Narrow" w:eastAsia="Calibri" w:hAnsi="Arial Narrow" w:cs="Arial"/>
                <w:lang w:val="es-MX"/>
              </w:rPr>
            </w:pPr>
            <w:r w:rsidRPr="004B0FEF">
              <w:rPr>
                <w:rFonts w:ascii="Arial Narrow" w:eastAsia="Calibri" w:hAnsi="Arial Narrow" w:cs="Arial"/>
                <w:lang w:val="es-MX"/>
              </w:rPr>
              <w:t>Describe los factores políticos, económicos, culturales, espaciales y filosóficos en el mundo y Colombia, durante el siglo XIX e inicios del siglo XX, identificando los debates que ayudaron a la formación de la identidad nacional.</w:t>
            </w:r>
          </w:p>
          <w:p w:rsidR="009D2584" w:rsidRPr="004B0FEF" w:rsidRDefault="009D2584" w:rsidP="009D2584">
            <w:pPr>
              <w:spacing w:after="160" w:line="259" w:lineRule="auto"/>
              <w:rPr>
                <w:rFonts w:ascii="Arial Narrow" w:eastAsia="Calibri" w:hAnsi="Arial Narrow" w:cs="Arial"/>
                <w:lang w:val="es-MX"/>
              </w:rPr>
            </w:pPr>
            <w:r w:rsidRPr="004B0FEF">
              <w:rPr>
                <w:rFonts w:ascii="Arial Narrow" w:eastAsia="Calibri" w:hAnsi="Arial Narrow" w:cs="Arial"/>
                <w:lang w:val="es-MX"/>
              </w:rPr>
              <w:t>Saber hacer</w:t>
            </w:r>
          </w:p>
          <w:p w:rsidR="009D2584" w:rsidRPr="004B0FEF" w:rsidRDefault="009D2584" w:rsidP="009D2584">
            <w:pPr>
              <w:spacing w:after="160" w:line="259" w:lineRule="auto"/>
              <w:rPr>
                <w:rFonts w:ascii="Arial Narrow" w:eastAsia="Calibri" w:hAnsi="Arial Narrow" w:cs="Arial"/>
                <w:lang w:val="es-MX"/>
              </w:rPr>
            </w:pPr>
            <w:r w:rsidRPr="004B0FEF">
              <w:rPr>
                <w:rFonts w:ascii="Arial Narrow" w:eastAsia="Calibri" w:hAnsi="Arial Narrow" w:cs="Arial"/>
                <w:lang w:val="es-MX"/>
              </w:rPr>
              <w:t>Recoge y escribe información de distintas fuentes sobre el influjo de diversos hechos históricos en la sociedad, a finales del siglo XIX e inicios del siglo XX</w:t>
            </w:r>
          </w:p>
          <w:p w:rsidR="009D2584" w:rsidRPr="004B0FEF" w:rsidRDefault="009D2584" w:rsidP="009D2584">
            <w:pPr>
              <w:spacing w:after="160" w:line="259" w:lineRule="auto"/>
              <w:rPr>
                <w:rFonts w:ascii="Arial Narrow" w:eastAsia="Calibri" w:hAnsi="Arial Narrow" w:cs="Arial"/>
                <w:lang w:val="es-MX"/>
              </w:rPr>
            </w:pPr>
            <w:r w:rsidRPr="004B0FEF">
              <w:rPr>
                <w:rFonts w:ascii="Arial Narrow" w:eastAsia="Calibri" w:hAnsi="Arial Narrow" w:cs="Arial"/>
                <w:lang w:val="es-MX"/>
              </w:rPr>
              <w:t xml:space="preserve">Saber ser </w:t>
            </w:r>
          </w:p>
          <w:p w:rsidR="009D2584" w:rsidRPr="004B0FEF" w:rsidRDefault="009D2584" w:rsidP="004F5D42">
            <w:pPr>
              <w:spacing w:after="160" w:line="259" w:lineRule="auto"/>
              <w:rPr>
                <w:rFonts w:ascii="Arial Narrow" w:eastAsia="Calibri" w:hAnsi="Arial Narrow" w:cs="Arial"/>
                <w:lang w:val="es-MX"/>
              </w:rPr>
            </w:pPr>
            <w:r w:rsidRPr="004B0FEF">
              <w:rPr>
                <w:rFonts w:ascii="Arial Narrow" w:eastAsia="Calibri" w:hAnsi="Arial Narrow" w:cs="Arial"/>
                <w:lang w:val="es-MX"/>
              </w:rPr>
              <w:t>Valora la riqueza cultural de la humanidad, y en especial, de Colombia, asumiendo una posición crítica ante la discriminación</w:t>
            </w:r>
          </w:p>
        </w:tc>
      </w:tr>
      <w:tr w:rsidR="004F5D42" w:rsidRPr="004B0FEF" w:rsidTr="009B4180">
        <w:trPr>
          <w:trHeight w:val="188"/>
        </w:trPr>
        <w:tc>
          <w:tcPr>
            <w:tcW w:w="846" w:type="dxa"/>
            <w:vAlign w:val="center"/>
          </w:tcPr>
          <w:p w:rsidR="004F5D42" w:rsidRPr="004B0FEF" w:rsidRDefault="004F5D42" w:rsidP="00FB4DF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lastRenderedPageBreak/>
              <w:t>CPP</w:t>
            </w:r>
          </w:p>
        </w:tc>
        <w:tc>
          <w:tcPr>
            <w:tcW w:w="3386" w:type="dxa"/>
            <w:vAlign w:val="center"/>
          </w:tcPr>
          <w:p w:rsidR="004F5D42" w:rsidRPr="004B0FEF" w:rsidRDefault="004F5D42" w:rsidP="004F5D42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 xml:space="preserve">1.1 Analizo críticamente los conflictos entre grupos, en mi barrio, vereda, municipio o país. </w:t>
            </w:r>
          </w:p>
          <w:p w:rsidR="004F5D42" w:rsidRPr="004B0FEF" w:rsidRDefault="004F5D42" w:rsidP="004F5D42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1.2 Comparo estos procesos teniendo en cuenta sus orígenes y su impacto en situaciones políticas, económicas, sociales y culturales posteriores. (C. Sociales = CS).</w:t>
            </w:r>
          </w:p>
          <w:p w:rsidR="004F5D42" w:rsidRPr="004B0FEF" w:rsidRDefault="004F5D42" w:rsidP="004F5D42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2.1 Identifico dilemas de la vida en los que los distintos derechos o distintos valores entran en conflicto y analizo posibles opciones de solución, considerando los aspectos positivos y negativos de cada una.  (Estoy en el dilema, entre la ley y la lealtad: mi amigo me confesó un delito y yo no sé si contar o no).</w:t>
            </w:r>
          </w:p>
          <w:p w:rsidR="004F5D42" w:rsidRPr="004B0FEF" w:rsidRDefault="004F5D42" w:rsidP="004F5D42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2.2 Cuestiono y analizo los argumentos de quienes limitan las libertades de las personas.</w:t>
            </w:r>
          </w:p>
          <w:p w:rsidR="004F5D42" w:rsidRPr="004B0FEF" w:rsidRDefault="004F5D42" w:rsidP="004F5D42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3.1 Reconozco, en el pasado y en la actualidad, el aporte de algunas tradiciones artísticas y saberes científicos de diferentes grupos étnicos colombianos a nuestra identidad (CS).</w:t>
            </w:r>
          </w:p>
        </w:tc>
        <w:tc>
          <w:tcPr>
            <w:tcW w:w="3386" w:type="dxa"/>
            <w:vAlign w:val="center"/>
          </w:tcPr>
          <w:p w:rsidR="004F5D42" w:rsidRPr="004B0FEF" w:rsidRDefault="00A86EE5" w:rsidP="00764599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Saber conocer</w:t>
            </w:r>
          </w:p>
          <w:p w:rsidR="00A86EE5" w:rsidRPr="004B0FEF" w:rsidRDefault="00A86EE5" w:rsidP="00764599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Identifica los conflictos entre grupos, en mi barrio, vereda, municipio o país.</w:t>
            </w:r>
          </w:p>
          <w:p w:rsidR="00A86EE5" w:rsidRPr="004B0FEF" w:rsidRDefault="00A86EE5" w:rsidP="00764599">
            <w:pPr>
              <w:rPr>
                <w:rFonts w:ascii="Arial Narrow" w:hAnsi="Arial Narrow" w:cs="Times New Roman"/>
              </w:rPr>
            </w:pPr>
          </w:p>
          <w:p w:rsidR="00A86EE5" w:rsidRPr="004B0FEF" w:rsidRDefault="00A86EE5" w:rsidP="00764599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Saber hacer</w:t>
            </w:r>
          </w:p>
          <w:p w:rsidR="00A86EE5" w:rsidRPr="004B0FEF" w:rsidRDefault="00A86EE5" w:rsidP="00764599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 xml:space="preserve">Resuelve dilemas de la vida en los que los distintos derechos o distintos valores entran en conflicto y analiza posibles opciones de solución, considerando los aspectos positivos y negativos de cada una.  </w:t>
            </w:r>
          </w:p>
          <w:p w:rsidR="00A86EE5" w:rsidRPr="004B0FEF" w:rsidRDefault="00A86EE5" w:rsidP="00764599">
            <w:pPr>
              <w:rPr>
                <w:rFonts w:ascii="Arial Narrow" w:hAnsi="Arial Narrow" w:cs="Times New Roman"/>
              </w:rPr>
            </w:pPr>
          </w:p>
          <w:p w:rsidR="00A86EE5" w:rsidRPr="004B0FEF" w:rsidRDefault="00A86EE5" w:rsidP="00764599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Saber ser</w:t>
            </w:r>
          </w:p>
          <w:p w:rsidR="00A86EE5" w:rsidRPr="004B0FEF" w:rsidRDefault="00A86EE5" w:rsidP="00764599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Cuestiona y analiza los argumentos de quienes limitan las libertades de las personas.</w:t>
            </w:r>
          </w:p>
          <w:p w:rsidR="00416A43" w:rsidRPr="004B0FEF" w:rsidRDefault="00416A43" w:rsidP="00764599">
            <w:pPr>
              <w:rPr>
                <w:rFonts w:ascii="Arial Narrow" w:hAnsi="Arial Narrow" w:cs="Times New Roman"/>
              </w:rPr>
            </w:pPr>
          </w:p>
          <w:p w:rsidR="00416A43" w:rsidRPr="004B0FEF" w:rsidRDefault="00416A43" w:rsidP="00764599">
            <w:pPr>
              <w:rPr>
                <w:rFonts w:ascii="Arial Narrow" w:hAnsi="Arial Narrow" w:cs="Times New Roman"/>
              </w:rPr>
            </w:pPr>
          </w:p>
          <w:p w:rsidR="00416A43" w:rsidRPr="004B0FEF" w:rsidRDefault="00416A43" w:rsidP="00764599">
            <w:pPr>
              <w:rPr>
                <w:rFonts w:ascii="Arial Narrow" w:hAnsi="Arial Narrow" w:cs="Times New Roman"/>
              </w:rPr>
            </w:pPr>
          </w:p>
          <w:p w:rsidR="00416A43" w:rsidRPr="004B0FEF" w:rsidRDefault="00416A43" w:rsidP="00764599">
            <w:pPr>
              <w:rPr>
                <w:rFonts w:ascii="Arial Narrow" w:hAnsi="Arial Narrow" w:cs="Times New Roman"/>
              </w:rPr>
            </w:pPr>
          </w:p>
          <w:p w:rsidR="00416A43" w:rsidRPr="004B0FEF" w:rsidRDefault="00416A43" w:rsidP="00764599">
            <w:pPr>
              <w:rPr>
                <w:rFonts w:ascii="Arial Narrow" w:hAnsi="Arial Narrow" w:cs="Times New Roman"/>
              </w:rPr>
            </w:pPr>
          </w:p>
          <w:p w:rsidR="00416A43" w:rsidRPr="004B0FEF" w:rsidRDefault="00416A43" w:rsidP="00764599">
            <w:pPr>
              <w:rPr>
                <w:rFonts w:ascii="Arial Narrow" w:hAnsi="Arial Narrow" w:cs="Times New Roman"/>
              </w:rPr>
            </w:pPr>
          </w:p>
          <w:p w:rsidR="00416A43" w:rsidRPr="004B0FEF" w:rsidRDefault="00416A43" w:rsidP="00764599">
            <w:pPr>
              <w:rPr>
                <w:rFonts w:ascii="Arial Narrow" w:hAnsi="Arial Narrow" w:cs="Times New Roman"/>
              </w:rPr>
            </w:pPr>
          </w:p>
          <w:p w:rsidR="00416A43" w:rsidRPr="004B0FEF" w:rsidRDefault="00416A43" w:rsidP="00764599">
            <w:pPr>
              <w:rPr>
                <w:rFonts w:ascii="Arial Narrow" w:hAnsi="Arial Narrow" w:cs="Times New Roman"/>
              </w:rPr>
            </w:pPr>
          </w:p>
          <w:p w:rsidR="00416A43" w:rsidRPr="004B0FEF" w:rsidRDefault="00416A43" w:rsidP="00764599">
            <w:pPr>
              <w:rPr>
                <w:rFonts w:ascii="Arial Narrow" w:hAnsi="Arial Narrow" w:cs="Times New Roman"/>
              </w:rPr>
            </w:pPr>
          </w:p>
        </w:tc>
        <w:tc>
          <w:tcPr>
            <w:tcW w:w="3386" w:type="dxa"/>
            <w:vAlign w:val="center"/>
          </w:tcPr>
          <w:p w:rsidR="004F5D42" w:rsidRPr="004B0FEF" w:rsidRDefault="004F5D42" w:rsidP="004F5D42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1. Conflictos entre grupos, en mi barrio, vereda, municipio o país.</w:t>
            </w:r>
          </w:p>
          <w:p w:rsidR="004F5D42" w:rsidRPr="004B0FEF" w:rsidRDefault="004F5D42" w:rsidP="004F5D42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2. Procesos conflictuales: sus orígenes y su impacto en situaciones políticas, económicas, sociales y culturales posteriores.</w:t>
            </w:r>
          </w:p>
          <w:p w:rsidR="004F5D42" w:rsidRPr="004B0FEF" w:rsidRDefault="004F5D42" w:rsidP="004F5D42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3. Dilemas de la vida en los que los distintos derechos o distintos valores entran en conflicto y análisis de posibles opciones de solución, considerando los aspectos positivos y negativos de cada una.</w:t>
            </w:r>
          </w:p>
          <w:p w:rsidR="004F5D42" w:rsidRPr="004B0FEF" w:rsidRDefault="004F5D42" w:rsidP="004F5D42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4. Las libertades de las personas.</w:t>
            </w:r>
          </w:p>
          <w:p w:rsidR="004F5D42" w:rsidRPr="004B0FEF" w:rsidRDefault="004F5D42" w:rsidP="004F5D42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5. Aporte de algunas tradiciones artísticas y saberes científicos de diferentes grupos étnicos colombianos a nuestra identidad.</w:t>
            </w:r>
          </w:p>
          <w:p w:rsidR="004F5D42" w:rsidRPr="004B0FEF" w:rsidRDefault="004F5D42" w:rsidP="004F5D42">
            <w:pPr>
              <w:rPr>
                <w:rFonts w:ascii="Arial Narrow" w:hAnsi="Arial Narrow" w:cs="Times New Roman"/>
              </w:rPr>
            </w:pPr>
          </w:p>
          <w:p w:rsidR="004F5D42" w:rsidRPr="004B0FEF" w:rsidRDefault="004F5D42" w:rsidP="004F5D42">
            <w:pPr>
              <w:rPr>
                <w:rFonts w:ascii="Arial Narrow" w:hAnsi="Arial Narrow" w:cs="Times New Roman"/>
              </w:rPr>
            </w:pPr>
          </w:p>
          <w:p w:rsidR="004F5D42" w:rsidRPr="004B0FEF" w:rsidRDefault="004F5D42" w:rsidP="004F5D42">
            <w:pPr>
              <w:rPr>
                <w:rFonts w:ascii="Arial Narrow" w:hAnsi="Arial Narrow" w:cs="Times New Roman"/>
              </w:rPr>
            </w:pPr>
          </w:p>
          <w:p w:rsidR="004F5D42" w:rsidRPr="004B0FEF" w:rsidRDefault="004F5D42" w:rsidP="004F5D42">
            <w:pPr>
              <w:rPr>
                <w:rFonts w:ascii="Arial Narrow" w:hAnsi="Arial Narrow" w:cs="Times New Roman"/>
              </w:rPr>
            </w:pPr>
          </w:p>
          <w:p w:rsidR="004F5D42" w:rsidRPr="004B0FEF" w:rsidRDefault="004F5D42" w:rsidP="004F5D42">
            <w:pPr>
              <w:rPr>
                <w:rFonts w:ascii="Arial Narrow" w:hAnsi="Arial Narrow" w:cs="Times New Roman"/>
              </w:rPr>
            </w:pPr>
          </w:p>
          <w:p w:rsidR="004F5D42" w:rsidRPr="004B0FEF" w:rsidRDefault="004F5D42" w:rsidP="004F5D42">
            <w:pPr>
              <w:rPr>
                <w:rFonts w:ascii="Arial Narrow" w:hAnsi="Arial Narrow" w:cs="Times New Roman"/>
              </w:rPr>
            </w:pPr>
          </w:p>
          <w:p w:rsidR="004F5D42" w:rsidRPr="004B0FEF" w:rsidRDefault="004F5D42" w:rsidP="004F5D42">
            <w:pPr>
              <w:rPr>
                <w:rFonts w:ascii="Arial Narrow" w:hAnsi="Arial Narrow" w:cs="Times New Roman"/>
              </w:rPr>
            </w:pPr>
          </w:p>
          <w:p w:rsidR="004F5D42" w:rsidRPr="004B0FEF" w:rsidRDefault="004F5D42" w:rsidP="004F5D42">
            <w:pPr>
              <w:rPr>
                <w:rFonts w:ascii="Arial Narrow" w:hAnsi="Arial Narrow" w:cs="Times New Roman"/>
              </w:rPr>
            </w:pPr>
          </w:p>
        </w:tc>
        <w:tc>
          <w:tcPr>
            <w:tcW w:w="3387" w:type="dxa"/>
            <w:vAlign w:val="center"/>
          </w:tcPr>
          <w:p w:rsidR="006D5600" w:rsidRPr="004B0FEF" w:rsidRDefault="006D5600" w:rsidP="006D5600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 xml:space="preserve">Analiza críticamente los conflictos entre grupos, en barrio, vereda, municipio o país. </w:t>
            </w:r>
          </w:p>
          <w:p w:rsidR="006D5600" w:rsidRPr="004B0FEF" w:rsidRDefault="006D5600" w:rsidP="006D5600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Compara estos procesos teniendo en cuenta sus orígenes y su impacto en situaciones políticas, económicas, sociales y culturales posteriores. (C. Sociales = CS).</w:t>
            </w:r>
          </w:p>
          <w:p w:rsidR="006D5600" w:rsidRPr="004B0FEF" w:rsidRDefault="006D5600" w:rsidP="006D5600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Identifica dilemas de la vida en los que los distintos derechos o distintos valores entran en conflicto y analizo posibles opciones de solución, considerando los aspectos positivos y n</w:t>
            </w:r>
            <w:r w:rsidR="00233346" w:rsidRPr="004B0FEF">
              <w:rPr>
                <w:rFonts w:ascii="Arial Narrow" w:hAnsi="Arial Narrow" w:cs="Times New Roman"/>
              </w:rPr>
              <w:t xml:space="preserve">egativos de cada una. </w:t>
            </w:r>
          </w:p>
          <w:p w:rsidR="006D5600" w:rsidRPr="004B0FEF" w:rsidRDefault="00233346" w:rsidP="006D5600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Cuestiona y analiza</w:t>
            </w:r>
            <w:r w:rsidR="006D5600" w:rsidRPr="004B0FEF">
              <w:rPr>
                <w:rFonts w:ascii="Arial Narrow" w:hAnsi="Arial Narrow" w:cs="Times New Roman"/>
              </w:rPr>
              <w:t xml:space="preserve"> los argumentos de quienes limitan las libertades de las personas.</w:t>
            </w:r>
          </w:p>
          <w:p w:rsidR="004F5D42" w:rsidRPr="004B0FEF" w:rsidRDefault="00233346" w:rsidP="006D5600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Reconoce</w:t>
            </w:r>
            <w:r w:rsidR="006D5600" w:rsidRPr="004B0FEF">
              <w:rPr>
                <w:rFonts w:ascii="Arial Narrow" w:hAnsi="Arial Narrow" w:cs="Times New Roman"/>
              </w:rPr>
              <w:t>, en el pasado y en la actualidad, el aporte de algunas tradiciones artísticas y saberes científicos de diferentes grup</w:t>
            </w:r>
            <w:r w:rsidRPr="004B0FEF">
              <w:rPr>
                <w:rFonts w:ascii="Arial Narrow" w:hAnsi="Arial Narrow" w:cs="Times New Roman"/>
              </w:rPr>
              <w:t>os étnicos colombianos a la</w:t>
            </w:r>
            <w:r w:rsidR="006D5600" w:rsidRPr="004B0FEF">
              <w:rPr>
                <w:rFonts w:ascii="Arial Narrow" w:hAnsi="Arial Narrow" w:cs="Times New Roman"/>
              </w:rPr>
              <w:t xml:space="preserve"> identidad (CS).</w:t>
            </w:r>
          </w:p>
          <w:p w:rsidR="00416A43" w:rsidRPr="004B0FEF" w:rsidRDefault="00416A43" w:rsidP="006D5600">
            <w:pPr>
              <w:rPr>
                <w:rFonts w:ascii="Arial Narrow" w:hAnsi="Arial Narrow" w:cs="Times New Roman"/>
              </w:rPr>
            </w:pPr>
          </w:p>
          <w:p w:rsidR="00416A43" w:rsidRPr="004B0FEF" w:rsidRDefault="00416A43" w:rsidP="006D5600">
            <w:pPr>
              <w:rPr>
                <w:rFonts w:ascii="Arial Narrow" w:hAnsi="Arial Narrow" w:cs="Times New Roman"/>
              </w:rPr>
            </w:pPr>
          </w:p>
          <w:p w:rsidR="00416A43" w:rsidRPr="004B0FEF" w:rsidRDefault="00416A43" w:rsidP="006D5600">
            <w:pPr>
              <w:rPr>
                <w:rFonts w:ascii="Arial Narrow" w:hAnsi="Arial Narrow" w:cs="Times New Roman"/>
              </w:rPr>
            </w:pPr>
          </w:p>
        </w:tc>
      </w:tr>
      <w:tr w:rsidR="009B4180" w:rsidRPr="004B0FEF" w:rsidTr="009B4180">
        <w:trPr>
          <w:trHeight w:val="188"/>
        </w:trPr>
        <w:tc>
          <w:tcPr>
            <w:tcW w:w="846" w:type="dxa"/>
            <w:vAlign w:val="center"/>
          </w:tcPr>
          <w:p w:rsidR="009B4180" w:rsidRPr="004B0FEF" w:rsidRDefault="009B4180" w:rsidP="00FB4DF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2</w:t>
            </w:r>
            <w:r w:rsidR="00B870B3" w:rsidRPr="004B0FEF">
              <w:rPr>
                <w:rFonts w:ascii="Arial Narrow" w:hAnsi="Arial Narrow" w:cs="Times New Roman"/>
              </w:rPr>
              <w:t>º</w:t>
            </w:r>
          </w:p>
        </w:tc>
        <w:tc>
          <w:tcPr>
            <w:tcW w:w="3386" w:type="dxa"/>
            <w:vAlign w:val="center"/>
          </w:tcPr>
          <w:p w:rsidR="009B4180" w:rsidRPr="004B0FEF" w:rsidRDefault="00862A2C" w:rsidP="00FB4DF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1.1. Identifico algunas corrientes de pensamiento económico, político, cultural y filosófico del siglo XIX, y explico su influjo en el pensamiento colombiano y en el de A. L.</w:t>
            </w:r>
          </w:p>
          <w:p w:rsidR="00862A2C" w:rsidRDefault="00862A2C" w:rsidP="00FB4DF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1.2. Describo el impacto del proceso de modernización (desarrollo de los medios de comunicación, industrialización, urbanización) en la organización social, política, económica y cultural de Colombia en el siglo XIX y en la primera mitad del siglo XX.</w:t>
            </w:r>
          </w:p>
          <w:p w:rsidR="004B0FEF" w:rsidRPr="004B0FEF" w:rsidRDefault="004B0FEF" w:rsidP="00FB4DFE">
            <w:pPr>
              <w:rPr>
                <w:rFonts w:ascii="Arial Narrow" w:hAnsi="Arial Narrow" w:cs="Times New Roman"/>
              </w:rPr>
            </w:pPr>
          </w:p>
          <w:p w:rsidR="00862A2C" w:rsidRPr="004B0FEF" w:rsidRDefault="00862A2C" w:rsidP="00FB4DF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lastRenderedPageBreak/>
              <w:t>2.1. Identifico algunos de los procesos que llevaron a la modernización en Colombia en el siglo XIX y primera mitad del siglo XX (bonanzas agrícolas, procesos de industrialización, urbanización).</w:t>
            </w:r>
          </w:p>
          <w:p w:rsidR="00862A2C" w:rsidRPr="004B0FEF" w:rsidRDefault="00862A2C" w:rsidP="00FB4DF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3.1 Relaciono algunos de estos procesos políticos internacionales con los procesos colombianos en el siglo XIX y primera mitad del XX.</w:t>
            </w:r>
          </w:p>
        </w:tc>
        <w:tc>
          <w:tcPr>
            <w:tcW w:w="3386" w:type="dxa"/>
            <w:vAlign w:val="center"/>
          </w:tcPr>
          <w:p w:rsidR="00862A2C" w:rsidRPr="004B0FEF" w:rsidRDefault="00862A2C" w:rsidP="00862A2C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lastRenderedPageBreak/>
              <w:t xml:space="preserve">Saber conocer </w:t>
            </w:r>
          </w:p>
          <w:p w:rsidR="00862A2C" w:rsidRPr="004B0FEF" w:rsidRDefault="00862A2C" w:rsidP="00862A2C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 xml:space="preserve">Reconoce los grandes cambios políticos, económicos y culturales, derivados de la industrialización, identificando el efecto que tuvo en las condiciones sociales de África, Asia y América. </w:t>
            </w:r>
          </w:p>
          <w:p w:rsidR="00862A2C" w:rsidRPr="004B0FEF" w:rsidRDefault="00862A2C" w:rsidP="00862A2C">
            <w:pPr>
              <w:rPr>
                <w:rFonts w:ascii="Arial Narrow" w:hAnsi="Arial Narrow" w:cs="Times New Roman"/>
              </w:rPr>
            </w:pPr>
          </w:p>
          <w:p w:rsidR="00862A2C" w:rsidRPr="004B0FEF" w:rsidRDefault="00862A2C" w:rsidP="00862A2C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Saber hacer</w:t>
            </w:r>
          </w:p>
          <w:p w:rsidR="00862A2C" w:rsidRPr="004B0FEF" w:rsidRDefault="00862A2C" w:rsidP="00862A2C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Identifica los rasgos básicos del colonialismo, reconociendo la forma en que los distintos hechos sociales pueden observarse desde diversos puntos de vista</w:t>
            </w:r>
          </w:p>
          <w:p w:rsidR="00862A2C" w:rsidRPr="004B0FEF" w:rsidRDefault="00862A2C" w:rsidP="00862A2C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lastRenderedPageBreak/>
              <w:t xml:space="preserve">Saber ser </w:t>
            </w:r>
          </w:p>
          <w:p w:rsidR="009B4180" w:rsidRDefault="00862A2C" w:rsidP="00862A2C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Interviene en discusiones y reconoce el peso en los argumentos de otras personas, a</w:t>
            </w:r>
            <w:r w:rsidR="004B0FEF">
              <w:rPr>
                <w:rFonts w:ascii="Arial Narrow" w:hAnsi="Arial Narrow" w:cs="Times New Roman"/>
              </w:rPr>
              <w:t>sumiendo una posición crítica ate el imperialismo</w:t>
            </w:r>
          </w:p>
          <w:p w:rsidR="004B0FEF" w:rsidRDefault="004B0FEF" w:rsidP="00862A2C">
            <w:pPr>
              <w:rPr>
                <w:rFonts w:ascii="Arial Narrow" w:hAnsi="Arial Narrow" w:cs="Times New Roman"/>
              </w:rPr>
            </w:pPr>
          </w:p>
          <w:p w:rsidR="004B0FEF" w:rsidRDefault="004B0FEF" w:rsidP="00862A2C">
            <w:pPr>
              <w:rPr>
                <w:rFonts w:ascii="Arial Narrow" w:hAnsi="Arial Narrow" w:cs="Times New Roman"/>
              </w:rPr>
            </w:pPr>
          </w:p>
          <w:p w:rsidR="004B0FEF" w:rsidRPr="004B0FEF" w:rsidRDefault="004B0FEF" w:rsidP="00862A2C">
            <w:pPr>
              <w:rPr>
                <w:rFonts w:ascii="Arial Narrow" w:hAnsi="Arial Narrow" w:cs="Times New Roman"/>
              </w:rPr>
            </w:pPr>
          </w:p>
        </w:tc>
        <w:tc>
          <w:tcPr>
            <w:tcW w:w="3386" w:type="dxa"/>
            <w:vAlign w:val="center"/>
          </w:tcPr>
          <w:p w:rsidR="00862A2C" w:rsidRPr="004B0FEF" w:rsidRDefault="00862A2C" w:rsidP="00862A2C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lastRenderedPageBreak/>
              <w:t>A. Política exterior de EE. UU.</w:t>
            </w:r>
          </w:p>
          <w:p w:rsidR="00862A2C" w:rsidRPr="004B0FEF" w:rsidRDefault="00862A2C" w:rsidP="00862A2C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B. El modelo oligárquico autoritario.</w:t>
            </w:r>
          </w:p>
          <w:p w:rsidR="00862A2C" w:rsidRPr="004B0FEF" w:rsidRDefault="00862A2C" w:rsidP="00862A2C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C. El modelo liberal.</w:t>
            </w:r>
          </w:p>
          <w:p w:rsidR="00862A2C" w:rsidRPr="004B0FEF" w:rsidRDefault="00862A2C" w:rsidP="00862A2C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D. El modelo revolucionario.</w:t>
            </w:r>
          </w:p>
          <w:p w:rsidR="00862A2C" w:rsidRPr="004B0FEF" w:rsidRDefault="00862A2C" w:rsidP="00862A2C">
            <w:pPr>
              <w:rPr>
                <w:rFonts w:ascii="Arial Narrow" w:hAnsi="Arial Narrow" w:cs="Times New Roman"/>
              </w:rPr>
            </w:pPr>
          </w:p>
          <w:p w:rsidR="00862A2C" w:rsidRPr="004B0FEF" w:rsidRDefault="00862A2C" w:rsidP="00862A2C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 xml:space="preserve">E. La crisis de 1929 y su impacto en A. L. </w:t>
            </w:r>
          </w:p>
          <w:p w:rsidR="00862A2C" w:rsidRPr="004B0FEF" w:rsidRDefault="00862A2C" w:rsidP="00862A2C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F. El populismo.</w:t>
            </w:r>
          </w:p>
          <w:p w:rsidR="00862A2C" w:rsidRPr="004B0FEF" w:rsidRDefault="00862A2C" w:rsidP="00862A2C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G. Movimientos populistas.</w:t>
            </w:r>
          </w:p>
          <w:p w:rsidR="00862A2C" w:rsidRPr="004B0FEF" w:rsidRDefault="00862A2C" w:rsidP="00862A2C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H. La urbanización.</w:t>
            </w:r>
          </w:p>
          <w:p w:rsidR="00862A2C" w:rsidRPr="004B0FEF" w:rsidRDefault="00862A2C" w:rsidP="00862A2C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I. Movimiento obrero y sindicalización.</w:t>
            </w:r>
          </w:p>
          <w:p w:rsidR="00862A2C" w:rsidRPr="004B0FEF" w:rsidRDefault="00862A2C" w:rsidP="00862A2C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J. Consolidación de las clases medias. Manifestaciones culturales.</w:t>
            </w:r>
          </w:p>
          <w:p w:rsidR="00862A2C" w:rsidRPr="004B0FEF" w:rsidRDefault="00862A2C" w:rsidP="00862A2C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K. La literatura entre 1900 y 1950.</w:t>
            </w:r>
          </w:p>
          <w:p w:rsidR="00862A2C" w:rsidRPr="004B0FEF" w:rsidRDefault="00862A2C" w:rsidP="00862A2C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lastRenderedPageBreak/>
              <w:t>L. El muralismo.</w:t>
            </w:r>
          </w:p>
          <w:p w:rsidR="009B4180" w:rsidRPr="004B0FEF" w:rsidRDefault="00862A2C" w:rsidP="00862A2C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 xml:space="preserve">M. El cine y la música de A. L.  </w:t>
            </w:r>
          </w:p>
        </w:tc>
        <w:tc>
          <w:tcPr>
            <w:tcW w:w="3387" w:type="dxa"/>
            <w:vAlign w:val="center"/>
          </w:tcPr>
          <w:p w:rsidR="00862A2C" w:rsidRPr="004B0FEF" w:rsidRDefault="00862A2C" w:rsidP="00862A2C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lastRenderedPageBreak/>
              <w:t>Identifica algunas corrientes de pensamiento económico, político, cultural y filosófico del siglo XIX, y explico su influjo en el pensamiento colombiano y en el de A. L.</w:t>
            </w:r>
          </w:p>
          <w:p w:rsidR="00862A2C" w:rsidRPr="004B0FEF" w:rsidRDefault="00862A2C" w:rsidP="00862A2C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Identifica algunos de los procesos que llevaron a la modernización en Colombia en el siglo XIX y primera mitad del siglo XX.</w:t>
            </w:r>
          </w:p>
          <w:p w:rsidR="00862A2C" w:rsidRPr="004B0FEF" w:rsidRDefault="00862A2C" w:rsidP="00862A2C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Relaciona algunos de estos procesos políticos internacionales con los procesos colombianos en el siglo XIX y primera mitad del XX.</w:t>
            </w:r>
          </w:p>
          <w:p w:rsidR="00862A2C" w:rsidRPr="004B0FEF" w:rsidRDefault="00862A2C" w:rsidP="00862A2C">
            <w:pPr>
              <w:rPr>
                <w:rFonts w:ascii="Arial Narrow" w:hAnsi="Arial Narrow" w:cs="Times New Roman"/>
              </w:rPr>
            </w:pPr>
          </w:p>
          <w:p w:rsidR="009D2584" w:rsidRPr="004B0FEF" w:rsidRDefault="009D2584" w:rsidP="009D2584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lastRenderedPageBreak/>
              <w:t xml:space="preserve">Saber conocer </w:t>
            </w:r>
          </w:p>
          <w:p w:rsidR="009D2584" w:rsidRPr="004B0FEF" w:rsidRDefault="009D2584" w:rsidP="009D2584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 xml:space="preserve">Reconoce los grandes cambios políticos, económicos y culturales, derivados de la industrialización, identificando el efecto que tuvo en las condiciones sociales de África, Asia y América. </w:t>
            </w:r>
          </w:p>
          <w:p w:rsidR="004B0FEF" w:rsidRPr="004B0FEF" w:rsidRDefault="004B0FEF" w:rsidP="009D2584">
            <w:pPr>
              <w:rPr>
                <w:rFonts w:ascii="Arial Narrow" w:hAnsi="Arial Narrow" w:cs="Times New Roman"/>
              </w:rPr>
            </w:pPr>
          </w:p>
          <w:p w:rsidR="009D2584" w:rsidRPr="004B0FEF" w:rsidRDefault="009D2584" w:rsidP="009D2584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Saber hacer</w:t>
            </w:r>
          </w:p>
          <w:p w:rsidR="009D2584" w:rsidRPr="004B0FEF" w:rsidRDefault="009D2584" w:rsidP="009D2584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Identifica los rasgos básicos del colonialismo, reconociendo la forma en que los distintos hechos sociales pueden observarse desde diversos puntos de vista</w:t>
            </w:r>
          </w:p>
          <w:p w:rsidR="009D2584" w:rsidRPr="004B0FEF" w:rsidRDefault="009D2584" w:rsidP="009D2584">
            <w:pPr>
              <w:rPr>
                <w:rFonts w:ascii="Arial Narrow" w:hAnsi="Arial Narrow" w:cs="Times New Roman"/>
              </w:rPr>
            </w:pPr>
          </w:p>
          <w:p w:rsidR="009D2584" w:rsidRPr="004B0FEF" w:rsidRDefault="009D2584" w:rsidP="009D2584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 xml:space="preserve">Saber ser </w:t>
            </w:r>
          </w:p>
          <w:p w:rsidR="009B4180" w:rsidRPr="004B0FEF" w:rsidRDefault="009D2584" w:rsidP="009D2584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Interviene en discusiones y reconoce el peso en los argumentos de otras personas, asumiendo una posición crítica ante el imperialismo</w:t>
            </w:r>
          </w:p>
        </w:tc>
      </w:tr>
      <w:tr w:rsidR="00416A43" w:rsidRPr="004B0FEF" w:rsidTr="009B4180">
        <w:trPr>
          <w:trHeight w:val="188"/>
        </w:trPr>
        <w:tc>
          <w:tcPr>
            <w:tcW w:w="846" w:type="dxa"/>
            <w:vAlign w:val="center"/>
          </w:tcPr>
          <w:p w:rsidR="00416A43" w:rsidRPr="004B0FEF" w:rsidRDefault="00416A43" w:rsidP="00FB4DF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lastRenderedPageBreak/>
              <w:t>CPP</w:t>
            </w:r>
          </w:p>
        </w:tc>
        <w:tc>
          <w:tcPr>
            <w:tcW w:w="3386" w:type="dxa"/>
            <w:vAlign w:val="center"/>
          </w:tcPr>
          <w:p w:rsidR="00416A43" w:rsidRPr="004B0FEF" w:rsidRDefault="00416A43" w:rsidP="00416A43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1.1 Respeto diferentes posturas frente a los fenómenos sociales (CS).</w:t>
            </w:r>
          </w:p>
          <w:p w:rsidR="00416A43" w:rsidRPr="004B0FEF" w:rsidRDefault="00416A43" w:rsidP="00416A43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2.1 Analizo críticamente la información de los medios de comunicación.</w:t>
            </w:r>
          </w:p>
          <w:p w:rsidR="00416A43" w:rsidRPr="004B0FEF" w:rsidRDefault="00416A43" w:rsidP="00416A43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2.2 Conozco y uso estrategias creativas para generar opciones frente a las decisiones colectivas.</w:t>
            </w:r>
          </w:p>
          <w:p w:rsidR="00416A43" w:rsidRPr="004B0FEF" w:rsidRDefault="00416A43" w:rsidP="00416A43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3.1 Reconozco en el pasado y en la actualidad, el aporte de algunas tradiciones artísticas y saberes científicos de diferentes grupos étnicos colombianos a nuestra identidad (CS).</w:t>
            </w:r>
          </w:p>
          <w:p w:rsidR="00416A43" w:rsidRPr="004B0FEF" w:rsidRDefault="00416A43" w:rsidP="00416A43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3.2 Comprendo el significado y la importancia de vivir en una nación multiétnica y pluricultural.</w:t>
            </w:r>
          </w:p>
        </w:tc>
        <w:tc>
          <w:tcPr>
            <w:tcW w:w="3386" w:type="dxa"/>
            <w:vAlign w:val="center"/>
          </w:tcPr>
          <w:p w:rsidR="00B36BD3" w:rsidRPr="004B0FEF" w:rsidRDefault="00B36BD3" w:rsidP="00862A2C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Saber conocer</w:t>
            </w:r>
          </w:p>
          <w:p w:rsidR="00B36BD3" w:rsidRPr="004B0FEF" w:rsidRDefault="00B36BD3" w:rsidP="00862A2C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Conoce y usa estrategias creativas para generar opciones frente a las decisiones colectivas.</w:t>
            </w:r>
          </w:p>
          <w:p w:rsidR="004B0FEF" w:rsidRPr="004B0FEF" w:rsidRDefault="004B0FEF" w:rsidP="00862A2C">
            <w:pPr>
              <w:rPr>
                <w:rFonts w:ascii="Arial Narrow" w:hAnsi="Arial Narrow" w:cs="Times New Roman"/>
              </w:rPr>
            </w:pPr>
          </w:p>
          <w:p w:rsidR="00B36BD3" w:rsidRPr="004B0FEF" w:rsidRDefault="00B36BD3" w:rsidP="00862A2C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Saber hacer</w:t>
            </w:r>
          </w:p>
          <w:p w:rsidR="00B36BD3" w:rsidRPr="004B0FEF" w:rsidRDefault="00B36BD3" w:rsidP="00862A2C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Comprende el significado y la importancia de vivir en una nación multiétnica y pluricultural.</w:t>
            </w:r>
          </w:p>
          <w:p w:rsidR="004B0FEF" w:rsidRDefault="004B0FEF" w:rsidP="00862A2C">
            <w:pPr>
              <w:rPr>
                <w:rFonts w:ascii="Arial Narrow" w:hAnsi="Arial Narrow" w:cs="Times New Roman"/>
              </w:rPr>
            </w:pPr>
          </w:p>
          <w:p w:rsidR="00B36BD3" w:rsidRPr="004B0FEF" w:rsidRDefault="00B36BD3" w:rsidP="00862A2C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Saber ser</w:t>
            </w:r>
          </w:p>
          <w:p w:rsidR="004B0FEF" w:rsidRDefault="00B36BD3" w:rsidP="00862A2C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 xml:space="preserve">Respeta diferentes posturas frente a los fenómenos sociales. </w:t>
            </w:r>
          </w:p>
          <w:p w:rsidR="004B0FEF" w:rsidRPr="004B0FEF" w:rsidRDefault="004B0FEF" w:rsidP="00862A2C">
            <w:pPr>
              <w:rPr>
                <w:rFonts w:ascii="Arial Narrow" w:hAnsi="Arial Narrow" w:cs="Times New Roman"/>
              </w:rPr>
            </w:pPr>
          </w:p>
          <w:p w:rsidR="00B36BD3" w:rsidRPr="004B0FEF" w:rsidRDefault="00B36BD3" w:rsidP="00862A2C">
            <w:pPr>
              <w:rPr>
                <w:rFonts w:ascii="Arial Narrow" w:hAnsi="Arial Narrow" w:cs="Times New Roman"/>
              </w:rPr>
            </w:pPr>
          </w:p>
        </w:tc>
        <w:tc>
          <w:tcPr>
            <w:tcW w:w="3386" w:type="dxa"/>
            <w:vAlign w:val="center"/>
          </w:tcPr>
          <w:p w:rsidR="00416A43" w:rsidRPr="004B0FEF" w:rsidRDefault="00416A43" w:rsidP="00416A43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1. Posturas frente a los fenómenos sociales</w:t>
            </w:r>
          </w:p>
          <w:p w:rsidR="00416A43" w:rsidRPr="004B0FEF" w:rsidRDefault="00416A43" w:rsidP="00416A43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2. Análisis de información de los medios de comunicación.</w:t>
            </w:r>
          </w:p>
          <w:p w:rsidR="00416A43" w:rsidRPr="004B0FEF" w:rsidRDefault="00416A43" w:rsidP="00416A43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3. Estrategias creativas para generar opciones frente a las decisiones colectivas.</w:t>
            </w:r>
          </w:p>
          <w:p w:rsidR="00416A43" w:rsidRPr="004B0FEF" w:rsidRDefault="00416A43" w:rsidP="00416A43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4. Aporte de algunas tradiciones artísticas y saberes científicos de diferentes grupos étnicos colombianos a nuestra identidad.</w:t>
            </w:r>
          </w:p>
          <w:p w:rsidR="00416A43" w:rsidRPr="004B0FEF" w:rsidRDefault="00416A43" w:rsidP="00416A43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5. Significado e importancia de vivir en una nación multiétnica y pluricultural.</w:t>
            </w:r>
          </w:p>
          <w:p w:rsidR="000B35B1" w:rsidRPr="004B0FEF" w:rsidRDefault="000B35B1" w:rsidP="00416A43">
            <w:pPr>
              <w:rPr>
                <w:rFonts w:ascii="Arial Narrow" w:hAnsi="Arial Narrow" w:cs="Times New Roman"/>
              </w:rPr>
            </w:pPr>
          </w:p>
          <w:p w:rsidR="000B35B1" w:rsidRPr="004B0FEF" w:rsidRDefault="000B35B1" w:rsidP="00416A43">
            <w:pPr>
              <w:rPr>
                <w:rFonts w:ascii="Arial Narrow" w:hAnsi="Arial Narrow" w:cs="Times New Roman"/>
              </w:rPr>
            </w:pPr>
          </w:p>
        </w:tc>
        <w:tc>
          <w:tcPr>
            <w:tcW w:w="3387" w:type="dxa"/>
            <w:vAlign w:val="center"/>
          </w:tcPr>
          <w:p w:rsidR="000B35B1" w:rsidRPr="004B0FEF" w:rsidRDefault="000B35B1" w:rsidP="000B35B1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Respeta diferentes posturas fren</w:t>
            </w:r>
            <w:r w:rsidR="00B36BD3" w:rsidRPr="004B0FEF">
              <w:rPr>
                <w:rFonts w:ascii="Arial Narrow" w:hAnsi="Arial Narrow" w:cs="Times New Roman"/>
              </w:rPr>
              <w:t>te a los fenómenos sociales</w:t>
            </w:r>
            <w:r w:rsidRPr="004B0FEF">
              <w:rPr>
                <w:rFonts w:ascii="Arial Narrow" w:hAnsi="Arial Narrow" w:cs="Times New Roman"/>
              </w:rPr>
              <w:t>.</w:t>
            </w:r>
          </w:p>
          <w:p w:rsidR="000B35B1" w:rsidRPr="004B0FEF" w:rsidRDefault="000B35B1" w:rsidP="000B35B1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Analiza críticamente la información de los medios de comunicación.</w:t>
            </w:r>
          </w:p>
          <w:p w:rsidR="000B35B1" w:rsidRPr="004B0FEF" w:rsidRDefault="000B35B1" w:rsidP="000B35B1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Conoce y usa estrategias creativas para generar opciones frente a las decisiones colectivas.</w:t>
            </w:r>
          </w:p>
          <w:p w:rsidR="000B35B1" w:rsidRPr="004B0FEF" w:rsidRDefault="000B35B1" w:rsidP="000B35B1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Reconoce en el pasado y en la actualidad, el aporte de algunas tradiciones artísticas y saberes científicos de diferentes grupos étnicos colo</w:t>
            </w:r>
            <w:r w:rsidR="00B36BD3" w:rsidRPr="004B0FEF">
              <w:rPr>
                <w:rFonts w:ascii="Arial Narrow" w:hAnsi="Arial Narrow" w:cs="Times New Roman"/>
              </w:rPr>
              <w:t>mbianos a nuestra identidad</w:t>
            </w:r>
            <w:r w:rsidRPr="004B0FEF">
              <w:rPr>
                <w:rFonts w:ascii="Arial Narrow" w:hAnsi="Arial Narrow" w:cs="Times New Roman"/>
              </w:rPr>
              <w:t>.</w:t>
            </w:r>
          </w:p>
          <w:p w:rsidR="00416A43" w:rsidRPr="004B0FEF" w:rsidRDefault="000B35B1" w:rsidP="000B35B1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Comprende el significado y la importancia de vivir en una nación multiétnica y pluricultural.</w:t>
            </w:r>
          </w:p>
        </w:tc>
      </w:tr>
      <w:tr w:rsidR="009B4180" w:rsidRPr="004B0FEF" w:rsidTr="009B4180">
        <w:trPr>
          <w:trHeight w:val="173"/>
        </w:trPr>
        <w:tc>
          <w:tcPr>
            <w:tcW w:w="846" w:type="dxa"/>
            <w:vAlign w:val="center"/>
          </w:tcPr>
          <w:p w:rsidR="009B4180" w:rsidRPr="004B0FEF" w:rsidRDefault="009B4180" w:rsidP="00FB4DF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3</w:t>
            </w:r>
            <w:r w:rsidR="00B870B3" w:rsidRPr="004B0FEF">
              <w:rPr>
                <w:rFonts w:ascii="Arial Narrow" w:hAnsi="Arial Narrow" w:cs="Times New Roman"/>
              </w:rPr>
              <w:t>º</w:t>
            </w:r>
          </w:p>
        </w:tc>
        <w:tc>
          <w:tcPr>
            <w:tcW w:w="3386" w:type="dxa"/>
            <w:vAlign w:val="center"/>
          </w:tcPr>
          <w:p w:rsidR="004B0FEF" w:rsidRDefault="002F0042" w:rsidP="00FB4DF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 xml:space="preserve">1.1. Identifico algunas corrientes de pensamiento económico, político, cultural y filosófico del siglo XIX y </w:t>
            </w:r>
          </w:p>
          <w:p w:rsidR="009B4180" w:rsidRPr="004B0FEF" w:rsidRDefault="002F0042" w:rsidP="00FB4DF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lastRenderedPageBreak/>
              <w:t>explico su influjo en el pensamiento colombiano y en el de AL. 9 LTE</w:t>
            </w:r>
          </w:p>
          <w:p w:rsidR="002F0042" w:rsidRPr="004B0FEF" w:rsidRDefault="002F0042" w:rsidP="00FB4DF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2.1. Explico las políticas que orientaron la economía colombiana a lo largo del siglo XIX y primera mitad del XX (proteccionismo y liberalismo económico). 4</w:t>
            </w:r>
          </w:p>
          <w:p w:rsidR="002F0042" w:rsidRPr="004B0FEF" w:rsidRDefault="002F0042" w:rsidP="00FB4DF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3.1. Identifico y explico algunos de los básicos procesos políticos del siglo XIX en Colombia. 8, 9 LTE</w:t>
            </w:r>
          </w:p>
          <w:p w:rsidR="002F0042" w:rsidRPr="004B0FEF" w:rsidRDefault="002F0042" w:rsidP="00FB4DF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 xml:space="preserve">3.2. Comparo algunos de los procesos políticos de Colombia durante los siglos </w:t>
            </w:r>
            <w:r w:rsidR="00844F91" w:rsidRPr="004B0FEF">
              <w:rPr>
                <w:rFonts w:ascii="Arial Narrow" w:hAnsi="Arial Narrow" w:cs="Times New Roman"/>
              </w:rPr>
              <w:t>XIX y XX (radicalismo liberal, Revolución en Marcha; R</w:t>
            </w:r>
            <w:r w:rsidRPr="004B0FEF">
              <w:rPr>
                <w:rFonts w:ascii="Arial Narrow" w:hAnsi="Arial Narrow" w:cs="Times New Roman"/>
              </w:rPr>
              <w:t>egeneración y Frente N</w:t>
            </w:r>
            <w:r w:rsidR="00844F91" w:rsidRPr="004B0FEF">
              <w:rPr>
                <w:rFonts w:ascii="Arial Narrow" w:hAnsi="Arial Narrow" w:cs="Times New Roman"/>
              </w:rPr>
              <w:t>acional, C</w:t>
            </w:r>
            <w:r w:rsidRPr="004B0FEF">
              <w:rPr>
                <w:rFonts w:ascii="Arial Narrow" w:hAnsi="Arial Narrow" w:cs="Times New Roman"/>
              </w:rPr>
              <w:t>onstituciones de 1886 y 1991). 4</w:t>
            </w:r>
          </w:p>
          <w:p w:rsidR="002F0042" w:rsidRDefault="002F0042" w:rsidP="00FB4DFE">
            <w:pPr>
              <w:rPr>
                <w:rFonts w:ascii="Arial Narrow" w:hAnsi="Arial Narrow" w:cs="Times New Roman"/>
              </w:rPr>
            </w:pPr>
          </w:p>
          <w:p w:rsidR="004B0FEF" w:rsidRDefault="004B0FEF" w:rsidP="00FB4DFE">
            <w:pPr>
              <w:rPr>
                <w:rFonts w:ascii="Arial Narrow" w:hAnsi="Arial Narrow" w:cs="Times New Roman"/>
              </w:rPr>
            </w:pPr>
          </w:p>
          <w:p w:rsidR="004B0FEF" w:rsidRPr="004B0FEF" w:rsidRDefault="004B0FEF" w:rsidP="00FB4DFE">
            <w:pPr>
              <w:rPr>
                <w:rFonts w:ascii="Arial Narrow" w:hAnsi="Arial Narrow" w:cs="Times New Roman"/>
              </w:rPr>
            </w:pPr>
          </w:p>
        </w:tc>
        <w:tc>
          <w:tcPr>
            <w:tcW w:w="3386" w:type="dxa"/>
            <w:vAlign w:val="center"/>
          </w:tcPr>
          <w:p w:rsidR="002F0042" w:rsidRPr="004B0FEF" w:rsidRDefault="002F0042" w:rsidP="002F0042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lastRenderedPageBreak/>
              <w:t xml:space="preserve">Saber conocer </w:t>
            </w:r>
          </w:p>
          <w:p w:rsidR="002F0042" w:rsidRPr="004B0FEF" w:rsidRDefault="002F0042" w:rsidP="002F0042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Identifico los rasgos básicos de los sectores económicos en Colombia</w:t>
            </w:r>
          </w:p>
          <w:p w:rsidR="002F0042" w:rsidRPr="004B0FEF" w:rsidRDefault="002F0042" w:rsidP="002F0042">
            <w:pPr>
              <w:rPr>
                <w:rFonts w:ascii="Arial Narrow" w:hAnsi="Arial Narrow" w:cs="Times New Roman"/>
              </w:rPr>
            </w:pPr>
          </w:p>
          <w:p w:rsidR="002F0042" w:rsidRPr="004B0FEF" w:rsidRDefault="002F0042" w:rsidP="002F0042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lastRenderedPageBreak/>
              <w:t>Saber hacer</w:t>
            </w:r>
          </w:p>
          <w:p w:rsidR="002F0042" w:rsidRPr="004B0FEF" w:rsidRDefault="002F0042" w:rsidP="002F0042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Elabora indagaciones sobre el orden mundial en la economía y su efecto sobre la economía colombiana</w:t>
            </w:r>
          </w:p>
          <w:p w:rsidR="002F0042" w:rsidRPr="004B0FEF" w:rsidRDefault="002F0042" w:rsidP="002F0042">
            <w:pPr>
              <w:rPr>
                <w:rFonts w:ascii="Arial Narrow" w:hAnsi="Arial Narrow" w:cs="Times New Roman"/>
              </w:rPr>
            </w:pPr>
          </w:p>
          <w:p w:rsidR="002F0042" w:rsidRPr="004B0FEF" w:rsidRDefault="002F0042" w:rsidP="002F0042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 xml:space="preserve">Saber ser </w:t>
            </w:r>
          </w:p>
          <w:p w:rsidR="009B4180" w:rsidRPr="004B0FEF" w:rsidRDefault="002F0042" w:rsidP="002F0042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Respeta las diversas posiciones ante los hechos sociales, identificando el aporte de sus compañeros en la formación del conocimiento</w:t>
            </w:r>
          </w:p>
        </w:tc>
        <w:tc>
          <w:tcPr>
            <w:tcW w:w="3386" w:type="dxa"/>
            <w:vAlign w:val="center"/>
          </w:tcPr>
          <w:p w:rsidR="002F0042" w:rsidRPr="004B0FEF" w:rsidRDefault="002F0042" w:rsidP="002F0042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lastRenderedPageBreak/>
              <w:t>La Guerra de los Mil Días</w:t>
            </w:r>
          </w:p>
          <w:p w:rsidR="002F0042" w:rsidRPr="004B0FEF" w:rsidRDefault="002F0042" w:rsidP="002F0042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Separación de Panamá</w:t>
            </w:r>
          </w:p>
          <w:p w:rsidR="002F0042" w:rsidRPr="004B0FEF" w:rsidRDefault="002F0042" w:rsidP="002F0042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Reforma educativa en Colombia</w:t>
            </w:r>
          </w:p>
          <w:p w:rsidR="002F0042" w:rsidRPr="004B0FEF" w:rsidRDefault="002F0042" w:rsidP="002F0042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República liberal 1930-1946</w:t>
            </w:r>
          </w:p>
          <w:p w:rsidR="002F0042" w:rsidRPr="004B0FEF" w:rsidRDefault="002F0042" w:rsidP="002F0042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lastRenderedPageBreak/>
              <w:t>Hegemonía conservadora hasta 1930</w:t>
            </w:r>
          </w:p>
          <w:p w:rsidR="002F0042" w:rsidRPr="004B0FEF" w:rsidRDefault="002F0042" w:rsidP="002F0042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Reforma liberal de 1936</w:t>
            </w:r>
          </w:p>
          <w:p w:rsidR="002F0042" w:rsidRPr="004B0FEF" w:rsidRDefault="002F0042" w:rsidP="002F0042">
            <w:pPr>
              <w:rPr>
                <w:rFonts w:ascii="Arial Narrow" w:hAnsi="Arial Narrow" w:cs="Times New Roman"/>
              </w:rPr>
            </w:pPr>
          </w:p>
          <w:p w:rsidR="002F0042" w:rsidRPr="004B0FEF" w:rsidRDefault="002F0042" w:rsidP="002F0042">
            <w:pPr>
              <w:rPr>
                <w:rFonts w:ascii="Arial Narrow" w:hAnsi="Arial Narrow" w:cs="Times New Roman"/>
              </w:rPr>
            </w:pPr>
          </w:p>
          <w:p w:rsidR="002F0042" w:rsidRPr="004B0FEF" w:rsidRDefault="002F0042" w:rsidP="002F0042">
            <w:pPr>
              <w:rPr>
                <w:rFonts w:ascii="Arial Narrow" w:hAnsi="Arial Narrow" w:cs="Times New Roman"/>
              </w:rPr>
            </w:pPr>
          </w:p>
          <w:p w:rsidR="002F0042" w:rsidRPr="004B0FEF" w:rsidRDefault="002F0042" w:rsidP="002F0042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 xml:space="preserve">Economía y necesidades humanas </w:t>
            </w:r>
          </w:p>
          <w:p w:rsidR="002F0042" w:rsidRPr="004B0FEF" w:rsidRDefault="002F0042" w:rsidP="002F0042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Concepto de geografía económica</w:t>
            </w:r>
          </w:p>
          <w:p w:rsidR="002F0042" w:rsidRPr="004B0FEF" w:rsidRDefault="002F0042" w:rsidP="002F0042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Geografía económica de Colombia</w:t>
            </w:r>
          </w:p>
          <w:p w:rsidR="002F0042" w:rsidRPr="004B0FEF" w:rsidRDefault="002F0042" w:rsidP="002F0042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Sectores económicos en Colombia</w:t>
            </w:r>
          </w:p>
          <w:p w:rsidR="002F0042" w:rsidRPr="004B0FEF" w:rsidRDefault="002F0042" w:rsidP="002F0042">
            <w:pPr>
              <w:rPr>
                <w:rFonts w:ascii="Arial Narrow" w:hAnsi="Arial Narrow" w:cs="Times New Roman"/>
              </w:rPr>
            </w:pPr>
          </w:p>
          <w:p w:rsidR="002F0042" w:rsidRPr="004B0FEF" w:rsidRDefault="002F0042" w:rsidP="002F0042">
            <w:pPr>
              <w:rPr>
                <w:rFonts w:ascii="Arial Narrow" w:hAnsi="Arial Narrow" w:cs="Times New Roman"/>
              </w:rPr>
            </w:pPr>
          </w:p>
          <w:p w:rsidR="002F0042" w:rsidRPr="004B0FEF" w:rsidRDefault="002F0042" w:rsidP="002F0042">
            <w:pPr>
              <w:rPr>
                <w:rFonts w:ascii="Arial Narrow" w:hAnsi="Arial Narrow" w:cs="Times New Roman"/>
              </w:rPr>
            </w:pPr>
          </w:p>
          <w:p w:rsidR="002F0042" w:rsidRPr="004B0FEF" w:rsidRDefault="002F0042" w:rsidP="002F0042">
            <w:pPr>
              <w:rPr>
                <w:rFonts w:ascii="Arial Narrow" w:hAnsi="Arial Narrow" w:cs="Times New Roman"/>
              </w:rPr>
            </w:pPr>
          </w:p>
          <w:p w:rsidR="002F0042" w:rsidRPr="004B0FEF" w:rsidRDefault="002F0042" w:rsidP="002F0042">
            <w:pPr>
              <w:rPr>
                <w:rFonts w:ascii="Arial Narrow" w:hAnsi="Arial Narrow" w:cs="Times New Roman"/>
              </w:rPr>
            </w:pPr>
          </w:p>
          <w:p w:rsidR="002F0042" w:rsidRPr="004B0FEF" w:rsidRDefault="002F0042" w:rsidP="002F0042">
            <w:pPr>
              <w:rPr>
                <w:rFonts w:ascii="Arial Narrow" w:hAnsi="Arial Narrow" w:cs="Times New Roman"/>
              </w:rPr>
            </w:pPr>
          </w:p>
          <w:p w:rsidR="002F0042" w:rsidRPr="004B0FEF" w:rsidRDefault="002F0042" w:rsidP="002F0042">
            <w:pPr>
              <w:rPr>
                <w:rFonts w:ascii="Arial Narrow" w:hAnsi="Arial Narrow" w:cs="Times New Roman"/>
              </w:rPr>
            </w:pPr>
          </w:p>
          <w:p w:rsidR="002F0042" w:rsidRPr="004B0FEF" w:rsidRDefault="002F0042" w:rsidP="002F0042">
            <w:pPr>
              <w:rPr>
                <w:rFonts w:ascii="Arial Narrow" w:hAnsi="Arial Narrow" w:cs="Times New Roman"/>
              </w:rPr>
            </w:pPr>
          </w:p>
          <w:p w:rsidR="002F0042" w:rsidRPr="004B0FEF" w:rsidRDefault="002F0042" w:rsidP="002F0042">
            <w:pPr>
              <w:rPr>
                <w:rFonts w:ascii="Arial Narrow" w:hAnsi="Arial Narrow" w:cs="Times New Roman"/>
              </w:rPr>
            </w:pPr>
          </w:p>
          <w:p w:rsidR="002F0042" w:rsidRPr="004B0FEF" w:rsidRDefault="002F0042" w:rsidP="002F0042">
            <w:pPr>
              <w:rPr>
                <w:rFonts w:ascii="Arial Narrow" w:hAnsi="Arial Narrow" w:cs="Times New Roman"/>
              </w:rPr>
            </w:pPr>
          </w:p>
          <w:p w:rsidR="002F0042" w:rsidRPr="004B0FEF" w:rsidRDefault="002F0042" w:rsidP="002F0042">
            <w:pPr>
              <w:rPr>
                <w:rFonts w:ascii="Arial Narrow" w:hAnsi="Arial Narrow" w:cs="Times New Roman"/>
              </w:rPr>
            </w:pPr>
          </w:p>
          <w:p w:rsidR="009B4180" w:rsidRPr="004B0FEF" w:rsidRDefault="009B4180" w:rsidP="00FB4DFE">
            <w:pPr>
              <w:rPr>
                <w:rFonts w:ascii="Arial Narrow" w:hAnsi="Arial Narrow" w:cs="Times New Roman"/>
              </w:rPr>
            </w:pPr>
          </w:p>
        </w:tc>
        <w:tc>
          <w:tcPr>
            <w:tcW w:w="3387" w:type="dxa"/>
            <w:vAlign w:val="center"/>
          </w:tcPr>
          <w:p w:rsidR="004B0FEF" w:rsidRDefault="002F0042" w:rsidP="002F0042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lastRenderedPageBreak/>
              <w:t xml:space="preserve">Identifica algunas corrientes de pensamiento económico, político, cultural y filosófico del siglo XIX y </w:t>
            </w:r>
          </w:p>
          <w:p w:rsidR="004B0FEF" w:rsidRDefault="004B0FEF" w:rsidP="002F0042">
            <w:pPr>
              <w:rPr>
                <w:rFonts w:ascii="Arial Narrow" w:hAnsi="Arial Narrow" w:cs="Times New Roman"/>
              </w:rPr>
            </w:pPr>
          </w:p>
          <w:p w:rsidR="002F0042" w:rsidRPr="004B0FEF" w:rsidRDefault="004B0FEF" w:rsidP="002F0042">
            <w:pPr>
              <w:rPr>
                <w:rFonts w:ascii="Arial Narrow" w:hAnsi="Arial Narrow" w:cs="Times New Roman"/>
              </w:rPr>
            </w:pPr>
            <w:proofErr w:type="gramStart"/>
            <w:r>
              <w:rPr>
                <w:rFonts w:ascii="Arial Narrow" w:hAnsi="Arial Narrow" w:cs="Times New Roman"/>
              </w:rPr>
              <w:lastRenderedPageBreak/>
              <w:t>explica</w:t>
            </w:r>
            <w:proofErr w:type="gramEnd"/>
            <w:r w:rsidR="002F0042" w:rsidRPr="004B0FEF">
              <w:rPr>
                <w:rFonts w:ascii="Arial Narrow" w:hAnsi="Arial Narrow" w:cs="Times New Roman"/>
              </w:rPr>
              <w:t xml:space="preserve"> su influjo en el pensamiento colombiano y en el de AL. </w:t>
            </w:r>
          </w:p>
          <w:p w:rsidR="002F0042" w:rsidRPr="004B0FEF" w:rsidRDefault="002F0042" w:rsidP="002F0042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Explica las políticas que orientaron la economía colombiana a lo largo del siglo XIX y primera mitad del XX (proteccionismo y liberalismo económico).</w:t>
            </w:r>
          </w:p>
          <w:p w:rsidR="002F0042" w:rsidRPr="004B0FEF" w:rsidRDefault="002F0042" w:rsidP="002F0042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 xml:space="preserve">Identifica y explica algunos de los básicos procesos políticos del siglo XIX en Colombia. </w:t>
            </w:r>
          </w:p>
          <w:p w:rsidR="009B4180" w:rsidRDefault="002F0042" w:rsidP="002F0042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Compara algunos de los procesos políticos de Colombia durante los siglos XIX y XX (radicalismo liberal, revolución en marcha; regeneración y Frente Nacional, constituciones de 1886 y 1991).</w:t>
            </w:r>
          </w:p>
          <w:p w:rsidR="009D2584" w:rsidRPr="004B0FEF" w:rsidRDefault="009D2584" w:rsidP="002F0042">
            <w:pPr>
              <w:rPr>
                <w:rFonts w:ascii="Arial Narrow" w:hAnsi="Arial Narrow" w:cs="Times New Roman"/>
              </w:rPr>
            </w:pPr>
          </w:p>
          <w:p w:rsidR="009D2584" w:rsidRPr="004B0FEF" w:rsidRDefault="009D2584" w:rsidP="009D2584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 xml:space="preserve">Saber conocer </w:t>
            </w:r>
          </w:p>
          <w:p w:rsidR="009D2584" w:rsidRPr="004B0FEF" w:rsidRDefault="009D2584" w:rsidP="009D2584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Identifico los rasgos básicos de los sectores económicos en Colombia</w:t>
            </w:r>
          </w:p>
          <w:p w:rsidR="009D2584" w:rsidRPr="004B0FEF" w:rsidRDefault="009D2584" w:rsidP="009D2584">
            <w:pPr>
              <w:rPr>
                <w:rFonts w:ascii="Arial Narrow" w:hAnsi="Arial Narrow" w:cs="Times New Roman"/>
              </w:rPr>
            </w:pPr>
          </w:p>
          <w:p w:rsidR="009D2584" w:rsidRPr="004B0FEF" w:rsidRDefault="009D2584" w:rsidP="009D2584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Saber hacer</w:t>
            </w:r>
          </w:p>
          <w:p w:rsidR="009D2584" w:rsidRPr="004B0FEF" w:rsidRDefault="009D2584" w:rsidP="009D2584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Elabora indagaciones sobre el orden mundial en la economía y su efecto sobre la economía colombiana</w:t>
            </w:r>
          </w:p>
          <w:p w:rsidR="009D2584" w:rsidRPr="004B0FEF" w:rsidRDefault="009D2584" w:rsidP="009D2584">
            <w:pPr>
              <w:rPr>
                <w:rFonts w:ascii="Arial Narrow" w:hAnsi="Arial Narrow" w:cs="Times New Roman"/>
              </w:rPr>
            </w:pPr>
          </w:p>
          <w:p w:rsidR="009D2584" w:rsidRPr="004B0FEF" w:rsidRDefault="009D2584" w:rsidP="009D2584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 xml:space="preserve">Saber ser </w:t>
            </w:r>
          </w:p>
          <w:p w:rsidR="009D2584" w:rsidRPr="004B0FEF" w:rsidRDefault="009D2584" w:rsidP="009D2584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Respeta las diversas posiciones ante los hechos sociales, identificando el aporte de sus compañeros en la formación del conocimiento</w:t>
            </w:r>
          </w:p>
        </w:tc>
      </w:tr>
      <w:tr w:rsidR="00AA75B8" w:rsidRPr="004B0FEF" w:rsidTr="009B4180">
        <w:trPr>
          <w:trHeight w:val="173"/>
        </w:trPr>
        <w:tc>
          <w:tcPr>
            <w:tcW w:w="846" w:type="dxa"/>
            <w:vAlign w:val="center"/>
          </w:tcPr>
          <w:p w:rsidR="00AA75B8" w:rsidRPr="004B0FEF" w:rsidRDefault="00AA75B8" w:rsidP="00FB4DF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lastRenderedPageBreak/>
              <w:t>CPP</w:t>
            </w:r>
          </w:p>
        </w:tc>
        <w:tc>
          <w:tcPr>
            <w:tcW w:w="3386" w:type="dxa"/>
            <w:vAlign w:val="center"/>
          </w:tcPr>
          <w:p w:rsidR="00AA75B8" w:rsidRPr="004B0FEF" w:rsidRDefault="00AA75B8" w:rsidP="00AA75B8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 xml:space="preserve">1.1 Argumento y debato sobre los dilemas de la vida cotidiana en los que distintos derechos o distintos valores entran en conflicto; reconozco los </w:t>
            </w:r>
            <w:r w:rsidR="00F6656E" w:rsidRPr="004B0FEF">
              <w:rPr>
                <w:rFonts w:ascii="Arial Narrow" w:hAnsi="Arial Narrow" w:cs="Times New Roman"/>
              </w:rPr>
              <w:t>mejores argumentos, aunque</w:t>
            </w:r>
            <w:r w:rsidRPr="004B0FEF">
              <w:rPr>
                <w:rFonts w:ascii="Arial Narrow" w:hAnsi="Arial Narrow" w:cs="Times New Roman"/>
              </w:rPr>
              <w:t xml:space="preserve"> no coincidan con los míos.    </w:t>
            </w:r>
          </w:p>
          <w:p w:rsidR="00AA75B8" w:rsidRPr="004B0FEF" w:rsidRDefault="00F6656E" w:rsidP="00AA75B8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 xml:space="preserve">1.2 </w:t>
            </w:r>
            <w:r w:rsidR="00AA75B8" w:rsidRPr="004B0FEF">
              <w:rPr>
                <w:rFonts w:ascii="Arial Narrow" w:hAnsi="Arial Narrow" w:cs="Times New Roman"/>
              </w:rPr>
              <w:t xml:space="preserve">Identifico dilemas de la vida en los que los distintos derechos o distintos </w:t>
            </w:r>
            <w:r w:rsidR="00AA75B8" w:rsidRPr="004B0FEF">
              <w:rPr>
                <w:rFonts w:ascii="Arial Narrow" w:hAnsi="Arial Narrow" w:cs="Times New Roman"/>
              </w:rPr>
              <w:lastRenderedPageBreak/>
              <w:t>valores entran en conflicto y analizo posibles opciones de solución, considerando los aspectos positivos y negativos de cada una.  (Estoy en el dilema, entre la ley y la lealtad: mi amigo me confesó un delito y yo no sé si contar o no).</w:t>
            </w:r>
          </w:p>
          <w:p w:rsidR="00AA75B8" w:rsidRPr="004B0FEF" w:rsidRDefault="00F6656E" w:rsidP="00AA75B8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 xml:space="preserve">2.1 </w:t>
            </w:r>
            <w:r w:rsidR="00AA75B8" w:rsidRPr="004B0FEF">
              <w:rPr>
                <w:rFonts w:ascii="Arial Narrow" w:hAnsi="Arial Narrow" w:cs="Times New Roman"/>
              </w:rPr>
              <w:t xml:space="preserve">Comprendo que los mecanismos de participación permiten decisiones y, aunque no esté de acuerdo con ellas sé que me rigen.   </w:t>
            </w:r>
          </w:p>
          <w:p w:rsidR="00AA75B8" w:rsidRPr="004B0FEF" w:rsidRDefault="00F6656E" w:rsidP="00AA75B8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 xml:space="preserve">3.1 </w:t>
            </w:r>
            <w:r w:rsidR="00AA75B8" w:rsidRPr="004B0FEF">
              <w:rPr>
                <w:rFonts w:ascii="Arial Narrow" w:hAnsi="Arial Narrow" w:cs="Times New Roman"/>
              </w:rPr>
              <w:t>Conozco y respeto los derechos de aquellos grupos a los que históricamente se les han vulnerado: mujeres, minorías étnicas, homosexuales, etc.</w:t>
            </w:r>
          </w:p>
          <w:p w:rsidR="00AA75B8" w:rsidRPr="004B0FEF" w:rsidRDefault="00F6656E" w:rsidP="00AA75B8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 xml:space="preserve">3.2 </w:t>
            </w:r>
            <w:r w:rsidR="00AA75B8" w:rsidRPr="004B0FEF">
              <w:rPr>
                <w:rFonts w:ascii="Arial Narrow" w:hAnsi="Arial Narrow" w:cs="Times New Roman"/>
              </w:rPr>
              <w:t>Respeto propuestas éticas y políticas de diferentes culturas, grupos sociales y políticos, y comprendo que es legítimo disentir.</w:t>
            </w:r>
          </w:p>
          <w:p w:rsidR="00AA75B8" w:rsidRPr="004B0FEF" w:rsidRDefault="00F6656E" w:rsidP="00AA75B8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 xml:space="preserve">3.3 </w:t>
            </w:r>
            <w:r w:rsidR="00AA75B8" w:rsidRPr="004B0FEF">
              <w:rPr>
                <w:rFonts w:ascii="Arial Narrow" w:hAnsi="Arial Narrow" w:cs="Times New Roman"/>
              </w:rPr>
              <w:t>Comprendo que la orientación sexual hace parte del libre desarrollo de la personalidad y rechazo cualquier discriminación al respecto.</w:t>
            </w:r>
          </w:p>
          <w:p w:rsidR="00AA75B8" w:rsidRPr="004B0FEF" w:rsidRDefault="00F6656E" w:rsidP="00AA75B8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 xml:space="preserve">3.4 </w:t>
            </w:r>
            <w:r w:rsidR="00AA75B8" w:rsidRPr="004B0FEF">
              <w:rPr>
                <w:rFonts w:ascii="Arial Narrow" w:hAnsi="Arial Narrow" w:cs="Times New Roman"/>
              </w:rPr>
              <w:t>Manifiesto indignación (rechazo, dolor, rabia) de manera pacífica, frente a cualquier discriminación o situación que vulnere los derechos; apoyo iniciativas para prevenir dichas situaciones.</w:t>
            </w:r>
          </w:p>
        </w:tc>
        <w:tc>
          <w:tcPr>
            <w:tcW w:w="3386" w:type="dxa"/>
            <w:vAlign w:val="center"/>
          </w:tcPr>
          <w:p w:rsidR="00AA75B8" w:rsidRPr="004B0FEF" w:rsidRDefault="000425D6" w:rsidP="002F0042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lastRenderedPageBreak/>
              <w:t>Saber conocer</w:t>
            </w:r>
          </w:p>
          <w:p w:rsidR="000425D6" w:rsidRPr="004B0FEF" w:rsidRDefault="000425D6" w:rsidP="002F0042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 xml:space="preserve">Identifica dilemas de la vida en los que los distintos derechos o distintos valores entran en conflicto y analiza posibles opciones de solución, considerando los aspectos positivos y negativos de cada una.  </w:t>
            </w:r>
          </w:p>
          <w:p w:rsidR="000425D6" w:rsidRPr="004B0FEF" w:rsidRDefault="000425D6" w:rsidP="002F0042">
            <w:pPr>
              <w:rPr>
                <w:rFonts w:ascii="Arial Narrow" w:hAnsi="Arial Narrow" w:cs="Times New Roman"/>
              </w:rPr>
            </w:pPr>
          </w:p>
          <w:p w:rsidR="000425D6" w:rsidRPr="004B0FEF" w:rsidRDefault="000425D6" w:rsidP="002F0042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lastRenderedPageBreak/>
              <w:t>Saber hacer</w:t>
            </w:r>
          </w:p>
          <w:p w:rsidR="000425D6" w:rsidRPr="004B0FEF" w:rsidRDefault="000425D6" w:rsidP="002F0042">
            <w:pPr>
              <w:rPr>
                <w:rFonts w:ascii="Arial Narrow" w:hAnsi="Arial Narrow" w:cs="Times New Roman"/>
              </w:rPr>
            </w:pPr>
          </w:p>
          <w:p w:rsidR="000425D6" w:rsidRPr="004B0FEF" w:rsidRDefault="000425D6" w:rsidP="002F0042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Manifiesta indignación (rechazo, dolor, rabia) de manera pacífica, frente a cualquier discriminación o situación que vulnere los derechos; apoyo iniciativas para prevenir dichas situaciones.</w:t>
            </w:r>
          </w:p>
          <w:p w:rsidR="000425D6" w:rsidRPr="004B0FEF" w:rsidRDefault="000425D6" w:rsidP="002F0042">
            <w:pPr>
              <w:rPr>
                <w:rFonts w:ascii="Arial Narrow" w:hAnsi="Arial Narrow" w:cs="Times New Roman"/>
              </w:rPr>
            </w:pPr>
          </w:p>
          <w:p w:rsidR="000425D6" w:rsidRPr="004B0FEF" w:rsidRDefault="000425D6" w:rsidP="002F0042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Saber ser</w:t>
            </w:r>
          </w:p>
          <w:p w:rsidR="000425D6" w:rsidRPr="004B0FEF" w:rsidRDefault="000425D6" w:rsidP="000425D6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Respeto propuestas éticas y políticas de diferentes culturas, grupos sociales y políticos, y comprendo que es legítimo disentir.</w:t>
            </w:r>
          </w:p>
          <w:p w:rsidR="000425D6" w:rsidRPr="004B0FEF" w:rsidRDefault="000425D6" w:rsidP="002F0042">
            <w:pPr>
              <w:rPr>
                <w:rFonts w:ascii="Arial Narrow" w:hAnsi="Arial Narrow" w:cs="Times New Roman"/>
              </w:rPr>
            </w:pPr>
          </w:p>
        </w:tc>
        <w:tc>
          <w:tcPr>
            <w:tcW w:w="3386" w:type="dxa"/>
            <w:vAlign w:val="center"/>
          </w:tcPr>
          <w:p w:rsidR="00F6656E" w:rsidRPr="004B0FEF" w:rsidRDefault="00F6656E" w:rsidP="00F6656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lastRenderedPageBreak/>
              <w:t>1. Dilemas de la vida cotidiana.</w:t>
            </w:r>
          </w:p>
          <w:p w:rsidR="00F6656E" w:rsidRPr="004B0FEF" w:rsidRDefault="00F6656E" w:rsidP="00F6656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2. Dilemas de la vida y posibles opciones de solución.</w:t>
            </w:r>
          </w:p>
          <w:p w:rsidR="00F6656E" w:rsidRPr="004B0FEF" w:rsidRDefault="00F6656E" w:rsidP="00F6656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 xml:space="preserve">3. Mecanismos de participación y decisiones.  </w:t>
            </w:r>
          </w:p>
          <w:p w:rsidR="004B0FEF" w:rsidRDefault="00F6656E" w:rsidP="00F6656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 xml:space="preserve">4. Derechos de aquellos grupos a los que históricamente se les han </w:t>
            </w:r>
          </w:p>
          <w:p w:rsidR="004B0FEF" w:rsidRDefault="004B0FEF" w:rsidP="00F6656E">
            <w:pPr>
              <w:rPr>
                <w:rFonts w:ascii="Arial Narrow" w:hAnsi="Arial Narrow" w:cs="Times New Roman"/>
              </w:rPr>
            </w:pPr>
          </w:p>
          <w:p w:rsidR="00F6656E" w:rsidRPr="004B0FEF" w:rsidRDefault="00F6656E" w:rsidP="00F6656E">
            <w:pPr>
              <w:rPr>
                <w:rFonts w:ascii="Arial Narrow" w:hAnsi="Arial Narrow" w:cs="Times New Roman"/>
              </w:rPr>
            </w:pPr>
            <w:proofErr w:type="gramStart"/>
            <w:r w:rsidRPr="004B0FEF">
              <w:rPr>
                <w:rFonts w:ascii="Arial Narrow" w:hAnsi="Arial Narrow" w:cs="Times New Roman"/>
              </w:rPr>
              <w:lastRenderedPageBreak/>
              <w:t>vulnerado</w:t>
            </w:r>
            <w:proofErr w:type="gramEnd"/>
            <w:r w:rsidRPr="004B0FEF">
              <w:rPr>
                <w:rFonts w:ascii="Arial Narrow" w:hAnsi="Arial Narrow" w:cs="Times New Roman"/>
              </w:rPr>
              <w:t>: mujeres, minorías étnicas, homosexuales, etc.</w:t>
            </w:r>
          </w:p>
          <w:p w:rsidR="00F6656E" w:rsidRPr="004B0FEF" w:rsidRDefault="00F6656E" w:rsidP="00F6656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 xml:space="preserve">5. Propuestas éticas y políticas de diferentes culturas, grupos sociales y políticos. Disenso. </w:t>
            </w:r>
          </w:p>
          <w:p w:rsidR="00F6656E" w:rsidRPr="004B0FEF" w:rsidRDefault="00F6656E" w:rsidP="00F6656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 xml:space="preserve">6. Orientación sexual y libre desarrollo de la personalidad. </w:t>
            </w:r>
          </w:p>
          <w:p w:rsidR="00AA75B8" w:rsidRPr="004B0FEF" w:rsidRDefault="00F6656E" w:rsidP="00F6656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7. Apoyo a iniciativas para prevenir situaciones.</w:t>
            </w:r>
          </w:p>
        </w:tc>
        <w:tc>
          <w:tcPr>
            <w:tcW w:w="3387" w:type="dxa"/>
            <w:vAlign w:val="center"/>
          </w:tcPr>
          <w:p w:rsidR="00F6656E" w:rsidRPr="004B0FEF" w:rsidRDefault="00F6656E" w:rsidP="00F6656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lastRenderedPageBreak/>
              <w:t xml:space="preserve">Argumenta y debate sobre los dilemas de la vida cotidiana en los que distintos derechos o distintos valores entran en conflicto; reconoce los mejores argumentos, aunque no coincidan con los propios.    </w:t>
            </w:r>
          </w:p>
          <w:p w:rsidR="007C25D6" w:rsidRPr="004B0FEF" w:rsidRDefault="007C25D6" w:rsidP="00F6656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Identifica</w:t>
            </w:r>
            <w:r w:rsidR="00F6656E" w:rsidRPr="004B0FEF">
              <w:rPr>
                <w:rFonts w:ascii="Arial Narrow" w:hAnsi="Arial Narrow" w:cs="Times New Roman"/>
              </w:rPr>
              <w:t xml:space="preserve"> dilemas de la vida en los que los distintos derechos o distintos </w:t>
            </w:r>
            <w:r w:rsidR="00F6656E" w:rsidRPr="004B0FEF">
              <w:rPr>
                <w:rFonts w:ascii="Arial Narrow" w:hAnsi="Arial Narrow" w:cs="Times New Roman"/>
              </w:rPr>
              <w:lastRenderedPageBreak/>
              <w:t>valor</w:t>
            </w:r>
            <w:r w:rsidRPr="004B0FEF">
              <w:rPr>
                <w:rFonts w:ascii="Arial Narrow" w:hAnsi="Arial Narrow" w:cs="Times New Roman"/>
              </w:rPr>
              <w:t>es entran en conflicto y analiza</w:t>
            </w:r>
            <w:r w:rsidR="00F6656E" w:rsidRPr="004B0FEF">
              <w:rPr>
                <w:rFonts w:ascii="Arial Narrow" w:hAnsi="Arial Narrow" w:cs="Times New Roman"/>
              </w:rPr>
              <w:t xml:space="preserve"> posibles opciones de solución, considerando los aspectos posit</w:t>
            </w:r>
            <w:r w:rsidRPr="004B0FEF">
              <w:rPr>
                <w:rFonts w:ascii="Arial Narrow" w:hAnsi="Arial Narrow" w:cs="Times New Roman"/>
              </w:rPr>
              <w:t xml:space="preserve">ivos y negativos de cada una.  </w:t>
            </w:r>
          </w:p>
          <w:p w:rsidR="00F6656E" w:rsidRPr="004B0FEF" w:rsidRDefault="007C25D6" w:rsidP="00F6656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Comprende</w:t>
            </w:r>
            <w:r w:rsidR="00F6656E" w:rsidRPr="004B0FEF">
              <w:rPr>
                <w:rFonts w:ascii="Arial Narrow" w:hAnsi="Arial Narrow" w:cs="Times New Roman"/>
              </w:rPr>
              <w:t xml:space="preserve"> que los mecanismos de participación permiten decisiones y, aunque</w:t>
            </w:r>
            <w:r w:rsidRPr="004B0FEF">
              <w:rPr>
                <w:rFonts w:ascii="Arial Narrow" w:hAnsi="Arial Narrow" w:cs="Times New Roman"/>
              </w:rPr>
              <w:t xml:space="preserve"> no esté de acuerdo con ellas sabe que lo</w:t>
            </w:r>
            <w:r w:rsidR="00F6656E" w:rsidRPr="004B0FEF">
              <w:rPr>
                <w:rFonts w:ascii="Arial Narrow" w:hAnsi="Arial Narrow" w:cs="Times New Roman"/>
              </w:rPr>
              <w:t xml:space="preserve"> rigen.   </w:t>
            </w:r>
          </w:p>
          <w:p w:rsidR="00F6656E" w:rsidRPr="004B0FEF" w:rsidRDefault="007C25D6" w:rsidP="00F6656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Conoce y respeta</w:t>
            </w:r>
            <w:r w:rsidR="00F6656E" w:rsidRPr="004B0FEF">
              <w:rPr>
                <w:rFonts w:ascii="Arial Narrow" w:hAnsi="Arial Narrow" w:cs="Times New Roman"/>
              </w:rPr>
              <w:t xml:space="preserve"> los derechos de aquellos grupos a los que históricamente se les han vulnerado: mujeres, minorías étnicas, homosexuales, etc.</w:t>
            </w:r>
          </w:p>
          <w:p w:rsidR="00F6656E" w:rsidRPr="004B0FEF" w:rsidRDefault="007C25D6" w:rsidP="00F6656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Respeta</w:t>
            </w:r>
            <w:r w:rsidR="00F6656E" w:rsidRPr="004B0FEF">
              <w:rPr>
                <w:rFonts w:ascii="Arial Narrow" w:hAnsi="Arial Narrow" w:cs="Times New Roman"/>
              </w:rPr>
              <w:t xml:space="preserve"> propuestas éticas y políticas de diferentes culturas, grupos s</w:t>
            </w:r>
            <w:r w:rsidRPr="004B0FEF">
              <w:rPr>
                <w:rFonts w:ascii="Arial Narrow" w:hAnsi="Arial Narrow" w:cs="Times New Roman"/>
              </w:rPr>
              <w:t>ociales y políticos, y comprende</w:t>
            </w:r>
            <w:r w:rsidR="00F6656E" w:rsidRPr="004B0FEF">
              <w:rPr>
                <w:rFonts w:ascii="Arial Narrow" w:hAnsi="Arial Narrow" w:cs="Times New Roman"/>
              </w:rPr>
              <w:t xml:space="preserve"> que es legítimo disentir.</w:t>
            </w:r>
          </w:p>
          <w:p w:rsidR="00F6656E" w:rsidRPr="004B0FEF" w:rsidRDefault="007C25D6" w:rsidP="00F6656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Comprende</w:t>
            </w:r>
            <w:r w:rsidR="00F6656E" w:rsidRPr="004B0FEF">
              <w:rPr>
                <w:rFonts w:ascii="Arial Narrow" w:hAnsi="Arial Narrow" w:cs="Times New Roman"/>
              </w:rPr>
              <w:t xml:space="preserve"> que la orientación sexual hace parte del libre desarro</w:t>
            </w:r>
            <w:r w:rsidRPr="004B0FEF">
              <w:rPr>
                <w:rFonts w:ascii="Arial Narrow" w:hAnsi="Arial Narrow" w:cs="Times New Roman"/>
              </w:rPr>
              <w:t>llo de la personalidad y rechaza</w:t>
            </w:r>
            <w:r w:rsidR="00F6656E" w:rsidRPr="004B0FEF">
              <w:rPr>
                <w:rFonts w:ascii="Arial Narrow" w:hAnsi="Arial Narrow" w:cs="Times New Roman"/>
              </w:rPr>
              <w:t xml:space="preserve"> cualquier discriminación al respecto.</w:t>
            </w:r>
          </w:p>
          <w:p w:rsidR="00AA75B8" w:rsidRPr="004B0FEF" w:rsidRDefault="007C25D6" w:rsidP="00F6656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Manifiesta</w:t>
            </w:r>
            <w:r w:rsidR="00F6656E" w:rsidRPr="004B0FEF">
              <w:rPr>
                <w:rFonts w:ascii="Arial Narrow" w:hAnsi="Arial Narrow" w:cs="Times New Roman"/>
              </w:rPr>
              <w:t xml:space="preserve"> indignación (rechazo, dolor, rabia) de manera pacífica, frente a cualquier discriminación o situación </w:t>
            </w:r>
            <w:r w:rsidRPr="004B0FEF">
              <w:rPr>
                <w:rFonts w:ascii="Arial Narrow" w:hAnsi="Arial Narrow" w:cs="Times New Roman"/>
              </w:rPr>
              <w:t>que vulnere los derechos; apoya</w:t>
            </w:r>
            <w:r w:rsidR="00F6656E" w:rsidRPr="004B0FEF">
              <w:rPr>
                <w:rFonts w:ascii="Arial Narrow" w:hAnsi="Arial Narrow" w:cs="Times New Roman"/>
              </w:rPr>
              <w:t xml:space="preserve"> iniciativas para prevenir dichas situaciones.</w:t>
            </w:r>
          </w:p>
        </w:tc>
      </w:tr>
      <w:tr w:rsidR="009B4180" w:rsidRPr="004B0FEF" w:rsidTr="009B4180">
        <w:trPr>
          <w:trHeight w:val="173"/>
        </w:trPr>
        <w:tc>
          <w:tcPr>
            <w:tcW w:w="846" w:type="dxa"/>
            <w:vAlign w:val="center"/>
          </w:tcPr>
          <w:p w:rsidR="009B4180" w:rsidRPr="004B0FEF" w:rsidRDefault="009B4180" w:rsidP="00FB4DF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lastRenderedPageBreak/>
              <w:t>4</w:t>
            </w:r>
            <w:r w:rsidR="00B870B3" w:rsidRPr="004B0FEF">
              <w:rPr>
                <w:rFonts w:ascii="Arial Narrow" w:hAnsi="Arial Narrow" w:cs="Times New Roman"/>
              </w:rPr>
              <w:t>º</w:t>
            </w:r>
          </w:p>
        </w:tc>
        <w:tc>
          <w:tcPr>
            <w:tcW w:w="3386" w:type="dxa"/>
            <w:vAlign w:val="center"/>
          </w:tcPr>
          <w:p w:rsidR="009B4180" w:rsidRPr="004B0FEF" w:rsidRDefault="00844F91" w:rsidP="00FB4DF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1.1. Reconozco, en el pasado y hoy, el aporte de algunas tradiciones artísticas y saberes científicos de distintos grupos étnicos colombianos a nuestra identidad. 9 LTE</w:t>
            </w:r>
          </w:p>
          <w:p w:rsidR="004B0FEF" w:rsidRDefault="00844F91" w:rsidP="00FB4DF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 xml:space="preserve">2.1. Explico las políticas que orientaron la economía colombiana durante del siglo XIX y mitad primera del XX </w:t>
            </w:r>
          </w:p>
          <w:p w:rsidR="00844F91" w:rsidRPr="004B0FEF" w:rsidRDefault="00844F91" w:rsidP="00FB4DF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lastRenderedPageBreak/>
              <w:t>(</w:t>
            </w:r>
            <w:proofErr w:type="gramStart"/>
            <w:r w:rsidRPr="004B0FEF">
              <w:rPr>
                <w:rFonts w:ascii="Arial Narrow" w:hAnsi="Arial Narrow" w:cs="Times New Roman"/>
              </w:rPr>
              <w:t>proteccionismo</w:t>
            </w:r>
            <w:proofErr w:type="gramEnd"/>
            <w:r w:rsidRPr="004B0FEF">
              <w:rPr>
                <w:rFonts w:ascii="Arial Narrow" w:hAnsi="Arial Narrow" w:cs="Times New Roman"/>
              </w:rPr>
              <w:t xml:space="preserve"> y liberalismo económico). 4</w:t>
            </w:r>
          </w:p>
          <w:p w:rsidR="00844F91" w:rsidRPr="004B0FEF" w:rsidRDefault="00844F91" w:rsidP="00FB4DF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3.1 Identifico algunas formas en las que organizaciones estudiantiles, movimientos sociales, partidos políticos, sindicatos, participaron en la actividad política colombiana, durante tales etapas. 5</w:t>
            </w:r>
          </w:p>
          <w:p w:rsidR="00844F91" w:rsidRPr="004B0FEF" w:rsidRDefault="00844F91" w:rsidP="00FB4DF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3.2. Comparo algunos de los procesos políticos ocurridos en Colombia, durante dichas etapas (radicalismo liberal, Revolución en Marcha; Regeneración y Frente Nacional, Constituciones de 1886 y 1991). 6, 7, 2 Grado 10</w:t>
            </w:r>
          </w:p>
          <w:p w:rsidR="00844F91" w:rsidRPr="004B0FEF" w:rsidRDefault="00844F91" w:rsidP="00FB4DFE">
            <w:pPr>
              <w:rPr>
                <w:rFonts w:ascii="Arial Narrow" w:hAnsi="Arial Narrow" w:cs="Times New Roman"/>
              </w:rPr>
            </w:pPr>
          </w:p>
        </w:tc>
        <w:tc>
          <w:tcPr>
            <w:tcW w:w="3386" w:type="dxa"/>
            <w:vAlign w:val="center"/>
          </w:tcPr>
          <w:p w:rsidR="00716C9C" w:rsidRPr="004B0FEF" w:rsidRDefault="00716C9C" w:rsidP="00716C9C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lastRenderedPageBreak/>
              <w:t xml:space="preserve">Saber conocer </w:t>
            </w:r>
          </w:p>
          <w:p w:rsidR="00716C9C" w:rsidRPr="004B0FEF" w:rsidRDefault="00716C9C" w:rsidP="00716C9C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Identifica algunas corrientes de ideas económicas, sociales y políticas del mundo, mostrando su efecto en el ideario colombiano</w:t>
            </w:r>
          </w:p>
          <w:p w:rsidR="00716C9C" w:rsidRPr="004B0FEF" w:rsidRDefault="00716C9C" w:rsidP="00716C9C">
            <w:pPr>
              <w:rPr>
                <w:rFonts w:ascii="Arial Narrow" w:hAnsi="Arial Narrow" w:cs="Times New Roman"/>
              </w:rPr>
            </w:pPr>
          </w:p>
          <w:p w:rsidR="00716C9C" w:rsidRPr="004B0FEF" w:rsidRDefault="00716C9C" w:rsidP="00716C9C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Saber hacer</w:t>
            </w:r>
          </w:p>
          <w:p w:rsidR="00716C9C" w:rsidRPr="004B0FEF" w:rsidRDefault="00716C9C" w:rsidP="00716C9C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 xml:space="preserve">Estudia diversos aspectos en Colombia: ubicación, evolución </w:t>
            </w:r>
            <w:r w:rsidRPr="004B0FEF">
              <w:rPr>
                <w:rFonts w:ascii="Arial Narrow" w:hAnsi="Arial Narrow" w:cs="Times New Roman"/>
              </w:rPr>
              <w:lastRenderedPageBreak/>
              <w:t>histórica, orden político, económico y social.</w:t>
            </w:r>
          </w:p>
          <w:p w:rsidR="00716C9C" w:rsidRPr="004B0FEF" w:rsidRDefault="00716C9C" w:rsidP="00716C9C">
            <w:pPr>
              <w:rPr>
                <w:rFonts w:ascii="Arial Narrow" w:hAnsi="Arial Narrow" w:cs="Times New Roman"/>
              </w:rPr>
            </w:pPr>
          </w:p>
          <w:p w:rsidR="00716C9C" w:rsidRPr="004B0FEF" w:rsidRDefault="00716C9C" w:rsidP="00716C9C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 xml:space="preserve">Saber ser </w:t>
            </w:r>
          </w:p>
          <w:p w:rsidR="009B4180" w:rsidRPr="004B0FEF" w:rsidRDefault="00716C9C" w:rsidP="00716C9C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Escucha a sus compañeros lo que aportan sobre hechos del siglo XX, reconociendo otros puntos de vista, los compara con los suyos, y puede cambiar lo que piensa ante argumentos m{as sólidos</w:t>
            </w:r>
          </w:p>
        </w:tc>
        <w:tc>
          <w:tcPr>
            <w:tcW w:w="3386" w:type="dxa"/>
            <w:vAlign w:val="center"/>
          </w:tcPr>
          <w:p w:rsidR="00716C9C" w:rsidRPr="004B0FEF" w:rsidRDefault="00716C9C" w:rsidP="00716C9C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lastRenderedPageBreak/>
              <w:t>Corrientes e ideas en el siglo XIX</w:t>
            </w:r>
          </w:p>
          <w:p w:rsidR="00716C9C" w:rsidRPr="004B0FEF" w:rsidRDefault="00716C9C" w:rsidP="00716C9C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Liberalismo</w:t>
            </w:r>
          </w:p>
          <w:p w:rsidR="00716C9C" w:rsidRPr="004B0FEF" w:rsidRDefault="00716C9C" w:rsidP="00716C9C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Nacionalismo</w:t>
            </w:r>
          </w:p>
          <w:p w:rsidR="00716C9C" w:rsidRPr="004B0FEF" w:rsidRDefault="00716C9C" w:rsidP="00716C9C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Radicalismo</w:t>
            </w:r>
          </w:p>
          <w:p w:rsidR="00716C9C" w:rsidRPr="004B0FEF" w:rsidRDefault="00716C9C" w:rsidP="00716C9C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Republicanismo</w:t>
            </w:r>
          </w:p>
          <w:p w:rsidR="00716C9C" w:rsidRPr="004B0FEF" w:rsidRDefault="00716C9C" w:rsidP="00716C9C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Socialismo</w:t>
            </w:r>
          </w:p>
          <w:p w:rsidR="00716C9C" w:rsidRPr="004B0FEF" w:rsidRDefault="00716C9C" w:rsidP="00716C9C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Marxismo</w:t>
            </w:r>
          </w:p>
          <w:p w:rsidR="00716C9C" w:rsidRDefault="00716C9C" w:rsidP="00716C9C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La violencia</w:t>
            </w:r>
          </w:p>
          <w:p w:rsidR="004B0FEF" w:rsidRPr="004B0FEF" w:rsidRDefault="004B0FEF" w:rsidP="00716C9C">
            <w:pPr>
              <w:rPr>
                <w:rFonts w:ascii="Arial Narrow" w:hAnsi="Arial Narrow" w:cs="Times New Roman"/>
              </w:rPr>
            </w:pPr>
          </w:p>
          <w:p w:rsidR="00716C9C" w:rsidRPr="004B0FEF" w:rsidRDefault="00716C9C" w:rsidP="00716C9C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lastRenderedPageBreak/>
              <w:t>Cultura e historia de Colombia en el siglo XX</w:t>
            </w:r>
          </w:p>
          <w:p w:rsidR="00716C9C" w:rsidRPr="004B0FEF" w:rsidRDefault="00716C9C" w:rsidP="00716C9C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Biodiversidad</w:t>
            </w:r>
          </w:p>
          <w:p w:rsidR="00716C9C" w:rsidRPr="004B0FEF" w:rsidRDefault="00716C9C" w:rsidP="00716C9C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Flora</w:t>
            </w:r>
          </w:p>
          <w:p w:rsidR="00716C9C" w:rsidRPr="004B0FEF" w:rsidRDefault="00716C9C" w:rsidP="00716C9C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Fauna</w:t>
            </w:r>
          </w:p>
          <w:p w:rsidR="009B4180" w:rsidRPr="004B0FEF" w:rsidRDefault="009B4180" w:rsidP="00FB4DFE">
            <w:pPr>
              <w:rPr>
                <w:rFonts w:ascii="Arial Narrow" w:hAnsi="Arial Narrow" w:cs="Times New Roman"/>
              </w:rPr>
            </w:pPr>
          </w:p>
        </w:tc>
        <w:tc>
          <w:tcPr>
            <w:tcW w:w="3387" w:type="dxa"/>
            <w:vAlign w:val="center"/>
          </w:tcPr>
          <w:p w:rsidR="00C25F13" w:rsidRPr="004B0FEF" w:rsidRDefault="00C25F13" w:rsidP="00C25F13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lastRenderedPageBreak/>
              <w:t xml:space="preserve">Reconoce, en el pasado y hoy, el aporte de algunas tradiciones artísticas y saberes científicos de distintos grupos étnicos colombianos a nuestra identidad. </w:t>
            </w:r>
          </w:p>
          <w:p w:rsidR="00C25F13" w:rsidRPr="004B0FEF" w:rsidRDefault="00C25F13" w:rsidP="00C25F13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 xml:space="preserve">Explica las políticas que orientaron la economía colombiana durante del siglo XIX y mitad primera del XX </w:t>
            </w:r>
            <w:r w:rsidRPr="004B0FEF">
              <w:rPr>
                <w:rFonts w:ascii="Arial Narrow" w:hAnsi="Arial Narrow" w:cs="Times New Roman"/>
              </w:rPr>
              <w:lastRenderedPageBreak/>
              <w:t xml:space="preserve">(proteccionismo y liberalismo económico). </w:t>
            </w:r>
          </w:p>
          <w:p w:rsidR="00C25F13" w:rsidRPr="004B0FEF" w:rsidRDefault="00C25F13" w:rsidP="00C25F13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 xml:space="preserve">Identifica algunas formas en las que organizaciones estudiantiles, movimientos sociales, partidos políticos, sindicatos, participaron en la actividad política colombiana, durante tales etapas. </w:t>
            </w:r>
          </w:p>
          <w:p w:rsidR="009B4180" w:rsidRPr="004B0FEF" w:rsidRDefault="00C25F13" w:rsidP="00C25F13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Compara algunos de los procesos políticos ocurridos en Colombia, durante dichas etapas (radicalismo liberal, Revolución en Marcha; Regeneración y Frente Nacional, Constituciones de 1886 y 1991).</w:t>
            </w:r>
            <w:bookmarkStart w:id="0" w:name="_GoBack"/>
            <w:bookmarkEnd w:id="0"/>
            <w:r w:rsidRPr="004B0FEF">
              <w:rPr>
                <w:rFonts w:ascii="Arial Narrow" w:hAnsi="Arial Narrow" w:cs="Times New Roman"/>
              </w:rPr>
              <w:t xml:space="preserve"> </w:t>
            </w:r>
          </w:p>
          <w:p w:rsidR="009D2584" w:rsidRPr="004B0FEF" w:rsidRDefault="009D2584" w:rsidP="00C25F13">
            <w:pPr>
              <w:rPr>
                <w:rFonts w:ascii="Arial Narrow" w:hAnsi="Arial Narrow" w:cs="Times New Roman"/>
              </w:rPr>
            </w:pPr>
          </w:p>
          <w:p w:rsidR="009D2584" w:rsidRPr="004B0FEF" w:rsidRDefault="009D2584" w:rsidP="009D2584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 xml:space="preserve">Saber conocer </w:t>
            </w:r>
          </w:p>
          <w:p w:rsidR="009D2584" w:rsidRPr="004B0FEF" w:rsidRDefault="009D2584" w:rsidP="009D2584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Identifica algunas corrientes de ideas económicas, sociales y políticas del mundo, mostrando su efecto en el ideario colombiano</w:t>
            </w:r>
          </w:p>
          <w:p w:rsidR="009D2584" w:rsidRPr="004B0FEF" w:rsidRDefault="009D2584" w:rsidP="009D2584">
            <w:pPr>
              <w:rPr>
                <w:rFonts w:ascii="Arial Narrow" w:hAnsi="Arial Narrow" w:cs="Times New Roman"/>
              </w:rPr>
            </w:pPr>
          </w:p>
          <w:p w:rsidR="009D2584" w:rsidRPr="004B0FEF" w:rsidRDefault="009D2584" w:rsidP="009D2584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Saber hacer</w:t>
            </w:r>
          </w:p>
          <w:p w:rsidR="009D2584" w:rsidRPr="004B0FEF" w:rsidRDefault="009D2584" w:rsidP="009D2584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Estudia diversos aspectos en Colombia: ubicación, evolución histórica, orden político, económico y social.</w:t>
            </w:r>
          </w:p>
          <w:p w:rsidR="009D2584" w:rsidRPr="004B0FEF" w:rsidRDefault="009D2584" w:rsidP="009D2584">
            <w:pPr>
              <w:rPr>
                <w:rFonts w:ascii="Arial Narrow" w:hAnsi="Arial Narrow" w:cs="Times New Roman"/>
              </w:rPr>
            </w:pPr>
          </w:p>
          <w:p w:rsidR="009D2584" w:rsidRPr="004B0FEF" w:rsidRDefault="009D2584" w:rsidP="009D2584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 xml:space="preserve">Saber ser </w:t>
            </w:r>
          </w:p>
          <w:p w:rsidR="009D2584" w:rsidRPr="004B0FEF" w:rsidRDefault="009D2584" w:rsidP="009D2584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Escucha a sus compañeros lo que aportan sobre hechos del siglo XX, reconociendo otros puntos de vista, los compara con los suyos, y puede cambiar lo que piensa ante argumentos más sólidos</w:t>
            </w:r>
          </w:p>
        </w:tc>
      </w:tr>
    </w:tbl>
    <w:p w:rsidR="00947B25" w:rsidRPr="004B0FEF" w:rsidRDefault="00947B25" w:rsidP="00B64604">
      <w:pPr>
        <w:spacing w:after="0" w:line="240" w:lineRule="auto"/>
        <w:rPr>
          <w:rFonts w:ascii="Arial Narrow" w:hAnsi="Arial Narrow" w:cs="Times New Roman"/>
        </w:rPr>
      </w:pPr>
    </w:p>
    <w:tbl>
      <w:tblPr>
        <w:tblStyle w:val="Tablaconcuadrcula"/>
        <w:tblW w:w="5002" w:type="pct"/>
        <w:tblLook w:val="04A0" w:firstRow="1" w:lastRow="0" w:firstColumn="1" w:lastColumn="0" w:noHBand="0" w:noVBand="1"/>
      </w:tblPr>
      <w:tblGrid>
        <w:gridCol w:w="7195"/>
        <w:gridCol w:w="7201"/>
      </w:tblGrid>
      <w:tr w:rsidR="00221B0E" w:rsidRPr="004B0FEF" w:rsidTr="006B495F">
        <w:trPr>
          <w:trHeight w:val="188"/>
        </w:trPr>
        <w:tc>
          <w:tcPr>
            <w:tcW w:w="5000" w:type="pct"/>
            <w:gridSpan w:val="2"/>
            <w:shd w:val="clear" w:color="auto" w:fill="C5E0B3" w:themeFill="accent6" w:themeFillTint="66"/>
          </w:tcPr>
          <w:p w:rsidR="004B11D8" w:rsidRPr="004B0FEF" w:rsidRDefault="00221B0E" w:rsidP="00640D99">
            <w:pPr>
              <w:jc w:val="center"/>
              <w:rPr>
                <w:rFonts w:ascii="Arial Narrow" w:hAnsi="Arial Narrow" w:cs="Times New Roman"/>
                <w:b/>
              </w:rPr>
            </w:pPr>
            <w:r w:rsidRPr="004B0FEF">
              <w:rPr>
                <w:rFonts w:ascii="Arial Narrow" w:hAnsi="Arial Narrow" w:cs="Times New Roman"/>
                <w:b/>
              </w:rPr>
              <w:t>SABER SER SABER CONVIVIR</w:t>
            </w:r>
          </w:p>
        </w:tc>
      </w:tr>
      <w:tr w:rsidR="00302127" w:rsidRPr="004B0FEF" w:rsidTr="006B495F">
        <w:tc>
          <w:tcPr>
            <w:tcW w:w="2499" w:type="pct"/>
            <w:shd w:val="clear" w:color="auto" w:fill="C5E0B3" w:themeFill="accent6" w:themeFillTint="66"/>
            <w:vAlign w:val="center"/>
          </w:tcPr>
          <w:p w:rsidR="00302127" w:rsidRPr="004B0FEF" w:rsidRDefault="00302127" w:rsidP="00FB4DFE">
            <w:pPr>
              <w:jc w:val="center"/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COMPETENCIAS LABORALES</w:t>
            </w:r>
          </w:p>
        </w:tc>
        <w:tc>
          <w:tcPr>
            <w:tcW w:w="2501" w:type="pct"/>
            <w:shd w:val="clear" w:color="auto" w:fill="C5E0B3" w:themeFill="accent6" w:themeFillTint="66"/>
            <w:vAlign w:val="center"/>
          </w:tcPr>
          <w:p w:rsidR="00302127" w:rsidRPr="004B0FEF" w:rsidRDefault="00302127" w:rsidP="00FB4DFE">
            <w:pPr>
              <w:jc w:val="center"/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COMPETENCIAS CIUDADANAS</w:t>
            </w:r>
          </w:p>
        </w:tc>
      </w:tr>
      <w:tr w:rsidR="00302127" w:rsidRPr="004B0FEF" w:rsidTr="006B495F">
        <w:trPr>
          <w:trHeight w:val="686"/>
        </w:trPr>
        <w:tc>
          <w:tcPr>
            <w:tcW w:w="2499" w:type="pct"/>
            <w:vAlign w:val="center"/>
          </w:tcPr>
          <w:p w:rsidR="002F0042" w:rsidRPr="004B0FEF" w:rsidRDefault="002F0042" w:rsidP="002F0042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lastRenderedPageBreak/>
              <w:t>Reconozco las posibles de enfrentar una situación.</w:t>
            </w:r>
          </w:p>
          <w:p w:rsidR="002F0042" w:rsidRPr="004B0FEF" w:rsidRDefault="002F0042" w:rsidP="002F0042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Elijo una de las formas de actuar posibles.</w:t>
            </w:r>
          </w:p>
          <w:p w:rsidR="00302127" w:rsidRPr="004B0FEF" w:rsidRDefault="002F0042" w:rsidP="002F0042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Asumo los efectos de mis acciones.</w:t>
            </w:r>
          </w:p>
          <w:p w:rsidR="003655D6" w:rsidRPr="004B0FEF" w:rsidRDefault="003655D6" w:rsidP="002F0042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Expreso mis propios intereses y motivaciones.</w:t>
            </w:r>
          </w:p>
          <w:p w:rsidR="003655D6" w:rsidRPr="004B0FEF" w:rsidRDefault="003655D6" w:rsidP="003655D6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Observo una situación cercana a mi entorno (mi casa, mi barrio, mi colegio) y registro información para describirla.</w:t>
            </w:r>
          </w:p>
          <w:p w:rsidR="003655D6" w:rsidRPr="004B0FEF" w:rsidRDefault="003655D6" w:rsidP="003655D6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Analizo las situaciones desde distintos puntos de vista (mis padres, mis amigos, personas conocidas, entre otras).</w:t>
            </w:r>
          </w:p>
          <w:p w:rsidR="00C25F13" w:rsidRPr="004B0FEF" w:rsidRDefault="003655D6" w:rsidP="003655D6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Observo los problemas que se presentan a mí alrededor (mi casa, mi barrio, mi colegio).</w:t>
            </w:r>
          </w:p>
        </w:tc>
        <w:tc>
          <w:tcPr>
            <w:tcW w:w="2501" w:type="pct"/>
            <w:vAlign w:val="center"/>
          </w:tcPr>
          <w:p w:rsidR="002F0042" w:rsidRPr="004B0FEF" w:rsidRDefault="002F0042" w:rsidP="002F0042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Identifico y analizo las situaciones en que se vulneran los derechos civiles y políticos.</w:t>
            </w:r>
          </w:p>
          <w:p w:rsidR="002F0042" w:rsidRPr="004B0FEF" w:rsidRDefault="002F0042" w:rsidP="002F0042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Respeto propuestas éticas y políticas de distintas culturas y grupos sociales y políticos, y acepto que es válido disentir.</w:t>
            </w:r>
          </w:p>
          <w:p w:rsidR="00302127" w:rsidRPr="004B0FEF" w:rsidRDefault="002F0042" w:rsidP="002F0042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Comprendo que los mecanismos de participación permiten decisiones y, aunque no esté de acuerdo con ellas, sé que me rigen.</w:t>
            </w:r>
          </w:p>
          <w:p w:rsidR="00AA3D5F" w:rsidRPr="004B0FEF" w:rsidRDefault="00AA3D5F" w:rsidP="002F0042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Comprendo que mis acciones pueden afectar a la gente cercana y que las acciones de la gente cercana pueden afectarme a mí.</w:t>
            </w:r>
          </w:p>
          <w:p w:rsidR="00AA3D5F" w:rsidRPr="004B0FEF" w:rsidRDefault="00AA3D5F" w:rsidP="00AA3D5F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Comprendo qué es una norma y qué es un acuerdo.</w:t>
            </w:r>
          </w:p>
          <w:p w:rsidR="003655D6" w:rsidRPr="004B0FEF" w:rsidRDefault="00AA3D5F" w:rsidP="00AA3D5F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Entiendo el sentido de las acciones reparadoras, es decir, de las acciones que buscan enmendar el daño causado cuando incumplo normas o acuerdos.</w:t>
            </w:r>
          </w:p>
          <w:p w:rsidR="003655D6" w:rsidRPr="004B0FEF" w:rsidRDefault="003655D6" w:rsidP="002F0042">
            <w:pPr>
              <w:rPr>
                <w:rFonts w:ascii="Arial Narrow" w:hAnsi="Arial Narrow" w:cs="Times New Roman"/>
              </w:rPr>
            </w:pPr>
          </w:p>
          <w:p w:rsidR="003655D6" w:rsidRPr="004B0FEF" w:rsidRDefault="003655D6" w:rsidP="002F0042">
            <w:pPr>
              <w:rPr>
                <w:rFonts w:ascii="Arial Narrow" w:hAnsi="Arial Narrow" w:cs="Times New Roman"/>
              </w:rPr>
            </w:pPr>
          </w:p>
          <w:p w:rsidR="003655D6" w:rsidRPr="004B0FEF" w:rsidRDefault="003655D6" w:rsidP="002F0042">
            <w:pPr>
              <w:rPr>
                <w:rFonts w:ascii="Arial Narrow" w:hAnsi="Arial Narrow" w:cs="Times New Roman"/>
              </w:rPr>
            </w:pPr>
          </w:p>
        </w:tc>
      </w:tr>
      <w:tr w:rsidR="00E573C1" w:rsidRPr="004B0FEF" w:rsidTr="00302127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c>
          <w:tcPr>
            <w:tcW w:w="5000" w:type="pct"/>
            <w:gridSpan w:val="2"/>
            <w:shd w:val="clear" w:color="auto" w:fill="C5E0B3" w:themeFill="accent6" w:themeFillTint="66"/>
          </w:tcPr>
          <w:p w:rsidR="00E573C1" w:rsidRPr="004B0FEF" w:rsidRDefault="00E573C1" w:rsidP="00FB4DFE">
            <w:pPr>
              <w:rPr>
                <w:rFonts w:ascii="Arial Narrow" w:hAnsi="Arial Narrow" w:cs="Times New Roman"/>
                <w:b/>
              </w:rPr>
            </w:pPr>
            <w:r w:rsidRPr="004B0FEF">
              <w:rPr>
                <w:rFonts w:ascii="Arial Narrow" w:hAnsi="Arial Narrow" w:cs="Times New Roman"/>
                <w:b/>
              </w:rPr>
              <w:t>DERECHOS BÁSICOS DE APRENDIZAJE (DBA)</w:t>
            </w:r>
          </w:p>
        </w:tc>
      </w:tr>
      <w:tr w:rsidR="00E573C1" w:rsidRPr="004B0FEF" w:rsidTr="00302127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c>
          <w:tcPr>
            <w:tcW w:w="5000" w:type="pct"/>
            <w:gridSpan w:val="2"/>
            <w:shd w:val="clear" w:color="auto" w:fill="FFFFFF" w:themeFill="background1"/>
            <w:vAlign w:val="center"/>
          </w:tcPr>
          <w:p w:rsidR="00A304EA" w:rsidRPr="004B0FEF" w:rsidRDefault="00A304EA" w:rsidP="00E9135F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1. Analiza la situación ambiental de los geo-sistemas más biodiversos de Colombia (selvas, páramos, arrecifes coralinos) y las problemáticas que enfrentan actualmente debido a la explotación a que han sido sometidos.</w:t>
            </w:r>
          </w:p>
          <w:p w:rsidR="00C25F13" w:rsidRPr="004B0FEF" w:rsidRDefault="00C25F13" w:rsidP="00E9135F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2. Comprende las consecuencias que han traído los procesos migratorios en la organización social y económica de Colombia en el siglo XX y en la actualidad.</w:t>
            </w:r>
          </w:p>
          <w:p w:rsidR="00C25F13" w:rsidRPr="004B0FEF" w:rsidRDefault="00C25F13" w:rsidP="004E1249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2. Identifico algunos de los procesos que llevaron a la modernización en Colombia en el siglo XIX y primera mitad del XX, en varios planos de la vida nacional</w:t>
            </w:r>
          </w:p>
          <w:p w:rsidR="00C25F13" w:rsidRPr="004B0FEF" w:rsidRDefault="00C25F13" w:rsidP="00E9135F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3. Analiza las consecuencias políticas, económicas y sociales de algunos conflictos geopolíticos desde finales del siglo XX hasta la actualidad a nivel mundial. (Del grado 11).</w:t>
            </w:r>
          </w:p>
          <w:p w:rsidR="00C25F13" w:rsidRPr="004B0FEF" w:rsidRDefault="00C25F13" w:rsidP="00E9135F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4. Analiza los cambios sociales, políticos, económicos y culturales en Colombia en el siglo XX y su impacto en la vida de los habitantes del país.</w:t>
            </w:r>
          </w:p>
          <w:p w:rsidR="00C25F13" w:rsidRPr="004B0FEF" w:rsidRDefault="00C25F13" w:rsidP="004E1249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4. Relaciono algunos de los procesos políticos internacionales con los procesos de Colombia durante las etapas citadas</w:t>
            </w:r>
          </w:p>
          <w:p w:rsidR="00C25F13" w:rsidRPr="004B0FEF" w:rsidRDefault="00C25F13" w:rsidP="00E9135F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5. Analiza los conflictos bélicos presentes en las sociedades contemporáneas, sus causas y consecuencias así como su incidencia en la vida cotidiana de los pueblos. (Del grado10).</w:t>
            </w:r>
          </w:p>
          <w:p w:rsidR="00C25F13" w:rsidRPr="004B0FEF" w:rsidRDefault="00C25F13" w:rsidP="004E1249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6. Comprende el papel de las mujeres en los cambios sociales, políticos, económicos y culturales en el mundo y la igualdad de derechos que han adquirido en los últimos años.</w:t>
            </w:r>
          </w:p>
          <w:p w:rsidR="00C25F13" w:rsidRPr="004B0FEF" w:rsidRDefault="00C25F13" w:rsidP="00C25F13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8. Comprende el impacto social del crecimiento económico desigual que se da en las diferentes regiones del país.</w:t>
            </w:r>
          </w:p>
          <w:p w:rsidR="00302127" w:rsidRPr="004B0FEF" w:rsidRDefault="00C25F13" w:rsidP="00FB4DFE">
            <w:pPr>
              <w:rPr>
                <w:rFonts w:ascii="Arial Narrow" w:hAnsi="Arial Narrow" w:cs="Times New Roman"/>
              </w:rPr>
            </w:pPr>
            <w:r w:rsidRPr="004B0FEF">
              <w:rPr>
                <w:rFonts w:ascii="Arial Narrow" w:hAnsi="Arial Narrow" w:cs="Times New Roman"/>
              </w:rPr>
              <w:t>9. Identifico algunas formas de ideas en varias áreas, del siglo XIX, y explico su efecto en el ideario de Colombia y de AL</w:t>
            </w:r>
          </w:p>
        </w:tc>
      </w:tr>
    </w:tbl>
    <w:p w:rsidR="00CF55DB" w:rsidRPr="004B0FEF" w:rsidRDefault="00CF55DB" w:rsidP="00B64604">
      <w:pPr>
        <w:spacing w:after="0" w:line="240" w:lineRule="auto"/>
        <w:rPr>
          <w:rFonts w:ascii="Arial Narrow" w:hAnsi="Arial Narrow" w:cs="Times New Roman"/>
        </w:rPr>
      </w:pPr>
    </w:p>
    <w:p w:rsidR="00A8376E" w:rsidRPr="004B0FEF" w:rsidRDefault="00A8376E" w:rsidP="00B64604">
      <w:pPr>
        <w:spacing w:after="0" w:line="240" w:lineRule="auto"/>
        <w:rPr>
          <w:rFonts w:ascii="Arial Narrow" w:hAnsi="Arial Narrow" w:cs="Times New Roman"/>
        </w:rPr>
      </w:pPr>
    </w:p>
    <w:sectPr w:rsidR="00A8376E" w:rsidRPr="004B0FEF" w:rsidSect="00B64604">
      <w:headerReference w:type="default" r:id="rId8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C95" w:rsidRDefault="007A7C95" w:rsidP="00B64604">
      <w:pPr>
        <w:spacing w:after="0" w:line="240" w:lineRule="auto"/>
      </w:pPr>
      <w:r>
        <w:separator/>
      </w:r>
    </w:p>
  </w:endnote>
  <w:endnote w:type="continuationSeparator" w:id="0">
    <w:p w:rsidR="007A7C95" w:rsidRDefault="007A7C95" w:rsidP="00B64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C95" w:rsidRDefault="007A7C95" w:rsidP="00B64604">
      <w:pPr>
        <w:spacing w:after="0" w:line="240" w:lineRule="auto"/>
      </w:pPr>
      <w:r>
        <w:separator/>
      </w:r>
    </w:p>
  </w:footnote>
  <w:footnote w:type="continuationSeparator" w:id="0">
    <w:p w:rsidR="007A7C95" w:rsidRDefault="007A7C95" w:rsidP="00B64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604" w:rsidRPr="00B64604" w:rsidRDefault="00B64604" w:rsidP="00B64604">
    <w:pPr>
      <w:spacing w:after="0" w:line="240" w:lineRule="auto"/>
      <w:jc w:val="center"/>
      <w:rPr>
        <w:rFonts w:ascii="Baskerville Old Face" w:hAnsi="Baskerville Old Face" w:cs="Times New Roman"/>
        <w:b/>
        <w:sz w:val="40"/>
        <w:szCs w:val="44"/>
      </w:rPr>
    </w:pPr>
    <w:r w:rsidRPr="00B64604">
      <w:rPr>
        <w:rFonts w:ascii="Baskerville Old Face" w:hAnsi="Baskerville Old Face" w:cs="Times New Roman"/>
        <w:b/>
        <w:noProof/>
        <w:sz w:val="40"/>
        <w:szCs w:val="4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873963</wp:posOffset>
              </wp:positionH>
              <wp:positionV relativeFrom="paragraph">
                <wp:posOffset>-383617</wp:posOffset>
              </wp:positionV>
              <wp:extent cx="1207008" cy="920928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7008" cy="92092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B64604" w:rsidRDefault="00B64604">
                          <w:r>
                            <w:rPr>
                              <w:noProof/>
                              <w:lang w:eastAsia="es-CO"/>
                            </w:rPr>
                            <w:drawing>
                              <wp:inline distT="0" distB="0" distL="0" distR="0" wp14:anchorId="3FEF92F8" wp14:editId="64E606D0">
                                <wp:extent cx="957058" cy="803707"/>
                                <wp:effectExtent l="0" t="0" r="0" b="0"/>
                                <wp:docPr id="6" name="Imagen 2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n 2"/>
                                        <pic:cNvPicPr/>
                                      </pic:nvPicPr>
                                      <pic:blipFill>
                                        <a:blip r:embed="rId1" cstate="print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72306" cy="81651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68.8pt;margin-top:-30.2pt;width:95.05pt;height:7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" fillcolor="white [3201]" stroked="f" strokeweight=".5pt">
              <v:textbox>
                <w:txbxContent>
                  <w:p w:rsidR="00B64604" w:rsidRDefault="00B64604">
                    <w:r>
                      <w:rPr>
                        <w:noProof/>
                        <w:lang w:eastAsia="es-CO"/>
                      </w:rPr>
                      <w:drawing>
                        <wp:inline distT="0" distB="0" distL="0" distR="0" wp14:anchorId="3FEF92F8" wp14:editId="64E606D0">
                          <wp:extent cx="957058" cy="803707"/>
                          <wp:effectExtent l="0" t="0" r="0" b="0"/>
                          <wp:docPr id="6" name="Imagen 2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n 2"/>
                                  <pic:cNvPicPr/>
                                </pic:nvPicPr>
                                <pic:blipFill>
                                  <a:blip r:embed="rId1" cstate="print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72306" cy="81651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B64604">
      <w:rPr>
        <w:rFonts w:ascii="Baskerville Old Face" w:hAnsi="Baskerville Old Face" w:cs="Times New Roman"/>
        <w:b/>
        <w:sz w:val="40"/>
        <w:szCs w:val="44"/>
      </w:rPr>
      <w:t>INSTITUTO COLOMBO VENEZOLANO</w:t>
    </w:r>
  </w:p>
  <w:p w:rsidR="00B64604" w:rsidRPr="00B64604" w:rsidRDefault="00B64604" w:rsidP="00B64604">
    <w:pPr>
      <w:spacing w:after="0" w:line="240" w:lineRule="auto"/>
      <w:jc w:val="center"/>
      <w:rPr>
        <w:rFonts w:ascii="Baskerville Old Face" w:hAnsi="Baskerville Old Face" w:cs="Times New Roman"/>
        <w:b/>
        <w:sz w:val="40"/>
        <w:szCs w:val="44"/>
      </w:rPr>
    </w:pPr>
    <w:r w:rsidRPr="00B64604">
      <w:rPr>
        <w:rFonts w:ascii="Baskerville Old Face" w:hAnsi="Baskerville Old Face" w:cs="Times New Roman"/>
        <w:b/>
        <w:sz w:val="40"/>
        <w:szCs w:val="44"/>
      </w:rPr>
      <w:t>PLAN DE ÁREA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25A98"/>
    <w:multiLevelType w:val="multilevel"/>
    <w:tmpl w:val="C0E0F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74B2199"/>
    <w:multiLevelType w:val="hybridMultilevel"/>
    <w:tmpl w:val="A9C43F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03A20"/>
    <w:multiLevelType w:val="hybridMultilevel"/>
    <w:tmpl w:val="C62045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00C2C"/>
    <w:multiLevelType w:val="multilevel"/>
    <w:tmpl w:val="56428D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3F3"/>
    <w:rsid w:val="000425D6"/>
    <w:rsid w:val="000A7F07"/>
    <w:rsid w:val="000B35B1"/>
    <w:rsid w:val="000D7503"/>
    <w:rsid w:val="000E5A7E"/>
    <w:rsid w:val="0010769A"/>
    <w:rsid w:val="0013603C"/>
    <w:rsid w:val="001743E2"/>
    <w:rsid w:val="001969BB"/>
    <w:rsid w:val="001A3401"/>
    <w:rsid w:val="001E7560"/>
    <w:rsid w:val="0021040F"/>
    <w:rsid w:val="00221B0E"/>
    <w:rsid w:val="00233346"/>
    <w:rsid w:val="0027436A"/>
    <w:rsid w:val="002C655E"/>
    <w:rsid w:val="002F0042"/>
    <w:rsid w:val="002F3271"/>
    <w:rsid w:val="00302127"/>
    <w:rsid w:val="00315494"/>
    <w:rsid w:val="003200F3"/>
    <w:rsid w:val="0032055F"/>
    <w:rsid w:val="003311BC"/>
    <w:rsid w:val="00342300"/>
    <w:rsid w:val="003423AF"/>
    <w:rsid w:val="00343AFC"/>
    <w:rsid w:val="003655D6"/>
    <w:rsid w:val="00393D5A"/>
    <w:rsid w:val="003A1576"/>
    <w:rsid w:val="003E77CF"/>
    <w:rsid w:val="00416A43"/>
    <w:rsid w:val="004B0FEF"/>
    <w:rsid w:val="004B11D8"/>
    <w:rsid w:val="004D5300"/>
    <w:rsid w:val="004D556F"/>
    <w:rsid w:val="004E1249"/>
    <w:rsid w:val="004F1DA7"/>
    <w:rsid w:val="004F5D42"/>
    <w:rsid w:val="00510AC8"/>
    <w:rsid w:val="00526216"/>
    <w:rsid w:val="00557E41"/>
    <w:rsid w:val="00570907"/>
    <w:rsid w:val="00575494"/>
    <w:rsid w:val="005A06D3"/>
    <w:rsid w:val="005F7FEE"/>
    <w:rsid w:val="00627FF5"/>
    <w:rsid w:val="00640D99"/>
    <w:rsid w:val="006B39D3"/>
    <w:rsid w:val="006B495F"/>
    <w:rsid w:val="006D5600"/>
    <w:rsid w:val="007041B9"/>
    <w:rsid w:val="00716C9C"/>
    <w:rsid w:val="00732C1D"/>
    <w:rsid w:val="00756015"/>
    <w:rsid w:val="00764599"/>
    <w:rsid w:val="00766274"/>
    <w:rsid w:val="007A7C95"/>
    <w:rsid w:val="007C25D6"/>
    <w:rsid w:val="007C3182"/>
    <w:rsid w:val="007E410D"/>
    <w:rsid w:val="008015D0"/>
    <w:rsid w:val="00842333"/>
    <w:rsid w:val="00844F91"/>
    <w:rsid w:val="00862A2C"/>
    <w:rsid w:val="008B5026"/>
    <w:rsid w:val="008B51D4"/>
    <w:rsid w:val="008D237E"/>
    <w:rsid w:val="009127E7"/>
    <w:rsid w:val="00920C08"/>
    <w:rsid w:val="00947B25"/>
    <w:rsid w:val="00971D52"/>
    <w:rsid w:val="009962FC"/>
    <w:rsid w:val="009B4180"/>
    <w:rsid w:val="009D2584"/>
    <w:rsid w:val="009E1402"/>
    <w:rsid w:val="00A304EA"/>
    <w:rsid w:val="00A54A39"/>
    <w:rsid w:val="00A60B7C"/>
    <w:rsid w:val="00A8376E"/>
    <w:rsid w:val="00A86EE5"/>
    <w:rsid w:val="00AA08A8"/>
    <w:rsid w:val="00AA3D5F"/>
    <w:rsid w:val="00AA75B8"/>
    <w:rsid w:val="00AC24BC"/>
    <w:rsid w:val="00B1668F"/>
    <w:rsid w:val="00B23692"/>
    <w:rsid w:val="00B36BD3"/>
    <w:rsid w:val="00B5415D"/>
    <w:rsid w:val="00B64604"/>
    <w:rsid w:val="00B870B3"/>
    <w:rsid w:val="00BE6BED"/>
    <w:rsid w:val="00C12D40"/>
    <w:rsid w:val="00C24275"/>
    <w:rsid w:val="00C25F13"/>
    <w:rsid w:val="00C31442"/>
    <w:rsid w:val="00C409DC"/>
    <w:rsid w:val="00C503B6"/>
    <w:rsid w:val="00CB2BEB"/>
    <w:rsid w:val="00CC37F2"/>
    <w:rsid w:val="00CC653A"/>
    <w:rsid w:val="00CF55DB"/>
    <w:rsid w:val="00D07BF6"/>
    <w:rsid w:val="00D10B88"/>
    <w:rsid w:val="00D11E19"/>
    <w:rsid w:val="00D167DB"/>
    <w:rsid w:val="00D64021"/>
    <w:rsid w:val="00D96BE5"/>
    <w:rsid w:val="00DF339D"/>
    <w:rsid w:val="00DF48A2"/>
    <w:rsid w:val="00E27551"/>
    <w:rsid w:val="00E573C1"/>
    <w:rsid w:val="00E5775B"/>
    <w:rsid w:val="00E9135F"/>
    <w:rsid w:val="00EC55FE"/>
    <w:rsid w:val="00EC7DBE"/>
    <w:rsid w:val="00F203F3"/>
    <w:rsid w:val="00F21314"/>
    <w:rsid w:val="00F573E1"/>
    <w:rsid w:val="00F6656E"/>
    <w:rsid w:val="00FB19BC"/>
    <w:rsid w:val="00FB4DFE"/>
    <w:rsid w:val="00FE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7661829-F91C-44E1-B0DE-5818BCB8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4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46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4604"/>
  </w:style>
  <w:style w:type="paragraph" w:styleId="Piedepgina">
    <w:name w:val="footer"/>
    <w:basedOn w:val="Normal"/>
    <w:link w:val="PiedepginaCar"/>
    <w:uiPriority w:val="99"/>
    <w:unhideWhenUsed/>
    <w:rsid w:val="00B646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4604"/>
  </w:style>
  <w:style w:type="table" w:styleId="Tablaconcuadrcula">
    <w:name w:val="Table Grid"/>
    <w:basedOn w:val="Tablanormal"/>
    <w:uiPriority w:val="39"/>
    <w:rsid w:val="00B64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A06D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03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3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E28D7-73AA-44F3-9442-9D34C7F35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3533</Words>
  <Characters>19434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B Solano Leal</dc:creator>
  <cp:keywords/>
  <dc:description/>
  <cp:lastModifiedBy>Enoc</cp:lastModifiedBy>
  <cp:revision>28</cp:revision>
  <dcterms:created xsi:type="dcterms:W3CDTF">2019-06-17T20:08:00Z</dcterms:created>
  <dcterms:modified xsi:type="dcterms:W3CDTF">2019-06-28T01:50:00Z</dcterms:modified>
</cp:coreProperties>
</file>