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5310" w:type="pct"/>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194"/>
        <w:gridCol w:w="2260"/>
        <w:gridCol w:w="2635"/>
        <w:gridCol w:w="1713"/>
        <w:gridCol w:w="878"/>
        <w:gridCol w:w="1345"/>
        <w:gridCol w:w="975"/>
        <w:gridCol w:w="2812"/>
      </w:tblGrid>
      <w:tr w:rsidR="002004EA" w:rsidRPr="002004EA" w14:paraId="1076C51E" w14:textId="77777777" w:rsidTr="005F29C6">
        <w:trPr>
          <w:trHeight w:val="299"/>
        </w:trPr>
        <w:tc>
          <w:tcPr>
            <w:tcW w:w="432" w:type="pct"/>
            <w:tcBorders>
              <w:top w:val="nil"/>
              <w:left w:val="nil"/>
              <w:bottom w:val="nil"/>
              <w:right w:val="nil"/>
            </w:tcBorders>
            <w:shd w:val="clear" w:color="auto" w:fill="C5E0B3"/>
            <w:vAlign w:val="center"/>
          </w:tcPr>
          <w:p w14:paraId="2EA8EFD8" w14:textId="77777777" w:rsidR="002004EA" w:rsidRPr="002004EA" w:rsidRDefault="002004EA" w:rsidP="002004EA">
            <w:pPr>
              <w:rPr>
                <w:rFonts w:ascii="Arial Narrow" w:eastAsia="Calibri" w:hAnsi="Arial Narrow" w:cs="Times New Roman"/>
              </w:rPr>
            </w:pPr>
          </w:p>
        </w:tc>
        <w:tc>
          <w:tcPr>
            <w:tcW w:w="818" w:type="pct"/>
            <w:tcBorders>
              <w:top w:val="nil"/>
              <w:left w:val="nil"/>
              <w:bottom w:val="nil"/>
              <w:right w:val="nil"/>
            </w:tcBorders>
            <w:vAlign w:val="center"/>
          </w:tcPr>
          <w:p w14:paraId="2206053E" w14:textId="77777777" w:rsidR="002004EA" w:rsidRPr="002004EA" w:rsidRDefault="002004EA" w:rsidP="002004EA">
            <w:pPr>
              <w:rPr>
                <w:rFonts w:ascii="Arial Narrow" w:eastAsia="Calibri" w:hAnsi="Arial Narrow" w:cs="Times New Roman"/>
              </w:rPr>
            </w:pPr>
          </w:p>
        </w:tc>
        <w:tc>
          <w:tcPr>
            <w:tcW w:w="954" w:type="pct"/>
            <w:tcBorders>
              <w:top w:val="nil"/>
              <w:left w:val="nil"/>
              <w:bottom w:val="nil"/>
              <w:right w:val="nil"/>
            </w:tcBorders>
            <w:shd w:val="clear" w:color="auto" w:fill="C5E0B3"/>
            <w:vAlign w:val="center"/>
          </w:tcPr>
          <w:p w14:paraId="5C03D1D8" w14:textId="77777777" w:rsidR="002004EA" w:rsidRPr="002004EA" w:rsidRDefault="002004EA" w:rsidP="002004EA">
            <w:pPr>
              <w:rPr>
                <w:rFonts w:ascii="Arial Narrow" w:eastAsia="Calibri" w:hAnsi="Arial Narrow" w:cs="Times New Roman"/>
              </w:rPr>
            </w:pPr>
          </w:p>
        </w:tc>
        <w:tc>
          <w:tcPr>
            <w:tcW w:w="620" w:type="pct"/>
            <w:tcBorders>
              <w:top w:val="nil"/>
              <w:left w:val="nil"/>
              <w:bottom w:val="nil"/>
              <w:right w:val="nil"/>
            </w:tcBorders>
            <w:vAlign w:val="center"/>
          </w:tcPr>
          <w:p w14:paraId="19963FC3"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PLAN DE ÁREA</w:t>
            </w:r>
          </w:p>
        </w:tc>
        <w:tc>
          <w:tcPr>
            <w:tcW w:w="318" w:type="pct"/>
            <w:tcBorders>
              <w:top w:val="nil"/>
              <w:left w:val="nil"/>
              <w:bottom w:val="nil"/>
              <w:right w:val="nil"/>
            </w:tcBorders>
            <w:shd w:val="clear" w:color="auto" w:fill="C5E0B3"/>
            <w:vAlign w:val="center"/>
          </w:tcPr>
          <w:p w14:paraId="3418CBB8" w14:textId="77777777" w:rsidR="002004EA" w:rsidRPr="002004EA" w:rsidRDefault="002004EA" w:rsidP="002004EA">
            <w:pPr>
              <w:rPr>
                <w:rFonts w:ascii="Arial Narrow" w:eastAsia="Calibri" w:hAnsi="Arial Narrow" w:cs="Times New Roman"/>
              </w:rPr>
            </w:pPr>
          </w:p>
        </w:tc>
        <w:tc>
          <w:tcPr>
            <w:tcW w:w="487" w:type="pct"/>
            <w:tcBorders>
              <w:top w:val="nil"/>
              <w:left w:val="nil"/>
              <w:bottom w:val="nil"/>
              <w:right w:val="nil"/>
            </w:tcBorders>
            <w:vAlign w:val="center"/>
          </w:tcPr>
          <w:p w14:paraId="364C2E4E" w14:textId="77777777" w:rsidR="002004EA" w:rsidRPr="002004EA" w:rsidRDefault="002004EA" w:rsidP="002004EA">
            <w:pPr>
              <w:jc w:val="center"/>
              <w:rPr>
                <w:rFonts w:ascii="Arial Narrow" w:eastAsia="Calibri" w:hAnsi="Arial Narrow" w:cs="Times New Roman"/>
              </w:rPr>
            </w:pPr>
          </w:p>
        </w:tc>
        <w:tc>
          <w:tcPr>
            <w:tcW w:w="353" w:type="pct"/>
            <w:tcBorders>
              <w:top w:val="nil"/>
              <w:left w:val="nil"/>
              <w:bottom w:val="nil"/>
              <w:right w:val="nil"/>
            </w:tcBorders>
            <w:shd w:val="clear" w:color="auto" w:fill="C5E0B3"/>
            <w:vAlign w:val="center"/>
          </w:tcPr>
          <w:p w14:paraId="239945B9" w14:textId="77777777" w:rsidR="002004EA" w:rsidRPr="002004EA" w:rsidRDefault="002004EA" w:rsidP="002004EA">
            <w:pPr>
              <w:jc w:val="center"/>
              <w:rPr>
                <w:rFonts w:ascii="Arial Narrow" w:eastAsia="Calibri" w:hAnsi="Arial Narrow" w:cs="Times New Roman"/>
              </w:rPr>
            </w:pPr>
          </w:p>
        </w:tc>
        <w:tc>
          <w:tcPr>
            <w:tcW w:w="1018" w:type="pct"/>
            <w:tcBorders>
              <w:top w:val="nil"/>
              <w:left w:val="nil"/>
              <w:bottom w:val="nil"/>
              <w:right w:val="nil"/>
            </w:tcBorders>
            <w:shd w:val="clear" w:color="auto" w:fill="auto"/>
            <w:vAlign w:val="center"/>
          </w:tcPr>
          <w:p w14:paraId="4A148673" w14:textId="77777777" w:rsidR="002004EA" w:rsidRPr="002004EA" w:rsidRDefault="002004EA" w:rsidP="002004EA">
            <w:pPr>
              <w:jc w:val="center"/>
              <w:rPr>
                <w:rFonts w:ascii="Arial Narrow" w:eastAsia="Calibri" w:hAnsi="Arial Narrow" w:cs="Times New Roman"/>
              </w:rPr>
            </w:pPr>
          </w:p>
        </w:tc>
      </w:tr>
      <w:tr w:rsidR="002004EA" w:rsidRPr="002004EA" w14:paraId="5C56027A" w14:textId="77777777" w:rsidTr="005F29C6">
        <w:trPr>
          <w:trHeight w:val="299"/>
        </w:trPr>
        <w:tc>
          <w:tcPr>
            <w:tcW w:w="432" w:type="pct"/>
            <w:tcBorders>
              <w:top w:val="nil"/>
            </w:tcBorders>
            <w:shd w:val="clear" w:color="auto" w:fill="C5E0B3"/>
            <w:vAlign w:val="center"/>
          </w:tcPr>
          <w:p w14:paraId="3774D37C"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ÁREA</w:t>
            </w:r>
          </w:p>
        </w:tc>
        <w:tc>
          <w:tcPr>
            <w:tcW w:w="818" w:type="pct"/>
            <w:tcBorders>
              <w:top w:val="nil"/>
            </w:tcBorders>
            <w:vAlign w:val="center"/>
          </w:tcPr>
          <w:p w14:paraId="17E20FBF"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Ciencias Sociales, Historia, Geografía, Constitución Política y Democracia</w:t>
            </w:r>
          </w:p>
        </w:tc>
        <w:tc>
          <w:tcPr>
            <w:tcW w:w="954" w:type="pct"/>
            <w:tcBorders>
              <w:top w:val="nil"/>
            </w:tcBorders>
            <w:shd w:val="clear" w:color="auto" w:fill="C5E0B3"/>
            <w:vAlign w:val="center"/>
          </w:tcPr>
          <w:p w14:paraId="5682C1BE"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ASIGNATURA Sociales/ Cátedra de la Paz</w:t>
            </w:r>
          </w:p>
        </w:tc>
        <w:tc>
          <w:tcPr>
            <w:tcW w:w="620" w:type="pct"/>
            <w:tcBorders>
              <w:top w:val="nil"/>
            </w:tcBorders>
            <w:vAlign w:val="center"/>
          </w:tcPr>
          <w:p w14:paraId="714F6811"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Ciencias Sociales/ Cátedra de la Paz</w:t>
            </w:r>
          </w:p>
        </w:tc>
        <w:tc>
          <w:tcPr>
            <w:tcW w:w="318" w:type="pct"/>
            <w:tcBorders>
              <w:top w:val="nil"/>
            </w:tcBorders>
            <w:shd w:val="clear" w:color="auto" w:fill="C5E0B3"/>
            <w:vAlign w:val="center"/>
          </w:tcPr>
          <w:p w14:paraId="0E585069"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G</w:t>
            </w:r>
            <w:r w:rsidRPr="002004EA">
              <w:rPr>
                <w:rFonts w:ascii="Arial Narrow" w:eastAsia="Calibri" w:hAnsi="Arial Narrow" w:cs="Times New Roman"/>
                <w:shd w:val="clear" w:color="auto" w:fill="C5E0B3"/>
              </w:rPr>
              <w:t>RADO</w:t>
            </w:r>
          </w:p>
        </w:tc>
        <w:tc>
          <w:tcPr>
            <w:tcW w:w="487" w:type="pct"/>
            <w:tcBorders>
              <w:top w:val="nil"/>
            </w:tcBorders>
            <w:vAlign w:val="center"/>
          </w:tcPr>
          <w:p w14:paraId="6D1185E9"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8 A-B</w:t>
            </w:r>
          </w:p>
        </w:tc>
        <w:tc>
          <w:tcPr>
            <w:tcW w:w="353" w:type="pct"/>
            <w:tcBorders>
              <w:top w:val="nil"/>
            </w:tcBorders>
            <w:shd w:val="clear" w:color="auto" w:fill="C5E0B3"/>
            <w:vAlign w:val="center"/>
          </w:tcPr>
          <w:p w14:paraId="544B3D92"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AÑO</w:t>
            </w:r>
          </w:p>
        </w:tc>
        <w:tc>
          <w:tcPr>
            <w:tcW w:w="1018" w:type="pct"/>
            <w:tcBorders>
              <w:top w:val="nil"/>
            </w:tcBorders>
            <w:shd w:val="clear" w:color="auto" w:fill="auto"/>
            <w:vAlign w:val="center"/>
          </w:tcPr>
          <w:p w14:paraId="6585E2AD"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2021</w:t>
            </w:r>
          </w:p>
        </w:tc>
      </w:tr>
      <w:tr w:rsidR="002004EA" w:rsidRPr="002004EA" w14:paraId="5DA616E5" w14:textId="77777777" w:rsidTr="005F29C6">
        <w:trPr>
          <w:trHeight w:val="237"/>
        </w:trPr>
        <w:tc>
          <w:tcPr>
            <w:tcW w:w="432" w:type="pct"/>
            <w:shd w:val="clear" w:color="auto" w:fill="C5E0B3"/>
            <w:vAlign w:val="center"/>
          </w:tcPr>
          <w:p w14:paraId="6AA9F748"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DOCENTE</w:t>
            </w:r>
          </w:p>
        </w:tc>
        <w:tc>
          <w:tcPr>
            <w:tcW w:w="2710" w:type="pct"/>
            <w:gridSpan w:val="4"/>
            <w:vAlign w:val="center"/>
          </w:tcPr>
          <w:p w14:paraId="158073C1"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Aura Graciela González Arjona</w:t>
            </w:r>
          </w:p>
        </w:tc>
        <w:tc>
          <w:tcPr>
            <w:tcW w:w="840" w:type="pct"/>
            <w:gridSpan w:val="2"/>
            <w:shd w:val="clear" w:color="auto" w:fill="C5E0B3"/>
            <w:vAlign w:val="center"/>
          </w:tcPr>
          <w:p w14:paraId="7BE56A7B"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INTENSIDAD DE HORAS</w:t>
            </w:r>
          </w:p>
        </w:tc>
        <w:tc>
          <w:tcPr>
            <w:tcW w:w="1018" w:type="pct"/>
            <w:shd w:val="clear" w:color="auto" w:fill="auto"/>
            <w:vAlign w:val="center"/>
          </w:tcPr>
          <w:p w14:paraId="2B32F9CE" w14:textId="77777777" w:rsidR="002004EA" w:rsidRPr="002004EA" w:rsidRDefault="002004EA" w:rsidP="00990CA3">
            <w:pPr>
              <w:jc w:val="center"/>
              <w:rPr>
                <w:rFonts w:ascii="Arial Narrow" w:eastAsia="Calibri" w:hAnsi="Arial Narrow" w:cs="Times New Roman"/>
              </w:rPr>
            </w:pPr>
            <w:r w:rsidRPr="002004EA">
              <w:rPr>
                <w:rFonts w:ascii="Arial Narrow" w:eastAsia="Calibri" w:hAnsi="Arial Narrow" w:cs="Times New Roman"/>
              </w:rPr>
              <w:t>4</w:t>
            </w:r>
          </w:p>
        </w:tc>
      </w:tr>
    </w:tbl>
    <w:p w14:paraId="47C93ED6" w14:textId="77777777" w:rsidR="002004EA" w:rsidRPr="002004EA" w:rsidRDefault="002004EA" w:rsidP="002004EA">
      <w:pPr>
        <w:spacing w:after="0" w:line="240" w:lineRule="auto"/>
        <w:rPr>
          <w:rFonts w:ascii="Arial Narrow" w:eastAsia="Calibri" w:hAnsi="Arial Narrow" w:cs="Times New Roman"/>
        </w:rPr>
      </w:pPr>
      <w:r w:rsidRPr="002004EA">
        <w:rPr>
          <w:rFonts w:ascii="Arial Narrow" w:eastAsia="Calibri" w:hAnsi="Arial Narrow" w:cs="Times New Roman"/>
        </w:rPr>
        <w:t xml:space="preserve">  </w:t>
      </w:r>
    </w:p>
    <w:tbl>
      <w:tblPr>
        <w:tblStyle w:val="Tablaconcuadrcula"/>
        <w:tblW w:w="13745" w:type="dxa"/>
        <w:tblLayout w:type="fixed"/>
        <w:tblLook w:val="04A0" w:firstRow="1" w:lastRow="0" w:firstColumn="1" w:lastColumn="0" w:noHBand="0" w:noVBand="1"/>
      </w:tblPr>
      <w:tblGrid>
        <w:gridCol w:w="13745"/>
      </w:tblGrid>
      <w:tr w:rsidR="002004EA" w:rsidRPr="002004EA" w14:paraId="55130A56" w14:textId="77777777" w:rsidTr="005F29C6">
        <w:trPr>
          <w:trHeight w:val="396"/>
        </w:trPr>
        <w:tc>
          <w:tcPr>
            <w:tcW w:w="13745" w:type="dxa"/>
            <w:shd w:val="clear" w:color="auto" w:fill="C5E0B3"/>
            <w:vAlign w:val="center"/>
          </w:tcPr>
          <w:p w14:paraId="0E7C63F3"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OBJETIVOS</w:t>
            </w:r>
          </w:p>
        </w:tc>
      </w:tr>
      <w:tr w:rsidR="002004EA" w:rsidRPr="002004EA" w14:paraId="6FEB93AF" w14:textId="77777777" w:rsidTr="005F29C6">
        <w:trPr>
          <w:trHeight w:val="396"/>
        </w:trPr>
        <w:tc>
          <w:tcPr>
            <w:tcW w:w="13745" w:type="dxa"/>
            <w:vAlign w:val="center"/>
          </w:tcPr>
          <w:p w14:paraId="568073C3" w14:textId="77777777" w:rsidR="002004EA" w:rsidRPr="002004EA" w:rsidRDefault="002004EA" w:rsidP="002004EA">
            <w:pPr>
              <w:widowControl w:val="0"/>
              <w:tabs>
                <w:tab w:val="left" w:pos="-720"/>
                <w:tab w:val="num" w:pos="0"/>
              </w:tabs>
              <w:jc w:val="both"/>
              <w:rPr>
                <w:rFonts w:ascii="Arial Narrow" w:eastAsia="Calibri" w:hAnsi="Arial Narrow" w:cs="Arial"/>
              </w:rPr>
            </w:pPr>
            <w:r w:rsidRPr="002004EA">
              <w:rPr>
                <w:rFonts w:ascii="Arial Narrow" w:eastAsia="Calibri" w:hAnsi="Arial Narrow" w:cs="Arial"/>
              </w:rPr>
              <w:t>1. Permear los contenidos de las Ciencias Sociales con el propósito divino de restaurar la imagen de Dios en el hombre.</w:t>
            </w:r>
          </w:p>
          <w:p w14:paraId="18E5D69C" w14:textId="77777777" w:rsidR="002004EA" w:rsidRPr="002004EA" w:rsidRDefault="002004EA" w:rsidP="002004EA">
            <w:pPr>
              <w:widowControl w:val="0"/>
              <w:tabs>
                <w:tab w:val="left" w:pos="-720"/>
                <w:tab w:val="num" w:pos="0"/>
              </w:tabs>
              <w:jc w:val="both"/>
              <w:rPr>
                <w:rFonts w:ascii="Arial Narrow" w:eastAsia="Calibri" w:hAnsi="Arial Narrow" w:cs="Arial"/>
              </w:rPr>
            </w:pPr>
            <w:r w:rsidRPr="002004EA">
              <w:rPr>
                <w:rFonts w:ascii="Arial Narrow" w:eastAsia="Calibri" w:hAnsi="Arial Narrow" w:cs="Arial"/>
              </w:rPr>
              <w:t>2. Identificar el potencial de diversos legados sociales, políticos, económicos y culturales como fuentes de identidad, promotores del desarrollo y fuentes de cooperación y conflicto en Colombia.</w:t>
            </w:r>
          </w:p>
          <w:p w14:paraId="4466DF2F" w14:textId="77777777" w:rsidR="002004EA" w:rsidRPr="002004EA" w:rsidRDefault="002004EA" w:rsidP="002004EA">
            <w:pPr>
              <w:widowControl w:val="0"/>
              <w:tabs>
                <w:tab w:val="left" w:pos="-720"/>
                <w:tab w:val="num" w:pos="0"/>
              </w:tabs>
              <w:jc w:val="both"/>
              <w:rPr>
                <w:rFonts w:ascii="Arial Narrow" w:eastAsia="Times New Roman" w:hAnsi="Arial Narrow" w:cs="Arial"/>
                <w:lang w:val="es-ES" w:eastAsia="es-ES"/>
              </w:rPr>
            </w:pPr>
            <w:r w:rsidRPr="002004EA">
              <w:rPr>
                <w:rFonts w:ascii="Arial Narrow" w:eastAsia="Calibri" w:hAnsi="Arial Narrow" w:cs="Arial"/>
              </w:rPr>
              <w:t xml:space="preserve">3. </w:t>
            </w:r>
            <w:r w:rsidRPr="002004EA">
              <w:rPr>
                <w:rFonts w:ascii="Arial Narrow" w:eastAsia="Times New Roman" w:hAnsi="Arial Narrow" w:cs="Arial"/>
                <w:lang w:val="es-ES" w:eastAsia="es-ES"/>
              </w:rPr>
              <w:t>Propiciar el conocimiento y comprensión de la realidad nacional para consolidar los valores de identidad y pertenencia.</w:t>
            </w:r>
          </w:p>
          <w:p w14:paraId="398CF6F9" w14:textId="77777777" w:rsidR="002004EA" w:rsidRPr="002004EA" w:rsidRDefault="002004EA" w:rsidP="002004EA">
            <w:pPr>
              <w:widowControl w:val="0"/>
              <w:tabs>
                <w:tab w:val="left" w:pos="-720"/>
                <w:tab w:val="num" w:pos="0"/>
              </w:tabs>
              <w:jc w:val="both"/>
              <w:rPr>
                <w:rFonts w:ascii="Arial Narrow" w:eastAsia="Times New Roman" w:hAnsi="Arial Narrow" w:cs="Arial"/>
                <w:lang w:val="es-ES" w:eastAsia="es-ES"/>
              </w:rPr>
            </w:pPr>
            <w:r w:rsidRPr="002004EA">
              <w:rPr>
                <w:rFonts w:ascii="Arial Narrow" w:eastAsia="Times New Roman" w:hAnsi="Arial Narrow" w:cs="Arial"/>
                <w:lang w:val="es-ES" w:eastAsia="es-ES"/>
              </w:rPr>
              <w:t>4. Enfrentar en la actualidad el desafío de incorporar nuevas dimensiones de la vida de los seres humanos (violencias, xenofobias, multiculturalismo, problemas ambientales, etc.) que desbordan los marcos interpretativos de las disciplinas sociales, incluyendo las competencias ciudadanas.</w:t>
            </w:r>
          </w:p>
        </w:tc>
      </w:tr>
    </w:tbl>
    <w:p w14:paraId="3B8D89A0" w14:textId="77777777" w:rsidR="002004EA" w:rsidRPr="002004EA" w:rsidRDefault="002004EA" w:rsidP="002004EA">
      <w:pPr>
        <w:spacing w:after="0" w:line="240" w:lineRule="auto"/>
        <w:rPr>
          <w:rFonts w:ascii="Arial Narrow" w:eastAsia="Calibri" w:hAnsi="Arial Narrow" w:cs="Times New Roman"/>
        </w:rPr>
      </w:pPr>
      <w:r w:rsidRPr="002004EA">
        <w:rPr>
          <w:rFonts w:ascii="Arial Narrow" w:eastAsia="Calibri" w:hAnsi="Arial Narrow" w:cs="Times New Roman"/>
        </w:rPr>
        <w:t xml:space="preserve"> </w:t>
      </w:r>
    </w:p>
    <w:tbl>
      <w:tblPr>
        <w:tblStyle w:val="Tablaconcuadrcula"/>
        <w:tblW w:w="137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10064"/>
      </w:tblGrid>
      <w:tr w:rsidR="002004EA" w:rsidRPr="002004EA" w14:paraId="5F01DC9D" w14:textId="77777777" w:rsidTr="005F29C6">
        <w:trPr>
          <w:trHeight w:val="251"/>
        </w:trPr>
        <w:tc>
          <w:tcPr>
            <w:tcW w:w="3671" w:type="dxa"/>
            <w:tcBorders>
              <w:bottom w:val="single" w:sz="12" w:space="0" w:color="auto"/>
            </w:tcBorders>
            <w:shd w:val="clear" w:color="auto" w:fill="C5E0B3"/>
          </w:tcPr>
          <w:p w14:paraId="3FE58C14"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COMPONENTES</w:t>
            </w:r>
          </w:p>
        </w:tc>
        <w:tc>
          <w:tcPr>
            <w:tcW w:w="10064" w:type="dxa"/>
            <w:tcBorders>
              <w:bottom w:val="single" w:sz="12" w:space="0" w:color="auto"/>
            </w:tcBorders>
            <w:shd w:val="clear" w:color="auto" w:fill="C5E0B3"/>
          </w:tcPr>
          <w:p w14:paraId="643BA3A5"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ESTANDARES</w:t>
            </w:r>
          </w:p>
        </w:tc>
      </w:tr>
      <w:tr w:rsidR="002004EA" w:rsidRPr="002004EA" w14:paraId="2B6D01C4" w14:textId="77777777" w:rsidTr="005F29C6">
        <w:trPr>
          <w:trHeight w:val="251"/>
        </w:trPr>
        <w:tc>
          <w:tcPr>
            <w:tcW w:w="3671" w:type="dxa"/>
            <w:tcBorders>
              <w:bottom w:val="single" w:sz="2" w:space="0" w:color="auto"/>
              <w:right w:val="single" w:sz="2" w:space="0" w:color="auto"/>
            </w:tcBorders>
            <w:vAlign w:val="center"/>
          </w:tcPr>
          <w:p w14:paraId="65794D8C"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Arial"/>
                <w:lang w:val="es-MX"/>
              </w:rPr>
              <w:t>HISTORIA Y CULTURA</w:t>
            </w:r>
          </w:p>
        </w:tc>
        <w:tc>
          <w:tcPr>
            <w:tcW w:w="10064" w:type="dxa"/>
            <w:tcBorders>
              <w:left w:val="single" w:sz="2" w:space="0" w:color="auto"/>
              <w:bottom w:val="single" w:sz="2" w:space="0" w:color="auto"/>
            </w:tcBorders>
            <w:vAlign w:val="center"/>
          </w:tcPr>
          <w:p w14:paraId="79A0DDE1"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Identifico el potencial de diversos legados sociales, políticos, económicos y culturales como fuentes de identidad, promotores del desarrollo y fuentes de cooperación y conflicto en Colombia.</w:t>
            </w:r>
          </w:p>
        </w:tc>
      </w:tr>
      <w:tr w:rsidR="002004EA" w:rsidRPr="002004EA" w14:paraId="6B81CE51" w14:textId="77777777" w:rsidTr="005F29C6">
        <w:trPr>
          <w:trHeight w:val="251"/>
        </w:trPr>
        <w:tc>
          <w:tcPr>
            <w:tcW w:w="3671" w:type="dxa"/>
            <w:tcBorders>
              <w:top w:val="single" w:sz="2" w:space="0" w:color="auto"/>
              <w:bottom w:val="single" w:sz="2" w:space="0" w:color="auto"/>
              <w:right w:val="single" w:sz="2" w:space="0" w:color="auto"/>
            </w:tcBorders>
            <w:vAlign w:val="center"/>
          </w:tcPr>
          <w:p w14:paraId="0FE98DF4"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Arial"/>
                <w:lang w:val="es-MX"/>
              </w:rPr>
              <w:t>ESPACIAL - AMBIENTAL</w:t>
            </w:r>
          </w:p>
        </w:tc>
        <w:tc>
          <w:tcPr>
            <w:tcW w:w="10064" w:type="dxa"/>
            <w:tcBorders>
              <w:top w:val="single" w:sz="2" w:space="0" w:color="auto"/>
              <w:left w:val="single" w:sz="2" w:space="0" w:color="auto"/>
              <w:bottom w:val="single" w:sz="2" w:space="0" w:color="auto"/>
            </w:tcBorders>
            <w:vAlign w:val="center"/>
          </w:tcPr>
          <w:p w14:paraId="0DF783A3"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Reconozco y analizo la interacción permanente entre el espacio geográfico y el ser humano y evalúo críticamente los avances y limitaciones de esta relación.</w:t>
            </w:r>
          </w:p>
        </w:tc>
      </w:tr>
      <w:tr w:rsidR="002004EA" w:rsidRPr="002004EA" w14:paraId="5E21B75E" w14:textId="77777777" w:rsidTr="005F29C6">
        <w:trPr>
          <w:trHeight w:val="251"/>
        </w:trPr>
        <w:tc>
          <w:tcPr>
            <w:tcW w:w="3671" w:type="dxa"/>
            <w:tcBorders>
              <w:top w:val="single" w:sz="2" w:space="0" w:color="auto"/>
              <w:bottom w:val="single" w:sz="2" w:space="0" w:color="auto"/>
              <w:right w:val="single" w:sz="2" w:space="0" w:color="auto"/>
            </w:tcBorders>
            <w:vAlign w:val="center"/>
          </w:tcPr>
          <w:p w14:paraId="6DD4EBE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Arial"/>
                <w:lang w:val="es-MX"/>
              </w:rPr>
              <w:t>ÉTICO - POLÍTICO</w:t>
            </w:r>
          </w:p>
        </w:tc>
        <w:tc>
          <w:tcPr>
            <w:tcW w:w="10064" w:type="dxa"/>
            <w:tcBorders>
              <w:top w:val="single" w:sz="2" w:space="0" w:color="auto"/>
              <w:left w:val="single" w:sz="2" w:space="0" w:color="auto"/>
              <w:bottom w:val="single" w:sz="2" w:space="0" w:color="auto"/>
            </w:tcBorders>
            <w:vAlign w:val="center"/>
          </w:tcPr>
          <w:p w14:paraId="1C6B5ED4"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Analizo críticamente los elementos constituyentes de la democracia, los derechos de las personas y la identidad en Colombia.</w:t>
            </w:r>
          </w:p>
        </w:tc>
      </w:tr>
      <w:tr w:rsidR="002004EA" w:rsidRPr="002004EA" w14:paraId="4179C761" w14:textId="77777777" w:rsidTr="005F29C6">
        <w:trPr>
          <w:trHeight w:val="251"/>
        </w:trPr>
        <w:tc>
          <w:tcPr>
            <w:tcW w:w="3671" w:type="dxa"/>
            <w:tcBorders>
              <w:top w:val="single" w:sz="4" w:space="0" w:color="auto"/>
              <w:bottom w:val="single" w:sz="2" w:space="0" w:color="auto"/>
              <w:right w:val="single" w:sz="2" w:space="0" w:color="auto"/>
            </w:tcBorders>
            <w:shd w:val="clear" w:color="auto" w:fill="C5E0B3"/>
            <w:vAlign w:val="center"/>
          </w:tcPr>
          <w:p w14:paraId="4E846E82"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PREGUNTA PROBLEMATIZADORA</w:t>
            </w:r>
          </w:p>
        </w:tc>
        <w:tc>
          <w:tcPr>
            <w:tcW w:w="10064" w:type="dxa"/>
            <w:tcBorders>
              <w:top w:val="single" w:sz="4" w:space="0" w:color="auto"/>
              <w:left w:val="single" w:sz="2" w:space="0" w:color="auto"/>
              <w:bottom w:val="single" w:sz="2" w:space="0" w:color="auto"/>
            </w:tcBorders>
            <w:vAlign w:val="center"/>
          </w:tcPr>
          <w:p w14:paraId="49905781"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¿Cuáles han sido los impactos más relevantes de las revoluciones europeas en Colombia? ¿Cómo interpretar el país en sus rasgos físicos y políticos durante los dos siglos últimos?</w:t>
            </w:r>
          </w:p>
        </w:tc>
      </w:tr>
      <w:tr w:rsidR="002004EA" w:rsidRPr="002004EA" w14:paraId="0C4115FC" w14:textId="77777777" w:rsidTr="005F29C6">
        <w:trPr>
          <w:trHeight w:val="251"/>
        </w:trPr>
        <w:tc>
          <w:tcPr>
            <w:tcW w:w="3671" w:type="dxa"/>
            <w:tcBorders>
              <w:top w:val="single" w:sz="2" w:space="0" w:color="auto"/>
              <w:left w:val="single" w:sz="12" w:space="0" w:color="auto"/>
              <w:bottom w:val="single" w:sz="2" w:space="0" w:color="auto"/>
              <w:right w:val="single" w:sz="2" w:space="0" w:color="auto"/>
            </w:tcBorders>
            <w:shd w:val="clear" w:color="auto" w:fill="C5E0B3"/>
            <w:vAlign w:val="center"/>
          </w:tcPr>
          <w:p w14:paraId="77E2B412"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TRANSVERSALIDAD</w:t>
            </w:r>
          </w:p>
        </w:tc>
        <w:tc>
          <w:tcPr>
            <w:tcW w:w="10064" w:type="dxa"/>
            <w:tcBorders>
              <w:top w:val="single" w:sz="2" w:space="0" w:color="auto"/>
              <w:left w:val="single" w:sz="2" w:space="0" w:color="auto"/>
              <w:bottom w:val="single" w:sz="2" w:space="0" w:color="auto"/>
              <w:right w:val="single" w:sz="12" w:space="0" w:color="auto"/>
            </w:tcBorders>
            <w:vAlign w:val="center"/>
          </w:tcPr>
          <w:p w14:paraId="4F22FC97" w14:textId="77777777" w:rsidR="002004EA" w:rsidRPr="002004EA" w:rsidRDefault="002004EA" w:rsidP="002004EA">
            <w:pPr>
              <w:contextualSpacing/>
              <w:rPr>
                <w:rFonts w:ascii="Arial Narrow" w:eastAsia="Times New Roman" w:hAnsi="Arial Narrow" w:cs="Times New Roman"/>
              </w:rPr>
            </w:pPr>
            <w:r w:rsidRPr="002004EA">
              <w:rPr>
                <w:rFonts w:ascii="Arial Narrow" w:eastAsia="Times New Roman" w:hAnsi="Arial Narrow" w:cs="Times New Roman"/>
              </w:rPr>
              <w:t>CÁTEDRA DE LA PAZ, SOCIALES, FILOSOFÍA, CIENCIAS POLÍTICAS Y ECONÓMICAS, E INFORMÁTICA</w:t>
            </w:r>
          </w:p>
        </w:tc>
      </w:tr>
      <w:tr w:rsidR="002004EA" w:rsidRPr="002004EA" w14:paraId="7288034A" w14:textId="77777777" w:rsidTr="005F29C6">
        <w:trPr>
          <w:trHeight w:val="251"/>
        </w:trPr>
        <w:tc>
          <w:tcPr>
            <w:tcW w:w="3671" w:type="dxa"/>
            <w:tcBorders>
              <w:top w:val="single" w:sz="2" w:space="0" w:color="auto"/>
              <w:left w:val="single" w:sz="12" w:space="0" w:color="auto"/>
              <w:bottom w:val="single" w:sz="12" w:space="0" w:color="auto"/>
              <w:right w:val="single" w:sz="2" w:space="0" w:color="auto"/>
            </w:tcBorders>
            <w:shd w:val="clear" w:color="auto" w:fill="C5E0B3"/>
            <w:vAlign w:val="center"/>
          </w:tcPr>
          <w:p w14:paraId="37F511F4"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PROYECTO PEDAGOGICO TRANSVERSAL</w:t>
            </w:r>
          </w:p>
        </w:tc>
        <w:tc>
          <w:tcPr>
            <w:tcW w:w="10064" w:type="dxa"/>
            <w:tcBorders>
              <w:top w:val="single" w:sz="2" w:space="0" w:color="auto"/>
              <w:left w:val="single" w:sz="2" w:space="0" w:color="auto"/>
              <w:bottom w:val="single" w:sz="12" w:space="0" w:color="auto"/>
              <w:right w:val="single" w:sz="12" w:space="0" w:color="auto"/>
            </w:tcBorders>
            <w:vAlign w:val="center"/>
          </w:tcPr>
          <w:p w14:paraId="4FBE9A54" w14:textId="77777777" w:rsidR="002004EA" w:rsidRPr="002004EA" w:rsidRDefault="002004EA" w:rsidP="002004EA">
            <w:pPr>
              <w:contextualSpacing/>
              <w:rPr>
                <w:rFonts w:ascii="Arial Narrow" w:eastAsia="Times New Roman" w:hAnsi="Arial Narrow" w:cs="Times New Roman"/>
              </w:rPr>
            </w:pPr>
            <w:r w:rsidRPr="002004EA">
              <w:rPr>
                <w:rFonts w:ascii="Arial Narrow" w:eastAsia="Times New Roman" w:hAnsi="Arial Narrow" w:cs="Times New Roman"/>
              </w:rPr>
              <w:t>ESTUDIO DE LA CONSTITUCIÓN Y LA DEMOCRACIA</w:t>
            </w:r>
          </w:p>
          <w:p w14:paraId="5E335671" w14:textId="77777777" w:rsidR="002004EA" w:rsidRPr="002004EA" w:rsidRDefault="002004EA" w:rsidP="002004EA">
            <w:pPr>
              <w:contextualSpacing/>
              <w:rPr>
                <w:rFonts w:ascii="Arial Narrow" w:eastAsia="Times New Roman" w:hAnsi="Arial Narrow" w:cs="Times New Roman"/>
              </w:rPr>
            </w:pPr>
            <w:r w:rsidRPr="002004EA">
              <w:rPr>
                <w:rFonts w:ascii="Arial Narrow" w:eastAsia="Times New Roman" w:hAnsi="Arial Narrow" w:cs="Times New Roman"/>
              </w:rPr>
              <w:t>ESTUDIO, COMPRENSIÓN Y PRÁCTICA DE LA CONSTITUCIÓN Y LA INSTRUCCIÓN CÍVICA</w:t>
            </w:r>
          </w:p>
        </w:tc>
      </w:tr>
    </w:tbl>
    <w:p w14:paraId="66F330B5" w14:textId="77777777" w:rsidR="002004EA" w:rsidRPr="002004EA" w:rsidRDefault="002004EA" w:rsidP="002004EA">
      <w:pPr>
        <w:spacing w:after="0" w:line="240" w:lineRule="auto"/>
        <w:rPr>
          <w:rFonts w:ascii="Arial Narrow" w:eastAsia="Calibri" w:hAnsi="Arial Narrow" w:cs="Times New Roman"/>
        </w:rPr>
      </w:pPr>
    </w:p>
    <w:tbl>
      <w:tblPr>
        <w:tblStyle w:val="Tablaconcuadrcula"/>
        <w:tblW w:w="13745" w:type="dxa"/>
        <w:tblLayout w:type="fixed"/>
        <w:tblLook w:val="04A0" w:firstRow="1" w:lastRow="0" w:firstColumn="1" w:lastColumn="0" w:noHBand="0" w:noVBand="1"/>
      </w:tblPr>
      <w:tblGrid>
        <w:gridCol w:w="846"/>
        <w:gridCol w:w="3386"/>
        <w:gridCol w:w="3386"/>
        <w:gridCol w:w="3386"/>
        <w:gridCol w:w="2741"/>
      </w:tblGrid>
      <w:tr w:rsidR="002004EA" w:rsidRPr="002004EA" w14:paraId="17DA3411" w14:textId="77777777" w:rsidTr="005F29C6">
        <w:trPr>
          <w:trHeight w:val="188"/>
        </w:trPr>
        <w:tc>
          <w:tcPr>
            <w:tcW w:w="13745" w:type="dxa"/>
            <w:gridSpan w:val="5"/>
            <w:shd w:val="clear" w:color="auto" w:fill="C5E0B3"/>
          </w:tcPr>
          <w:p w14:paraId="1AA06F4A"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SABER SER, SABER CONOCER, SABER HACER</w:t>
            </w:r>
          </w:p>
        </w:tc>
      </w:tr>
      <w:tr w:rsidR="002004EA" w:rsidRPr="002004EA" w14:paraId="76561507" w14:textId="77777777" w:rsidTr="005F29C6">
        <w:trPr>
          <w:trHeight w:val="564"/>
        </w:trPr>
        <w:tc>
          <w:tcPr>
            <w:tcW w:w="846" w:type="dxa"/>
            <w:shd w:val="clear" w:color="auto" w:fill="C5E0B3"/>
            <w:vAlign w:val="center"/>
          </w:tcPr>
          <w:p w14:paraId="290C1CE9" w14:textId="77777777" w:rsidR="002004EA" w:rsidRPr="002004EA" w:rsidRDefault="002004EA" w:rsidP="002004EA">
            <w:pPr>
              <w:jc w:val="center"/>
              <w:rPr>
                <w:rFonts w:ascii="Arial Narrow" w:eastAsia="Calibri" w:hAnsi="Arial Narrow" w:cs="Times New Roman"/>
              </w:rPr>
            </w:pPr>
            <w:r w:rsidRPr="002004EA">
              <w:rPr>
                <w:rFonts w:ascii="Arial Narrow" w:eastAsia="Calibri" w:hAnsi="Arial Narrow" w:cs="Times New Roman"/>
              </w:rPr>
              <w:t>Periodo</w:t>
            </w:r>
          </w:p>
        </w:tc>
        <w:tc>
          <w:tcPr>
            <w:tcW w:w="3386" w:type="dxa"/>
            <w:shd w:val="clear" w:color="auto" w:fill="C5E0B3"/>
            <w:vAlign w:val="center"/>
          </w:tcPr>
          <w:p w14:paraId="50BDDAFA"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DESEMPEÑOS</w:t>
            </w:r>
          </w:p>
        </w:tc>
        <w:tc>
          <w:tcPr>
            <w:tcW w:w="3386" w:type="dxa"/>
            <w:shd w:val="clear" w:color="auto" w:fill="C5E0B3"/>
            <w:vAlign w:val="center"/>
          </w:tcPr>
          <w:p w14:paraId="1E869BD6"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COMPETENCIAS</w:t>
            </w:r>
          </w:p>
        </w:tc>
        <w:tc>
          <w:tcPr>
            <w:tcW w:w="3386" w:type="dxa"/>
            <w:shd w:val="clear" w:color="auto" w:fill="C5E0B3"/>
            <w:vAlign w:val="center"/>
          </w:tcPr>
          <w:p w14:paraId="2D15339D"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EJES TEMÁTICOS</w:t>
            </w:r>
          </w:p>
        </w:tc>
        <w:tc>
          <w:tcPr>
            <w:tcW w:w="2741" w:type="dxa"/>
            <w:shd w:val="clear" w:color="auto" w:fill="C5E0B3"/>
            <w:vAlign w:val="center"/>
          </w:tcPr>
          <w:p w14:paraId="2169E3D5" w14:textId="77777777" w:rsidR="002004EA" w:rsidRPr="002004EA" w:rsidRDefault="002004EA" w:rsidP="002004EA">
            <w:pPr>
              <w:jc w:val="center"/>
              <w:rPr>
                <w:rFonts w:ascii="Arial Narrow" w:eastAsia="Calibri" w:hAnsi="Arial Narrow" w:cs="Times New Roman"/>
                <w:b/>
              </w:rPr>
            </w:pPr>
            <w:r w:rsidRPr="002004EA">
              <w:rPr>
                <w:rFonts w:ascii="Arial Narrow" w:eastAsia="Calibri" w:hAnsi="Arial Narrow" w:cs="Times New Roman"/>
                <w:b/>
              </w:rPr>
              <w:t>INDICADORES DE DESEMPEÑOS</w:t>
            </w:r>
          </w:p>
        </w:tc>
      </w:tr>
      <w:tr w:rsidR="002004EA" w:rsidRPr="002004EA" w14:paraId="2BBD6A50" w14:textId="77777777" w:rsidTr="005F29C6">
        <w:trPr>
          <w:trHeight w:val="188"/>
        </w:trPr>
        <w:tc>
          <w:tcPr>
            <w:tcW w:w="846" w:type="dxa"/>
            <w:vAlign w:val="center"/>
          </w:tcPr>
          <w:p w14:paraId="5F71A5A7"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lastRenderedPageBreak/>
              <w:t>1º</w:t>
            </w:r>
          </w:p>
        </w:tc>
        <w:tc>
          <w:tcPr>
            <w:tcW w:w="3386" w:type="dxa"/>
            <w:vAlign w:val="center"/>
          </w:tcPr>
          <w:p w14:paraId="25ECD81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1.1 Explico los principales rasgos de algunas revoluciones de los siglos XVIII y XIX (Revolución Francesa y Revolución Industrial). 3</w:t>
            </w:r>
          </w:p>
          <w:p w14:paraId="0A2B2E85"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2.1 Describo los principales rasgos físicos de los diversos ecosistemas. 1 </w:t>
            </w:r>
          </w:p>
          <w:p w14:paraId="35A46C53"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2.2. Explico la forma como el medioambiente incide en el tipo de </w:t>
            </w:r>
          </w:p>
          <w:p w14:paraId="7FDC74FB"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orden social y económico que se da en las regiones de Colombia. 6</w:t>
            </w:r>
          </w:p>
          <w:p w14:paraId="4780B04D"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3.1 Comparo los mecanismos de participación ciudadana contemplados en las constituciones políticas de 1886 y 1991, y evalúo su aplicabilidad. 7</w:t>
            </w:r>
          </w:p>
          <w:p w14:paraId="2EF86233" w14:textId="77777777" w:rsidR="002004EA" w:rsidRPr="002004EA" w:rsidRDefault="002004EA" w:rsidP="002004EA">
            <w:pPr>
              <w:rPr>
                <w:rFonts w:ascii="Arial Narrow" w:eastAsia="Calibri" w:hAnsi="Arial Narrow" w:cs="Times New Roman"/>
              </w:rPr>
            </w:pPr>
          </w:p>
          <w:p w14:paraId="09DC0B68" w14:textId="77777777" w:rsidR="002004EA" w:rsidRPr="002004EA" w:rsidRDefault="002004EA" w:rsidP="002004EA">
            <w:pPr>
              <w:rPr>
                <w:rFonts w:ascii="Arial Narrow" w:eastAsia="Calibri" w:hAnsi="Arial Narrow" w:cs="Times New Roman"/>
              </w:rPr>
            </w:pPr>
          </w:p>
          <w:p w14:paraId="59AE5631" w14:textId="77777777" w:rsidR="002004EA" w:rsidRPr="002004EA" w:rsidRDefault="002004EA" w:rsidP="002004EA">
            <w:pPr>
              <w:rPr>
                <w:rFonts w:ascii="Arial Narrow" w:eastAsia="Calibri" w:hAnsi="Arial Narrow" w:cs="Times New Roman"/>
              </w:rPr>
            </w:pPr>
          </w:p>
          <w:p w14:paraId="102D8599" w14:textId="77777777" w:rsidR="002004EA" w:rsidRPr="002004EA" w:rsidRDefault="002004EA" w:rsidP="002004EA">
            <w:pPr>
              <w:rPr>
                <w:rFonts w:ascii="Arial Narrow" w:eastAsia="Calibri" w:hAnsi="Arial Narrow" w:cs="Times New Roman"/>
              </w:rPr>
            </w:pPr>
          </w:p>
          <w:p w14:paraId="3D6AF25C" w14:textId="77777777" w:rsidR="002004EA" w:rsidRPr="002004EA" w:rsidRDefault="002004EA" w:rsidP="002004EA">
            <w:pPr>
              <w:rPr>
                <w:rFonts w:ascii="Arial Narrow" w:eastAsia="Calibri" w:hAnsi="Arial Narrow" w:cs="Times New Roman"/>
              </w:rPr>
            </w:pPr>
          </w:p>
          <w:p w14:paraId="4AE07A9A" w14:textId="77777777" w:rsidR="002004EA" w:rsidRPr="002004EA" w:rsidRDefault="002004EA" w:rsidP="002004EA">
            <w:pPr>
              <w:rPr>
                <w:rFonts w:ascii="Arial Narrow" w:eastAsia="Calibri" w:hAnsi="Arial Narrow" w:cs="Times New Roman"/>
              </w:rPr>
            </w:pPr>
          </w:p>
          <w:p w14:paraId="20CC5537" w14:textId="77777777" w:rsidR="002004EA" w:rsidRPr="002004EA" w:rsidRDefault="002004EA" w:rsidP="002004EA">
            <w:pPr>
              <w:rPr>
                <w:rFonts w:ascii="Arial Narrow" w:eastAsia="Calibri" w:hAnsi="Arial Narrow" w:cs="Times New Roman"/>
              </w:rPr>
            </w:pPr>
          </w:p>
          <w:p w14:paraId="59EDEEB4" w14:textId="77777777" w:rsidR="002004EA" w:rsidRPr="002004EA" w:rsidRDefault="002004EA" w:rsidP="002004EA">
            <w:pPr>
              <w:rPr>
                <w:rFonts w:ascii="Arial Narrow" w:eastAsia="Calibri" w:hAnsi="Arial Narrow" w:cs="Times New Roman"/>
              </w:rPr>
            </w:pPr>
          </w:p>
          <w:p w14:paraId="17EB536C" w14:textId="77777777" w:rsidR="002004EA" w:rsidRPr="002004EA" w:rsidRDefault="002004EA" w:rsidP="002004EA">
            <w:pPr>
              <w:rPr>
                <w:rFonts w:ascii="Arial Narrow" w:eastAsia="Calibri" w:hAnsi="Arial Narrow" w:cs="Times New Roman"/>
              </w:rPr>
            </w:pPr>
          </w:p>
          <w:p w14:paraId="39EC1C85" w14:textId="77777777" w:rsidR="002004EA" w:rsidRPr="002004EA" w:rsidRDefault="002004EA" w:rsidP="002004EA">
            <w:pPr>
              <w:rPr>
                <w:rFonts w:ascii="Arial Narrow" w:eastAsia="Calibri" w:hAnsi="Arial Narrow" w:cs="Times New Roman"/>
              </w:rPr>
            </w:pPr>
          </w:p>
          <w:p w14:paraId="320EDC54" w14:textId="77777777" w:rsidR="002004EA" w:rsidRPr="002004EA" w:rsidRDefault="002004EA" w:rsidP="002004EA">
            <w:pPr>
              <w:rPr>
                <w:rFonts w:ascii="Arial Narrow" w:eastAsia="Calibri" w:hAnsi="Arial Narrow" w:cs="Times New Roman"/>
              </w:rPr>
            </w:pPr>
          </w:p>
          <w:p w14:paraId="7F275D53" w14:textId="77777777" w:rsidR="002004EA" w:rsidRPr="002004EA" w:rsidRDefault="002004EA" w:rsidP="002004EA">
            <w:pPr>
              <w:rPr>
                <w:rFonts w:ascii="Arial Narrow" w:eastAsia="Calibri" w:hAnsi="Arial Narrow" w:cs="Times New Roman"/>
              </w:rPr>
            </w:pPr>
          </w:p>
          <w:p w14:paraId="24343F0D" w14:textId="77777777" w:rsidR="002004EA" w:rsidRPr="002004EA" w:rsidRDefault="002004EA" w:rsidP="002004EA">
            <w:pPr>
              <w:rPr>
                <w:rFonts w:ascii="Arial Narrow" w:eastAsia="Calibri" w:hAnsi="Arial Narrow" w:cs="Times New Roman"/>
              </w:rPr>
            </w:pPr>
          </w:p>
          <w:p w14:paraId="03639FFB" w14:textId="77777777" w:rsidR="002004EA" w:rsidRPr="002004EA" w:rsidRDefault="002004EA" w:rsidP="002004EA">
            <w:pPr>
              <w:rPr>
                <w:rFonts w:ascii="Arial Narrow" w:eastAsia="Calibri" w:hAnsi="Arial Narrow" w:cs="Times New Roman"/>
              </w:rPr>
            </w:pPr>
          </w:p>
          <w:p w14:paraId="1FFD13E3" w14:textId="77777777" w:rsidR="002004EA" w:rsidRPr="002004EA" w:rsidRDefault="002004EA" w:rsidP="002004EA">
            <w:pPr>
              <w:rPr>
                <w:rFonts w:ascii="Arial Narrow" w:eastAsia="Calibri" w:hAnsi="Arial Narrow" w:cs="Times New Roman"/>
              </w:rPr>
            </w:pPr>
          </w:p>
          <w:p w14:paraId="4AF0ABAE" w14:textId="77777777" w:rsidR="002004EA" w:rsidRPr="002004EA" w:rsidRDefault="002004EA" w:rsidP="002004EA">
            <w:pPr>
              <w:rPr>
                <w:rFonts w:ascii="Arial Narrow" w:eastAsia="Calibri" w:hAnsi="Arial Narrow" w:cs="Times New Roman"/>
              </w:rPr>
            </w:pPr>
          </w:p>
          <w:p w14:paraId="0DF6FF3E" w14:textId="77777777" w:rsidR="002004EA" w:rsidRPr="002004EA" w:rsidRDefault="002004EA" w:rsidP="002004EA">
            <w:pPr>
              <w:rPr>
                <w:rFonts w:ascii="Arial Narrow" w:eastAsia="Calibri" w:hAnsi="Arial Narrow" w:cs="Arial"/>
                <w:lang w:val="en-US"/>
              </w:rPr>
            </w:pPr>
          </w:p>
          <w:p w14:paraId="57AA9682" w14:textId="77777777" w:rsidR="002004EA" w:rsidRPr="002004EA" w:rsidRDefault="002004EA" w:rsidP="002004EA">
            <w:pPr>
              <w:rPr>
                <w:rFonts w:ascii="Arial Narrow" w:eastAsia="Calibri" w:hAnsi="Arial Narrow" w:cs="Arial"/>
                <w:lang w:val="en-US"/>
              </w:rPr>
            </w:pPr>
          </w:p>
          <w:p w14:paraId="465CE0C7" w14:textId="77777777" w:rsidR="002004EA" w:rsidRPr="002004EA" w:rsidRDefault="002004EA" w:rsidP="002004EA">
            <w:pPr>
              <w:rPr>
                <w:rFonts w:ascii="Arial Narrow" w:eastAsia="Calibri" w:hAnsi="Arial Narrow" w:cs="Arial"/>
                <w:lang w:val="en-US"/>
              </w:rPr>
            </w:pPr>
          </w:p>
          <w:p w14:paraId="74280D2E" w14:textId="77777777" w:rsidR="002004EA" w:rsidRPr="002004EA" w:rsidRDefault="002004EA" w:rsidP="002004EA">
            <w:pPr>
              <w:rPr>
                <w:rFonts w:ascii="Arial Narrow" w:eastAsia="Calibri" w:hAnsi="Arial Narrow" w:cs="Times New Roman"/>
              </w:rPr>
            </w:pPr>
          </w:p>
        </w:tc>
        <w:tc>
          <w:tcPr>
            <w:tcW w:w="3386" w:type="dxa"/>
            <w:vAlign w:val="center"/>
          </w:tcPr>
          <w:p w14:paraId="3F8E8437"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Formulo preguntas acerca de hechos políticos, sociales, económicos y culturales.</w:t>
            </w:r>
          </w:p>
          <w:p w14:paraId="5972F80A"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Planteo hipótesis provisionales que respondan estas preguntas.</w:t>
            </w:r>
          </w:p>
          <w:p w14:paraId="2AA26B1B"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 xml:space="preserve">Explico los principales rasgos de algunas revoluciones de los siglos XVIII y XIX, como la </w:t>
            </w:r>
            <w:proofErr w:type="gramStart"/>
            <w:r w:rsidRPr="002004EA">
              <w:rPr>
                <w:rFonts w:ascii="Arial Narrow" w:eastAsia="Times New Roman" w:hAnsi="Arial Narrow" w:cs="Arial"/>
              </w:rPr>
              <w:t>Francesa</w:t>
            </w:r>
            <w:proofErr w:type="gramEnd"/>
            <w:r w:rsidRPr="002004EA">
              <w:rPr>
                <w:rFonts w:ascii="Arial Narrow" w:eastAsia="Times New Roman" w:hAnsi="Arial Narrow" w:cs="Arial"/>
              </w:rPr>
              <w:t>, la Industrial, entre otras.</w:t>
            </w:r>
          </w:p>
          <w:p w14:paraId="33F3AB9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Describo los principales rasgos físicos de los diversos ecosistemas. </w:t>
            </w:r>
          </w:p>
          <w:p w14:paraId="260BD12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Identifico y comparo algunos de los procesos políticos que tuvieron lugar en el mundo durante el siglo XIX y la primera mitad del siglo XX (procesos coloniales en África y Asia; revoluciones Rusa y China; primera y segunda guerras mundiales, etc.</w:t>
            </w:r>
          </w:p>
          <w:p w14:paraId="2E6459BB"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Respeto distintas posturas ante los hechos sociales.</w:t>
            </w:r>
          </w:p>
          <w:p w14:paraId="5AD31F1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Pensamiento social</w:t>
            </w:r>
          </w:p>
          <w:p w14:paraId="705DA6F9"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Interpretación y análisis de perspectivas</w:t>
            </w:r>
          </w:p>
          <w:p w14:paraId="53DB9FE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Pensamiento reflexivo y sistémico</w:t>
            </w:r>
          </w:p>
          <w:p w14:paraId="2B9368D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Cognitivas, emocionales y comunicativas.</w:t>
            </w:r>
          </w:p>
          <w:p w14:paraId="512AECB5"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Argumentación. </w:t>
            </w:r>
          </w:p>
          <w:p w14:paraId="76C7B058" w14:textId="77777777" w:rsidR="002004EA" w:rsidRPr="002004EA" w:rsidRDefault="002004EA" w:rsidP="002004EA">
            <w:pPr>
              <w:rPr>
                <w:rFonts w:ascii="Arial Narrow" w:eastAsia="Calibri" w:hAnsi="Arial Narrow" w:cs="Times New Roman"/>
              </w:rPr>
            </w:pPr>
          </w:p>
          <w:p w14:paraId="65C522F1" w14:textId="77777777" w:rsidR="002004EA" w:rsidRPr="002004EA" w:rsidRDefault="002004EA" w:rsidP="002004EA">
            <w:pPr>
              <w:rPr>
                <w:rFonts w:ascii="Arial Narrow" w:eastAsia="Calibri" w:hAnsi="Arial Narrow" w:cs="Times New Roman"/>
              </w:rPr>
            </w:pPr>
          </w:p>
          <w:p w14:paraId="56DA64DF" w14:textId="77777777" w:rsidR="002004EA" w:rsidRPr="002004EA" w:rsidRDefault="002004EA" w:rsidP="002004EA">
            <w:pPr>
              <w:rPr>
                <w:rFonts w:ascii="Arial Narrow" w:eastAsia="Calibri" w:hAnsi="Arial Narrow" w:cs="Times New Roman"/>
              </w:rPr>
            </w:pPr>
          </w:p>
          <w:p w14:paraId="135C9961" w14:textId="77777777" w:rsidR="002004EA" w:rsidRPr="002004EA" w:rsidRDefault="002004EA" w:rsidP="002004EA">
            <w:pPr>
              <w:rPr>
                <w:rFonts w:ascii="Arial Narrow" w:eastAsia="Calibri" w:hAnsi="Arial Narrow" w:cs="Times New Roman"/>
              </w:rPr>
            </w:pPr>
          </w:p>
          <w:p w14:paraId="6274D3F6" w14:textId="77777777" w:rsidR="002004EA" w:rsidRPr="002004EA" w:rsidRDefault="002004EA" w:rsidP="002004EA">
            <w:pPr>
              <w:rPr>
                <w:rFonts w:ascii="Arial Narrow" w:eastAsia="Calibri" w:hAnsi="Arial Narrow" w:cs="Times New Roman"/>
              </w:rPr>
            </w:pPr>
          </w:p>
          <w:p w14:paraId="36F46746" w14:textId="77777777" w:rsidR="002004EA" w:rsidRPr="002004EA" w:rsidRDefault="002004EA" w:rsidP="002004EA">
            <w:pPr>
              <w:rPr>
                <w:rFonts w:ascii="Arial Narrow" w:eastAsia="Calibri" w:hAnsi="Arial Narrow" w:cs="Times New Roman"/>
              </w:rPr>
            </w:pPr>
          </w:p>
          <w:p w14:paraId="592AB947" w14:textId="77777777" w:rsidR="002004EA" w:rsidRPr="002004EA" w:rsidRDefault="002004EA" w:rsidP="002004EA">
            <w:pPr>
              <w:rPr>
                <w:rFonts w:ascii="Arial Narrow" w:eastAsia="Calibri" w:hAnsi="Arial Narrow" w:cs="Times New Roman"/>
              </w:rPr>
            </w:pPr>
          </w:p>
        </w:tc>
        <w:tc>
          <w:tcPr>
            <w:tcW w:w="3386" w:type="dxa"/>
            <w:vAlign w:val="center"/>
          </w:tcPr>
          <w:p w14:paraId="5712B242"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A. La sociedad europea del siglo XVIII.</w:t>
            </w:r>
          </w:p>
          <w:p w14:paraId="034D632D"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B. La economía de Europa del siglo XVIII.</w:t>
            </w:r>
          </w:p>
          <w:p w14:paraId="4AE2569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C. La política europea del siglo XVIII.</w:t>
            </w:r>
          </w:p>
          <w:p w14:paraId="6821B7C0"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D. Las revoluciones burguesas.</w:t>
            </w:r>
          </w:p>
          <w:p w14:paraId="7093351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E. Revolución Industrial.</w:t>
            </w:r>
          </w:p>
          <w:p w14:paraId="5A6976B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F. Los grandes inventos.</w:t>
            </w:r>
          </w:p>
          <w:p w14:paraId="1AFD55BB"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G. Origen del capitalismo.</w:t>
            </w:r>
          </w:p>
          <w:p w14:paraId="03CEA055"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H. El movimiento obrero.</w:t>
            </w:r>
          </w:p>
          <w:p w14:paraId="28E9959A"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I. Socialismo europeo.</w:t>
            </w:r>
          </w:p>
          <w:p w14:paraId="241CFBA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J. La Europa de los nacionalismos.</w:t>
            </w:r>
          </w:p>
          <w:p w14:paraId="06F007A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K. La Revolución Francesa. </w:t>
            </w:r>
          </w:p>
          <w:p w14:paraId="41631392"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L. Tipos de ecosistemas en Colombia. </w:t>
            </w:r>
          </w:p>
          <w:p w14:paraId="10F2A9D3"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M. Fauna y flora en los diversos ecosistemas colombianos.</w:t>
            </w:r>
          </w:p>
          <w:p w14:paraId="4869B8B4"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 xml:space="preserve">N. Problemas ambientales en Colombia. </w:t>
            </w:r>
          </w:p>
          <w:p w14:paraId="1ADF9BF2"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O. El ecosistema y el desarrollo comercial en las regiones colombianas.</w:t>
            </w:r>
          </w:p>
          <w:p w14:paraId="0F6E627E"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P. Mecanismos de participación ciudadana en la C. P. de 1886.</w:t>
            </w:r>
          </w:p>
          <w:p w14:paraId="18C52B81"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Q. Mecanismos de participación ciudadana en la C. P. de 1886.</w:t>
            </w:r>
          </w:p>
          <w:p w14:paraId="5F22C263" w14:textId="77777777" w:rsidR="002004EA" w:rsidRPr="002004EA" w:rsidRDefault="002004EA" w:rsidP="002004EA">
            <w:pPr>
              <w:rPr>
                <w:rFonts w:ascii="Arial Narrow" w:eastAsia="Calibri" w:hAnsi="Arial Narrow" w:cs="Arial"/>
              </w:rPr>
            </w:pPr>
          </w:p>
          <w:p w14:paraId="53883797" w14:textId="77777777" w:rsidR="002004EA" w:rsidRPr="002004EA" w:rsidRDefault="002004EA" w:rsidP="002004EA">
            <w:pPr>
              <w:rPr>
                <w:rFonts w:ascii="Arial Narrow" w:eastAsia="Calibri" w:hAnsi="Arial Narrow" w:cs="Arial"/>
              </w:rPr>
            </w:pPr>
          </w:p>
          <w:p w14:paraId="2BC97DB7" w14:textId="77777777" w:rsidR="002004EA" w:rsidRPr="002004EA" w:rsidRDefault="002004EA" w:rsidP="002004EA">
            <w:pPr>
              <w:rPr>
                <w:rFonts w:ascii="Arial Narrow" w:eastAsia="Calibri" w:hAnsi="Arial Narrow" w:cs="Arial"/>
              </w:rPr>
            </w:pPr>
          </w:p>
          <w:p w14:paraId="6BE8917F" w14:textId="77777777" w:rsidR="002004EA" w:rsidRPr="002004EA" w:rsidRDefault="002004EA" w:rsidP="002004EA">
            <w:pPr>
              <w:rPr>
                <w:rFonts w:ascii="Arial Narrow" w:eastAsia="Calibri" w:hAnsi="Arial Narrow" w:cs="Arial"/>
              </w:rPr>
            </w:pPr>
          </w:p>
          <w:p w14:paraId="5422A1EF" w14:textId="77777777" w:rsidR="002004EA" w:rsidRPr="002004EA" w:rsidRDefault="002004EA" w:rsidP="002004EA">
            <w:pPr>
              <w:rPr>
                <w:rFonts w:ascii="Arial Narrow" w:eastAsia="Calibri" w:hAnsi="Arial Narrow" w:cs="Arial"/>
              </w:rPr>
            </w:pPr>
          </w:p>
          <w:p w14:paraId="4FAB1DC6" w14:textId="77777777" w:rsidR="002004EA" w:rsidRPr="002004EA" w:rsidRDefault="002004EA" w:rsidP="002004EA">
            <w:pPr>
              <w:rPr>
                <w:rFonts w:ascii="Arial Narrow" w:eastAsia="Calibri" w:hAnsi="Arial Narrow" w:cs="Arial"/>
              </w:rPr>
            </w:pPr>
          </w:p>
          <w:p w14:paraId="72A2077F" w14:textId="77777777" w:rsidR="002004EA" w:rsidRPr="002004EA" w:rsidRDefault="002004EA" w:rsidP="002004EA">
            <w:pPr>
              <w:rPr>
                <w:rFonts w:ascii="Arial Narrow" w:eastAsia="Calibri" w:hAnsi="Arial Narrow" w:cs="Arial"/>
              </w:rPr>
            </w:pPr>
          </w:p>
          <w:p w14:paraId="4D0699C8" w14:textId="77777777" w:rsidR="002004EA" w:rsidRPr="002004EA" w:rsidRDefault="002004EA" w:rsidP="002004EA">
            <w:pPr>
              <w:rPr>
                <w:rFonts w:ascii="Arial Narrow" w:eastAsia="Calibri" w:hAnsi="Arial Narrow" w:cs="Arial"/>
              </w:rPr>
            </w:pPr>
          </w:p>
          <w:p w14:paraId="1146773C" w14:textId="77777777" w:rsidR="002004EA" w:rsidRPr="002004EA" w:rsidRDefault="002004EA" w:rsidP="002004EA">
            <w:pPr>
              <w:rPr>
                <w:rFonts w:ascii="Arial Narrow" w:eastAsia="Calibri" w:hAnsi="Arial Narrow" w:cs="Arial"/>
              </w:rPr>
            </w:pPr>
          </w:p>
          <w:p w14:paraId="5758E9A6" w14:textId="77777777" w:rsidR="002004EA" w:rsidRPr="002004EA" w:rsidRDefault="002004EA" w:rsidP="002004EA">
            <w:pPr>
              <w:rPr>
                <w:rFonts w:ascii="Arial Narrow" w:eastAsia="Calibri" w:hAnsi="Arial Narrow" w:cs="Arial"/>
              </w:rPr>
            </w:pPr>
          </w:p>
          <w:p w14:paraId="09086FA2" w14:textId="77777777" w:rsidR="002004EA" w:rsidRPr="002004EA" w:rsidRDefault="002004EA" w:rsidP="002004EA">
            <w:pPr>
              <w:rPr>
                <w:rFonts w:ascii="Arial Narrow" w:eastAsia="Calibri" w:hAnsi="Arial Narrow" w:cs="Times New Roman"/>
              </w:rPr>
            </w:pPr>
          </w:p>
        </w:tc>
        <w:tc>
          <w:tcPr>
            <w:tcW w:w="2741" w:type="dxa"/>
            <w:vAlign w:val="center"/>
          </w:tcPr>
          <w:p w14:paraId="23AF43A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Explica los principales rasgos de algunas revoluciones de los siglos XVIII y XIX (Revolución Francesa y Revolución Industrial).</w:t>
            </w:r>
          </w:p>
          <w:p w14:paraId="15C391E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Describe los principales rasgos físicos de los diversos ecosistemas.</w:t>
            </w:r>
          </w:p>
          <w:p w14:paraId="0ABFEBEF"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Compara los mecanismos de participación ciudadana contemplados en las constituciones políticas de 1886 y 1991, y evalúo su aplicabilidad.</w:t>
            </w:r>
          </w:p>
          <w:p w14:paraId="7FCAF415"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Saber conocer</w:t>
            </w:r>
          </w:p>
          <w:p w14:paraId="2802B5AD"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Identifica condiciones sociales, ideológicas, económicas y políticas que originaron las revoluciones burguesas, con nexos entre hechos y condiciones del mundo</w:t>
            </w:r>
          </w:p>
          <w:p w14:paraId="0B0084FE"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Saber hacer</w:t>
            </w:r>
          </w:p>
          <w:p w14:paraId="2DFAC144" w14:textId="77777777" w:rsidR="002004EA" w:rsidRPr="002004EA" w:rsidRDefault="002004EA" w:rsidP="002004EA">
            <w:pPr>
              <w:rPr>
                <w:rFonts w:ascii="Arial Narrow" w:eastAsia="Calibri" w:hAnsi="Arial Narrow" w:cs="Times New Roman"/>
              </w:rPr>
            </w:pPr>
          </w:p>
          <w:p w14:paraId="07D5220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Usa diversas formas de expresión y promueve debates para enfocar los efectos de sus observaciones acerca del legado de las revoluciones del siglo XIX</w:t>
            </w:r>
          </w:p>
          <w:p w14:paraId="16861ABE"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Saber ser </w:t>
            </w:r>
          </w:p>
          <w:p w14:paraId="31BC9C1A"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Participa en discusiones académicas sobre ideas y respetando las distintas posturas ante la revoluciones </w:t>
            </w:r>
            <w:r w:rsidRPr="002004EA">
              <w:rPr>
                <w:rFonts w:ascii="Arial Narrow" w:eastAsia="Calibri" w:hAnsi="Arial Narrow" w:cs="Times New Roman"/>
              </w:rPr>
              <w:lastRenderedPageBreak/>
              <w:t>del siglo XIX, favoreciendo la formación de una postura pluralista</w:t>
            </w:r>
          </w:p>
        </w:tc>
      </w:tr>
      <w:tr w:rsidR="002004EA" w:rsidRPr="002004EA" w14:paraId="6057D4A6" w14:textId="77777777" w:rsidTr="005F29C6">
        <w:trPr>
          <w:trHeight w:val="188"/>
        </w:trPr>
        <w:tc>
          <w:tcPr>
            <w:tcW w:w="846" w:type="dxa"/>
            <w:vAlign w:val="center"/>
          </w:tcPr>
          <w:p w14:paraId="1CA442E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lastRenderedPageBreak/>
              <w:t>CPP</w:t>
            </w:r>
          </w:p>
        </w:tc>
        <w:tc>
          <w:tcPr>
            <w:tcW w:w="3386" w:type="dxa"/>
            <w:vAlign w:val="center"/>
          </w:tcPr>
          <w:p w14:paraId="64A64D9C"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1.1 Conozco y uso estrategias creativas para resolver conflictos. (Por ejemplo, lluvia de ideas). 2.1 Participo en la planeación y ejecución de acciones que ayuden a aliviar la condición de personas en desventaja.</w:t>
            </w:r>
          </w:p>
          <w:p w14:paraId="5AFC4963" w14:textId="25B40FFD" w:rsidR="002004EA" w:rsidRDefault="002004EA" w:rsidP="002004EA">
            <w:pPr>
              <w:rPr>
                <w:rFonts w:ascii="Arial Narrow" w:eastAsia="Calibri" w:hAnsi="Arial Narrow" w:cs="Arial"/>
              </w:rPr>
            </w:pPr>
            <w:r w:rsidRPr="002004EA">
              <w:rPr>
                <w:rFonts w:ascii="Arial Narrow" w:eastAsia="Calibri" w:hAnsi="Arial Narrow" w:cs="Arial"/>
              </w:rPr>
              <w:t xml:space="preserve">2.2 Comprendo los rasgos del Estado de Derecho y del Estado Social de Derecho y su importancia para garantizar los derechos ciudadanos. 3.1 Comprendo que la exclusión y la discriminación pueden tener efectos sociales negativos como la desintegración de las relaciones entre personas o grupos, la pobreza o la violencia. </w:t>
            </w:r>
          </w:p>
          <w:p w14:paraId="07D625AB" w14:textId="77777777" w:rsidR="00433F93" w:rsidRPr="002004EA" w:rsidRDefault="00433F93" w:rsidP="002004EA">
            <w:pPr>
              <w:rPr>
                <w:rFonts w:ascii="Arial Narrow" w:eastAsia="Calibri" w:hAnsi="Arial Narrow" w:cs="Arial"/>
              </w:rPr>
            </w:pPr>
          </w:p>
          <w:p w14:paraId="1B985480" w14:textId="77777777" w:rsidR="002004EA" w:rsidRPr="002004EA" w:rsidRDefault="002004EA" w:rsidP="002004EA">
            <w:pPr>
              <w:rPr>
                <w:rFonts w:ascii="Arial Narrow" w:eastAsia="Calibri" w:hAnsi="Arial Narrow" w:cs="Arial"/>
              </w:rPr>
            </w:pPr>
          </w:p>
          <w:p w14:paraId="3DEE7DCE" w14:textId="77777777" w:rsidR="002004EA" w:rsidRPr="002004EA" w:rsidRDefault="002004EA" w:rsidP="002004EA">
            <w:pPr>
              <w:rPr>
                <w:rFonts w:ascii="Arial Narrow" w:eastAsia="Calibri" w:hAnsi="Arial Narrow" w:cs="Arial"/>
              </w:rPr>
            </w:pPr>
          </w:p>
          <w:p w14:paraId="015D105F" w14:textId="77777777" w:rsidR="002004EA" w:rsidRPr="002004EA" w:rsidRDefault="002004EA" w:rsidP="002004EA">
            <w:pPr>
              <w:rPr>
                <w:rFonts w:ascii="Arial Narrow" w:eastAsia="Calibri" w:hAnsi="Arial Narrow" w:cs="Arial"/>
              </w:rPr>
            </w:pPr>
          </w:p>
          <w:p w14:paraId="6A49B964" w14:textId="77777777" w:rsidR="002004EA" w:rsidRPr="002004EA" w:rsidRDefault="002004EA" w:rsidP="002004EA">
            <w:pPr>
              <w:rPr>
                <w:rFonts w:ascii="Arial Narrow" w:eastAsia="Calibri" w:hAnsi="Arial Narrow" w:cs="Arial"/>
              </w:rPr>
            </w:pPr>
          </w:p>
          <w:p w14:paraId="295A29F7" w14:textId="77777777" w:rsidR="002004EA" w:rsidRPr="002004EA" w:rsidRDefault="002004EA" w:rsidP="002004EA">
            <w:pPr>
              <w:rPr>
                <w:rFonts w:ascii="Arial Narrow" w:eastAsia="Calibri" w:hAnsi="Arial Narrow" w:cs="Arial"/>
              </w:rPr>
            </w:pPr>
          </w:p>
        </w:tc>
        <w:tc>
          <w:tcPr>
            <w:tcW w:w="3386" w:type="dxa"/>
            <w:vAlign w:val="center"/>
          </w:tcPr>
          <w:p w14:paraId="0308B89C"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Respetuoso hacia los demás.</w:t>
            </w:r>
          </w:p>
          <w:p w14:paraId="009EDDEA"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Considerado con los demás.</w:t>
            </w:r>
          </w:p>
          <w:p w14:paraId="69B4180C"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Toma de decisiones en diversos medios.</w:t>
            </w:r>
          </w:p>
          <w:p w14:paraId="3D0B847B"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Decisiones respetuosas de los demás.</w:t>
            </w:r>
          </w:p>
          <w:p w14:paraId="7DE640A4"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Respeto de los derechos de los sujetos y de normas que rigen la vida en sociedad.</w:t>
            </w:r>
          </w:p>
          <w:p w14:paraId="054ACB3E"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Reconocimiento de la diversidad humana.</w:t>
            </w:r>
          </w:p>
          <w:p w14:paraId="2163C026"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Disfrute de la diversidad de los seres humanos.</w:t>
            </w:r>
          </w:p>
          <w:p w14:paraId="0ACF353E"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 xml:space="preserve">Reconocimiento de los propios derechos. </w:t>
            </w:r>
          </w:p>
          <w:p w14:paraId="05FAFA8E" w14:textId="6CB6F408" w:rsidR="00433F93" w:rsidRDefault="002004EA" w:rsidP="002004EA">
            <w:pPr>
              <w:rPr>
                <w:rFonts w:ascii="Arial Narrow" w:eastAsia="Times New Roman" w:hAnsi="Arial Narrow" w:cs="Arial"/>
              </w:rPr>
            </w:pPr>
            <w:r w:rsidRPr="002004EA">
              <w:rPr>
                <w:rFonts w:ascii="Arial Narrow" w:eastAsia="Times New Roman" w:hAnsi="Arial Narrow" w:cs="Arial"/>
              </w:rPr>
              <w:t>Saber conocer: Reconoce la diversidad humana.</w:t>
            </w:r>
          </w:p>
          <w:p w14:paraId="41BCBA30" w14:textId="77777777" w:rsidR="00433F93" w:rsidRPr="002004EA" w:rsidRDefault="00433F93" w:rsidP="002004EA">
            <w:pPr>
              <w:rPr>
                <w:rFonts w:ascii="Arial Narrow" w:eastAsia="Times New Roman" w:hAnsi="Arial Narrow" w:cs="Arial"/>
              </w:rPr>
            </w:pPr>
          </w:p>
          <w:p w14:paraId="3A2FF132" w14:textId="5F71E8B0" w:rsidR="002004EA" w:rsidRDefault="002004EA" w:rsidP="002004EA">
            <w:pPr>
              <w:rPr>
                <w:rFonts w:ascii="Arial Narrow" w:eastAsia="Times New Roman" w:hAnsi="Arial Narrow" w:cs="Arial"/>
              </w:rPr>
            </w:pPr>
            <w:r w:rsidRPr="002004EA">
              <w:rPr>
                <w:rFonts w:ascii="Arial Narrow" w:eastAsia="Times New Roman" w:hAnsi="Arial Narrow" w:cs="Arial"/>
              </w:rPr>
              <w:t>Saber hacer: Respeta los derechos de los sujetos y de normas que rigen la vida en sociedad.</w:t>
            </w:r>
          </w:p>
          <w:p w14:paraId="2FF88945" w14:textId="77777777" w:rsidR="00433F93" w:rsidRPr="002004EA" w:rsidRDefault="00433F93" w:rsidP="002004EA">
            <w:pPr>
              <w:rPr>
                <w:rFonts w:ascii="Arial Narrow" w:eastAsia="Times New Roman" w:hAnsi="Arial Narrow" w:cs="Arial"/>
              </w:rPr>
            </w:pPr>
          </w:p>
          <w:p w14:paraId="5C44E813" w14:textId="77777777" w:rsidR="002004EA" w:rsidRPr="002004EA" w:rsidRDefault="002004EA" w:rsidP="002004EA">
            <w:pPr>
              <w:rPr>
                <w:rFonts w:ascii="Arial Narrow" w:eastAsia="Times New Roman" w:hAnsi="Arial Narrow" w:cs="Arial"/>
              </w:rPr>
            </w:pPr>
            <w:r w:rsidRPr="002004EA">
              <w:rPr>
                <w:rFonts w:ascii="Arial Narrow" w:eastAsia="Times New Roman" w:hAnsi="Arial Narrow" w:cs="Arial"/>
              </w:rPr>
              <w:t>Saber ser: Disfruta la diversidad de los seres humanos.</w:t>
            </w:r>
          </w:p>
        </w:tc>
        <w:tc>
          <w:tcPr>
            <w:tcW w:w="3386" w:type="dxa"/>
            <w:vAlign w:val="center"/>
          </w:tcPr>
          <w:p w14:paraId="5A8803BB"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A. ¿Cómo se construye un proyecto social?</w:t>
            </w:r>
          </w:p>
          <w:p w14:paraId="2F040D2D"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B. Comprendo qué es un proyecto social.</w:t>
            </w:r>
          </w:p>
          <w:p w14:paraId="497A54EF"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C. Identifico los proyectos sociales de mi región y país.</w:t>
            </w:r>
          </w:p>
          <w:p w14:paraId="751929A4" w14:textId="77777777" w:rsidR="002004EA" w:rsidRPr="002004EA" w:rsidRDefault="002004EA" w:rsidP="002004EA">
            <w:pPr>
              <w:rPr>
                <w:rFonts w:ascii="Arial Narrow" w:eastAsia="Calibri" w:hAnsi="Arial Narrow" w:cs="Arial"/>
              </w:rPr>
            </w:pPr>
            <w:r w:rsidRPr="002004EA">
              <w:rPr>
                <w:rFonts w:ascii="Arial Narrow" w:eastAsia="Calibri" w:hAnsi="Arial Narrow" w:cs="Arial"/>
              </w:rPr>
              <w:t>D. Analizo los proyectos sociales de mi región y país.</w:t>
            </w:r>
          </w:p>
          <w:p w14:paraId="615F6A18" w14:textId="77777777" w:rsidR="002004EA" w:rsidRPr="002004EA" w:rsidRDefault="002004EA" w:rsidP="002004EA">
            <w:pPr>
              <w:rPr>
                <w:rFonts w:ascii="Arial Narrow" w:eastAsia="Calibri" w:hAnsi="Arial Narrow" w:cs="Arial"/>
              </w:rPr>
            </w:pPr>
          </w:p>
          <w:p w14:paraId="2475FBC1" w14:textId="77777777" w:rsidR="002004EA" w:rsidRPr="002004EA" w:rsidRDefault="002004EA" w:rsidP="002004EA">
            <w:pPr>
              <w:rPr>
                <w:rFonts w:ascii="Arial Narrow" w:eastAsia="Calibri" w:hAnsi="Arial Narrow" w:cs="Arial"/>
              </w:rPr>
            </w:pPr>
          </w:p>
          <w:p w14:paraId="5D47D734" w14:textId="77777777" w:rsidR="002004EA" w:rsidRPr="002004EA" w:rsidRDefault="002004EA" w:rsidP="002004EA">
            <w:pPr>
              <w:rPr>
                <w:rFonts w:ascii="Arial Narrow" w:eastAsia="Calibri" w:hAnsi="Arial Narrow" w:cs="Arial"/>
              </w:rPr>
            </w:pPr>
          </w:p>
          <w:p w14:paraId="2817D9A8" w14:textId="77777777" w:rsidR="002004EA" w:rsidRPr="002004EA" w:rsidRDefault="002004EA" w:rsidP="002004EA">
            <w:pPr>
              <w:rPr>
                <w:rFonts w:ascii="Arial Narrow" w:eastAsia="Calibri" w:hAnsi="Arial Narrow" w:cs="Arial"/>
              </w:rPr>
            </w:pPr>
          </w:p>
          <w:p w14:paraId="3605CDDC" w14:textId="77777777" w:rsidR="002004EA" w:rsidRPr="002004EA" w:rsidRDefault="002004EA" w:rsidP="002004EA">
            <w:pPr>
              <w:rPr>
                <w:rFonts w:ascii="Arial Narrow" w:eastAsia="Calibri" w:hAnsi="Arial Narrow" w:cs="Arial"/>
              </w:rPr>
            </w:pPr>
          </w:p>
          <w:p w14:paraId="17B743DF" w14:textId="77777777" w:rsidR="002004EA" w:rsidRPr="002004EA" w:rsidRDefault="002004EA" w:rsidP="002004EA">
            <w:pPr>
              <w:rPr>
                <w:rFonts w:ascii="Arial Narrow" w:eastAsia="Calibri" w:hAnsi="Arial Narrow" w:cs="Arial"/>
              </w:rPr>
            </w:pPr>
          </w:p>
          <w:p w14:paraId="6CB37868" w14:textId="77777777" w:rsidR="002004EA" w:rsidRPr="002004EA" w:rsidRDefault="002004EA" w:rsidP="002004EA">
            <w:pPr>
              <w:rPr>
                <w:rFonts w:ascii="Arial Narrow" w:eastAsia="Calibri" w:hAnsi="Arial Narrow" w:cs="Arial"/>
              </w:rPr>
            </w:pPr>
          </w:p>
          <w:p w14:paraId="3C1F290A" w14:textId="77777777" w:rsidR="002004EA" w:rsidRPr="002004EA" w:rsidRDefault="002004EA" w:rsidP="002004EA">
            <w:pPr>
              <w:rPr>
                <w:rFonts w:ascii="Arial Narrow" w:eastAsia="Calibri" w:hAnsi="Arial Narrow" w:cs="Arial"/>
              </w:rPr>
            </w:pPr>
          </w:p>
          <w:p w14:paraId="127636D5" w14:textId="77777777" w:rsidR="002004EA" w:rsidRPr="002004EA" w:rsidRDefault="002004EA" w:rsidP="002004EA">
            <w:pPr>
              <w:rPr>
                <w:rFonts w:ascii="Arial Narrow" w:eastAsia="Calibri" w:hAnsi="Arial Narrow" w:cs="Arial"/>
              </w:rPr>
            </w:pPr>
          </w:p>
          <w:p w14:paraId="5C2246D2" w14:textId="77777777" w:rsidR="002004EA" w:rsidRPr="002004EA" w:rsidRDefault="002004EA" w:rsidP="002004EA">
            <w:pPr>
              <w:rPr>
                <w:rFonts w:ascii="Arial Narrow" w:eastAsia="Calibri" w:hAnsi="Arial Narrow" w:cs="Arial"/>
              </w:rPr>
            </w:pPr>
          </w:p>
          <w:p w14:paraId="2A03BE08" w14:textId="77777777" w:rsidR="002004EA" w:rsidRPr="002004EA" w:rsidRDefault="002004EA" w:rsidP="002004EA">
            <w:pPr>
              <w:rPr>
                <w:rFonts w:ascii="Arial Narrow" w:eastAsia="Calibri" w:hAnsi="Arial Narrow" w:cs="Arial"/>
              </w:rPr>
            </w:pPr>
          </w:p>
          <w:p w14:paraId="6C9E0747" w14:textId="77777777" w:rsidR="002004EA" w:rsidRPr="002004EA" w:rsidRDefault="002004EA" w:rsidP="002004EA">
            <w:pPr>
              <w:rPr>
                <w:rFonts w:ascii="Arial Narrow" w:eastAsia="Calibri" w:hAnsi="Arial Narrow" w:cs="Arial"/>
              </w:rPr>
            </w:pPr>
          </w:p>
          <w:p w14:paraId="058A2ED9" w14:textId="77777777" w:rsidR="002004EA" w:rsidRPr="002004EA" w:rsidRDefault="002004EA" w:rsidP="002004EA">
            <w:pPr>
              <w:rPr>
                <w:rFonts w:ascii="Arial Narrow" w:eastAsia="Calibri" w:hAnsi="Arial Narrow" w:cs="Arial"/>
              </w:rPr>
            </w:pPr>
          </w:p>
          <w:p w14:paraId="2133FEA5" w14:textId="77777777" w:rsidR="002004EA" w:rsidRPr="002004EA" w:rsidRDefault="002004EA" w:rsidP="002004EA">
            <w:pPr>
              <w:rPr>
                <w:rFonts w:ascii="Arial Narrow" w:eastAsia="Calibri" w:hAnsi="Arial Narrow" w:cs="Arial"/>
              </w:rPr>
            </w:pPr>
          </w:p>
        </w:tc>
        <w:tc>
          <w:tcPr>
            <w:tcW w:w="2741" w:type="dxa"/>
            <w:vAlign w:val="center"/>
          </w:tcPr>
          <w:p w14:paraId="62BCC22D"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Conoce y usa estrategias creativas para resolver conflictos.</w:t>
            </w:r>
          </w:p>
          <w:p w14:paraId="7E722810"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Participa en la planeación y ejecución de acciones que ayuden a aliviar la condición de personas en desventaja.</w:t>
            </w:r>
          </w:p>
          <w:p w14:paraId="7C77E758" w14:textId="77777777" w:rsidR="002004EA" w:rsidRPr="002004EA" w:rsidRDefault="002004EA" w:rsidP="002004EA">
            <w:pPr>
              <w:rPr>
                <w:rFonts w:ascii="Arial Narrow" w:eastAsia="Calibri" w:hAnsi="Arial Narrow" w:cs="Times New Roman"/>
              </w:rPr>
            </w:pPr>
            <w:r w:rsidRPr="002004EA">
              <w:rPr>
                <w:rFonts w:ascii="Arial Narrow" w:eastAsia="Calibri" w:hAnsi="Arial Narrow" w:cs="Times New Roman"/>
              </w:rPr>
              <w:t xml:space="preserve">Comprende que la exclusión y la discriminación pueden tener efectos sociales negativos como la desintegración de las relaciones entre personas o grupos, la pobreza o la violencia.  </w:t>
            </w:r>
          </w:p>
          <w:p w14:paraId="1EF30CCA" w14:textId="77777777" w:rsidR="002004EA" w:rsidRPr="002004EA" w:rsidRDefault="002004EA" w:rsidP="002004EA">
            <w:pPr>
              <w:rPr>
                <w:rFonts w:ascii="Arial Narrow" w:eastAsia="Calibri" w:hAnsi="Arial Narrow" w:cs="Times New Roman"/>
              </w:rPr>
            </w:pPr>
          </w:p>
          <w:p w14:paraId="6D3E518F" w14:textId="77777777" w:rsidR="002004EA" w:rsidRPr="002004EA" w:rsidRDefault="002004EA" w:rsidP="002004EA">
            <w:pPr>
              <w:rPr>
                <w:rFonts w:ascii="Arial Narrow" w:eastAsia="Calibri" w:hAnsi="Arial Narrow" w:cs="Times New Roman"/>
              </w:rPr>
            </w:pPr>
          </w:p>
          <w:p w14:paraId="0ACBD34A" w14:textId="77777777" w:rsidR="002004EA" w:rsidRPr="002004EA" w:rsidRDefault="002004EA" w:rsidP="002004EA">
            <w:pPr>
              <w:rPr>
                <w:rFonts w:ascii="Arial Narrow" w:eastAsia="Calibri" w:hAnsi="Arial Narrow" w:cs="Arial"/>
              </w:rPr>
            </w:pPr>
          </w:p>
          <w:p w14:paraId="48756692" w14:textId="77777777" w:rsidR="002004EA" w:rsidRPr="002004EA" w:rsidRDefault="002004EA" w:rsidP="002004EA">
            <w:pPr>
              <w:rPr>
                <w:rFonts w:ascii="Arial Narrow" w:eastAsia="Calibri" w:hAnsi="Arial Narrow" w:cs="Arial"/>
              </w:rPr>
            </w:pPr>
          </w:p>
          <w:p w14:paraId="5AECBAB7" w14:textId="77777777" w:rsidR="002004EA" w:rsidRPr="002004EA" w:rsidRDefault="002004EA" w:rsidP="002004EA">
            <w:pPr>
              <w:rPr>
                <w:rFonts w:ascii="Arial Narrow" w:eastAsia="Calibri" w:hAnsi="Arial Narrow" w:cs="Arial"/>
              </w:rPr>
            </w:pPr>
          </w:p>
          <w:p w14:paraId="46C3E9DA" w14:textId="77777777" w:rsidR="002004EA" w:rsidRPr="002004EA" w:rsidRDefault="002004EA" w:rsidP="002004EA">
            <w:pPr>
              <w:rPr>
                <w:rFonts w:ascii="Arial Narrow" w:eastAsia="Calibri" w:hAnsi="Arial Narrow" w:cs="Arial"/>
              </w:rPr>
            </w:pPr>
          </w:p>
          <w:p w14:paraId="64EF3532" w14:textId="77777777" w:rsidR="002004EA" w:rsidRPr="002004EA" w:rsidRDefault="002004EA" w:rsidP="002004EA">
            <w:pPr>
              <w:rPr>
                <w:rFonts w:ascii="Arial Narrow" w:eastAsia="Calibri" w:hAnsi="Arial Narrow" w:cs="Arial"/>
              </w:rPr>
            </w:pPr>
          </w:p>
          <w:p w14:paraId="47D8B9AC" w14:textId="77777777" w:rsidR="002004EA" w:rsidRPr="002004EA" w:rsidRDefault="002004EA" w:rsidP="002004EA">
            <w:pPr>
              <w:rPr>
                <w:rFonts w:ascii="Arial Narrow" w:eastAsia="Calibri" w:hAnsi="Arial Narrow" w:cs="Arial"/>
              </w:rPr>
            </w:pPr>
          </w:p>
        </w:tc>
      </w:tr>
    </w:tbl>
    <w:p w14:paraId="2BC0BB19" w14:textId="7EB6BCEB" w:rsidR="002004EA" w:rsidRDefault="002004EA"/>
    <w:p w14:paraId="437A7962" w14:textId="4C8F81BD" w:rsidR="004C2485" w:rsidRDefault="004C2485"/>
    <w:p w14:paraId="38710108" w14:textId="624173C9" w:rsidR="004C2485" w:rsidRDefault="004C2485"/>
    <w:p w14:paraId="0403C4BC" w14:textId="1F9F0431" w:rsidR="004C2485" w:rsidRDefault="004C2485"/>
    <w:p w14:paraId="32707F81" w14:textId="20D83814" w:rsidR="004C2485" w:rsidRDefault="004C2485"/>
    <w:tbl>
      <w:tblPr>
        <w:tblStyle w:val="Tablaconcuadrcula17"/>
        <w:tblpPr w:leftFromText="141" w:rightFromText="141" w:vertAnchor="text" w:horzAnchor="margin" w:tblpX="127" w:tblpY="-79"/>
        <w:tblOverlap w:val="never"/>
        <w:tblW w:w="13455" w:type="dxa"/>
        <w:tblInd w:w="0"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1555"/>
        <w:gridCol w:w="4250"/>
        <w:gridCol w:w="2975"/>
        <w:gridCol w:w="2125"/>
        <w:gridCol w:w="1133"/>
        <w:gridCol w:w="1417"/>
      </w:tblGrid>
      <w:tr w:rsidR="004C2485" w:rsidRPr="004C2485" w14:paraId="1B944C4A" w14:textId="77777777" w:rsidTr="004C2485">
        <w:trPr>
          <w:trHeight w:val="510"/>
        </w:trPr>
        <w:tc>
          <w:tcPr>
            <w:tcW w:w="1555" w:type="dxa"/>
            <w:tcBorders>
              <w:top w:val="single" w:sz="4" w:space="0" w:color="2E74B5"/>
              <w:left w:val="single" w:sz="4" w:space="0" w:color="2E74B5"/>
              <w:bottom w:val="single" w:sz="4" w:space="0" w:color="2E74B5"/>
              <w:right w:val="single" w:sz="4" w:space="0" w:color="2E74B5"/>
            </w:tcBorders>
            <w:shd w:val="clear" w:color="auto" w:fill="DEEAF6"/>
            <w:vAlign w:val="center"/>
          </w:tcPr>
          <w:p w14:paraId="2F321F25" w14:textId="77777777" w:rsidR="004C2485" w:rsidRPr="004C2485" w:rsidRDefault="004C2485" w:rsidP="004C2485">
            <w:pPr>
              <w:jc w:val="center"/>
              <w:rPr>
                <w:rFonts w:ascii="Arial" w:eastAsia="Arial Unicode MS" w:hAnsi="Arial" w:cs="Arial"/>
                <w:b/>
              </w:rPr>
            </w:pPr>
          </w:p>
        </w:tc>
        <w:tc>
          <w:tcPr>
            <w:tcW w:w="9350" w:type="dxa"/>
            <w:gridSpan w:val="3"/>
            <w:tcBorders>
              <w:top w:val="single" w:sz="4" w:space="0" w:color="2E74B5"/>
              <w:left w:val="single" w:sz="4" w:space="0" w:color="2E74B5"/>
              <w:bottom w:val="single" w:sz="4" w:space="0" w:color="2E74B5"/>
              <w:right w:val="single" w:sz="4" w:space="0" w:color="2E74B5"/>
            </w:tcBorders>
            <w:shd w:val="clear" w:color="auto" w:fill="DEEAF6"/>
            <w:vAlign w:val="center"/>
            <w:hideMark/>
          </w:tcPr>
          <w:p w14:paraId="30E1A50F" w14:textId="77777777" w:rsidR="004C2485" w:rsidRPr="004C2485" w:rsidRDefault="004C2485" w:rsidP="004C2485">
            <w:pPr>
              <w:jc w:val="center"/>
              <w:rPr>
                <w:rFonts w:ascii="Arial Narrow" w:eastAsia="Calibri" w:hAnsi="Arial Narrow"/>
                <w:b/>
              </w:rPr>
            </w:pPr>
            <w:r w:rsidRPr="004C2485">
              <w:rPr>
                <w:rFonts w:ascii="Arial Narrow" w:eastAsia="Calibri" w:hAnsi="Arial Narrow"/>
                <w:b/>
              </w:rPr>
              <w:t>MALLA DE ÁREA</w:t>
            </w:r>
          </w:p>
        </w:tc>
        <w:tc>
          <w:tcPr>
            <w:tcW w:w="1133" w:type="dxa"/>
            <w:tcBorders>
              <w:top w:val="single" w:sz="4" w:space="0" w:color="2E74B5"/>
              <w:left w:val="single" w:sz="4" w:space="0" w:color="2E74B5"/>
              <w:bottom w:val="single" w:sz="4" w:space="0" w:color="2E74B5"/>
              <w:right w:val="single" w:sz="4" w:space="0" w:color="2E74B5"/>
            </w:tcBorders>
            <w:shd w:val="clear" w:color="auto" w:fill="DEEAF6"/>
            <w:vAlign w:val="center"/>
          </w:tcPr>
          <w:p w14:paraId="5B860963" w14:textId="77777777" w:rsidR="004C2485" w:rsidRPr="004C2485" w:rsidRDefault="004C2485" w:rsidP="004C2485">
            <w:pPr>
              <w:jc w:val="center"/>
              <w:rPr>
                <w:rFonts w:ascii="Arial" w:eastAsia="Arial Unicode MS" w:hAnsi="Arial" w:cs="Arial"/>
                <w:b/>
              </w:rPr>
            </w:pPr>
          </w:p>
        </w:tc>
        <w:tc>
          <w:tcPr>
            <w:tcW w:w="1417" w:type="dxa"/>
            <w:tcBorders>
              <w:top w:val="single" w:sz="4" w:space="0" w:color="2E74B5"/>
              <w:left w:val="single" w:sz="4" w:space="0" w:color="2E74B5"/>
              <w:bottom w:val="single" w:sz="4" w:space="0" w:color="2E74B5"/>
              <w:right w:val="single" w:sz="4" w:space="0" w:color="2E74B5"/>
            </w:tcBorders>
            <w:shd w:val="clear" w:color="auto" w:fill="DEEAF6"/>
            <w:vAlign w:val="center"/>
          </w:tcPr>
          <w:p w14:paraId="40230C1B" w14:textId="77777777" w:rsidR="004C2485" w:rsidRPr="004C2485" w:rsidRDefault="004C2485" w:rsidP="004C2485">
            <w:pPr>
              <w:jc w:val="center"/>
              <w:rPr>
                <w:rFonts w:ascii="Arial" w:eastAsia="Arial Unicode MS" w:hAnsi="Arial" w:cs="Arial"/>
                <w:b/>
              </w:rPr>
            </w:pPr>
          </w:p>
        </w:tc>
      </w:tr>
      <w:tr w:rsidR="004C2485" w:rsidRPr="004C2485" w14:paraId="335FC07A" w14:textId="77777777" w:rsidTr="004C2485">
        <w:trPr>
          <w:trHeight w:val="510"/>
        </w:trPr>
        <w:tc>
          <w:tcPr>
            <w:tcW w:w="1555" w:type="dxa"/>
            <w:tcBorders>
              <w:top w:val="single" w:sz="4" w:space="0" w:color="2E74B5"/>
              <w:left w:val="single" w:sz="4" w:space="0" w:color="2E74B5"/>
              <w:bottom w:val="single" w:sz="4" w:space="0" w:color="2E74B5"/>
              <w:right w:val="single" w:sz="4" w:space="0" w:color="2E74B5"/>
            </w:tcBorders>
            <w:shd w:val="clear" w:color="auto" w:fill="DEEAF6"/>
            <w:vAlign w:val="center"/>
            <w:hideMark/>
          </w:tcPr>
          <w:p w14:paraId="233F7C9D"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ÁREA</w:t>
            </w:r>
          </w:p>
        </w:tc>
        <w:tc>
          <w:tcPr>
            <w:tcW w:w="9350" w:type="dxa"/>
            <w:gridSpan w:val="3"/>
            <w:tcBorders>
              <w:top w:val="single" w:sz="4" w:space="0" w:color="2E74B5"/>
              <w:left w:val="single" w:sz="4" w:space="0" w:color="2E74B5"/>
              <w:bottom w:val="single" w:sz="4" w:space="0" w:color="2E74B5"/>
              <w:right w:val="single" w:sz="4" w:space="0" w:color="2E74B5"/>
            </w:tcBorders>
            <w:shd w:val="clear" w:color="auto" w:fill="DEEAF6"/>
            <w:vAlign w:val="center"/>
            <w:hideMark/>
          </w:tcPr>
          <w:p w14:paraId="559C62AF" w14:textId="77777777" w:rsidR="004C2485" w:rsidRPr="004C2485" w:rsidRDefault="004C2485" w:rsidP="004C2485">
            <w:pPr>
              <w:rPr>
                <w:rFonts w:ascii="Arial" w:eastAsia="Arial Unicode MS" w:hAnsi="Arial" w:cs="Arial"/>
                <w:b/>
              </w:rPr>
            </w:pPr>
            <w:r w:rsidRPr="004C2485">
              <w:rPr>
                <w:rFonts w:ascii="Arial Narrow" w:eastAsia="Calibri" w:hAnsi="Arial Narrow"/>
                <w:b/>
              </w:rPr>
              <w:t>CIENCIAS SOCIALES, HISTORIA, GEOGRAFÍA, CONSTITUCIÓN POLÍTICA Y DEMOCRACIA</w:t>
            </w:r>
          </w:p>
        </w:tc>
        <w:tc>
          <w:tcPr>
            <w:tcW w:w="1133" w:type="dxa"/>
            <w:tcBorders>
              <w:top w:val="single" w:sz="4" w:space="0" w:color="2E74B5"/>
              <w:left w:val="single" w:sz="4" w:space="0" w:color="2E74B5"/>
              <w:bottom w:val="single" w:sz="4" w:space="0" w:color="2E74B5"/>
              <w:right w:val="single" w:sz="4" w:space="0" w:color="2E74B5"/>
            </w:tcBorders>
            <w:shd w:val="clear" w:color="auto" w:fill="DEEAF6"/>
            <w:vAlign w:val="center"/>
            <w:hideMark/>
          </w:tcPr>
          <w:p w14:paraId="6B82B0A2"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GRADO</w:t>
            </w:r>
          </w:p>
        </w:tc>
        <w:tc>
          <w:tcPr>
            <w:tcW w:w="1417" w:type="dxa"/>
            <w:tcBorders>
              <w:top w:val="single" w:sz="4" w:space="0" w:color="2E74B5"/>
              <w:left w:val="single" w:sz="4" w:space="0" w:color="2E74B5"/>
              <w:bottom w:val="single" w:sz="4" w:space="0" w:color="2E74B5"/>
              <w:right w:val="single" w:sz="4" w:space="0" w:color="2E74B5"/>
            </w:tcBorders>
            <w:shd w:val="clear" w:color="auto" w:fill="DEEAF6"/>
            <w:vAlign w:val="center"/>
            <w:hideMark/>
          </w:tcPr>
          <w:p w14:paraId="0FBF279F"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 xml:space="preserve">OCTAVO </w:t>
            </w:r>
          </w:p>
        </w:tc>
      </w:tr>
      <w:tr w:rsidR="004C2485" w:rsidRPr="004C2485" w14:paraId="007AD599" w14:textId="77777777" w:rsidTr="004C2485">
        <w:trPr>
          <w:trHeight w:val="510"/>
        </w:trPr>
        <w:tc>
          <w:tcPr>
            <w:tcW w:w="1555" w:type="dxa"/>
            <w:tcBorders>
              <w:top w:val="single" w:sz="4" w:space="0" w:color="2E74B5"/>
              <w:left w:val="single" w:sz="4" w:space="0" w:color="2E74B5"/>
              <w:bottom w:val="single" w:sz="4" w:space="0" w:color="2E74B5"/>
              <w:right w:val="single" w:sz="4" w:space="0" w:color="2E74B5"/>
            </w:tcBorders>
            <w:shd w:val="clear" w:color="auto" w:fill="FFFFFF"/>
            <w:vAlign w:val="center"/>
            <w:hideMark/>
          </w:tcPr>
          <w:p w14:paraId="7B67C742"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DOCENTE</w:t>
            </w:r>
          </w:p>
        </w:tc>
        <w:tc>
          <w:tcPr>
            <w:tcW w:w="9350" w:type="dxa"/>
            <w:gridSpan w:val="3"/>
            <w:tcBorders>
              <w:top w:val="single" w:sz="4" w:space="0" w:color="2E74B5"/>
              <w:left w:val="single" w:sz="4" w:space="0" w:color="2E74B5"/>
              <w:bottom w:val="single" w:sz="4" w:space="0" w:color="2E74B5"/>
              <w:right w:val="single" w:sz="4" w:space="0" w:color="2E74B5"/>
            </w:tcBorders>
            <w:shd w:val="clear" w:color="auto" w:fill="FFFFFF"/>
            <w:vAlign w:val="center"/>
            <w:hideMark/>
          </w:tcPr>
          <w:p w14:paraId="57541EFE" w14:textId="77777777" w:rsidR="004C2485" w:rsidRPr="004C2485" w:rsidRDefault="004C2485" w:rsidP="004C2485">
            <w:pPr>
              <w:rPr>
                <w:rFonts w:ascii="Arial" w:eastAsia="Arial Unicode MS" w:hAnsi="Arial" w:cs="Arial"/>
              </w:rPr>
            </w:pPr>
            <w:r w:rsidRPr="004C2485">
              <w:rPr>
                <w:rFonts w:ascii="Arial" w:eastAsia="Arial Unicode MS" w:hAnsi="Arial" w:cs="Arial"/>
              </w:rPr>
              <w:t>AURA GRACIELA GONZÁLEZ ARJONA</w:t>
            </w:r>
          </w:p>
        </w:tc>
        <w:tc>
          <w:tcPr>
            <w:tcW w:w="1133" w:type="dxa"/>
            <w:tcBorders>
              <w:top w:val="single" w:sz="4" w:space="0" w:color="2E74B5"/>
              <w:left w:val="single" w:sz="4" w:space="0" w:color="2E74B5"/>
              <w:bottom w:val="single" w:sz="4" w:space="0" w:color="2E74B5"/>
              <w:right w:val="single" w:sz="4" w:space="0" w:color="2E74B5"/>
            </w:tcBorders>
            <w:shd w:val="clear" w:color="auto" w:fill="FFFFFF"/>
            <w:vAlign w:val="center"/>
            <w:hideMark/>
          </w:tcPr>
          <w:p w14:paraId="5135E564" w14:textId="77777777" w:rsidR="004C2485" w:rsidRPr="004C2485" w:rsidRDefault="004C2485" w:rsidP="004C2485">
            <w:pPr>
              <w:jc w:val="center"/>
              <w:rPr>
                <w:rFonts w:ascii="Arial" w:eastAsia="Arial Unicode MS" w:hAnsi="Arial" w:cs="Arial"/>
              </w:rPr>
            </w:pPr>
            <w:r w:rsidRPr="004C2485">
              <w:rPr>
                <w:rFonts w:ascii="Arial" w:eastAsia="Arial Unicode MS" w:hAnsi="Arial" w:cs="Arial"/>
              </w:rPr>
              <w:t>AÑO</w:t>
            </w:r>
          </w:p>
        </w:tc>
        <w:tc>
          <w:tcPr>
            <w:tcW w:w="1417" w:type="dxa"/>
            <w:tcBorders>
              <w:top w:val="single" w:sz="4" w:space="0" w:color="2E74B5"/>
              <w:left w:val="single" w:sz="4" w:space="0" w:color="2E74B5"/>
              <w:bottom w:val="single" w:sz="4" w:space="0" w:color="2E74B5"/>
              <w:right w:val="single" w:sz="4" w:space="0" w:color="2E74B5"/>
            </w:tcBorders>
            <w:shd w:val="clear" w:color="auto" w:fill="FFFFFF"/>
            <w:vAlign w:val="center"/>
            <w:hideMark/>
          </w:tcPr>
          <w:p w14:paraId="1BAE157B" w14:textId="77777777" w:rsidR="004C2485" w:rsidRPr="004C2485" w:rsidRDefault="004C2485" w:rsidP="004C2485">
            <w:pPr>
              <w:jc w:val="center"/>
              <w:rPr>
                <w:rFonts w:ascii="Arial" w:eastAsia="Arial Unicode MS" w:hAnsi="Arial" w:cs="Arial"/>
              </w:rPr>
            </w:pPr>
            <w:r w:rsidRPr="004C2485">
              <w:rPr>
                <w:rFonts w:ascii="Arial" w:eastAsia="Arial Unicode MS" w:hAnsi="Arial" w:cs="Arial"/>
              </w:rPr>
              <w:t>2021</w:t>
            </w:r>
          </w:p>
        </w:tc>
      </w:tr>
      <w:tr w:rsidR="004C2485" w:rsidRPr="004C2485" w14:paraId="332B30C8" w14:textId="77777777" w:rsidTr="004C2485">
        <w:trPr>
          <w:trHeight w:val="510"/>
        </w:trPr>
        <w:tc>
          <w:tcPr>
            <w:tcW w:w="1555" w:type="dxa"/>
            <w:tcBorders>
              <w:top w:val="single" w:sz="4" w:space="0" w:color="2E74B5"/>
              <w:left w:val="single" w:sz="4" w:space="0" w:color="2E74B5"/>
              <w:bottom w:val="single" w:sz="4" w:space="0" w:color="2E74B5"/>
              <w:right w:val="single" w:sz="4" w:space="0" w:color="2E74B5"/>
            </w:tcBorders>
            <w:shd w:val="clear" w:color="auto" w:fill="FFFFFF"/>
            <w:vAlign w:val="center"/>
            <w:hideMark/>
          </w:tcPr>
          <w:p w14:paraId="0360EDC2"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OBJETIVOS</w:t>
            </w:r>
          </w:p>
        </w:tc>
        <w:tc>
          <w:tcPr>
            <w:tcW w:w="11900" w:type="dxa"/>
            <w:gridSpan w:val="5"/>
            <w:tcBorders>
              <w:top w:val="single" w:sz="4" w:space="0" w:color="2E74B5"/>
              <w:left w:val="single" w:sz="4" w:space="0" w:color="2E74B5"/>
              <w:bottom w:val="single" w:sz="4" w:space="0" w:color="2E74B5"/>
              <w:right w:val="single" w:sz="4" w:space="0" w:color="2E74B5"/>
            </w:tcBorders>
            <w:shd w:val="clear" w:color="auto" w:fill="FFFFFF"/>
            <w:vAlign w:val="center"/>
            <w:hideMark/>
          </w:tcPr>
          <w:p w14:paraId="388DCE2C" w14:textId="77777777" w:rsidR="004C2485" w:rsidRPr="004C2485" w:rsidRDefault="004C2485" w:rsidP="004C2485">
            <w:pPr>
              <w:autoSpaceDE w:val="0"/>
              <w:autoSpaceDN w:val="0"/>
              <w:adjustRightInd w:val="0"/>
              <w:spacing w:after="255"/>
              <w:contextualSpacing/>
              <w:jc w:val="both"/>
              <w:rPr>
                <w:rFonts w:ascii="Arial" w:eastAsia="Arial Unicode MS" w:hAnsi="Arial" w:cs="Arial"/>
              </w:rPr>
            </w:pPr>
            <w:r w:rsidRPr="004C2485">
              <w:rPr>
                <w:rFonts w:ascii="Arial" w:eastAsia="Arial Unicode MS" w:hAnsi="Arial" w:cs="Arial"/>
              </w:rPr>
              <w:t>Identificar el potencial de diversos legados sociales, políticos, económicos y culturales como fuentes de identidad, promotores del desarrollo y fuentes de cooperación en el mundo y en Colombia, en particular</w:t>
            </w:r>
          </w:p>
        </w:tc>
      </w:tr>
      <w:tr w:rsidR="004C2485" w:rsidRPr="004C2485" w14:paraId="2FCC0681" w14:textId="77777777" w:rsidTr="004C2485">
        <w:trPr>
          <w:trHeight w:val="510"/>
        </w:trPr>
        <w:tc>
          <w:tcPr>
            <w:tcW w:w="13455" w:type="dxa"/>
            <w:gridSpan w:val="6"/>
            <w:tcBorders>
              <w:top w:val="single" w:sz="4" w:space="0" w:color="2E74B5"/>
              <w:left w:val="single" w:sz="4" w:space="0" w:color="2E74B5"/>
              <w:bottom w:val="single" w:sz="4" w:space="0" w:color="2E74B5"/>
              <w:right w:val="single" w:sz="4" w:space="0" w:color="2E74B5"/>
            </w:tcBorders>
            <w:shd w:val="clear" w:color="auto" w:fill="DEEAF6"/>
            <w:vAlign w:val="center"/>
            <w:hideMark/>
          </w:tcPr>
          <w:p w14:paraId="1AFB2520"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PRIMER PERIODO</w:t>
            </w:r>
          </w:p>
        </w:tc>
      </w:tr>
      <w:tr w:rsidR="004C2485" w:rsidRPr="004C2485" w14:paraId="3C987A1A" w14:textId="77777777" w:rsidTr="004C2485">
        <w:trPr>
          <w:trHeight w:val="510"/>
        </w:trPr>
        <w:tc>
          <w:tcPr>
            <w:tcW w:w="5805" w:type="dxa"/>
            <w:gridSpan w:val="2"/>
            <w:tcBorders>
              <w:top w:val="single" w:sz="4" w:space="0" w:color="2E74B5"/>
              <w:left w:val="single" w:sz="4" w:space="0" w:color="2E74B5"/>
              <w:bottom w:val="single" w:sz="4" w:space="0" w:color="2E74B5"/>
              <w:right w:val="single" w:sz="4" w:space="0" w:color="2E74B5"/>
            </w:tcBorders>
            <w:shd w:val="clear" w:color="auto" w:fill="EFF5FB"/>
            <w:vAlign w:val="center"/>
            <w:hideMark/>
          </w:tcPr>
          <w:p w14:paraId="41226073"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COMPONENTES Y ESTÁNDAR</w:t>
            </w:r>
          </w:p>
        </w:tc>
        <w:tc>
          <w:tcPr>
            <w:tcW w:w="2975" w:type="dxa"/>
            <w:tcBorders>
              <w:top w:val="single" w:sz="4" w:space="0" w:color="2E74B5"/>
              <w:left w:val="single" w:sz="4" w:space="0" w:color="2E74B5"/>
              <w:bottom w:val="single" w:sz="4" w:space="0" w:color="2E74B5"/>
              <w:right w:val="single" w:sz="4" w:space="0" w:color="2E74B5"/>
            </w:tcBorders>
            <w:shd w:val="clear" w:color="auto" w:fill="EFF5FB"/>
            <w:vAlign w:val="center"/>
            <w:hideMark/>
          </w:tcPr>
          <w:p w14:paraId="5EDAF098"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EJES TEMÁTICOS</w:t>
            </w:r>
          </w:p>
        </w:tc>
        <w:tc>
          <w:tcPr>
            <w:tcW w:w="2125" w:type="dxa"/>
            <w:tcBorders>
              <w:top w:val="single" w:sz="4" w:space="0" w:color="2E74B5"/>
              <w:left w:val="single" w:sz="4" w:space="0" w:color="2E74B5"/>
              <w:bottom w:val="single" w:sz="4" w:space="0" w:color="2E74B5"/>
              <w:right w:val="single" w:sz="4" w:space="0" w:color="2E74B5"/>
            </w:tcBorders>
            <w:shd w:val="clear" w:color="auto" w:fill="EFF5FB"/>
            <w:vAlign w:val="center"/>
            <w:hideMark/>
          </w:tcPr>
          <w:p w14:paraId="104CE8BD"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DBA</w:t>
            </w:r>
          </w:p>
        </w:tc>
        <w:tc>
          <w:tcPr>
            <w:tcW w:w="2550" w:type="dxa"/>
            <w:gridSpan w:val="2"/>
            <w:tcBorders>
              <w:top w:val="single" w:sz="4" w:space="0" w:color="2E74B5"/>
              <w:left w:val="single" w:sz="4" w:space="0" w:color="2E74B5"/>
              <w:bottom w:val="single" w:sz="4" w:space="0" w:color="2E74B5"/>
              <w:right w:val="single" w:sz="4" w:space="0" w:color="2E74B5"/>
            </w:tcBorders>
            <w:shd w:val="clear" w:color="auto" w:fill="EFF5FB"/>
            <w:vAlign w:val="center"/>
            <w:hideMark/>
          </w:tcPr>
          <w:p w14:paraId="71895540" w14:textId="77777777" w:rsidR="004C2485" w:rsidRPr="004C2485" w:rsidRDefault="004C2485" w:rsidP="004C2485">
            <w:pPr>
              <w:jc w:val="center"/>
              <w:rPr>
                <w:rFonts w:ascii="Arial" w:eastAsia="Arial Unicode MS" w:hAnsi="Arial" w:cs="Arial"/>
                <w:b/>
              </w:rPr>
            </w:pPr>
            <w:r w:rsidRPr="004C2485">
              <w:rPr>
                <w:rFonts w:ascii="Arial" w:eastAsia="Arial Unicode MS" w:hAnsi="Arial" w:cs="Arial"/>
                <w:b/>
              </w:rPr>
              <w:t>COMPETENCIAS</w:t>
            </w:r>
          </w:p>
        </w:tc>
      </w:tr>
      <w:tr w:rsidR="004C2485" w:rsidRPr="004C2485" w14:paraId="49EE3628" w14:textId="77777777" w:rsidTr="004C2485">
        <w:trPr>
          <w:trHeight w:val="1685"/>
        </w:trPr>
        <w:tc>
          <w:tcPr>
            <w:tcW w:w="5805" w:type="dxa"/>
            <w:gridSpan w:val="2"/>
            <w:tcBorders>
              <w:top w:val="single" w:sz="4" w:space="0" w:color="2E74B5"/>
              <w:left w:val="single" w:sz="4" w:space="0" w:color="2E74B5"/>
              <w:bottom w:val="single" w:sz="4" w:space="0" w:color="2E74B5"/>
              <w:right w:val="single" w:sz="4" w:space="0" w:color="2E74B5"/>
            </w:tcBorders>
          </w:tcPr>
          <w:p w14:paraId="4091090B" w14:textId="77777777" w:rsidR="004C2485" w:rsidRPr="004C2485" w:rsidRDefault="004C2485" w:rsidP="004C2485">
            <w:pPr>
              <w:rPr>
                <w:rFonts w:ascii="Arial" w:hAnsi="Arial" w:cs="Arial"/>
                <w:b/>
                <w:lang w:val="es-MX"/>
              </w:rPr>
            </w:pPr>
            <w:r w:rsidRPr="004C2485">
              <w:rPr>
                <w:rFonts w:ascii="Arial" w:eastAsia="Calibri" w:hAnsi="Arial" w:cs="Arial"/>
                <w:b/>
                <w:lang w:val="es-MX"/>
              </w:rPr>
              <w:t>HISTORIA Y CULTURA</w:t>
            </w:r>
          </w:p>
          <w:p w14:paraId="1714BD6C" w14:textId="77777777" w:rsidR="004C2485" w:rsidRPr="004C2485" w:rsidRDefault="004C2485" w:rsidP="004C2485">
            <w:pPr>
              <w:jc w:val="center"/>
              <w:rPr>
                <w:rFonts w:ascii="Arial" w:eastAsia="Calibri" w:hAnsi="Arial" w:cs="Arial"/>
                <w:b/>
                <w:lang w:val="es-MX"/>
              </w:rPr>
            </w:pPr>
          </w:p>
          <w:p w14:paraId="11B38438" w14:textId="77777777" w:rsidR="004C2485" w:rsidRPr="004C2485" w:rsidRDefault="004C2485" w:rsidP="004C2485">
            <w:pPr>
              <w:rPr>
                <w:rFonts w:ascii="Arial" w:eastAsia="Calibri" w:hAnsi="Arial" w:cs="Arial"/>
                <w:b/>
                <w:lang w:val="es-MX"/>
              </w:rPr>
            </w:pPr>
            <w:r w:rsidRPr="004C2485">
              <w:rPr>
                <w:rFonts w:ascii="Arial" w:eastAsia="Calibri" w:hAnsi="Arial" w:cs="Arial"/>
                <w:b/>
                <w:lang w:val="es-MX"/>
              </w:rPr>
              <w:t>ESTÁNDAR:</w:t>
            </w:r>
          </w:p>
          <w:p w14:paraId="2EE423B9" w14:textId="77777777" w:rsidR="004C2485" w:rsidRPr="004C2485" w:rsidRDefault="004C2485" w:rsidP="004C2485">
            <w:pPr>
              <w:rPr>
                <w:rFonts w:ascii="Arial" w:eastAsia="Calibri" w:hAnsi="Arial" w:cs="Arial"/>
                <w:b/>
                <w:lang w:val="es-MX"/>
              </w:rPr>
            </w:pPr>
          </w:p>
          <w:p w14:paraId="013B3FB6" w14:textId="77777777" w:rsidR="004C2485" w:rsidRPr="004C2485" w:rsidRDefault="004C2485" w:rsidP="004C2485">
            <w:pPr>
              <w:rPr>
                <w:rFonts w:ascii="Arial" w:eastAsia="Calibri" w:hAnsi="Arial" w:cs="Arial"/>
              </w:rPr>
            </w:pPr>
            <w:r w:rsidRPr="004C2485">
              <w:rPr>
                <w:rFonts w:ascii="Arial" w:eastAsia="Calibri" w:hAnsi="Arial" w:cs="Arial"/>
              </w:rPr>
              <w:t>Identifico el potencial de diversos legados sociales, políticos, económicos y culturales como fuentes de identidad, promotores del desarrollo y fuentes de cooperación y conflicto en Colombia.</w:t>
            </w:r>
          </w:p>
        </w:tc>
        <w:tc>
          <w:tcPr>
            <w:tcW w:w="2975" w:type="dxa"/>
            <w:tcBorders>
              <w:top w:val="single" w:sz="4" w:space="0" w:color="2E74B5"/>
              <w:left w:val="single" w:sz="4" w:space="0" w:color="2E74B5"/>
              <w:bottom w:val="single" w:sz="4" w:space="0" w:color="2E74B5"/>
              <w:right w:val="single" w:sz="4" w:space="0" w:color="2E74B5"/>
            </w:tcBorders>
          </w:tcPr>
          <w:p w14:paraId="5907D1E1"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Sociedad europea del siglo XVIII</w:t>
            </w:r>
          </w:p>
          <w:p w14:paraId="1C0B7763"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Origen del capitalismo</w:t>
            </w:r>
          </w:p>
          <w:p w14:paraId="7EEFDD50"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Movimiento obrero</w:t>
            </w:r>
          </w:p>
          <w:p w14:paraId="530A49C9"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Economía europea del siglo XVIII</w:t>
            </w:r>
          </w:p>
          <w:p w14:paraId="4CBD8A72"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Política europea del siglo XVIII</w:t>
            </w:r>
          </w:p>
          <w:p w14:paraId="1E751CDF"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Las revoluciones burguesas</w:t>
            </w:r>
          </w:p>
          <w:p w14:paraId="0DE1483E"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Grandes inventos</w:t>
            </w:r>
          </w:p>
          <w:p w14:paraId="169D32F7"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Socialismo europeo</w:t>
            </w:r>
          </w:p>
          <w:p w14:paraId="27B8E94D"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Europa y nacionalismos</w:t>
            </w:r>
          </w:p>
          <w:p w14:paraId="7BDAF1F5"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 xml:space="preserve">Revolución Francesa </w:t>
            </w:r>
          </w:p>
          <w:p w14:paraId="19812CAE" w14:textId="77777777" w:rsidR="004C2485" w:rsidRPr="004C2485" w:rsidRDefault="004C2485" w:rsidP="004C2485">
            <w:pPr>
              <w:suppressAutoHyphens/>
              <w:autoSpaceDN w:val="0"/>
              <w:ind w:right="-57"/>
              <w:textAlignment w:val="baseline"/>
              <w:rPr>
                <w:rFonts w:ascii="Arial" w:eastAsia="DejaVu Sans" w:hAnsi="Arial" w:cs="Arial"/>
                <w:kern w:val="3"/>
              </w:rPr>
            </w:pPr>
          </w:p>
        </w:tc>
        <w:tc>
          <w:tcPr>
            <w:tcW w:w="2125" w:type="dxa"/>
            <w:tcBorders>
              <w:top w:val="single" w:sz="4" w:space="0" w:color="2E74B5"/>
              <w:left w:val="single" w:sz="4" w:space="0" w:color="2E74B5"/>
              <w:bottom w:val="single" w:sz="4" w:space="0" w:color="2E74B5"/>
              <w:right w:val="single" w:sz="4" w:space="0" w:color="2E74B5"/>
            </w:tcBorders>
          </w:tcPr>
          <w:p w14:paraId="0B9BDF9D" w14:textId="77777777" w:rsidR="004C2485" w:rsidRPr="004C2485" w:rsidRDefault="004C2485" w:rsidP="004C2485">
            <w:pPr>
              <w:rPr>
                <w:rFonts w:ascii="Arial" w:hAnsi="Arial" w:cs="Arial"/>
              </w:rPr>
            </w:pPr>
            <w:r w:rsidRPr="004C2485">
              <w:rPr>
                <w:rFonts w:ascii="Arial" w:eastAsia="Calibri" w:hAnsi="Arial" w:cs="Arial"/>
              </w:rPr>
              <w:t>3. Analiza los cambios sociales, económicos, políticos y culturales generados por el surgimiento y consolidación del capitalismo en Europa y las razones por las cuales este sigue siendo un sistema económico vigente.</w:t>
            </w:r>
          </w:p>
          <w:p w14:paraId="75DE39B0" w14:textId="77777777" w:rsidR="004C2485" w:rsidRPr="004C2485" w:rsidRDefault="004C2485" w:rsidP="004C2485">
            <w:pPr>
              <w:rPr>
                <w:rFonts w:ascii="Arial" w:eastAsia="Calibri" w:hAnsi="Arial" w:cs="Arial"/>
              </w:rPr>
            </w:pPr>
            <w:r w:rsidRPr="004C2485">
              <w:rPr>
                <w:rFonts w:ascii="Arial" w:eastAsia="Calibri" w:hAnsi="Arial" w:cs="Arial"/>
              </w:rPr>
              <w:t>8. Comprende la importancia de las asociaciones, los gremios, los movimientos y organizaciones sindicales en la defensa de los derechos colectivos.</w:t>
            </w:r>
          </w:p>
          <w:p w14:paraId="695802DB" w14:textId="77777777" w:rsidR="004C2485" w:rsidRPr="004C2485" w:rsidRDefault="004C2485" w:rsidP="004C2485">
            <w:pPr>
              <w:spacing w:after="200"/>
              <w:jc w:val="both"/>
              <w:rPr>
                <w:rFonts w:ascii="Arial" w:eastAsia="Calibri" w:hAnsi="Arial" w:cs="Arial"/>
              </w:rPr>
            </w:pPr>
          </w:p>
        </w:tc>
        <w:tc>
          <w:tcPr>
            <w:tcW w:w="2550" w:type="dxa"/>
            <w:gridSpan w:val="2"/>
            <w:vMerge w:val="restart"/>
            <w:tcBorders>
              <w:top w:val="single" w:sz="4" w:space="0" w:color="2E74B5"/>
              <w:left w:val="single" w:sz="4" w:space="0" w:color="2E74B5"/>
              <w:bottom w:val="single" w:sz="4" w:space="0" w:color="2E74B5"/>
              <w:right w:val="single" w:sz="4" w:space="0" w:color="2E74B5"/>
            </w:tcBorders>
          </w:tcPr>
          <w:p w14:paraId="70727761" w14:textId="77777777" w:rsidR="004C2485" w:rsidRPr="004C2485" w:rsidRDefault="004C2485" w:rsidP="004C2485">
            <w:pPr>
              <w:rPr>
                <w:rFonts w:ascii="Arial" w:hAnsi="Arial" w:cs="Arial"/>
                <w:lang w:val="es-MX"/>
              </w:rPr>
            </w:pPr>
            <w:r w:rsidRPr="004C2485">
              <w:rPr>
                <w:rFonts w:ascii="Arial" w:eastAsia="Calibri" w:hAnsi="Arial" w:cs="Arial"/>
                <w:lang w:val="es-MX"/>
              </w:rPr>
              <w:t xml:space="preserve">Saber conocer </w:t>
            </w:r>
          </w:p>
          <w:p w14:paraId="725AACB0" w14:textId="77777777" w:rsidR="004C2485" w:rsidRPr="004C2485" w:rsidRDefault="004C2485" w:rsidP="004C2485">
            <w:pPr>
              <w:rPr>
                <w:rFonts w:ascii="Arial" w:eastAsia="Calibri" w:hAnsi="Arial" w:cs="Arial"/>
                <w:lang w:val="es-MX"/>
              </w:rPr>
            </w:pPr>
            <w:r w:rsidRPr="004C2485">
              <w:rPr>
                <w:rFonts w:ascii="Arial" w:eastAsia="Calibri" w:hAnsi="Arial" w:cs="Arial"/>
                <w:lang w:val="es-MX"/>
              </w:rPr>
              <w:t>Identifica condiciones sociales, ideológicas, económicas y políticas que originaron las revoluciones burguesas, con nexos entre hechos y condiciones del mundo</w:t>
            </w:r>
          </w:p>
          <w:p w14:paraId="1B9FBDDF" w14:textId="77777777" w:rsidR="004C2485" w:rsidRPr="004C2485" w:rsidRDefault="004C2485" w:rsidP="004C2485">
            <w:pPr>
              <w:rPr>
                <w:rFonts w:ascii="Arial" w:eastAsia="Calibri" w:hAnsi="Arial" w:cs="Arial"/>
                <w:lang w:val="es-MX"/>
              </w:rPr>
            </w:pPr>
          </w:p>
          <w:p w14:paraId="5A43D712" w14:textId="77777777" w:rsidR="004C2485" w:rsidRPr="004C2485" w:rsidRDefault="004C2485" w:rsidP="004C2485">
            <w:pPr>
              <w:rPr>
                <w:rFonts w:ascii="Arial" w:eastAsia="Calibri" w:hAnsi="Arial" w:cs="Arial"/>
                <w:lang w:val="es-MX"/>
              </w:rPr>
            </w:pPr>
            <w:r w:rsidRPr="004C2485">
              <w:rPr>
                <w:rFonts w:ascii="Arial" w:eastAsia="Calibri" w:hAnsi="Arial" w:cs="Arial"/>
                <w:lang w:val="es-MX"/>
              </w:rPr>
              <w:t>Saber hacer</w:t>
            </w:r>
          </w:p>
          <w:p w14:paraId="779EBD2E" w14:textId="77777777" w:rsidR="004C2485" w:rsidRPr="004C2485" w:rsidRDefault="004C2485" w:rsidP="004C2485">
            <w:pPr>
              <w:rPr>
                <w:rFonts w:ascii="Arial" w:eastAsia="Calibri" w:hAnsi="Arial" w:cs="Arial"/>
                <w:lang w:val="es-MX"/>
              </w:rPr>
            </w:pPr>
            <w:r w:rsidRPr="004C2485">
              <w:rPr>
                <w:rFonts w:ascii="Arial" w:eastAsia="Calibri" w:hAnsi="Arial" w:cs="Arial"/>
                <w:lang w:val="es-MX"/>
              </w:rPr>
              <w:t>Usa diversas formas de expresión y promueve debates para enfocar los efectos de sus observaciones acerca del legado de las revoluciones del siglo XIX</w:t>
            </w:r>
          </w:p>
          <w:p w14:paraId="1FCC8047" w14:textId="77777777" w:rsidR="004C2485" w:rsidRPr="004C2485" w:rsidRDefault="004C2485" w:rsidP="004C2485">
            <w:pPr>
              <w:rPr>
                <w:rFonts w:ascii="Arial" w:eastAsia="Calibri" w:hAnsi="Arial" w:cs="Arial"/>
                <w:lang w:val="es-MX"/>
              </w:rPr>
            </w:pPr>
          </w:p>
          <w:p w14:paraId="0361F34C" w14:textId="77777777" w:rsidR="004C2485" w:rsidRPr="004C2485" w:rsidRDefault="004C2485" w:rsidP="004C2485">
            <w:pPr>
              <w:rPr>
                <w:rFonts w:ascii="Arial" w:eastAsia="Calibri" w:hAnsi="Arial" w:cs="Arial"/>
                <w:lang w:val="es-MX"/>
              </w:rPr>
            </w:pPr>
            <w:r w:rsidRPr="004C2485">
              <w:rPr>
                <w:rFonts w:ascii="Arial" w:eastAsia="Calibri" w:hAnsi="Arial" w:cs="Arial"/>
                <w:lang w:val="es-MX"/>
              </w:rPr>
              <w:t xml:space="preserve">Saber ser </w:t>
            </w:r>
          </w:p>
          <w:p w14:paraId="5FBF535E" w14:textId="77777777" w:rsidR="004C2485" w:rsidRPr="004C2485" w:rsidRDefault="004C2485" w:rsidP="004C2485">
            <w:pPr>
              <w:autoSpaceDE w:val="0"/>
              <w:autoSpaceDN w:val="0"/>
              <w:adjustRightInd w:val="0"/>
              <w:rPr>
                <w:rFonts w:ascii="Arial" w:eastAsia="Calibri" w:hAnsi="Arial" w:cs="Arial"/>
              </w:rPr>
            </w:pPr>
            <w:r w:rsidRPr="004C2485">
              <w:rPr>
                <w:rFonts w:ascii="Arial" w:eastAsia="Calibri" w:hAnsi="Arial" w:cs="Arial"/>
              </w:rPr>
              <w:t xml:space="preserve">Participa en discusiones académicas sobre ideas y respetando las distintas posturas ante </w:t>
            </w:r>
            <w:proofErr w:type="gramStart"/>
            <w:r w:rsidRPr="004C2485">
              <w:rPr>
                <w:rFonts w:ascii="Arial" w:eastAsia="Calibri" w:hAnsi="Arial" w:cs="Arial"/>
              </w:rPr>
              <w:t>la revoluciones</w:t>
            </w:r>
            <w:proofErr w:type="gramEnd"/>
            <w:r w:rsidRPr="004C2485">
              <w:rPr>
                <w:rFonts w:ascii="Arial" w:eastAsia="Calibri" w:hAnsi="Arial" w:cs="Arial"/>
              </w:rPr>
              <w:t xml:space="preserve"> del siglo XIX, favoreciendo la formación de una postura pluralista</w:t>
            </w:r>
          </w:p>
        </w:tc>
      </w:tr>
      <w:tr w:rsidR="004C2485" w:rsidRPr="004C2485" w14:paraId="43B7E587" w14:textId="77777777" w:rsidTr="004C2485">
        <w:trPr>
          <w:trHeight w:val="1685"/>
        </w:trPr>
        <w:tc>
          <w:tcPr>
            <w:tcW w:w="5805" w:type="dxa"/>
            <w:gridSpan w:val="2"/>
            <w:tcBorders>
              <w:top w:val="single" w:sz="4" w:space="0" w:color="2E74B5"/>
              <w:left w:val="single" w:sz="4" w:space="0" w:color="2E74B5"/>
              <w:bottom w:val="single" w:sz="4" w:space="0" w:color="2E74B5"/>
              <w:right w:val="single" w:sz="4" w:space="0" w:color="2E74B5"/>
            </w:tcBorders>
          </w:tcPr>
          <w:p w14:paraId="52A083C8" w14:textId="77777777" w:rsidR="004C2485" w:rsidRPr="004C2485" w:rsidRDefault="004C2485" w:rsidP="004C2485">
            <w:pPr>
              <w:rPr>
                <w:rFonts w:ascii="Arial" w:hAnsi="Arial" w:cs="Arial"/>
                <w:b/>
                <w:lang w:val="es-MX"/>
              </w:rPr>
            </w:pPr>
            <w:r w:rsidRPr="004C2485">
              <w:rPr>
                <w:rFonts w:ascii="Arial" w:eastAsia="Calibri" w:hAnsi="Arial" w:cs="Arial"/>
                <w:b/>
                <w:lang w:val="es-MX"/>
              </w:rPr>
              <w:t>ESPACIAL - AMBIENTAL</w:t>
            </w:r>
          </w:p>
          <w:p w14:paraId="72EC7508" w14:textId="77777777" w:rsidR="004C2485" w:rsidRPr="004C2485" w:rsidRDefault="004C2485" w:rsidP="004C2485">
            <w:pPr>
              <w:jc w:val="center"/>
              <w:rPr>
                <w:rFonts w:ascii="Arial" w:eastAsia="Calibri" w:hAnsi="Arial" w:cs="Arial"/>
                <w:b/>
                <w:lang w:val="es-MX"/>
              </w:rPr>
            </w:pPr>
          </w:p>
          <w:p w14:paraId="7452AAE4" w14:textId="77777777" w:rsidR="004C2485" w:rsidRPr="004C2485" w:rsidRDefault="004C2485" w:rsidP="004C2485">
            <w:pPr>
              <w:rPr>
                <w:rFonts w:ascii="Arial" w:eastAsia="Calibri" w:hAnsi="Arial" w:cs="Arial"/>
                <w:b/>
                <w:lang w:val="es-MX"/>
              </w:rPr>
            </w:pPr>
            <w:r w:rsidRPr="004C2485">
              <w:rPr>
                <w:rFonts w:ascii="Arial" w:eastAsia="Calibri" w:hAnsi="Arial" w:cs="Arial"/>
                <w:b/>
                <w:lang w:val="es-MX"/>
              </w:rPr>
              <w:t>ESTÁNDAR:</w:t>
            </w:r>
          </w:p>
          <w:p w14:paraId="2272D7C1" w14:textId="77777777" w:rsidR="004C2485" w:rsidRPr="004C2485" w:rsidRDefault="004C2485" w:rsidP="004C2485">
            <w:pPr>
              <w:rPr>
                <w:rFonts w:ascii="Arial" w:eastAsia="Calibri" w:hAnsi="Arial" w:cs="Arial"/>
              </w:rPr>
            </w:pPr>
            <w:r w:rsidRPr="004C2485">
              <w:rPr>
                <w:rFonts w:ascii="Arial" w:eastAsia="Calibri" w:hAnsi="Arial" w:cs="Arial"/>
              </w:rPr>
              <w:t>Reconozco y analizo la interacción permanente entre el espacio geográfico y el ser humano y evalúo críticamente los avances y limitaciones de esta relación.</w:t>
            </w:r>
          </w:p>
          <w:p w14:paraId="2ACBC262" w14:textId="77777777" w:rsidR="004C2485" w:rsidRPr="004C2485" w:rsidRDefault="004C2485" w:rsidP="004C2485">
            <w:pPr>
              <w:jc w:val="center"/>
              <w:rPr>
                <w:rFonts w:ascii="Arial" w:eastAsia="Calibri" w:hAnsi="Arial" w:cs="Arial"/>
                <w:b/>
                <w:lang w:val="es-MX"/>
              </w:rPr>
            </w:pPr>
          </w:p>
          <w:p w14:paraId="65ECF713" w14:textId="77777777" w:rsidR="004C2485" w:rsidRPr="004C2485" w:rsidRDefault="004C2485" w:rsidP="004C2485">
            <w:pPr>
              <w:jc w:val="both"/>
              <w:rPr>
                <w:rFonts w:ascii="Arial" w:eastAsia="Calibri" w:hAnsi="Arial" w:cs="Arial"/>
                <w:lang w:val="es-MX"/>
              </w:rPr>
            </w:pPr>
          </w:p>
        </w:tc>
        <w:tc>
          <w:tcPr>
            <w:tcW w:w="2975" w:type="dxa"/>
            <w:tcBorders>
              <w:top w:val="single" w:sz="4" w:space="0" w:color="2E74B5"/>
              <w:left w:val="single" w:sz="4" w:space="0" w:color="2E74B5"/>
              <w:bottom w:val="single" w:sz="4" w:space="0" w:color="2E74B5"/>
              <w:right w:val="single" w:sz="4" w:space="0" w:color="2E74B5"/>
            </w:tcBorders>
            <w:hideMark/>
          </w:tcPr>
          <w:p w14:paraId="4ECF8D10"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DejaVu Sans" w:hAnsi="Arial" w:cs="Arial"/>
                <w:kern w:val="3"/>
              </w:rPr>
              <w:t>Revolución Industrial</w:t>
            </w:r>
          </w:p>
          <w:p w14:paraId="0B636DA4"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Calibri" w:hAnsi="Arial" w:cs="Arial"/>
                <w:lang w:val="es-MX"/>
              </w:rPr>
              <w:t>Tipos de ecosistemas en Colombia</w:t>
            </w:r>
          </w:p>
          <w:p w14:paraId="0071E35B" w14:textId="77777777" w:rsidR="004C2485" w:rsidRPr="004C2485" w:rsidRDefault="004C2485" w:rsidP="004C2485">
            <w:pPr>
              <w:suppressAutoHyphens/>
              <w:autoSpaceDN w:val="0"/>
              <w:ind w:left="-57" w:right="-57"/>
              <w:textAlignment w:val="baseline"/>
              <w:rPr>
                <w:rFonts w:ascii="Arial" w:eastAsia="DejaVu Sans" w:hAnsi="Arial" w:cs="Arial"/>
                <w:kern w:val="3"/>
              </w:rPr>
            </w:pPr>
            <w:r w:rsidRPr="004C2485">
              <w:rPr>
                <w:rFonts w:ascii="Arial" w:eastAsia="Calibri" w:hAnsi="Arial" w:cs="Arial"/>
                <w:lang w:val="es-MX"/>
              </w:rPr>
              <w:t>Fauna y flora en Colombia, según ecosistemas</w:t>
            </w:r>
          </w:p>
          <w:p w14:paraId="2C2BC512" w14:textId="77777777" w:rsidR="004C2485" w:rsidRPr="004C2485" w:rsidRDefault="004C2485" w:rsidP="004C2485">
            <w:pPr>
              <w:jc w:val="both"/>
              <w:rPr>
                <w:rFonts w:ascii="Arial" w:hAnsi="Arial" w:cs="Arial"/>
                <w:lang w:val="es-MX"/>
              </w:rPr>
            </w:pPr>
            <w:r w:rsidRPr="004C2485">
              <w:rPr>
                <w:rFonts w:ascii="Arial" w:eastAsia="Calibri" w:hAnsi="Arial" w:cs="Arial"/>
                <w:lang w:val="es-MX"/>
              </w:rPr>
              <w:t>Problemas ambientales en Colombia</w:t>
            </w:r>
          </w:p>
          <w:p w14:paraId="2634010F" w14:textId="77777777" w:rsidR="004C2485" w:rsidRPr="004C2485" w:rsidRDefault="004C2485" w:rsidP="004C2485">
            <w:pPr>
              <w:jc w:val="both"/>
              <w:rPr>
                <w:rFonts w:ascii="Arial" w:eastAsia="Calibri" w:hAnsi="Arial" w:cs="Arial"/>
                <w:b/>
                <w:lang w:val="es-MX"/>
              </w:rPr>
            </w:pPr>
            <w:r w:rsidRPr="004C2485">
              <w:rPr>
                <w:rFonts w:ascii="Arial" w:eastAsia="Calibri" w:hAnsi="Arial" w:cs="Arial"/>
                <w:lang w:val="es-MX"/>
              </w:rPr>
              <w:t>Ecosistema y desarrollo comercial en Colombia</w:t>
            </w:r>
          </w:p>
        </w:tc>
        <w:tc>
          <w:tcPr>
            <w:tcW w:w="2125" w:type="dxa"/>
            <w:tcBorders>
              <w:top w:val="single" w:sz="4" w:space="0" w:color="2E74B5"/>
              <w:left w:val="single" w:sz="4" w:space="0" w:color="2E74B5"/>
              <w:bottom w:val="single" w:sz="4" w:space="0" w:color="2E74B5"/>
              <w:right w:val="single" w:sz="4" w:space="0" w:color="2E74B5"/>
            </w:tcBorders>
            <w:hideMark/>
          </w:tcPr>
          <w:p w14:paraId="3419604C" w14:textId="77777777" w:rsidR="004C2485" w:rsidRPr="004C2485" w:rsidRDefault="004C2485" w:rsidP="004C2485">
            <w:pPr>
              <w:rPr>
                <w:rFonts w:ascii="Arial" w:eastAsia="Calibri" w:hAnsi="Arial" w:cs="Arial"/>
              </w:rPr>
            </w:pPr>
            <w:r w:rsidRPr="004C2485">
              <w:rPr>
                <w:rFonts w:ascii="Arial" w:eastAsia="Calibri" w:hAnsi="Arial" w:cs="Arial"/>
              </w:rPr>
              <w:t>4. Analiza los procesos de expansión territorial desarrollados por Europa durante el siglo XIX y las nuevas manifestaciones imperialistas observadas en las sociedades contemporáneas.</w:t>
            </w:r>
          </w:p>
          <w:p w14:paraId="4C901C83" w14:textId="77777777" w:rsidR="004C2485" w:rsidRPr="004C2485" w:rsidRDefault="004C2485" w:rsidP="004C2485">
            <w:pPr>
              <w:rPr>
                <w:rFonts w:ascii="Arial" w:eastAsia="Calibri" w:hAnsi="Arial" w:cs="Arial"/>
              </w:rPr>
            </w:pPr>
            <w:r w:rsidRPr="004C2485">
              <w:rPr>
                <w:rFonts w:ascii="Arial" w:eastAsia="Calibri" w:hAnsi="Arial" w:cs="Arial"/>
              </w:rPr>
              <w:t>5. Comprende cómo se produjeron los procesos de independencia de las colonias americanas durante los siglos XVIII y XIX y sus implicaciones para las sociedades contemporáneas.</w:t>
            </w:r>
          </w:p>
          <w:p w14:paraId="4FA2A811" w14:textId="77777777" w:rsidR="004C2485" w:rsidRPr="004C2485" w:rsidRDefault="004C2485" w:rsidP="004C2485">
            <w:pPr>
              <w:rPr>
                <w:rFonts w:ascii="Arial" w:eastAsia="Calibri" w:hAnsi="Arial" w:cs="Arial"/>
              </w:rPr>
            </w:pPr>
            <w:r w:rsidRPr="004C2485">
              <w:rPr>
                <w:rFonts w:ascii="Arial" w:eastAsia="Calibri" w:hAnsi="Arial" w:cs="Arial"/>
              </w:rPr>
              <w:t>1. Describo los rasgos básicos de esencia física de los distintos ecosistemas</w:t>
            </w:r>
          </w:p>
          <w:p w14:paraId="2E16677F" w14:textId="77777777" w:rsidR="004C2485" w:rsidRPr="004C2485" w:rsidRDefault="004C2485" w:rsidP="004C2485">
            <w:pPr>
              <w:rPr>
                <w:rFonts w:ascii="Arial" w:eastAsia="Calibri" w:hAnsi="Arial" w:cs="Arial"/>
              </w:rPr>
            </w:pPr>
            <w:r w:rsidRPr="004C2485">
              <w:rPr>
                <w:rFonts w:ascii="Arial" w:eastAsia="Calibri" w:hAnsi="Arial" w:cs="Arial"/>
              </w:rPr>
              <w:t>6. Explico la manera como el medioambiente incide en el orden social y económico que se observan en Colombia</w:t>
            </w:r>
          </w:p>
        </w:tc>
        <w:tc>
          <w:tcPr>
            <w:tcW w:w="2550" w:type="dxa"/>
            <w:gridSpan w:val="2"/>
            <w:vMerge/>
            <w:tcBorders>
              <w:top w:val="single" w:sz="4" w:space="0" w:color="2E74B5"/>
              <w:left w:val="single" w:sz="4" w:space="0" w:color="2E74B5"/>
              <w:bottom w:val="single" w:sz="4" w:space="0" w:color="2E74B5"/>
              <w:right w:val="single" w:sz="4" w:space="0" w:color="2E74B5"/>
            </w:tcBorders>
            <w:vAlign w:val="center"/>
            <w:hideMark/>
          </w:tcPr>
          <w:p w14:paraId="2C8D4C61" w14:textId="77777777" w:rsidR="004C2485" w:rsidRPr="004C2485" w:rsidRDefault="004C2485" w:rsidP="004C2485">
            <w:pPr>
              <w:rPr>
                <w:rFonts w:ascii="Arial" w:eastAsia="Calibri" w:hAnsi="Arial" w:cs="Arial"/>
              </w:rPr>
            </w:pPr>
          </w:p>
        </w:tc>
      </w:tr>
      <w:tr w:rsidR="004C2485" w:rsidRPr="004C2485" w14:paraId="77EEAD33" w14:textId="77777777" w:rsidTr="004C2485">
        <w:trPr>
          <w:trHeight w:val="558"/>
        </w:trPr>
        <w:tc>
          <w:tcPr>
            <w:tcW w:w="5805" w:type="dxa"/>
            <w:gridSpan w:val="2"/>
            <w:tcBorders>
              <w:top w:val="single" w:sz="4" w:space="0" w:color="2E74B5"/>
              <w:left w:val="single" w:sz="4" w:space="0" w:color="2E74B5"/>
              <w:bottom w:val="single" w:sz="4" w:space="0" w:color="2E74B5"/>
              <w:right w:val="single" w:sz="4" w:space="0" w:color="2E74B5"/>
            </w:tcBorders>
          </w:tcPr>
          <w:p w14:paraId="00ED400B" w14:textId="77777777" w:rsidR="004C2485" w:rsidRPr="004C2485" w:rsidRDefault="004C2485" w:rsidP="004C2485">
            <w:pPr>
              <w:rPr>
                <w:rFonts w:ascii="Arial" w:hAnsi="Arial" w:cs="Arial"/>
                <w:b/>
                <w:lang w:val="es-MX"/>
              </w:rPr>
            </w:pPr>
            <w:r w:rsidRPr="004C2485">
              <w:rPr>
                <w:rFonts w:ascii="Arial" w:eastAsia="Calibri" w:hAnsi="Arial" w:cs="Arial"/>
                <w:b/>
                <w:lang w:val="es-MX"/>
              </w:rPr>
              <w:t>ÉTICO - POLÍTICO</w:t>
            </w:r>
          </w:p>
          <w:p w14:paraId="28BE8ADD" w14:textId="77777777" w:rsidR="004C2485" w:rsidRPr="004C2485" w:rsidRDefault="004C2485" w:rsidP="004C2485">
            <w:pPr>
              <w:jc w:val="center"/>
              <w:rPr>
                <w:rFonts w:ascii="Arial" w:eastAsia="Calibri" w:hAnsi="Arial" w:cs="Arial"/>
                <w:b/>
                <w:lang w:val="es-MX"/>
              </w:rPr>
            </w:pPr>
          </w:p>
          <w:p w14:paraId="30E201DA" w14:textId="77777777" w:rsidR="004C2485" w:rsidRPr="004C2485" w:rsidRDefault="004C2485" w:rsidP="004C2485">
            <w:pPr>
              <w:rPr>
                <w:rFonts w:ascii="Arial" w:eastAsia="Calibri" w:hAnsi="Arial" w:cs="Arial"/>
                <w:b/>
                <w:lang w:val="es-MX"/>
              </w:rPr>
            </w:pPr>
            <w:r w:rsidRPr="004C2485">
              <w:rPr>
                <w:rFonts w:ascii="Arial" w:eastAsia="Calibri" w:hAnsi="Arial" w:cs="Arial"/>
                <w:b/>
                <w:lang w:val="es-MX"/>
              </w:rPr>
              <w:t>ESTÁNDAR:</w:t>
            </w:r>
          </w:p>
          <w:p w14:paraId="696DC4B3" w14:textId="77777777" w:rsidR="004C2485" w:rsidRPr="004C2485" w:rsidRDefault="004C2485" w:rsidP="004C2485">
            <w:pPr>
              <w:jc w:val="center"/>
              <w:rPr>
                <w:rFonts w:ascii="Arial" w:eastAsia="Calibri" w:hAnsi="Arial" w:cs="Arial"/>
                <w:b/>
                <w:lang w:val="es-MX"/>
              </w:rPr>
            </w:pPr>
          </w:p>
          <w:p w14:paraId="331FE793" w14:textId="77777777" w:rsidR="004C2485" w:rsidRPr="004C2485" w:rsidRDefault="004C2485" w:rsidP="004C2485">
            <w:pPr>
              <w:rPr>
                <w:rFonts w:ascii="Arial" w:eastAsia="Calibri" w:hAnsi="Arial" w:cs="Arial"/>
              </w:rPr>
            </w:pPr>
            <w:r w:rsidRPr="004C2485">
              <w:rPr>
                <w:rFonts w:ascii="Arial" w:eastAsia="Calibri" w:hAnsi="Arial" w:cs="Arial"/>
              </w:rPr>
              <w:t>Analizo críticamente los elementos constituyentes de la democracia, los derechos de las personas y la identidad en Colombia.</w:t>
            </w:r>
          </w:p>
          <w:p w14:paraId="6A03BAC8" w14:textId="77777777" w:rsidR="004C2485" w:rsidRPr="004C2485" w:rsidRDefault="004C2485" w:rsidP="004C2485">
            <w:pPr>
              <w:jc w:val="both"/>
              <w:rPr>
                <w:rFonts w:ascii="Arial" w:eastAsia="Calibri" w:hAnsi="Arial" w:cs="Arial"/>
                <w:lang w:val="es-MX"/>
              </w:rPr>
            </w:pPr>
          </w:p>
        </w:tc>
        <w:tc>
          <w:tcPr>
            <w:tcW w:w="2975" w:type="dxa"/>
            <w:tcBorders>
              <w:top w:val="single" w:sz="4" w:space="0" w:color="2E74B5"/>
              <w:left w:val="single" w:sz="4" w:space="0" w:color="2E74B5"/>
              <w:bottom w:val="single" w:sz="4" w:space="0" w:color="2E74B5"/>
              <w:right w:val="single" w:sz="4" w:space="0" w:color="2E74B5"/>
            </w:tcBorders>
          </w:tcPr>
          <w:p w14:paraId="2C217654" w14:textId="77777777" w:rsidR="004C2485" w:rsidRPr="004C2485" w:rsidRDefault="004C2485" w:rsidP="004C2485">
            <w:pPr>
              <w:rPr>
                <w:rFonts w:ascii="Arial" w:eastAsia="Calibri" w:hAnsi="Arial" w:cs="Arial"/>
                <w:lang w:val="es-MX"/>
              </w:rPr>
            </w:pPr>
            <w:r w:rsidRPr="004C2485">
              <w:rPr>
                <w:rFonts w:ascii="Arial" w:eastAsia="Calibri" w:hAnsi="Arial" w:cs="Arial"/>
                <w:lang w:val="es-MX"/>
              </w:rPr>
              <w:t>Mecanismos de participación ciudadana en las CP de 1886 y de 1991</w:t>
            </w:r>
          </w:p>
          <w:p w14:paraId="1AC54F08" w14:textId="77777777" w:rsidR="004C2485" w:rsidRPr="004C2485" w:rsidRDefault="004C2485" w:rsidP="004C2485">
            <w:pPr>
              <w:jc w:val="both"/>
              <w:rPr>
                <w:rFonts w:ascii="Arial" w:eastAsia="Calibri" w:hAnsi="Arial" w:cs="Arial"/>
                <w:lang w:val="es-MX"/>
              </w:rPr>
            </w:pPr>
          </w:p>
        </w:tc>
        <w:tc>
          <w:tcPr>
            <w:tcW w:w="2125" w:type="dxa"/>
            <w:tcBorders>
              <w:top w:val="single" w:sz="4" w:space="0" w:color="2E74B5"/>
              <w:left w:val="single" w:sz="4" w:space="0" w:color="2E74B5"/>
              <w:bottom w:val="single" w:sz="4" w:space="0" w:color="2E74B5"/>
              <w:right w:val="single" w:sz="4" w:space="0" w:color="2E74B5"/>
            </w:tcBorders>
            <w:hideMark/>
          </w:tcPr>
          <w:p w14:paraId="1E75A992" w14:textId="77777777" w:rsidR="004C2485" w:rsidRPr="004C2485" w:rsidRDefault="004C2485" w:rsidP="004C2485">
            <w:pPr>
              <w:rPr>
                <w:rFonts w:ascii="Arial" w:eastAsia="Calibri" w:hAnsi="Arial" w:cs="Arial"/>
              </w:rPr>
            </w:pPr>
            <w:r w:rsidRPr="004C2485">
              <w:rPr>
                <w:rFonts w:ascii="Arial" w:eastAsia="Calibri" w:hAnsi="Arial" w:cs="Arial"/>
              </w:rPr>
              <w:t>7. Evalúa hechos trascendentales para la dignidad humana (abolición de la esclavitud, reconocimiento de los derechos de las mujeres, derechos de las minorías) y describe las discriminaciones que aún se presentan.</w:t>
            </w:r>
          </w:p>
        </w:tc>
        <w:tc>
          <w:tcPr>
            <w:tcW w:w="2550" w:type="dxa"/>
            <w:gridSpan w:val="2"/>
            <w:vMerge/>
            <w:tcBorders>
              <w:top w:val="single" w:sz="4" w:space="0" w:color="2E74B5"/>
              <w:left w:val="single" w:sz="4" w:space="0" w:color="2E74B5"/>
              <w:bottom w:val="single" w:sz="4" w:space="0" w:color="2E74B5"/>
              <w:right w:val="single" w:sz="4" w:space="0" w:color="2E74B5"/>
            </w:tcBorders>
            <w:vAlign w:val="center"/>
            <w:hideMark/>
          </w:tcPr>
          <w:p w14:paraId="22F6FA57" w14:textId="77777777" w:rsidR="004C2485" w:rsidRPr="004C2485" w:rsidRDefault="004C2485" w:rsidP="004C2485">
            <w:pPr>
              <w:rPr>
                <w:rFonts w:ascii="Arial" w:eastAsia="Calibri" w:hAnsi="Arial" w:cs="Arial"/>
              </w:rPr>
            </w:pPr>
          </w:p>
        </w:tc>
      </w:tr>
    </w:tbl>
    <w:p w14:paraId="25602663" w14:textId="6F3183F6" w:rsidR="004C2485" w:rsidRDefault="004C2485"/>
    <w:p w14:paraId="59A07804" w14:textId="7C2910D5" w:rsidR="004C2485" w:rsidRDefault="004C2485"/>
    <w:p w14:paraId="4E77C459" w14:textId="63B465AB" w:rsidR="004C2485" w:rsidRDefault="004C2485"/>
    <w:p w14:paraId="1AAD3B13" w14:textId="02BFF53D" w:rsidR="004C2485" w:rsidRDefault="004C2485"/>
    <w:p w14:paraId="192FD484" w14:textId="5AF89E00" w:rsidR="004C2485" w:rsidRDefault="004C2485"/>
    <w:p w14:paraId="0ED252E0" w14:textId="35C20BEE" w:rsidR="004C2485" w:rsidRDefault="004C2485"/>
    <w:p w14:paraId="705077E9" w14:textId="5A15064D" w:rsidR="004C2485" w:rsidRDefault="004C2485"/>
    <w:tbl>
      <w:tblPr>
        <w:tblStyle w:val="Tablaconcuadrcula5"/>
        <w:tblW w:w="31425" w:type="dxa"/>
        <w:tblInd w:w="134" w:type="dxa"/>
        <w:tblBorders>
          <w:top w:val="double" w:sz="2" w:space="0" w:color="1F4E79"/>
          <w:left w:val="double" w:sz="2" w:space="0" w:color="1F4E79"/>
          <w:bottom w:val="double" w:sz="2" w:space="0" w:color="1F4E79"/>
          <w:right w:val="double" w:sz="2" w:space="0" w:color="1F4E79"/>
          <w:insideH w:val="double" w:sz="2" w:space="0" w:color="1F4E79"/>
          <w:insideV w:val="double" w:sz="2" w:space="0" w:color="1F4E79"/>
        </w:tblBorders>
        <w:tblLayout w:type="fixed"/>
        <w:tblLook w:val="04A0" w:firstRow="1" w:lastRow="0" w:firstColumn="1" w:lastColumn="0" w:noHBand="0" w:noVBand="1"/>
      </w:tblPr>
      <w:tblGrid>
        <w:gridCol w:w="1888"/>
        <w:gridCol w:w="473"/>
        <w:gridCol w:w="1304"/>
        <w:gridCol w:w="539"/>
        <w:gridCol w:w="1332"/>
        <w:gridCol w:w="261"/>
        <w:gridCol w:w="579"/>
        <w:gridCol w:w="2317"/>
        <w:gridCol w:w="62"/>
        <w:gridCol w:w="319"/>
        <w:gridCol w:w="1439"/>
        <w:gridCol w:w="701"/>
        <w:gridCol w:w="1249"/>
        <w:gridCol w:w="36"/>
        <w:gridCol w:w="1106"/>
        <w:gridCol w:w="4455"/>
        <w:gridCol w:w="4455"/>
        <w:gridCol w:w="4455"/>
        <w:gridCol w:w="4455"/>
      </w:tblGrid>
      <w:tr w:rsidR="004947D5" w:rsidRPr="004947D5" w14:paraId="56EB9644" w14:textId="77777777" w:rsidTr="004947D5">
        <w:trPr>
          <w:gridAfter w:val="4"/>
          <w:wAfter w:w="17820" w:type="dxa"/>
        </w:trPr>
        <w:tc>
          <w:tcPr>
            <w:tcW w:w="2363" w:type="dxa"/>
            <w:gridSpan w:val="2"/>
            <w:tcBorders>
              <w:top w:val="nil"/>
              <w:left w:val="nil"/>
              <w:bottom w:val="nil"/>
              <w:right w:val="nil"/>
            </w:tcBorders>
            <w:shd w:val="clear" w:color="auto" w:fill="E9FDF5"/>
            <w:vAlign w:val="center"/>
          </w:tcPr>
          <w:p w14:paraId="0A827320" w14:textId="77777777" w:rsidR="004947D5" w:rsidRPr="004947D5" w:rsidRDefault="004947D5" w:rsidP="004947D5">
            <w:pPr>
              <w:jc w:val="center"/>
              <w:rPr>
                <w:rFonts w:ascii="Arial Narrow" w:hAnsi="Arial Narrow" w:cs="Arial"/>
                <w:b/>
              </w:rPr>
            </w:pPr>
          </w:p>
        </w:tc>
        <w:tc>
          <w:tcPr>
            <w:tcW w:w="1844" w:type="dxa"/>
            <w:gridSpan w:val="2"/>
            <w:tcBorders>
              <w:top w:val="nil"/>
              <w:left w:val="nil"/>
              <w:bottom w:val="nil"/>
              <w:right w:val="nil"/>
            </w:tcBorders>
            <w:vAlign w:val="center"/>
          </w:tcPr>
          <w:p w14:paraId="498757DC" w14:textId="77777777" w:rsidR="004947D5" w:rsidRPr="004947D5" w:rsidRDefault="004947D5" w:rsidP="004947D5">
            <w:pPr>
              <w:jc w:val="center"/>
              <w:rPr>
                <w:rFonts w:ascii="Arial Narrow" w:eastAsia="Arial Unicode MS" w:hAnsi="Arial Narrow" w:cs="Arial"/>
              </w:rPr>
            </w:pPr>
          </w:p>
        </w:tc>
        <w:tc>
          <w:tcPr>
            <w:tcW w:w="2172" w:type="dxa"/>
            <w:gridSpan w:val="3"/>
            <w:tcBorders>
              <w:top w:val="nil"/>
              <w:left w:val="nil"/>
              <w:bottom w:val="nil"/>
              <w:right w:val="nil"/>
            </w:tcBorders>
            <w:shd w:val="clear" w:color="auto" w:fill="E4FCF3"/>
            <w:vAlign w:val="center"/>
            <w:hideMark/>
          </w:tcPr>
          <w:p w14:paraId="68426677" w14:textId="3DE4539B" w:rsidR="004947D5" w:rsidRPr="004947D5" w:rsidRDefault="004E051C" w:rsidP="004947D5">
            <w:pPr>
              <w:jc w:val="center"/>
              <w:rPr>
                <w:rFonts w:ascii="Arial Narrow" w:hAnsi="Arial Narrow" w:cs="Arial"/>
                <w:b/>
              </w:rPr>
            </w:pPr>
            <w:r>
              <w:rPr>
                <w:rFonts w:ascii="Arial Narrow" w:hAnsi="Arial Narrow" w:cs="Arial"/>
                <w:b/>
              </w:rPr>
              <w:t xml:space="preserve">       </w:t>
            </w:r>
            <w:r w:rsidR="004947D5" w:rsidRPr="004947D5">
              <w:rPr>
                <w:rFonts w:ascii="Arial Narrow" w:hAnsi="Arial Narrow" w:cs="Arial"/>
                <w:b/>
              </w:rPr>
              <w:t>PLAN DE CLASES</w:t>
            </w:r>
          </w:p>
        </w:tc>
        <w:tc>
          <w:tcPr>
            <w:tcW w:w="2698" w:type="dxa"/>
            <w:gridSpan w:val="3"/>
            <w:tcBorders>
              <w:top w:val="nil"/>
              <w:left w:val="nil"/>
              <w:bottom w:val="nil"/>
              <w:right w:val="nil"/>
            </w:tcBorders>
            <w:vAlign w:val="center"/>
          </w:tcPr>
          <w:p w14:paraId="5661D160" w14:textId="77777777" w:rsidR="004947D5" w:rsidRPr="004947D5" w:rsidRDefault="004947D5" w:rsidP="004947D5">
            <w:pPr>
              <w:jc w:val="center"/>
              <w:rPr>
                <w:rFonts w:ascii="Arial Narrow" w:hAnsi="Arial Narrow"/>
              </w:rPr>
            </w:pPr>
          </w:p>
        </w:tc>
        <w:tc>
          <w:tcPr>
            <w:tcW w:w="1439" w:type="dxa"/>
            <w:tcBorders>
              <w:top w:val="nil"/>
              <w:left w:val="nil"/>
              <w:bottom w:val="nil"/>
              <w:right w:val="nil"/>
            </w:tcBorders>
            <w:shd w:val="clear" w:color="auto" w:fill="E9FDF5"/>
            <w:vAlign w:val="center"/>
          </w:tcPr>
          <w:p w14:paraId="01AA2A2B" w14:textId="77777777" w:rsidR="004947D5" w:rsidRPr="004947D5" w:rsidRDefault="004947D5" w:rsidP="004947D5">
            <w:pPr>
              <w:jc w:val="center"/>
              <w:rPr>
                <w:rFonts w:ascii="Arial Narrow" w:hAnsi="Arial Narrow" w:cs="Arial"/>
                <w:b/>
              </w:rPr>
            </w:pPr>
          </w:p>
        </w:tc>
        <w:tc>
          <w:tcPr>
            <w:tcW w:w="701" w:type="dxa"/>
            <w:tcBorders>
              <w:top w:val="nil"/>
              <w:left w:val="nil"/>
              <w:bottom w:val="nil"/>
              <w:right w:val="nil"/>
            </w:tcBorders>
            <w:vAlign w:val="center"/>
          </w:tcPr>
          <w:p w14:paraId="78206260" w14:textId="77777777" w:rsidR="004947D5" w:rsidRPr="004947D5" w:rsidRDefault="004947D5" w:rsidP="004947D5">
            <w:pPr>
              <w:jc w:val="center"/>
              <w:rPr>
                <w:rFonts w:ascii="Arial Narrow" w:hAnsi="Arial Narrow" w:cs="Arial"/>
              </w:rPr>
            </w:pPr>
          </w:p>
        </w:tc>
        <w:tc>
          <w:tcPr>
            <w:tcW w:w="1249" w:type="dxa"/>
            <w:tcBorders>
              <w:top w:val="nil"/>
              <w:left w:val="nil"/>
              <w:bottom w:val="nil"/>
              <w:right w:val="nil"/>
            </w:tcBorders>
            <w:shd w:val="clear" w:color="auto" w:fill="E9FDF5"/>
            <w:vAlign w:val="center"/>
          </w:tcPr>
          <w:p w14:paraId="0D6AE3E8" w14:textId="77777777" w:rsidR="004947D5" w:rsidRPr="004947D5" w:rsidRDefault="004947D5" w:rsidP="004947D5">
            <w:pPr>
              <w:jc w:val="center"/>
              <w:rPr>
                <w:rFonts w:ascii="Arial Narrow" w:hAnsi="Arial Narrow" w:cs="Arial"/>
                <w:b/>
              </w:rPr>
            </w:pPr>
          </w:p>
        </w:tc>
        <w:tc>
          <w:tcPr>
            <w:tcW w:w="1142" w:type="dxa"/>
            <w:gridSpan w:val="2"/>
            <w:tcBorders>
              <w:top w:val="nil"/>
              <w:left w:val="nil"/>
              <w:bottom w:val="nil"/>
              <w:right w:val="nil"/>
            </w:tcBorders>
          </w:tcPr>
          <w:p w14:paraId="58B5F101" w14:textId="77777777" w:rsidR="004947D5" w:rsidRPr="004947D5" w:rsidRDefault="004947D5" w:rsidP="004947D5">
            <w:pPr>
              <w:jc w:val="center"/>
              <w:rPr>
                <w:rFonts w:ascii="Arial Narrow" w:hAnsi="Arial Narrow" w:cs="Arial"/>
              </w:rPr>
            </w:pPr>
          </w:p>
        </w:tc>
      </w:tr>
      <w:tr w:rsidR="004947D5" w:rsidRPr="004947D5" w14:paraId="66804489" w14:textId="77777777" w:rsidTr="004947D5">
        <w:trPr>
          <w:gridAfter w:val="4"/>
          <w:wAfter w:w="17820" w:type="dxa"/>
        </w:trPr>
        <w:tc>
          <w:tcPr>
            <w:tcW w:w="2363" w:type="dxa"/>
            <w:gridSpan w:val="2"/>
            <w:tcBorders>
              <w:top w:val="nil"/>
              <w:left w:val="double" w:sz="2" w:space="0" w:color="1F4E79"/>
              <w:bottom w:val="double" w:sz="2" w:space="0" w:color="1F4E79"/>
              <w:right w:val="double" w:sz="2" w:space="0" w:color="1F4E79"/>
            </w:tcBorders>
            <w:shd w:val="clear" w:color="auto" w:fill="E9FDF5"/>
            <w:vAlign w:val="center"/>
            <w:hideMark/>
          </w:tcPr>
          <w:p w14:paraId="26F0A5EA" w14:textId="77777777" w:rsidR="004947D5" w:rsidRPr="004947D5" w:rsidRDefault="004947D5" w:rsidP="004947D5">
            <w:pPr>
              <w:jc w:val="center"/>
              <w:rPr>
                <w:rFonts w:ascii="Arial Narrow" w:hAnsi="Arial Narrow" w:cs="Arial"/>
                <w:b/>
              </w:rPr>
            </w:pPr>
            <w:r w:rsidRPr="004947D5">
              <w:rPr>
                <w:rFonts w:ascii="Arial Narrow" w:hAnsi="Arial Narrow" w:cs="Arial"/>
                <w:b/>
              </w:rPr>
              <w:t>DOCENTE</w:t>
            </w:r>
          </w:p>
        </w:tc>
        <w:tc>
          <w:tcPr>
            <w:tcW w:w="1844" w:type="dxa"/>
            <w:gridSpan w:val="2"/>
            <w:tcBorders>
              <w:top w:val="nil"/>
              <w:left w:val="double" w:sz="2" w:space="0" w:color="1F4E79"/>
              <w:bottom w:val="double" w:sz="2" w:space="0" w:color="1F4E79"/>
              <w:right w:val="double" w:sz="2" w:space="0" w:color="1F4E79"/>
            </w:tcBorders>
            <w:vAlign w:val="center"/>
            <w:hideMark/>
          </w:tcPr>
          <w:p w14:paraId="7919DB78" w14:textId="77777777" w:rsidR="004947D5" w:rsidRPr="004947D5" w:rsidRDefault="004947D5" w:rsidP="004947D5">
            <w:pPr>
              <w:jc w:val="center"/>
              <w:rPr>
                <w:rFonts w:ascii="Arial Narrow" w:hAnsi="Arial Narrow" w:cs="Arial"/>
              </w:rPr>
            </w:pPr>
            <w:r w:rsidRPr="004947D5">
              <w:rPr>
                <w:rFonts w:ascii="Arial Narrow" w:eastAsia="Arial Unicode MS" w:hAnsi="Arial Narrow" w:cs="Arial"/>
              </w:rPr>
              <w:t>AURA GRACIELA GONZÁLEZ ARJONA</w:t>
            </w:r>
          </w:p>
        </w:tc>
        <w:tc>
          <w:tcPr>
            <w:tcW w:w="2172" w:type="dxa"/>
            <w:gridSpan w:val="3"/>
            <w:tcBorders>
              <w:top w:val="nil"/>
              <w:left w:val="double" w:sz="2" w:space="0" w:color="1F4E79"/>
              <w:bottom w:val="double" w:sz="2" w:space="0" w:color="1F4E79"/>
              <w:right w:val="double" w:sz="2" w:space="0" w:color="1F4E79"/>
            </w:tcBorders>
            <w:shd w:val="clear" w:color="auto" w:fill="E4FCF3"/>
            <w:vAlign w:val="center"/>
            <w:hideMark/>
          </w:tcPr>
          <w:p w14:paraId="70058626" w14:textId="77777777" w:rsidR="004947D5" w:rsidRPr="004947D5" w:rsidRDefault="004947D5" w:rsidP="004947D5">
            <w:pPr>
              <w:jc w:val="center"/>
              <w:rPr>
                <w:rFonts w:ascii="Arial Narrow" w:hAnsi="Arial Narrow" w:cs="Arial"/>
                <w:b/>
              </w:rPr>
            </w:pPr>
            <w:r w:rsidRPr="004947D5">
              <w:rPr>
                <w:rFonts w:ascii="Arial Narrow" w:hAnsi="Arial Narrow" w:cs="Arial"/>
                <w:b/>
              </w:rPr>
              <w:t>ÁREA/ASIGNATURA</w:t>
            </w:r>
          </w:p>
        </w:tc>
        <w:tc>
          <w:tcPr>
            <w:tcW w:w="2698" w:type="dxa"/>
            <w:gridSpan w:val="3"/>
            <w:tcBorders>
              <w:top w:val="nil"/>
              <w:left w:val="double" w:sz="2" w:space="0" w:color="1F4E79"/>
              <w:bottom w:val="double" w:sz="2" w:space="0" w:color="1F4E79"/>
              <w:right w:val="double" w:sz="2" w:space="0" w:color="1F4E79"/>
            </w:tcBorders>
            <w:vAlign w:val="center"/>
            <w:hideMark/>
          </w:tcPr>
          <w:p w14:paraId="1EF84DE0" w14:textId="77777777" w:rsidR="004947D5" w:rsidRPr="004947D5" w:rsidRDefault="004947D5" w:rsidP="004947D5">
            <w:pPr>
              <w:jc w:val="center"/>
              <w:rPr>
                <w:rFonts w:ascii="Arial Narrow" w:hAnsi="Arial Narrow" w:cs="Arial"/>
              </w:rPr>
            </w:pPr>
            <w:r w:rsidRPr="004947D5">
              <w:rPr>
                <w:rFonts w:ascii="Arial Narrow" w:hAnsi="Arial Narrow"/>
              </w:rPr>
              <w:t>Ciencias Sociales, Historia, Geografía, Constitución Política y Democracia</w:t>
            </w:r>
          </w:p>
        </w:tc>
        <w:tc>
          <w:tcPr>
            <w:tcW w:w="1439" w:type="dxa"/>
            <w:tcBorders>
              <w:top w:val="nil"/>
              <w:left w:val="double" w:sz="2" w:space="0" w:color="1F4E79"/>
              <w:bottom w:val="double" w:sz="2" w:space="0" w:color="1F4E79"/>
              <w:right w:val="double" w:sz="2" w:space="0" w:color="1F4E79"/>
            </w:tcBorders>
            <w:shd w:val="clear" w:color="auto" w:fill="E9FDF5"/>
            <w:vAlign w:val="center"/>
            <w:hideMark/>
          </w:tcPr>
          <w:p w14:paraId="36D05DC5" w14:textId="77777777" w:rsidR="004947D5" w:rsidRPr="004947D5" w:rsidRDefault="004947D5" w:rsidP="004947D5">
            <w:pPr>
              <w:jc w:val="center"/>
              <w:rPr>
                <w:rFonts w:ascii="Arial Narrow" w:hAnsi="Arial Narrow" w:cs="Arial"/>
                <w:b/>
              </w:rPr>
            </w:pPr>
            <w:r w:rsidRPr="004947D5">
              <w:rPr>
                <w:rFonts w:ascii="Arial Narrow" w:hAnsi="Arial Narrow" w:cs="Arial"/>
                <w:b/>
              </w:rPr>
              <w:t>INTENSIDAD HORAS</w:t>
            </w:r>
          </w:p>
        </w:tc>
        <w:tc>
          <w:tcPr>
            <w:tcW w:w="701" w:type="dxa"/>
            <w:tcBorders>
              <w:top w:val="nil"/>
              <w:left w:val="double" w:sz="2" w:space="0" w:color="1F4E79"/>
              <w:bottom w:val="double" w:sz="2" w:space="0" w:color="1F4E79"/>
              <w:right w:val="double" w:sz="2" w:space="0" w:color="1F4E79"/>
            </w:tcBorders>
            <w:vAlign w:val="center"/>
            <w:hideMark/>
          </w:tcPr>
          <w:p w14:paraId="72AA2EC6" w14:textId="77777777" w:rsidR="004947D5" w:rsidRPr="004947D5" w:rsidRDefault="004947D5" w:rsidP="004947D5">
            <w:pPr>
              <w:jc w:val="center"/>
              <w:rPr>
                <w:rFonts w:ascii="Arial Narrow" w:hAnsi="Arial Narrow" w:cs="Arial"/>
              </w:rPr>
            </w:pPr>
            <w:r w:rsidRPr="004947D5">
              <w:rPr>
                <w:rFonts w:ascii="Arial Narrow" w:hAnsi="Arial Narrow" w:cs="Arial"/>
              </w:rPr>
              <w:t>4</w:t>
            </w:r>
          </w:p>
        </w:tc>
        <w:tc>
          <w:tcPr>
            <w:tcW w:w="1249" w:type="dxa"/>
            <w:tcBorders>
              <w:top w:val="nil"/>
              <w:left w:val="double" w:sz="2" w:space="0" w:color="1F4E79"/>
              <w:bottom w:val="double" w:sz="2" w:space="0" w:color="1F4E79"/>
              <w:right w:val="double" w:sz="2" w:space="0" w:color="1F4E79"/>
            </w:tcBorders>
            <w:shd w:val="clear" w:color="auto" w:fill="E9FDF5"/>
            <w:vAlign w:val="center"/>
            <w:hideMark/>
          </w:tcPr>
          <w:p w14:paraId="05D14477" w14:textId="77777777" w:rsidR="004947D5" w:rsidRPr="004947D5" w:rsidRDefault="004947D5" w:rsidP="004947D5">
            <w:pPr>
              <w:jc w:val="center"/>
              <w:rPr>
                <w:rFonts w:ascii="Arial Narrow" w:hAnsi="Arial Narrow" w:cs="Arial"/>
                <w:b/>
              </w:rPr>
            </w:pPr>
            <w:r w:rsidRPr="004947D5">
              <w:rPr>
                <w:rFonts w:ascii="Arial Narrow" w:hAnsi="Arial Narrow" w:cs="Arial"/>
                <w:b/>
              </w:rPr>
              <w:t>AÑO</w:t>
            </w:r>
          </w:p>
        </w:tc>
        <w:tc>
          <w:tcPr>
            <w:tcW w:w="1142" w:type="dxa"/>
            <w:gridSpan w:val="2"/>
            <w:tcBorders>
              <w:top w:val="nil"/>
              <w:left w:val="double" w:sz="2" w:space="0" w:color="1F4E79"/>
              <w:bottom w:val="double" w:sz="2" w:space="0" w:color="1F4E79"/>
              <w:right w:val="double" w:sz="2" w:space="0" w:color="1F4E79"/>
            </w:tcBorders>
          </w:tcPr>
          <w:p w14:paraId="483C3750" w14:textId="77777777" w:rsidR="004947D5" w:rsidRPr="004947D5" w:rsidRDefault="004947D5" w:rsidP="004947D5">
            <w:pPr>
              <w:jc w:val="center"/>
              <w:rPr>
                <w:rFonts w:ascii="Arial Narrow" w:hAnsi="Arial Narrow" w:cs="Arial"/>
              </w:rPr>
            </w:pPr>
          </w:p>
          <w:p w14:paraId="4922C6BD" w14:textId="77777777" w:rsidR="004947D5" w:rsidRPr="004947D5" w:rsidRDefault="004947D5" w:rsidP="004947D5">
            <w:pPr>
              <w:jc w:val="center"/>
              <w:rPr>
                <w:rFonts w:ascii="Arial Narrow" w:hAnsi="Arial Narrow" w:cs="Arial"/>
              </w:rPr>
            </w:pPr>
          </w:p>
          <w:p w14:paraId="562F0FDC" w14:textId="77777777" w:rsidR="004947D5" w:rsidRPr="004947D5" w:rsidRDefault="004947D5" w:rsidP="004947D5">
            <w:pPr>
              <w:jc w:val="center"/>
              <w:rPr>
                <w:rFonts w:ascii="Arial Narrow" w:hAnsi="Arial Narrow" w:cs="Arial"/>
              </w:rPr>
            </w:pPr>
            <w:r w:rsidRPr="004947D5">
              <w:rPr>
                <w:rFonts w:ascii="Arial Narrow" w:hAnsi="Arial Narrow" w:cs="Arial"/>
              </w:rPr>
              <w:t>2021</w:t>
            </w:r>
          </w:p>
        </w:tc>
      </w:tr>
      <w:tr w:rsidR="004947D5" w:rsidRPr="004947D5" w14:paraId="12FEF7A3" w14:textId="77777777" w:rsidTr="004947D5">
        <w:trPr>
          <w:gridAfter w:val="4"/>
          <w:wAfter w:w="17820" w:type="dxa"/>
        </w:trPr>
        <w:tc>
          <w:tcPr>
            <w:tcW w:w="2363"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14:paraId="61D21EE6" w14:textId="77777777" w:rsidR="004947D5" w:rsidRPr="004947D5" w:rsidRDefault="004947D5" w:rsidP="004947D5">
            <w:pPr>
              <w:jc w:val="center"/>
              <w:rPr>
                <w:rFonts w:ascii="Arial Narrow" w:hAnsi="Arial Narrow" w:cs="Arial"/>
                <w:b/>
              </w:rPr>
            </w:pPr>
            <w:r w:rsidRPr="004947D5">
              <w:rPr>
                <w:rFonts w:ascii="Arial Narrow" w:hAnsi="Arial Narrow" w:cs="Arial"/>
                <w:b/>
              </w:rPr>
              <w:t>DBA</w:t>
            </w:r>
          </w:p>
        </w:tc>
        <w:tc>
          <w:tcPr>
            <w:tcW w:w="6714" w:type="dxa"/>
            <w:gridSpan w:val="8"/>
            <w:tcBorders>
              <w:top w:val="double" w:sz="2" w:space="0" w:color="1F4E79"/>
              <w:left w:val="double" w:sz="2" w:space="0" w:color="1F4E79"/>
              <w:bottom w:val="double" w:sz="2" w:space="0" w:color="1F4E79"/>
              <w:right w:val="double" w:sz="2" w:space="0" w:color="1F4E79"/>
            </w:tcBorders>
            <w:hideMark/>
          </w:tcPr>
          <w:p w14:paraId="54F8434E" w14:textId="77777777" w:rsidR="004947D5" w:rsidRPr="004947D5" w:rsidRDefault="004947D5" w:rsidP="004947D5">
            <w:pPr>
              <w:rPr>
                <w:rFonts w:ascii="Arial Narrow" w:hAnsi="Arial Narrow" w:cs="Arial"/>
              </w:rPr>
            </w:pPr>
            <w:r w:rsidRPr="004947D5">
              <w:rPr>
                <w:rFonts w:ascii="Arial Narrow" w:hAnsi="Arial Narrow" w:cs="Arial"/>
              </w:rPr>
              <w:t>3, 8, 4, 5, 1, 6, 7</w:t>
            </w:r>
          </w:p>
        </w:tc>
        <w:tc>
          <w:tcPr>
            <w:tcW w:w="1439" w:type="dxa"/>
            <w:tcBorders>
              <w:top w:val="double" w:sz="2" w:space="0" w:color="1F4E79"/>
              <w:left w:val="double" w:sz="2" w:space="0" w:color="1F4E79"/>
              <w:bottom w:val="double" w:sz="2" w:space="0" w:color="1F4E79"/>
              <w:right w:val="double" w:sz="2" w:space="0" w:color="1F4E79"/>
            </w:tcBorders>
            <w:shd w:val="clear" w:color="auto" w:fill="D9E2F3"/>
            <w:hideMark/>
          </w:tcPr>
          <w:p w14:paraId="533AFACD" w14:textId="77777777" w:rsidR="004947D5" w:rsidRPr="004947D5" w:rsidRDefault="004947D5" w:rsidP="004947D5">
            <w:pPr>
              <w:jc w:val="center"/>
              <w:rPr>
                <w:rFonts w:ascii="Arial Narrow" w:hAnsi="Arial Narrow" w:cs="Arial"/>
                <w:b/>
              </w:rPr>
            </w:pPr>
            <w:r w:rsidRPr="004947D5">
              <w:rPr>
                <w:rFonts w:ascii="Arial Narrow" w:hAnsi="Arial Narrow" w:cs="Arial"/>
                <w:b/>
              </w:rPr>
              <w:t>GRADO</w:t>
            </w:r>
          </w:p>
        </w:tc>
        <w:tc>
          <w:tcPr>
            <w:tcW w:w="701" w:type="dxa"/>
            <w:tcBorders>
              <w:top w:val="double" w:sz="2" w:space="0" w:color="1F4E79"/>
              <w:left w:val="double" w:sz="2" w:space="0" w:color="1F4E79"/>
              <w:bottom w:val="double" w:sz="2" w:space="0" w:color="1F4E79"/>
              <w:right w:val="double" w:sz="2" w:space="0" w:color="1F4E79"/>
            </w:tcBorders>
            <w:hideMark/>
          </w:tcPr>
          <w:p w14:paraId="18B460CB" w14:textId="77777777" w:rsidR="004947D5" w:rsidRPr="004947D5" w:rsidRDefault="004947D5" w:rsidP="004947D5">
            <w:pPr>
              <w:jc w:val="center"/>
              <w:rPr>
                <w:rFonts w:ascii="Arial Narrow" w:hAnsi="Arial Narrow" w:cs="Arial"/>
              </w:rPr>
            </w:pPr>
            <w:r w:rsidRPr="004947D5">
              <w:rPr>
                <w:rFonts w:ascii="Arial Narrow" w:hAnsi="Arial Narrow" w:cs="Arial"/>
              </w:rPr>
              <w:t xml:space="preserve">8 </w:t>
            </w:r>
          </w:p>
        </w:tc>
        <w:tc>
          <w:tcPr>
            <w:tcW w:w="1249" w:type="dxa"/>
            <w:tcBorders>
              <w:top w:val="double" w:sz="2" w:space="0" w:color="1F4E79"/>
              <w:left w:val="double" w:sz="2" w:space="0" w:color="1F4E79"/>
              <w:bottom w:val="double" w:sz="2" w:space="0" w:color="1F4E79"/>
              <w:right w:val="double" w:sz="2" w:space="0" w:color="1F4E79"/>
            </w:tcBorders>
            <w:shd w:val="clear" w:color="auto" w:fill="E9FDF5"/>
            <w:hideMark/>
          </w:tcPr>
          <w:p w14:paraId="5AF208D0" w14:textId="77777777" w:rsidR="004947D5" w:rsidRPr="004947D5" w:rsidRDefault="004947D5" w:rsidP="004947D5">
            <w:pPr>
              <w:jc w:val="center"/>
              <w:rPr>
                <w:rFonts w:ascii="Arial Narrow" w:hAnsi="Arial Narrow" w:cs="Arial"/>
                <w:b/>
              </w:rPr>
            </w:pPr>
            <w:r w:rsidRPr="004947D5">
              <w:rPr>
                <w:rFonts w:ascii="Arial Narrow" w:hAnsi="Arial Narrow" w:cs="Arial"/>
                <w:b/>
              </w:rPr>
              <w:t>PERIODO</w:t>
            </w:r>
          </w:p>
        </w:tc>
        <w:tc>
          <w:tcPr>
            <w:tcW w:w="1142" w:type="dxa"/>
            <w:gridSpan w:val="2"/>
            <w:tcBorders>
              <w:top w:val="double" w:sz="2" w:space="0" w:color="1F4E79"/>
              <w:left w:val="double" w:sz="2" w:space="0" w:color="1F4E79"/>
              <w:bottom w:val="double" w:sz="2" w:space="0" w:color="1F4E79"/>
              <w:right w:val="double" w:sz="2" w:space="0" w:color="1F4E79"/>
            </w:tcBorders>
            <w:hideMark/>
          </w:tcPr>
          <w:p w14:paraId="1248EED4" w14:textId="77777777" w:rsidR="004947D5" w:rsidRPr="004947D5" w:rsidRDefault="004947D5" w:rsidP="004947D5">
            <w:pPr>
              <w:jc w:val="center"/>
              <w:rPr>
                <w:rFonts w:ascii="Arial Narrow" w:hAnsi="Arial Narrow" w:cs="Arial"/>
              </w:rPr>
            </w:pPr>
            <w:r w:rsidRPr="004947D5">
              <w:rPr>
                <w:rFonts w:ascii="Arial Narrow" w:hAnsi="Arial Narrow" w:cs="Arial"/>
              </w:rPr>
              <w:t>1</w:t>
            </w:r>
          </w:p>
        </w:tc>
      </w:tr>
      <w:tr w:rsidR="004947D5" w:rsidRPr="004947D5" w14:paraId="42E32A50" w14:textId="77777777" w:rsidTr="004947D5">
        <w:trPr>
          <w:gridAfter w:val="4"/>
          <w:wAfter w:w="17820" w:type="dxa"/>
        </w:trPr>
        <w:tc>
          <w:tcPr>
            <w:tcW w:w="2363"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14:paraId="5A6ED9AB" w14:textId="77777777" w:rsidR="004947D5" w:rsidRPr="004947D5" w:rsidRDefault="004947D5" w:rsidP="004947D5">
            <w:pPr>
              <w:jc w:val="center"/>
              <w:rPr>
                <w:rFonts w:ascii="Arial Narrow" w:hAnsi="Arial Narrow" w:cs="Arial"/>
                <w:b/>
              </w:rPr>
            </w:pPr>
            <w:r w:rsidRPr="004947D5">
              <w:rPr>
                <w:rFonts w:ascii="Arial Narrow" w:hAnsi="Arial Narrow" w:cs="Arial"/>
                <w:b/>
              </w:rPr>
              <w:t>COMPONENTE</w:t>
            </w:r>
          </w:p>
        </w:tc>
        <w:tc>
          <w:tcPr>
            <w:tcW w:w="11245" w:type="dxa"/>
            <w:gridSpan w:val="13"/>
            <w:tcBorders>
              <w:top w:val="double" w:sz="2" w:space="0" w:color="1F4E79"/>
              <w:left w:val="double" w:sz="2" w:space="0" w:color="1F4E79"/>
              <w:bottom w:val="double" w:sz="2" w:space="0" w:color="1F4E79"/>
              <w:right w:val="double" w:sz="2" w:space="0" w:color="1F4E79"/>
            </w:tcBorders>
            <w:hideMark/>
          </w:tcPr>
          <w:p w14:paraId="69A14A76" w14:textId="77777777" w:rsidR="004947D5" w:rsidRPr="004947D5" w:rsidRDefault="004947D5" w:rsidP="004947D5">
            <w:pPr>
              <w:rPr>
                <w:rFonts w:ascii="Arial Narrow" w:hAnsi="Arial Narrow" w:cs="Arial"/>
              </w:rPr>
            </w:pPr>
            <w:r w:rsidRPr="004947D5">
              <w:rPr>
                <w:rFonts w:ascii="Arial Narrow" w:hAnsi="Arial Narrow" w:cs="Arial"/>
              </w:rPr>
              <w:t>HISTORIA Y CULTURA</w:t>
            </w:r>
          </w:p>
          <w:p w14:paraId="6BB28CCC" w14:textId="77777777" w:rsidR="004947D5" w:rsidRPr="004947D5" w:rsidRDefault="004947D5" w:rsidP="004947D5">
            <w:pPr>
              <w:rPr>
                <w:rFonts w:ascii="Arial Narrow" w:hAnsi="Arial Narrow" w:cs="Arial"/>
              </w:rPr>
            </w:pPr>
            <w:r w:rsidRPr="004947D5">
              <w:rPr>
                <w:rFonts w:ascii="Arial Narrow" w:hAnsi="Arial Narrow" w:cs="Arial"/>
              </w:rPr>
              <w:t>ESPACIAL - AMBIENTAL</w:t>
            </w:r>
          </w:p>
          <w:p w14:paraId="3BD05895" w14:textId="77777777" w:rsidR="004947D5" w:rsidRPr="004947D5" w:rsidRDefault="004947D5" w:rsidP="004947D5">
            <w:pPr>
              <w:rPr>
                <w:rFonts w:ascii="Arial Narrow" w:hAnsi="Arial Narrow" w:cs="Arial"/>
              </w:rPr>
            </w:pPr>
            <w:r w:rsidRPr="004947D5">
              <w:rPr>
                <w:rFonts w:ascii="Arial Narrow" w:hAnsi="Arial Narrow" w:cs="Arial"/>
              </w:rPr>
              <w:t>ÉTICO - POLÍTICO</w:t>
            </w:r>
          </w:p>
        </w:tc>
      </w:tr>
      <w:tr w:rsidR="004947D5" w:rsidRPr="004947D5" w14:paraId="44F8E534" w14:textId="77777777" w:rsidTr="004947D5">
        <w:trPr>
          <w:gridAfter w:val="4"/>
          <w:wAfter w:w="17820" w:type="dxa"/>
        </w:trPr>
        <w:tc>
          <w:tcPr>
            <w:tcW w:w="13608" w:type="dxa"/>
            <w:gridSpan w:val="15"/>
            <w:tcBorders>
              <w:top w:val="double" w:sz="2" w:space="0" w:color="1F4E79"/>
              <w:left w:val="double" w:sz="2" w:space="0" w:color="1F4E79"/>
              <w:bottom w:val="double" w:sz="2" w:space="0" w:color="1F4E79"/>
              <w:right w:val="double" w:sz="2" w:space="0" w:color="1F4E79"/>
            </w:tcBorders>
            <w:shd w:val="clear" w:color="auto" w:fill="E4FCF3"/>
            <w:hideMark/>
          </w:tcPr>
          <w:p w14:paraId="1FDB2544" w14:textId="77777777" w:rsidR="004947D5" w:rsidRPr="004947D5" w:rsidRDefault="004947D5" w:rsidP="004947D5">
            <w:pPr>
              <w:jc w:val="center"/>
              <w:rPr>
                <w:rFonts w:ascii="Arial Narrow" w:hAnsi="Arial Narrow" w:cs="Arial"/>
                <w:b/>
              </w:rPr>
            </w:pPr>
            <w:r w:rsidRPr="004947D5">
              <w:rPr>
                <w:rFonts w:ascii="Arial Narrow" w:hAnsi="Arial Narrow" w:cs="Arial"/>
                <w:b/>
              </w:rPr>
              <w:t>PREGUNTA ORIENTADORA</w:t>
            </w:r>
          </w:p>
          <w:p w14:paraId="35317241" w14:textId="77777777" w:rsidR="004947D5" w:rsidRPr="004947D5" w:rsidRDefault="004947D5" w:rsidP="004947D5">
            <w:pPr>
              <w:rPr>
                <w:rFonts w:ascii="Arial Narrow" w:hAnsi="Arial Narrow" w:cs="Arial"/>
                <w:b/>
              </w:rPr>
            </w:pPr>
            <w:r w:rsidRPr="004947D5">
              <w:rPr>
                <w:rFonts w:ascii="Arial Narrow" w:hAnsi="Arial Narrow" w:cs="Arial"/>
              </w:rPr>
              <w:t>¿Qué cambios económicos, ambientales, políticos y sociales pueden identificarse en el mundo como efecto de las revoluciones de los siglos XVIII y XIX?</w:t>
            </w:r>
          </w:p>
        </w:tc>
      </w:tr>
      <w:tr w:rsidR="004947D5" w:rsidRPr="004947D5" w14:paraId="1AFCC501" w14:textId="77777777" w:rsidTr="004947D5">
        <w:trPr>
          <w:gridAfter w:val="4"/>
          <w:wAfter w:w="17820" w:type="dxa"/>
          <w:trHeight w:val="537"/>
        </w:trPr>
        <w:tc>
          <w:tcPr>
            <w:tcW w:w="1889"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1B7DE192" w14:textId="77777777" w:rsidR="004947D5" w:rsidRPr="004947D5" w:rsidRDefault="004947D5" w:rsidP="004947D5">
            <w:pPr>
              <w:jc w:val="center"/>
              <w:rPr>
                <w:rFonts w:ascii="Arial Narrow" w:hAnsi="Arial Narrow" w:cs="Arial"/>
                <w:b/>
              </w:rPr>
            </w:pPr>
            <w:r w:rsidRPr="004947D5">
              <w:rPr>
                <w:rFonts w:ascii="Arial Narrow" w:hAnsi="Arial Narrow" w:cs="Arial"/>
                <w:b/>
              </w:rPr>
              <w:t>CONTENIDO</w:t>
            </w:r>
          </w:p>
        </w:tc>
        <w:tc>
          <w:tcPr>
            <w:tcW w:w="3911"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4743642C" w14:textId="77777777" w:rsidR="004947D5" w:rsidRPr="004947D5" w:rsidRDefault="004947D5" w:rsidP="004947D5">
            <w:pPr>
              <w:jc w:val="center"/>
              <w:rPr>
                <w:rFonts w:ascii="Arial Narrow" w:hAnsi="Arial Narrow" w:cs="Arial"/>
                <w:b/>
              </w:rPr>
            </w:pPr>
            <w:r w:rsidRPr="004947D5">
              <w:rPr>
                <w:rFonts w:ascii="Arial Narrow" w:hAnsi="Arial Narrow" w:cs="Arial"/>
                <w:b/>
              </w:rPr>
              <w:t>SECUENCIA DIDÁCTICA</w:t>
            </w:r>
          </w:p>
        </w:tc>
        <w:tc>
          <w:tcPr>
            <w:tcW w:w="295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7F66C66B" w14:textId="77777777" w:rsidR="004947D5" w:rsidRPr="004947D5" w:rsidRDefault="004947D5" w:rsidP="004947D5">
            <w:pPr>
              <w:jc w:val="center"/>
              <w:rPr>
                <w:rFonts w:ascii="Arial Narrow" w:hAnsi="Arial Narrow" w:cs="Arial"/>
                <w:b/>
              </w:rPr>
            </w:pPr>
            <w:r w:rsidRPr="004947D5">
              <w:rPr>
                <w:rFonts w:ascii="Arial Narrow" w:hAnsi="Arial Narrow" w:cs="Arial"/>
                <w:b/>
              </w:rPr>
              <w:t>ACTIVIDADES</w:t>
            </w:r>
          </w:p>
          <w:p w14:paraId="24D7004B" w14:textId="77777777" w:rsidR="004947D5" w:rsidRPr="004947D5" w:rsidRDefault="004947D5" w:rsidP="004947D5">
            <w:pPr>
              <w:jc w:val="center"/>
              <w:rPr>
                <w:rFonts w:ascii="Arial Narrow" w:hAnsi="Arial Narrow" w:cs="Arial"/>
                <w:b/>
              </w:rPr>
            </w:pPr>
            <w:r w:rsidRPr="004947D5">
              <w:rPr>
                <w:rFonts w:ascii="Arial Narrow" w:hAnsi="Arial Narrow" w:cs="Arial"/>
                <w:b/>
              </w:rPr>
              <w:t>(Docente/Estudiante)</w:t>
            </w:r>
          </w:p>
        </w:tc>
        <w:tc>
          <w:tcPr>
            <w:tcW w:w="3744"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6732F5D1" w14:textId="77777777" w:rsidR="004947D5" w:rsidRPr="004947D5" w:rsidRDefault="004947D5" w:rsidP="004947D5">
            <w:pPr>
              <w:jc w:val="center"/>
              <w:rPr>
                <w:rFonts w:ascii="Arial Narrow" w:hAnsi="Arial Narrow" w:cs="Arial"/>
                <w:b/>
              </w:rPr>
            </w:pPr>
            <w:r w:rsidRPr="004947D5">
              <w:rPr>
                <w:rFonts w:ascii="Arial Narrow" w:hAnsi="Arial Narrow" w:cs="Arial"/>
                <w:b/>
              </w:rPr>
              <w:t>EVALUACIÓN</w:t>
            </w:r>
          </w:p>
        </w:tc>
        <w:tc>
          <w:tcPr>
            <w:tcW w:w="1106"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290D3216" w14:textId="77777777" w:rsidR="004947D5" w:rsidRPr="004947D5" w:rsidRDefault="004947D5" w:rsidP="004947D5">
            <w:pPr>
              <w:jc w:val="center"/>
              <w:rPr>
                <w:rFonts w:ascii="Arial Narrow" w:hAnsi="Arial Narrow" w:cs="Arial"/>
                <w:b/>
              </w:rPr>
            </w:pPr>
            <w:r w:rsidRPr="004947D5">
              <w:rPr>
                <w:rFonts w:ascii="Arial Narrow" w:hAnsi="Arial Narrow" w:cs="Arial"/>
                <w:b/>
              </w:rPr>
              <w:t>T.E.</w:t>
            </w:r>
          </w:p>
          <w:p w14:paraId="7A4743B1" w14:textId="77777777" w:rsidR="004947D5" w:rsidRPr="004947D5" w:rsidRDefault="004947D5" w:rsidP="004947D5">
            <w:pPr>
              <w:jc w:val="center"/>
              <w:rPr>
                <w:rFonts w:ascii="Arial Narrow" w:hAnsi="Arial Narrow" w:cs="Arial"/>
                <w:b/>
              </w:rPr>
            </w:pPr>
            <w:r w:rsidRPr="004947D5">
              <w:rPr>
                <w:rFonts w:ascii="Arial Narrow" w:hAnsi="Arial Narrow" w:cs="Arial"/>
                <w:b/>
              </w:rPr>
              <w:t>CLASES</w:t>
            </w:r>
          </w:p>
        </w:tc>
      </w:tr>
      <w:tr w:rsidR="004947D5" w:rsidRPr="004947D5" w14:paraId="5B411631" w14:textId="77777777" w:rsidTr="004947D5">
        <w:trPr>
          <w:gridAfter w:val="4"/>
          <w:wAfter w:w="17820" w:type="dxa"/>
          <w:trHeight w:val="537"/>
        </w:trPr>
        <w:tc>
          <w:tcPr>
            <w:tcW w:w="1889" w:type="dxa"/>
            <w:vMerge w:val="restart"/>
            <w:tcBorders>
              <w:top w:val="single" w:sz="4" w:space="0" w:color="1F4E79"/>
              <w:left w:val="single" w:sz="4" w:space="0" w:color="1F4E79"/>
              <w:bottom w:val="single" w:sz="4" w:space="0" w:color="1F4E79"/>
              <w:right w:val="single" w:sz="4" w:space="0" w:color="1F4E79"/>
            </w:tcBorders>
            <w:shd w:val="clear" w:color="auto" w:fill="E9FDF5"/>
            <w:vAlign w:val="center"/>
          </w:tcPr>
          <w:p w14:paraId="6E1E79D2" w14:textId="77777777" w:rsidR="004947D5" w:rsidRPr="004947D5" w:rsidRDefault="004947D5" w:rsidP="004947D5">
            <w:pPr>
              <w:rPr>
                <w:rFonts w:ascii="Arial Narrow" w:hAnsi="Arial Narrow" w:cs="Arial"/>
              </w:rPr>
            </w:pPr>
            <w:r w:rsidRPr="004947D5">
              <w:rPr>
                <w:rFonts w:ascii="Arial Narrow" w:hAnsi="Arial Narrow" w:cs="Arial"/>
              </w:rPr>
              <w:t>Contenido 1</w:t>
            </w:r>
          </w:p>
          <w:p w14:paraId="223471EA" w14:textId="77777777" w:rsidR="004947D5" w:rsidRPr="004947D5" w:rsidRDefault="004947D5" w:rsidP="004947D5">
            <w:pPr>
              <w:rPr>
                <w:rFonts w:ascii="Arial Narrow" w:hAnsi="Arial Narrow" w:cs="Arial"/>
              </w:rPr>
            </w:pPr>
            <w:r w:rsidRPr="004947D5">
              <w:rPr>
                <w:rFonts w:ascii="Arial Narrow" w:hAnsi="Arial Narrow" w:cs="Arial"/>
              </w:rPr>
              <w:t>Sociedad europea del siglo XVIII</w:t>
            </w:r>
          </w:p>
          <w:p w14:paraId="5102E4F7" w14:textId="77777777" w:rsidR="004947D5" w:rsidRPr="004947D5" w:rsidRDefault="004947D5" w:rsidP="004947D5">
            <w:pPr>
              <w:rPr>
                <w:rFonts w:ascii="Arial Narrow" w:hAnsi="Arial Narrow" w:cs="Arial"/>
              </w:rPr>
            </w:pPr>
            <w:r w:rsidRPr="004947D5">
              <w:rPr>
                <w:rFonts w:ascii="Arial Narrow" w:hAnsi="Arial Narrow" w:cs="Arial"/>
              </w:rPr>
              <w:t>Origen del capitalismo</w:t>
            </w:r>
          </w:p>
          <w:p w14:paraId="7716B217" w14:textId="77777777" w:rsidR="004947D5" w:rsidRPr="004947D5" w:rsidRDefault="004947D5" w:rsidP="004947D5">
            <w:pPr>
              <w:rPr>
                <w:rFonts w:ascii="Arial Narrow" w:hAnsi="Arial Narrow" w:cs="Arial"/>
              </w:rPr>
            </w:pPr>
            <w:r w:rsidRPr="004947D5">
              <w:rPr>
                <w:rFonts w:ascii="Arial Narrow" w:hAnsi="Arial Narrow" w:cs="Arial"/>
              </w:rPr>
              <w:t>Movimiento obrero</w:t>
            </w:r>
          </w:p>
          <w:p w14:paraId="3CBB1ECE" w14:textId="77777777" w:rsidR="004947D5" w:rsidRPr="004947D5" w:rsidRDefault="004947D5" w:rsidP="004947D5">
            <w:pPr>
              <w:rPr>
                <w:rFonts w:ascii="Arial Narrow" w:hAnsi="Arial Narrow" w:cs="Arial"/>
              </w:rPr>
            </w:pPr>
            <w:r w:rsidRPr="004947D5">
              <w:rPr>
                <w:rFonts w:ascii="Arial Narrow" w:hAnsi="Arial Narrow" w:cs="Arial"/>
              </w:rPr>
              <w:t>Economía europea del siglo XVIII</w:t>
            </w:r>
          </w:p>
          <w:p w14:paraId="7199A7D0" w14:textId="77777777" w:rsidR="004947D5" w:rsidRPr="004947D5" w:rsidRDefault="004947D5" w:rsidP="004947D5">
            <w:pPr>
              <w:rPr>
                <w:rFonts w:ascii="Arial Narrow" w:hAnsi="Arial Narrow" w:cs="Arial"/>
              </w:rPr>
            </w:pPr>
            <w:r w:rsidRPr="004947D5">
              <w:rPr>
                <w:rFonts w:ascii="Arial Narrow" w:hAnsi="Arial Narrow" w:cs="Arial"/>
              </w:rPr>
              <w:t>Política europea del siglo XVIII</w:t>
            </w:r>
          </w:p>
          <w:p w14:paraId="2EC7D4BE" w14:textId="77777777" w:rsidR="004947D5" w:rsidRPr="004947D5" w:rsidRDefault="004947D5" w:rsidP="004947D5">
            <w:pPr>
              <w:rPr>
                <w:rFonts w:ascii="Arial Narrow" w:hAnsi="Arial Narrow" w:cs="Arial"/>
              </w:rPr>
            </w:pPr>
          </w:p>
          <w:p w14:paraId="4339525E" w14:textId="77777777" w:rsidR="004947D5" w:rsidRPr="004947D5" w:rsidRDefault="004947D5" w:rsidP="004947D5">
            <w:pPr>
              <w:rPr>
                <w:rFonts w:ascii="Arial Narrow" w:hAnsi="Arial Narrow" w:cs="Arial"/>
              </w:rPr>
            </w:pPr>
            <w:r w:rsidRPr="004947D5">
              <w:rPr>
                <w:rFonts w:ascii="Arial Narrow" w:hAnsi="Arial Narrow" w:cs="Arial"/>
              </w:rPr>
              <w:t>Las revoluciones burguesas</w:t>
            </w:r>
          </w:p>
          <w:p w14:paraId="0919B5B8" w14:textId="77777777" w:rsidR="004947D5" w:rsidRPr="004947D5" w:rsidRDefault="004947D5" w:rsidP="004947D5">
            <w:pPr>
              <w:rPr>
                <w:rFonts w:ascii="Arial Narrow" w:hAnsi="Arial Narrow" w:cs="Arial"/>
              </w:rPr>
            </w:pPr>
            <w:r w:rsidRPr="004947D5">
              <w:rPr>
                <w:rFonts w:ascii="Arial Narrow" w:hAnsi="Arial Narrow" w:cs="Arial"/>
              </w:rPr>
              <w:t>Grandes inventos</w:t>
            </w:r>
          </w:p>
          <w:p w14:paraId="3A5D17F4" w14:textId="77777777" w:rsidR="004947D5" w:rsidRPr="004947D5" w:rsidRDefault="004947D5" w:rsidP="004947D5">
            <w:pPr>
              <w:rPr>
                <w:rFonts w:ascii="Arial Narrow" w:hAnsi="Arial Narrow" w:cs="Arial"/>
              </w:rPr>
            </w:pPr>
            <w:r w:rsidRPr="004947D5">
              <w:rPr>
                <w:rFonts w:ascii="Arial Narrow" w:hAnsi="Arial Narrow" w:cs="Arial"/>
              </w:rPr>
              <w:t>Socialismo europeo</w:t>
            </w:r>
          </w:p>
          <w:p w14:paraId="206CC9C1" w14:textId="77777777" w:rsidR="004947D5" w:rsidRPr="004947D5" w:rsidRDefault="004947D5" w:rsidP="004947D5">
            <w:pPr>
              <w:rPr>
                <w:rFonts w:ascii="Arial Narrow" w:hAnsi="Arial Narrow" w:cs="Arial"/>
              </w:rPr>
            </w:pPr>
            <w:r w:rsidRPr="004947D5">
              <w:rPr>
                <w:rFonts w:ascii="Arial Narrow" w:hAnsi="Arial Narrow" w:cs="Arial"/>
              </w:rPr>
              <w:t>Europa y nacionalismos</w:t>
            </w:r>
          </w:p>
          <w:p w14:paraId="0884A9FD" w14:textId="77777777" w:rsidR="004947D5" w:rsidRPr="004947D5" w:rsidRDefault="004947D5" w:rsidP="004947D5">
            <w:pPr>
              <w:rPr>
                <w:rFonts w:ascii="Arial Narrow" w:hAnsi="Arial Narrow" w:cs="Arial"/>
              </w:rPr>
            </w:pPr>
            <w:r w:rsidRPr="004947D5">
              <w:rPr>
                <w:rFonts w:ascii="Arial Narrow" w:hAnsi="Arial Narrow" w:cs="Arial"/>
              </w:rPr>
              <w:t>Revolución Francesa</w:t>
            </w:r>
          </w:p>
          <w:p w14:paraId="6479FD37" w14:textId="77777777" w:rsidR="004947D5" w:rsidRPr="004947D5" w:rsidRDefault="004947D5" w:rsidP="004947D5">
            <w:pPr>
              <w:rPr>
                <w:rFonts w:ascii="Arial Narrow" w:hAnsi="Arial Narrow" w:cs="Arial"/>
              </w:rPr>
            </w:pPr>
          </w:p>
          <w:p w14:paraId="36F40A90" w14:textId="77777777" w:rsidR="004947D5" w:rsidRPr="004947D5" w:rsidRDefault="004947D5" w:rsidP="004947D5">
            <w:pPr>
              <w:rPr>
                <w:rFonts w:ascii="Arial Narrow" w:hAnsi="Arial Narrow" w:cs="Arial"/>
              </w:rPr>
            </w:pPr>
          </w:p>
          <w:p w14:paraId="4B45F926" w14:textId="77777777" w:rsidR="004947D5" w:rsidRPr="004947D5" w:rsidRDefault="004947D5" w:rsidP="004947D5">
            <w:pPr>
              <w:rPr>
                <w:rFonts w:ascii="Arial Narrow" w:hAnsi="Arial Narrow" w:cs="Arial"/>
              </w:rPr>
            </w:pPr>
          </w:p>
          <w:p w14:paraId="5674018B" w14:textId="77777777" w:rsidR="004947D5" w:rsidRPr="004947D5" w:rsidRDefault="004947D5" w:rsidP="004947D5">
            <w:pPr>
              <w:rPr>
                <w:rFonts w:ascii="Arial Narrow" w:hAnsi="Arial Narrow" w:cs="Arial"/>
              </w:rPr>
            </w:pPr>
          </w:p>
          <w:p w14:paraId="3B6C0A10" w14:textId="77777777" w:rsidR="004947D5" w:rsidRPr="004947D5" w:rsidRDefault="004947D5" w:rsidP="004947D5">
            <w:pPr>
              <w:rPr>
                <w:rFonts w:ascii="Arial Narrow" w:hAnsi="Arial Narrow" w:cs="Arial"/>
              </w:rPr>
            </w:pPr>
          </w:p>
          <w:p w14:paraId="3ACAD61D" w14:textId="77777777" w:rsidR="004947D5" w:rsidRPr="004947D5" w:rsidRDefault="004947D5" w:rsidP="004947D5">
            <w:pPr>
              <w:rPr>
                <w:rFonts w:ascii="Arial Narrow" w:hAnsi="Arial Narrow" w:cs="Arial"/>
              </w:rPr>
            </w:pPr>
          </w:p>
          <w:p w14:paraId="1284E942"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0FF550D6" w14:textId="77777777" w:rsidR="004947D5" w:rsidRPr="004947D5" w:rsidRDefault="004947D5" w:rsidP="004947D5">
            <w:pPr>
              <w:rPr>
                <w:rFonts w:ascii="Arial Narrow" w:hAnsi="Arial Narrow" w:cs="Arial"/>
                <w:b/>
              </w:rPr>
            </w:pPr>
            <w:r w:rsidRPr="004947D5">
              <w:rPr>
                <w:rFonts w:ascii="Arial Narrow" w:hAnsi="Arial Narrow" w:cs="Arial"/>
                <w:b/>
              </w:rPr>
              <w:t>INICIO</w:t>
            </w:r>
          </w:p>
          <w:p w14:paraId="512ADCA3" w14:textId="77777777" w:rsidR="004947D5" w:rsidRPr="004947D5" w:rsidRDefault="004947D5" w:rsidP="004947D5">
            <w:pPr>
              <w:rPr>
                <w:rFonts w:ascii="Arial Narrow" w:hAnsi="Arial Narrow" w:cs="Arial"/>
              </w:rPr>
            </w:pPr>
            <w:r w:rsidRPr="004947D5">
              <w:rPr>
                <w:rFonts w:ascii="Arial Narrow" w:hAnsi="Arial Narrow" w:cs="Arial"/>
              </w:rPr>
              <w:t>Se mostrará un video para introducir los cambios de la sociedad.</w:t>
            </w:r>
          </w:p>
          <w:p w14:paraId="745F2A36" w14:textId="77777777" w:rsidR="004947D5" w:rsidRPr="004947D5" w:rsidRDefault="004947D5" w:rsidP="004947D5">
            <w:pPr>
              <w:rPr>
                <w:rFonts w:ascii="Arial Narrow" w:hAnsi="Arial Narrow" w:cs="Arial"/>
                <w:b/>
              </w:rPr>
            </w:pPr>
            <w:r w:rsidRPr="004947D5">
              <w:rPr>
                <w:rFonts w:ascii="Arial Narrow" w:hAnsi="Arial Narrow" w:cs="Arial"/>
                <w:b/>
              </w:rPr>
              <w:t xml:space="preserve">Los alumnos de inclusión verán el documento fílmico. </w:t>
            </w:r>
          </w:p>
          <w:p w14:paraId="01E34106" w14:textId="77777777" w:rsidR="004947D5" w:rsidRPr="004947D5" w:rsidRDefault="004947D5" w:rsidP="004947D5">
            <w:pPr>
              <w:rPr>
                <w:rFonts w:ascii="Arial Narrow"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hideMark/>
          </w:tcPr>
          <w:p w14:paraId="064229C6" w14:textId="77777777" w:rsidR="004947D5" w:rsidRPr="004947D5" w:rsidRDefault="004947D5" w:rsidP="004947D5">
            <w:pPr>
              <w:rPr>
                <w:rFonts w:ascii="Arial Narrow" w:hAnsi="Arial Narrow" w:cs="Arial"/>
              </w:rPr>
            </w:pPr>
            <w:r w:rsidRPr="004947D5">
              <w:rPr>
                <w:rFonts w:ascii="Arial Narrow" w:hAnsi="Arial Narrow" w:cs="Arial"/>
              </w:rPr>
              <w:t xml:space="preserve">Se mostrará un video para introducir los cambios de la sociedad. Discusión. </w:t>
            </w:r>
          </w:p>
          <w:p w14:paraId="334932F3" w14:textId="77777777" w:rsidR="004947D5" w:rsidRPr="004947D5" w:rsidRDefault="004947D5" w:rsidP="004947D5">
            <w:pPr>
              <w:rPr>
                <w:rFonts w:ascii="Arial Narrow" w:hAnsi="Arial Narrow" w:cs="Arial"/>
              </w:rPr>
            </w:pPr>
            <w:r w:rsidRPr="004947D5">
              <w:rPr>
                <w:rFonts w:ascii="Arial Narrow" w:hAnsi="Arial Narrow" w:cs="Arial"/>
                <w:b/>
              </w:rPr>
              <w:t xml:space="preserve">Los alumnos de inclusión verán el documento fílmico, para discusión. </w:t>
            </w: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242A6C21" w14:textId="77777777" w:rsidR="004947D5" w:rsidRPr="004947D5" w:rsidRDefault="004947D5" w:rsidP="004947D5">
            <w:pPr>
              <w:rPr>
                <w:rFonts w:ascii="Arial Narrow" w:hAnsi="Arial Narrow" w:cs="Arial"/>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0A82E969" w14:textId="77777777" w:rsidR="004947D5" w:rsidRPr="004947D5" w:rsidRDefault="004947D5" w:rsidP="004947D5">
            <w:pPr>
              <w:spacing w:line="252" w:lineRule="auto"/>
              <w:rPr>
                <w:rFonts w:ascii="Arial Narrow" w:hAnsi="Arial Narrow" w:cs="Arial"/>
              </w:rPr>
            </w:pPr>
            <w:r w:rsidRPr="004947D5">
              <w:rPr>
                <w:rFonts w:ascii="Arial Narrow" w:hAnsi="Arial Narrow" w:cs="Arial"/>
                <w:color w:val="FF0000"/>
              </w:rPr>
              <w:t>21-29 enero</w:t>
            </w:r>
          </w:p>
        </w:tc>
      </w:tr>
      <w:tr w:rsidR="004947D5" w:rsidRPr="004947D5" w14:paraId="4C6F6526" w14:textId="77777777" w:rsidTr="004947D5">
        <w:trPr>
          <w:gridAfter w:val="4"/>
          <w:wAfter w:w="17820" w:type="dxa"/>
          <w:trHeight w:val="537"/>
        </w:trPr>
        <w:tc>
          <w:tcPr>
            <w:tcW w:w="300" w:type="dxa"/>
            <w:vMerge/>
            <w:tcBorders>
              <w:top w:val="single" w:sz="4" w:space="0" w:color="1F4E79"/>
              <w:left w:val="single" w:sz="4" w:space="0" w:color="1F4E79"/>
              <w:bottom w:val="single" w:sz="4" w:space="0" w:color="1F4E79"/>
              <w:right w:val="single" w:sz="4" w:space="0" w:color="1F4E79"/>
            </w:tcBorders>
            <w:vAlign w:val="center"/>
            <w:hideMark/>
          </w:tcPr>
          <w:p w14:paraId="6AFD46B7"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118ED06C" w14:textId="77777777" w:rsidR="004947D5" w:rsidRPr="004947D5" w:rsidRDefault="004947D5" w:rsidP="004947D5">
            <w:pPr>
              <w:rPr>
                <w:rFonts w:ascii="Arial Narrow" w:hAnsi="Arial Narrow" w:cs="Arial"/>
                <w:b/>
              </w:rPr>
            </w:pPr>
            <w:r w:rsidRPr="004947D5">
              <w:rPr>
                <w:rFonts w:ascii="Arial Narrow" w:hAnsi="Arial Narrow" w:cs="Arial"/>
                <w:b/>
              </w:rPr>
              <w:t>DESARROLLO</w:t>
            </w:r>
          </w:p>
          <w:p w14:paraId="2EDE6F1D" w14:textId="77777777" w:rsidR="004947D5" w:rsidRPr="004947D5" w:rsidRDefault="004947D5" w:rsidP="004947D5">
            <w:pPr>
              <w:rPr>
                <w:rFonts w:ascii="Arial Narrow" w:hAnsi="Arial Narrow" w:cs="Arial"/>
              </w:rPr>
            </w:pPr>
            <w:r w:rsidRPr="004947D5">
              <w:rPr>
                <w:rFonts w:ascii="Arial Narrow" w:hAnsi="Arial Narrow" w:cs="Arial"/>
              </w:rPr>
              <w:t>De la sociedad europea del siglo XVIII: concurso.</w:t>
            </w:r>
          </w:p>
          <w:p w14:paraId="26598800" w14:textId="77777777" w:rsidR="004947D5" w:rsidRPr="004947D5" w:rsidRDefault="004947D5" w:rsidP="004947D5">
            <w:pPr>
              <w:rPr>
                <w:rFonts w:ascii="Arial Narrow" w:hAnsi="Arial Narrow" w:cs="Arial"/>
                <w:b/>
              </w:rPr>
            </w:pPr>
            <w:r w:rsidRPr="004947D5">
              <w:rPr>
                <w:rFonts w:ascii="Arial Narrow" w:hAnsi="Arial Narrow" w:cs="Arial"/>
                <w:b/>
              </w:rPr>
              <w:t xml:space="preserve">Los alumnos de inclusión elaborarán fichas con diversos datos de tal sociedad. </w:t>
            </w:r>
          </w:p>
          <w:p w14:paraId="53C32105" w14:textId="77777777" w:rsidR="004947D5" w:rsidRPr="004947D5" w:rsidRDefault="004947D5" w:rsidP="004947D5">
            <w:pPr>
              <w:rPr>
                <w:rFonts w:ascii="Arial Narrow" w:hAnsi="Arial Narrow" w:cs="Arial"/>
                <w:b/>
              </w:rPr>
            </w:pPr>
          </w:p>
          <w:p w14:paraId="7FD69F6B" w14:textId="77777777" w:rsidR="004947D5" w:rsidRPr="004947D5" w:rsidRDefault="004947D5" w:rsidP="004947D5">
            <w:pPr>
              <w:rPr>
                <w:rFonts w:ascii="Arial Narrow" w:hAnsi="Arial Narrow" w:cs="Arial"/>
                <w:b/>
              </w:rPr>
            </w:pPr>
          </w:p>
          <w:p w14:paraId="67AECD92" w14:textId="77777777" w:rsidR="004947D5" w:rsidRPr="004947D5" w:rsidRDefault="004947D5" w:rsidP="004947D5">
            <w:pPr>
              <w:rPr>
                <w:rFonts w:ascii="Arial Narrow" w:hAnsi="Arial Narrow" w:cs="Arial"/>
                <w:b/>
              </w:rPr>
            </w:pPr>
          </w:p>
          <w:p w14:paraId="38114410" w14:textId="77777777" w:rsidR="004947D5" w:rsidRPr="004947D5" w:rsidRDefault="004947D5" w:rsidP="004947D5">
            <w:pPr>
              <w:rPr>
                <w:rFonts w:ascii="Arial Narrow"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096CF47B" w14:textId="77777777" w:rsidR="004947D5" w:rsidRPr="004947D5" w:rsidRDefault="004947D5" w:rsidP="004947D5">
            <w:pPr>
              <w:rPr>
                <w:rFonts w:ascii="Arial Narrow" w:hAnsi="Arial Narrow" w:cs="Arial"/>
              </w:rPr>
            </w:pPr>
            <w:r w:rsidRPr="004947D5">
              <w:rPr>
                <w:rFonts w:ascii="Arial Narrow" w:hAnsi="Arial Narrow" w:cs="Arial"/>
              </w:rPr>
              <w:t>Los alumnos ejecutarán proyectos de consulta individual, para profundizar en los temas de las revoluciones burguesas.</w:t>
            </w:r>
          </w:p>
          <w:p w14:paraId="33EBBDEB" w14:textId="77777777" w:rsidR="004947D5" w:rsidRPr="004947D5" w:rsidRDefault="004947D5" w:rsidP="004947D5">
            <w:pPr>
              <w:rPr>
                <w:rFonts w:ascii="Arial Narrow" w:hAnsi="Arial Narrow" w:cs="Arial"/>
              </w:rPr>
            </w:pPr>
          </w:p>
          <w:p w14:paraId="75E1B2CA" w14:textId="77777777" w:rsidR="004947D5" w:rsidRPr="004947D5" w:rsidRDefault="004947D5" w:rsidP="004947D5">
            <w:pPr>
              <w:rPr>
                <w:rFonts w:ascii="Arial Narrow" w:hAnsi="Arial Narrow" w:cs="Arial"/>
              </w:rPr>
            </w:pPr>
            <w:r w:rsidRPr="004947D5">
              <w:rPr>
                <w:rFonts w:ascii="Arial Narrow" w:hAnsi="Arial Narrow" w:cs="Arial"/>
                <w:b/>
              </w:rPr>
              <w:t xml:space="preserve">Los alumnos de inclusión diseñarán fichas con informes del uso de la tecnología aplicada al tema. </w:t>
            </w: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36E538AC" w14:textId="77777777" w:rsidR="004947D5" w:rsidRPr="004947D5" w:rsidRDefault="004947D5" w:rsidP="004947D5">
            <w:pPr>
              <w:rPr>
                <w:rFonts w:ascii="Arial Narrow" w:hAnsi="Arial Narrow" w:cs="Arial"/>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12BBDF3A" w14:textId="77777777" w:rsidR="004947D5" w:rsidRPr="004947D5" w:rsidRDefault="004947D5" w:rsidP="004947D5">
            <w:pPr>
              <w:spacing w:line="252" w:lineRule="auto"/>
              <w:rPr>
                <w:rFonts w:ascii="Arial Narrow" w:hAnsi="Arial Narrow" w:cs="Arial"/>
              </w:rPr>
            </w:pPr>
            <w:r w:rsidRPr="004947D5">
              <w:rPr>
                <w:rFonts w:ascii="Arial Narrow" w:hAnsi="Arial Narrow" w:cs="Arial"/>
              </w:rPr>
              <w:t xml:space="preserve">1-5 febrero </w:t>
            </w:r>
          </w:p>
        </w:tc>
      </w:tr>
      <w:tr w:rsidR="004947D5" w:rsidRPr="004947D5" w14:paraId="61F5A066" w14:textId="77777777" w:rsidTr="004947D5">
        <w:trPr>
          <w:gridAfter w:val="4"/>
          <w:wAfter w:w="17820" w:type="dxa"/>
          <w:trHeight w:val="537"/>
        </w:trPr>
        <w:tc>
          <w:tcPr>
            <w:tcW w:w="300" w:type="dxa"/>
            <w:vMerge/>
            <w:tcBorders>
              <w:top w:val="single" w:sz="4" w:space="0" w:color="1F4E79"/>
              <w:left w:val="single" w:sz="4" w:space="0" w:color="1F4E79"/>
              <w:bottom w:val="single" w:sz="4" w:space="0" w:color="1F4E79"/>
              <w:right w:val="single" w:sz="4" w:space="0" w:color="1F4E79"/>
            </w:tcBorders>
            <w:vAlign w:val="center"/>
            <w:hideMark/>
          </w:tcPr>
          <w:p w14:paraId="68883BAB"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4D65F94B" w14:textId="77777777" w:rsidR="004947D5" w:rsidRPr="004947D5" w:rsidRDefault="004947D5" w:rsidP="004947D5">
            <w:pPr>
              <w:rPr>
                <w:rFonts w:ascii="Arial Narrow" w:hAnsi="Arial Narrow" w:cs="Arial"/>
                <w:b/>
              </w:rPr>
            </w:pPr>
            <w:r w:rsidRPr="004947D5">
              <w:rPr>
                <w:rFonts w:ascii="Arial Narrow" w:hAnsi="Arial Narrow" w:cs="Arial"/>
                <w:b/>
              </w:rPr>
              <w:t>FINALIZACIÓN</w:t>
            </w:r>
          </w:p>
          <w:p w14:paraId="5C199AD8" w14:textId="77777777" w:rsidR="004947D5" w:rsidRPr="004947D5" w:rsidRDefault="004947D5" w:rsidP="004947D5">
            <w:pPr>
              <w:rPr>
                <w:rFonts w:ascii="Arial Narrow" w:hAnsi="Arial Narrow" w:cs="Arial"/>
              </w:rPr>
            </w:pPr>
            <w:r w:rsidRPr="004947D5">
              <w:rPr>
                <w:rFonts w:ascii="Arial Narrow" w:hAnsi="Arial Narrow" w:cs="Arial"/>
              </w:rPr>
              <w:t>Se formularán mensajes icónicos sobre el influjo de las revoluciones en las sociedades.</w:t>
            </w:r>
          </w:p>
          <w:p w14:paraId="5D56402F" w14:textId="77777777" w:rsidR="004947D5" w:rsidRPr="004947D5" w:rsidRDefault="004947D5" w:rsidP="004947D5">
            <w:pPr>
              <w:rPr>
                <w:rFonts w:ascii="Arial Narrow" w:hAnsi="Arial Narrow" w:cs="Arial"/>
                <w:b/>
              </w:rPr>
            </w:pPr>
            <w:r w:rsidRPr="004947D5">
              <w:rPr>
                <w:rFonts w:ascii="Arial Narrow" w:hAnsi="Arial Narrow" w:cs="Arial"/>
                <w:b/>
              </w:rPr>
              <w:t>Los alumnos de inclusión presentarán el tema de manera interactiva.</w:t>
            </w:r>
          </w:p>
          <w:p w14:paraId="50E9449B" w14:textId="77777777" w:rsidR="004947D5" w:rsidRPr="004947D5" w:rsidRDefault="004947D5" w:rsidP="004947D5">
            <w:pPr>
              <w:rPr>
                <w:rFonts w:ascii="Arial Narrow" w:hAnsi="Arial Narrow" w:cs="Arial"/>
                <w:b/>
              </w:rPr>
            </w:pPr>
          </w:p>
          <w:p w14:paraId="1FF9DFFA" w14:textId="77777777" w:rsidR="004947D5" w:rsidRPr="004947D5" w:rsidRDefault="004947D5" w:rsidP="004947D5">
            <w:pPr>
              <w:rPr>
                <w:rFonts w:ascii="Arial Narrow" w:hAnsi="Arial Narrow" w:cs="Arial"/>
                <w:b/>
              </w:rPr>
            </w:pPr>
          </w:p>
          <w:p w14:paraId="5012425A" w14:textId="77777777" w:rsidR="004947D5" w:rsidRPr="004947D5" w:rsidRDefault="004947D5" w:rsidP="004947D5">
            <w:pPr>
              <w:rPr>
                <w:rFonts w:ascii="Arial Narrow" w:hAnsi="Arial Narrow" w:cs="Arial"/>
                <w:b/>
              </w:rPr>
            </w:pPr>
          </w:p>
          <w:p w14:paraId="678849F0" w14:textId="77777777" w:rsidR="004947D5" w:rsidRPr="004947D5" w:rsidRDefault="004947D5" w:rsidP="004947D5">
            <w:pPr>
              <w:rPr>
                <w:rFonts w:ascii="Arial Narrow" w:hAnsi="Arial Narrow" w:cs="Arial"/>
                <w:b/>
              </w:rPr>
            </w:pPr>
          </w:p>
          <w:p w14:paraId="728974D2" w14:textId="77777777" w:rsidR="004947D5" w:rsidRPr="004947D5" w:rsidRDefault="004947D5" w:rsidP="004947D5">
            <w:pPr>
              <w:rPr>
                <w:rFonts w:ascii="Arial Narrow" w:hAnsi="Arial Narrow" w:cs="Arial"/>
                <w:b/>
              </w:rPr>
            </w:pPr>
          </w:p>
          <w:p w14:paraId="1E538710" w14:textId="77777777" w:rsidR="004947D5" w:rsidRPr="004947D5" w:rsidRDefault="004947D5" w:rsidP="004947D5">
            <w:pPr>
              <w:rPr>
                <w:rFonts w:ascii="Arial Narrow" w:hAnsi="Arial Narrow" w:cs="Arial"/>
                <w:b/>
              </w:rPr>
            </w:pPr>
          </w:p>
          <w:p w14:paraId="05714483" w14:textId="77777777" w:rsidR="004947D5" w:rsidRPr="004947D5" w:rsidRDefault="004947D5" w:rsidP="004947D5">
            <w:pPr>
              <w:rPr>
                <w:rFonts w:ascii="Arial Narrow"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655E04F1" w14:textId="77777777" w:rsidR="004947D5" w:rsidRPr="004947D5" w:rsidRDefault="004947D5" w:rsidP="004947D5">
            <w:pPr>
              <w:rPr>
                <w:rFonts w:ascii="Arial Narrow" w:hAnsi="Arial Narrow" w:cs="Arial"/>
              </w:rPr>
            </w:pPr>
            <w:r w:rsidRPr="004947D5">
              <w:rPr>
                <w:rFonts w:ascii="Arial Narrow" w:hAnsi="Arial Narrow" w:cs="Arial"/>
              </w:rPr>
              <w:t xml:space="preserve">Se formularán en clases, los mensajes icónicos sobre el influjo </w:t>
            </w:r>
          </w:p>
          <w:p w14:paraId="62F089F5" w14:textId="77777777" w:rsidR="004947D5" w:rsidRPr="004947D5" w:rsidRDefault="004947D5" w:rsidP="004947D5">
            <w:pPr>
              <w:rPr>
                <w:rFonts w:ascii="Arial Narrow" w:hAnsi="Arial Narrow" w:cs="Arial"/>
              </w:rPr>
            </w:pPr>
            <w:r w:rsidRPr="004947D5">
              <w:rPr>
                <w:rFonts w:ascii="Arial Narrow" w:hAnsi="Arial Narrow" w:cs="Arial"/>
              </w:rPr>
              <w:t>de las revoluciones en las sociedades.</w:t>
            </w:r>
          </w:p>
          <w:p w14:paraId="40E9783C" w14:textId="77777777" w:rsidR="004947D5" w:rsidRPr="004947D5" w:rsidRDefault="004947D5" w:rsidP="004947D5">
            <w:pPr>
              <w:rPr>
                <w:rFonts w:ascii="Arial Narrow" w:hAnsi="Arial Narrow" w:cs="Arial"/>
              </w:rPr>
            </w:pPr>
            <w:r w:rsidRPr="004947D5">
              <w:rPr>
                <w:rFonts w:ascii="Arial Narrow" w:hAnsi="Arial Narrow" w:cs="Arial"/>
              </w:rPr>
              <w:t>Para destacar ciertos conceptos del tema, se harán organizadores previos en la clase.</w:t>
            </w:r>
          </w:p>
          <w:p w14:paraId="57B675C7" w14:textId="77777777" w:rsidR="004947D5" w:rsidRPr="004947D5" w:rsidRDefault="004947D5" w:rsidP="004947D5">
            <w:pPr>
              <w:rPr>
                <w:rFonts w:ascii="Arial Narrow" w:hAnsi="Arial Narrow" w:cs="Arial"/>
                <w:b/>
              </w:rPr>
            </w:pPr>
            <w:r w:rsidRPr="004947D5">
              <w:rPr>
                <w:rFonts w:ascii="Arial Narrow" w:hAnsi="Arial Narrow" w:cs="Arial"/>
                <w:b/>
              </w:rPr>
              <w:t>Los alumnos de inclusión presentarán el tema de manera interactiva.</w:t>
            </w:r>
          </w:p>
          <w:p w14:paraId="0DD14749" w14:textId="77777777" w:rsidR="004947D5" w:rsidRPr="004947D5" w:rsidRDefault="004947D5" w:rsidP="004947D5">
            <w:pPr>
              <w:rPr>
                <w:rFonts w:ascii="Arial Narrow" w:hAnsi="Arial Narrow" w:cs="Arial"/>
                <w:b/>
              </w:rPr>
            </w:pPr>
          </w:p>
          <w:p w14:paraId="30A875E4" w14:textId="77777777" w:rsidR="004947D5" w:rsidRPr="004947D5" w:rsidRDefault="004947D5" w:rsidP="004947D5">
            <w:pPr>
              <w:rPr>
                <w:rFonts w:ascii="Arial Narrow" w:hAnsi="Arial Narrow" w:cs="Arial"/>
                <w:b/>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6067FD3A" w14:textId="77777777" w:rsidR="004947D5" w:rsidRPr="004947D5" w:rsidRDefault="004947D5" w:rsidP="004947D5">
            <w:pPr>
              <w:rPr>
                <w:rFonts w:ascii="Arial Narrow" w:hAnsi="Arial Narrow" w:cs="Arial"/>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106A8825" w14:textId="77777777" w:rsidR="004947D5" w:rsidRPr="004947D5" w:rsidRDefault="004947D5" w:rsidP="004947D5">
            <w:pPr>
              <w:spacing w:line="252" w:lineRule="auto"/>
              <w:rPr>
                <w:rFonts w:ascii="Arial Narrow" w:hAnsi="Arial Narrow" w:cs="Arial"/>
              </w:rPr>
            </w:pPr>
            <w:r w:rsidRPr="004947D5">
              <w:rPr>
                <w:rFonts w:ascii="Arial Narrow" w:hAnsi="Arial Narrow" w:cs="Arial"/>
              </w:rPr>
              <w:t>8-12 febrero</w:t>
            </w:r>
          </w:p>
        </w:tc>
      </w:tr>
      <w:tr w:rsidR="004947D5" w:rsidRPr="004947D5" w14:paraId="527EC737" w14:textId="77777777" w:rsidTr="00244237">
        <w:trPr>
          <w:gridAfter w:val="4"/>
          <w:wAfter w:w="17820" w:type="dxa"/>
          <w:trHeight w:val="537"/>
        </w:trPr>
        <w:tc>
          <w:tcPr>
            <w:tcW w:w="1889" w:type="dxa"/>
            <w:vMerge w:val="restart"/>
            <w:tcBorders>
              <w:top w:val="single" w:sz="4" w:space="0" w:color="1F4E79"/>
              <w:left w:val="single" w:sz="4" w:space="0" w:color="1F4E79"/>
              <w:bottom w:val="single" w:sz="4" w:space="0" w:color="1F4E79"/>
              <w:right w:val="single" w:sz="4" w:space="0" w:color="1F4E79"/>
            </w:tcBorders>
            <w:shd w:val="clear" w:color="auto" w:fill="E9FDF5"/>
            <w:vAlign w:val="center"/>
          </w:tcPr>
          <w:p w14:paraId="2717424C" w14:textId="77777777" w:rsidR="004947D5" w:rsidRPr="004947D5" w:rsidRDefault="004947D5" w:rsidP="004947D5">
            <w:pPr>
              <w:rPr>
                <w:rFonts w:ascii="Arial Narrow" w:hAnsi="Arial Narrow" w:cs="Arial"/>
              </w:rPr>
            </w:pPr>
            <w:r w:rsidRPr="004947D5">
              <w:rPr>
                <w:rFonts w:ascii="Arial Narrow" w:hAnsi="Arial Narrow" w:cs="Arial"/>
              </w:rPr>
              <w:t>Contenido 2</w:t>
            </w:r>
          </w:p>
          <w:p w14:paraId="42571DE6" w14:textId="77777777" w:rsidR="004947D5" w:rsidRPr="004947D5" w:rsidRDefault="004947D5" w:rsidP="004947D5">
            <w:pPr>
              <w:rPr>
                <w:rFonts w:ascii="Arial Narrow" w:hAnsi="Arial Narrow" w:cs="Arial"/>
              </w:rPr>
            </w:pPr>
            <w:r w:rsidRPr="004947D5">
              <w:rPr>
                <w:rFonts w:ascii="Arial Narrow" w:hAnsi="Arial Narrow" w:cs="Arial"/>
              </w:rPr>
              <w:t>Revolución Industrial</w:t>
            </w:r>
          </w:p>
          <w:p w14:paraId="2322D48D" w14:textId="77777777" w:rsidR="004947D5" w:rsidRPr="004947D5" w:rsidRDefault="004947D5" w:rsidP="004947D5">
            <w:pPr>
              <w:rPr>
                <w:rFonts w:ascii="Arial Narrow" w:hAnsi="Arial Narrow" w:cs="Arial"/>
              </w:rPr>
            </w:pPr>
          </w:p>
          <w:p w14:paraId="0A40F074" w14:textId="77777777" w:rsidR="004947D5" w:rsidRPr="004947D5" w:rsidRDefault="004947D5" w:rsidP="004947D5">
            <w:pPr>
              <w:rPr>
                <w:rFonts w:ascii="Arial Narrow" w:hAnsi="Arial Narrow" w:cs="Arial"/>
              </w:rPr>
            </w:pPr>
          </w:p>
          <w:p w14:paraId="785553B3" w14:textId="77777777" w:rsidR="004947D5" w:rsidRPr="004947D5" w:rsidRDefault="004947D5" w:rsidP="004947D5">
            <w:pPr>
              <w:rPr>
                <w:rFonts w:ascii="Arial Narrow" w:hAnsi="Arial Narrow" w:cs="Arial"/>
              </w:rPr>
            </w:pPr>
            <w:r w:rsidRPr="004947D5">
              <w:rPr>
                <w:rFonts w:ascii="Arial Narrow" w:hAnsi="Arial Narrow" w:cs="Arial"/>
              </w:rPr>
              <w:t>Tipos de ecosistemas en Colombia</w:t>
            </w:r>
          </w:p>
          <w:p w14:paraId="7C78F7C1" w14:textId="77777777" w:rsidR="004947D5" w:rsidRPr="004947D5" w:rsidRDefault="004947D5" w:rsidP="004947D5">
            <w:pPr>
              <w:rPr>
                <w:rFonts w:ascii="Arial Narrow" w:hAnsi="Arial Narrow" w:cs="Arial"/>
              </w:rPr>
            </w:pPr>
            <w:r w:rsidRPr="004947D5">
              <w:rPr>
                <w:rFonts w:ascii="Arial Narrow" w:hAnsi="Arial Narrow" w:cs="Arial"/>
              </w:rPr>
              <w:t>Fauna y flora en Colombia, según ecosistemas</w:t>
            </w:r>
          </w:p>
          <w:p w14:paraId="47C59F86" w14:textId="77777777" w:rsidR="004947D5" w:rsidRPr="004947D5" w:rsidRDefault="004947D5" w:rsidP="004947D5">
            <w:pPr>
              <w:rPr>
                <w:rFonts w:ascii="Arial Narrow" w:hAnsi="Arial Narrow" w:cs="Arial"/>
              </w:rPr>
            </w:pPr>
            <w:r w:rsidRPr="004947D5">
              <w:rPr>
                <w:rFonts w:ascii="Arial Narrow" w:hAnsi="Arial Narrow" w:cs="Arial"/>
              </w:rPr>
              <w:t>Problemas ambientales en Colombia</w:t>
            </w:r>
          </w:p>
          <w:p w14:paraId="0385ADA0" w14:textId="77777777" w:rsidR="004947D5" w:rsidRPr="004947D5" w:rsidRDefault="004947D5" w:rsidP="004947D5">
            <w:pPr>
              <w:rPr>
                <w:rFonts w:ascii="Arial Narrow" w:hAnsi="Arial Narrow" w:cs="Arial"/>
              </w:rPr>
            </w:pPr>
            <w:r w:rsidRPr="004947D5">
              <w:rPr>
                <w:rFonts w:ascii="Arial Narrow" w:hAnsi="Arial Narrow" w:cs="Arial"/>
              </w:rPr>
              <w:t>Ecosistema y desarrollo comercial en Colombia</w:t>
            </w:r>
          </w:p>
          <w:p w14:paraId="3A6293B7" w14:textId="77777777" w:rsidR="004947D5" w:rsidRPr="004947D5" w:rsidRDefault="004947D5" w:rsidP="004947D5">
            <w:pPr>
              <w:rPr>
                <w:rFonts w:ascii="Arial Narrow" w:hAnsi="Arial Narrow" w:cs="Arial"/>
              </w:rPr>
            </w:pPr>
          </w:p>
          <w:p w14:paraId="72C99CFB" w14:textId="77777777" w:rsidR="004947D5" w:rsidRPr="004947D5" w:rsidRDefault="004947D5" w:rsidP="004947D5">
            <w:pPr>
              <w:rPr>
                <w:rFonts w:ascii="Arial Narrow" w:hAnsi="Arial Narrow" w:cs="Arial"/>
              </w:rPr>
            </w:pPr>
          </w:p>
          <w:p w14:paraId="3B9850A8" w14:textId="77777777" w:rsidR="004947D5" w:rsidRPr="004947D5" w:rsidRDefault="004947D5" w:rsidP="004947D5">
            <w:pPr>
              <w:rPr>
                <w:rFonts w:ascii="Arial Narrow" w:hAnsi="Arial Narrow" w:cs="Arial"/>
              </w:rPr>
            </w:pPr>
          </w:p>
          <w:p w14:paraId="5D5B0017" w14:textId="77777777" w:rsidR="004947D5" w:rsidRPr="004947D5" w:rsidRDefault="004947D5" w:rsidP="004947D5">
            <w:pPr>
              <w:rPr>
                <w:rFonts w:ascii="Arial Narrow" w:hAnsi="Arial Narrow" w:cs="Arial"/>
              </w:rPr>
            </w:pPr>
          </w:p>
          <w:p w14:paraId="071F6201" w14:textId="77777777" w:rsidR="004947D5" w:rsidRPr="004947D5" w:rsidRDefault="004947D5" w:rsidP="004947D5">
            <w:pPr>
              <w:rPr>
                <w:rFonts w:ascii="Arial Narrow" w:hAnsi="Arial Narrow" w:cs="Arial"/>
              </w:rPr>
            </w:pPr>
          </w:p>
          <w:p w14:paraId="59FF6633" w14:textId="77777777" w:rsidR="004947D5" w:rsidRPr="004947D5" w:rsidRDefault="004947D5" w:rsidP="004947D5">
            <w:pPr>
              <w:rPr>
                <w:rFonts w:ascii="Arial Narrow" w:hAnsi="Arial Narrow" w:cs="Arial"/>
              </w:rPr>
            </w:pPr>
          </w:p>
          <w:p w14:paraId="3600A851" w14:textId="77777777" w:rsidR="004947D5" w:rsidRPr="004947D5" w:rsidRDefault="004947D5" w:rsidP="004947D5">
            <w:pPr>
              <w:rPr>
                <w:rFonts w:ascii="Arial Narrow" w:hAnsi="Arial Narrow" w:cs="Arial"/>
              </w:rPr>
            </w:pPr>
          </w:p>
          <w:p w14:paraId="5245F395" w14:textId="77777777" w:rsidR="004947D5" w:rsidRPr="004947D5" w:rsidRDefault="004947D5" w:rsidP="004947D5">
            <w:pPr>
              <w:rPr>
                <w:rFonts w:ascii="Arial Narrow" w:hAnsi="Arial Narrow" w:cs="Arial"/>
              </w:rPr>
            </w:pPr>
          </w:p>
          <w:p w14:paraId="609E71E5" w14:textId="77777777" w:rsidR="004947D5" w:rsidRPr="004947D5" w:rsidRDefault="004947D5" w:rsidP="004947D5">
            <w:pPr>
              <w:rPr>
                <w:rFonts w:ascii="Arial Narrow" w:hAnsi="Arial Narrow" w:cs="Arial"/>
              </w:rPr>
            </w:pPr>
          </w:p>
          <w:p w14:paraId="39844512" w14:textId="77777777" w:rsidR="004947D5" w:rsidRPr="004947D5" w:rsidRDefault="004947D5" w:rsidP="004947D5">
            <w:pPr>
              <w:rPr>
                <w:rFonts w:ascii="Arial Narrow" w:hAnsi="Arial Narrow" w:cs="Arial"/>
              </w:rPr>
            </w:pPr>
          </w:p>
          <w:p w14:paraId="225A8614" w14:textId="77777777" w:rsidR="004947D5" w:rsidRPr="004947D5" w:rsidRDefault="004947D5" w:rsidP="004947D5">
            <w:pPr>
              <w:rPr>
                <w:rFonts w:ascii="Arial Narrow" w:hAnsi="Arial Narrow" w:cs="Arial"/>
              </w:rPr>
            </w:pPr>
          </w:p>
          <w:p w14:paraId="05D66C22" w14:textId="77777777" w:rsidR="004947D5" w:rsidRPr="004947D5" w:rsidRDefault="004947D5" w:rsidP="004947D5">
            <w:pPr>
              <w:rPr>
                <w:rFonts w:ascii="Arial Narrow" w:hAnsi="Arial Narrow" w:cs="Arial"/>
              </w:rPr>
            </w:pPr>
          </w:p>
          <w:p w14:paraId="0DFF170B" w14:textId="77777777" w:rsidR="004947D5" w:rsidRPr="004947D5" w:rsidRDefault="004947D5" w:rsidP="004947D5">
            <w:pPr>
              <w:rPr>
                <w:rFonts w:ascii="Arial Narrow" w:hAnsi="Arial Narrow" w:cs="Arial"/>
              </w:rPr>
            </w:pPr>
          </w:p>
          <w:p w14:paraId="0E23A770" w14:textId="77777777" w:rsidR="004947D5" w:rsidRPr="004947D5" w:rsidRDefault="004947D5" w:rsidP="004947D5">
            <w:pPr>
              <w:rPr>
                <w:rFonts w:ascii="Arial Narrow" w:hAnsi="Arial Narrow" w:cs="Arial"/>
              </w:rPr>
            </w:pPr>
          </w:p>
          <w:p w14:paraId="08DB2E23"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5B859BE7" w14:textId="77777777" w:rsidR="004947D5" w:rsidRPr="004947D5" w:rsidRDefault="004947D5" w:rsidP="004947D5">
            <w:pPr>
              <w:rPr>
                <w:rFonts w:ascii="Arial Narrow" w:hAnsi="Arial Narrow" w:cs="Arial"/>
                <w:b/>
              </w:rPr>
            </w:pPr>
            <w:r w:rsidRPr="004947D5">
              <w:rPr>
                <w:rFonts w:ascii="Arial Narrow" w:hAnsi="Arial Narrow" w:cs="Arial"/>
                <w:b/>
              </w:rPr>
              <w:t>INICIO</w:t>
            </w:r>
          </w:p>
          <w:p w14:paraId="2FBAC6AF" w14:textId="77777777" w:rsidR="004947D5" w:rsidRPr="004947D5" w:rsidRDefault="004947D5" w:rsidP="004947D5">
            <w:pPr>
              <w:rPr>
                <w:rFonts w:ascii="Arial Narrow" w:hAnsi="Arial Narrow" w:cs="Arial"/>
              </w:rPr>
            </w:pPr>
            <w:r w:rsidRPr="004947D5">
              <w:rPr>
                <w:rFonts w:ascii="Arial Narrow" w:hAnsi="Arial Narrow" w:cs="Arial"/>
              </w:rPr>
              <w:t>Para introducir la unidad, los alumnos debatieron acerca de las TIC en la actualidad.</w:t>
            </w:r>
          </w:p>
          <w:p w14:paraId="2B64F248" w14:textId="77777777" w:rsidR="004947D5" w:rsidRPr="004947D5" w:rsidRDefault="004947D5" w:rsidP="004947D5">
            <w:pPr>
              <w:rPr>
                <w:rFonts w:ascii="Arial Narrow" w:hAnsi="Arial Narrow" w:cs="Arial"/>
                <w:b/>
              </w:rPr>
            </w:pPr>
            <w:r w:rsidRPr="004947D5">
              <w:rPr>
                <w:rFonts w:ascii="Arial Narrow" w:hAnsi="Arial Narrow" w:cs="Arial"/>
                <w:b/>
              </w:rPr>
              <w:t>Los alumnos de inclusión harán lo mismo.</w:t>
            </w:r>
          </w:p>
          <w:p w14:paraId="5AAF6B4D" w14:textId="77777777" w:rsidR="004947D5" w:rsidRPr="004947D5" w:rsidRDefault="004947D5" w:rsidP="004947D5">
            <w:pPr>
              <w:rPr>
                <w:rFonts w:ascii="Arial Narrow" w:hAnsi="Arial Narrow" w:cs="Arial"/>
                <w:b/>
              </w:rPr>
            </w:pPr>
          </w:p>
          <w:p w14:paraId="16B45D30" w14:textId="77777777" w:rsidR="004947D5" w:rsidRPr="004947D5" w:rsidRDefault="004947D5" w:rsidP="004947D5">
            <w:pPr>
              <w:rPr>
                <w:rFonts w:ascii="Arial Narrow" w:hAnsi="Arial Narrow" w:cs="Arial"/>
                <w:b/>
              </w:rPr>
            </w:pPr>
            <w:r w:rsidRPr="004947D5">
              <w:rPr>
                <w:rFonts w:ascii="Arial Narrow" w:hAnsi="Arial Narrow" w:cs="Arial"/>
                <w:b/>
              </w:rPr>
              <w:t xml:space="preserve"> </w:t>
            </w:r>
          </w:p>
          <w:p w14:paraId="2067C9B7" w14:textId="77777777" w:rsidR="004947D5" w:rsidRPr="004947D5" w:rsidRDefault="004947D5" w:rsidP="004947D5">
            <w:pPr>
              <w:rPr>
                <w:rFonts w:ascii="Arial Narrow" w:hAnsi="Arial Narrow" w:cs="Arial"/>
                <w:b/>
              </w:rPr>
            </w:pPr>
          </w:p>
          <w:p w14:paraId="48B22BB3" w14:textId="77777777" w:rsidR="004947D5" w:rsidRPr="004947D5" w:rsidRDefault="004947D5" w:rsidP="004947D5">
            <w:pPr>
              <w:rPr>
                <w:rFonts w:ascii="Arial Narrow"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76435109" w14:textId="77777777" w:rsidR="004947D5" w:rsidRPr="004947D5" w:rsidRDefault="004947D5" w:rsidP="004947D5">
            <w:pPr>
              <w:rPr>
                <w:rFonts w:ascii="Arial Narrow" w:hAnsi="Arial Narrow" w:cs="Arial"/>
              </w:rPr>
            </w:pPr>
            <w:r w:rsidRPr="004947D5">
              <w:rPr>
                <w:rFonts w:ascii="Arial Narrow" w:hAnsi="Arial Narrow" w:cs="Arial"/>
              </w:rPr>
              <w:t>Se elegirán temas de la industria del algodón, se buscará en la web, revistas y periódicos, información alusiva a los telares y a los tejedores.</w:t>
            </w:r>
          </w:p>
          <w:p w14:paraId="0F88AC66" w14:textId="77777777" w:rsidR="004947D5" w:rsidRPr="004947D5" w:rsidRDefault="004947D5" w:rsidP="004947D5">
            <w:pPr>
              <w:rPr>
                <w:rFonts w:ascii="Arial Narrow" w:hAnsi="Arial Narrow" w:cs="Arial"/>
              </w:rPr>
            </w:pPr>
          </w:p>
          <w:p w14:paraId="094A8EB6" w14:textId="77777777" w:rsidR="004947D5" w:rsidRPr="004947D5" w:rsidRDefault="004947D5" w:rsidP="004947D5">
            <w:pPr>
              <w:rPr>
                <w:rFonts w:ascii="Arial Narrow" w:hAnsi="Arial Narrow" w:cs="Arial"/>
              </w:rPr>
            </w:pPr>
          </w:p>
          <w:p w14:paraId="0C51A4CD" w14:textId="77777777" w:rsidR="004947D5" w:rsidRPr="004947D5" w:rsidRDefault="004947D5" w:rsidP="004947D5">
            <w:pPr>
              <w:rPr>
                <w:rFonts w:ascii="Arial Narrow"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3B209247" w14:textId="238B809C" w:rsidR="004947D5" w:rsidRPr="004947D5" w:rsidRDefault="004947D5" w:rsidP="004947D5">
            <w:pPr>
              <w:rPr>
                <w:rFonts w:ascii="Arial Narrow" w:hAnsi="Arial Narrow" w:cs="Arial"/>
                <w:b/>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6B9872F3" w14:textId="77777777" w:rsidR="004947D5" w:rsidRPr="004947D5" w:rsidRDefault="004947D5" w:rsidP="004947D5">
            <w:pPr>
              <w:spacing w:line="252" w:lineRule="auto"/>
              <w:rPr>
                <w:rFonts w:ascii="Arial Narrow" w:hAnsi="Arial Narrow" w:cs="Arial"/>
              </w:rPr>
            </w:pPr>
            <w:r w:rsidRPr="004947D5">
              <w:rPr>
                <w:rFonts w:ascii="Arial Narrow" w:hAnsi="Arial Narrow" w:cs="Arial"/>
                <w:color w:val="FF0000"/>
              </w:rPr>
              <w:t>15-19 febrero</w:t>
            </w:r>
          </w:p>
        </w:tc>
      </w:tr>
      <w:tr w:rsidR="004947D5" w:rsidRPr="004947D5" w14:paraId="7736A10E" w14:textId="77777777" w:rsidTr="004947D5">
        <w:trPr>
          <w:gridAfter w:val="4"/>
          <w:wAfter w:w="17820" w:type="dxa"/>
          <w:trHeight w:val="537"/>
        </w:trPr>
        <w:tc>
          <w:tcPr>
            <w:tcW w:w="300" w:type="dxa"/>
            <w:vMerge/>
            <w:tcBorders>
              <w:top w:val="single" w:sz="4" w:space="0" w:color="1F4E79"/>
              <w:left w:val="single" w:sz="4" w:space="0" w:color="1F4E79"/>
              <w:bottom w:val="single" w:sz="4" w:space="0" w:color="1F4E79"/>
              <w:right w:val="single" w:sz="4" w:space="0" w:color="1F4E79"/>
            </w:tcBorders>
            <w:vAlign w:val="center"/>
            <w:hideMark/>
          </w:tcPr>
          <w:p w14:paraId="64AD7B65"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6E63B98A" w14:textId="77777777" w:rsidR="004947D5" w:rsidRPr="004947D5" w:rsidRDefault="004947D5" w:rsidP="004947D5">
            <w:pPr>
              <w:rPr>
                <w:rFonts w:ascii="Arial Narrow" w:hAnsi="Arial Narrow" w:cs="Arial"/>
                <w:b/>
              </w:rPr>
            </w:pPr>
            <w:r w:rsidRPr="004947D5">
              <w:rPr>
                <w:rFonts w:ascii="Arial Narrow" w:hAnsi="Arial Narrow" w:cs="Arial"/>
                <w:b/>
              </w:rPr>
              <w:t>DESARROLLO</w:t>
            </w:r>
          </w:p>
          <w:p w14:paraId="02D1D9E6" w14:textId="77777777" w:rsidR="004947D5" w:rsidRPr="004947D5" w:rsidRDefault="004947D5" w:rsidP="004947D5">
            <w:pPr>
              <w:rPr>
                <w:rFonts w:ascii="Arial Narrow" w:hAnsi="Arial Narrow" w:cs="Arial"/>
              </w:rPr>
            </w:pPr>
            <w:r w:rsidRPr="004947D5">
              <w:rPr>
                <w:rFonts w:ascii="Arial Narrow" w:hAnsi="Arial Narrow" w:cs="Arial"/>
              </w:rPr>
              <w:t xml:space="preserve">Se organizó una mesa redonda para analizar de la implicación de R. I. en la sociedad de la época. </w:t>
            </w:r>
          </w:p>
          <w:p w14:paraId="47A0FC49" w14:textId="77777777" w:rsidR="004947D5" w:rsidRPr="004947D5" w:rsidRDefault="004947D5" w:rsidP="004947D5">
            <w:pPr>
              <w:rPr>
                <w:rFonts w:ascii="Arial Narrow" w:hAnsi="Arial Narrow" w:cs="Arial"/>
                <w:b/>
              </w:rPr>
            </w:pPr>
            <w:r w:rsidRPr="004947D5">
              <w:rPr>
                <w:rFonts w:ascii="Arial Narrow" w:hAnsi="Arial Narrow" w:cs="Arial"/>
                <w:b/>
              </w:rPr>
              <w:t xml:space="preserve">Los alumnos de inclusión: las mismas preguntas. </w:t>
            </w:r>
          </w:p>
          <w:p w14:paraId="05FB4B0D" w14:textId="77777777" w:rsidR="004947D5" w:rsidRPr="004947D5" w:rsidRDefault="004947D5" w:rsidP="004947D5">
            <w:pPr>
              <w:rPr>
                <w:rFonts w:ascii="Arial Narrow" w:hAnsi="Arial Narrow" w:cs="Arial"/>
                <w:b/>
              </w:rPr>
            </w:pPr>
          </w:p>
          <w:p w14:paraId="147AE3A1" w14:textId="77777777" w:rsidR="004947D5" w:rsidRPr="004947D5" w:rsidRDefault="004947D5" w:rsidP="004947D5">
            <w:pPr>
              <w:rPr>
                <w:rFonts w:ascii="Arial Narrow" w:hAnsi="Arial Narrow" w:cs="Arial"/>
              </w:rPr>
            </w:pPr>
          </w:p>
          <w:p w14:paraId="497B49EA" w14:textId="77777777" w:rsidR="004947D5" w:rsidRPr="004947D5" w:rsidRDefault="004947D5" w:rsidP="004947D5">
            <w:pPr>
              <w:rPr>
                <w:rFonts w:ascii="Arial Narrow"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19CF7937" w14:textId="77777777" w:rsidR="004947D5" w:rsidRPr="004947D5" w:rsidRDefault="004947D5" w:rsidP="004947D5">
            <w:pPr>
              <w:rPr>
                <w:rFonts w:ascii="Arial Narrow" w:hAnsi="Arial Narrow" w:cs="Arial"/>
              </w:rPr>
            </w:pPr>
            <w:r w:rsidRPr="004947D5">
              <w:rPr>
                <w:rFonts w:ascii="Arial Narrow" w:hAnsi="Arial Narrow" w:cs="Arial"/>
              </w:rPr>
              <w:t xml:space="preserve">Se realizará una mesa redonda para analizar la implicación de R. I. en la sociedad de la época: argumentos de los alumnos.  </w:t>
            </w:r>
          </w:p>
          <w:p w14:paraId="4769F957" w14:textId="77777777" w:rsidR="004947D5" w:rsidRPr="004947D5" w:rsidRDefault="004947D5" w:rsidP="004947D5">
            <w:pPr>
              <w:rPr>
                <w:rFonts w:ascii="Arial Narrow" w:hAnsi="Arial Narrow" w:cs="Arial"/>
                <w:b/>
              </w:rPr>
            </w:pPr>
            <w:r w:rsidRPr="004947D5">
              <w:rPr>
                <w:rFonts w:ascii="Arial Narrow" w:hAnsi="Arial Narrow" w:cs="Arial"/>
                <w:b/>
              </w:rPr>
              <w:t xml:space="preserve">Los alumnos de inclusión: harán un guion teatral de una obra. </w:t>
            </w:r>
          </w:p>
          <w:p w14:paraId="478F4796" w14:textId="77777777" w:rsidR="004947D5" w:rsidRPr="004947D5" w:rsidRDefault="004947D5" w:rsidP="004947D5">
            <w:pPr>
              <w:rPr>
                <w:rFonts w:ascii="Arial Narrow" w:hAnsi="Arial Narrow" w:cs="Arial"/>
              </w:rPr>
            </w:pPr>
          </w:p>
          <w:p w14:paraId="5EBA1C2F" w14:textId="77777777" w:rsidR="004947D5" w:rsidRPr="004947D5" w:rsidRDefault="004947D5" w:rsidP="004947D5">
            <w:pPr>
              <w:rPr>
                <w:rFonts w:ascii="Arial Narrow"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4F9FC098" w14:textId="77777777" w:rsidR="004947D5" w:rsidRPr="004947D5" w:rsidRDefault="004947D5" w:rsidP="004947D5">
            <w:pPr>
              <w:rPr>
                <w:rFonts w:ascii="Arial Narrow" w:hAnsi="Arial Narrow" w:cs="Arial"/>
                <w:b/>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3EAC68A0" w14:textId="77777777" w:rsidR="004947D5" w:rsidRPr="004947D5" w:rsidRDefault="004947D5" w:rsidP="004947D5">
            <w:pPr>
              <w:spacing w:line="252" w:lineRule="auto"/>
              <w:rPr>
                <w:rFonts w:ascii="Arial Narrow" w:hAnsi="Arial Narrow" w:cs="Arial"/>
              </w:rPr>
            </w:pPr>
            <w:r w:rsidRPr="004947D5">
              <w:rPr>
                <w:rFonts w:ascii="Arial Narrow" w:hAnsi="Arial Narrow" w:cs="Arial"/>
              </w:rPr>
              <w:t>22-26 febrero</w:t>
            </w:r>
          </w:p>
        </w:tc>
      </w:tr>
      <w:tr w:rsidR="004947D5" w:rsidRPr="004947D5" w14:paraId="4B274785" w14:textId="77777777" w:rsidTr="004947D5">
        <w:trPr>
          <w:gridAfter w:val="4"/>
          <w:wAfter w:w="17820" w:type="dxa"/>
          <w:trHeight w:val="1582"/>
        </w:trPr>
        <w:tc>
          <w:tcPr>
            <w:tcW w:w="300" w:type="dxa"/>
            <w:vMerge/>
            <w:tcBorders>
              <w:top w:val="single" w:sz="4" w:space="0" w:color="1F4E79"/>
              <w:left w:val="single" w:sz="4" w:space="0" w:color="1F4E79"/>
              <w:bottom w:val="single" w:sz="4" w:space="0" w:color="1F4E79"/>
              <w:right w:val="single" w:sz="4" w:space="0" w:color="1F4E79"/>
            </w:tcBorders>
            <w:vAlign w:val="center"/>
            <w:hideMark/>
          </w:tcPr>
          <w:p w14:paraId="05CD9B9D"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3BD77D86" w14:textId="77777777" w:rsidR="004947D5" w:rsidRPr="004947D5" w:rsidRDefault="004947D5" w:rsidP="004947D5">
            <w:pPr>
              <w:rPr>
                <w:rFonts w:ascii="Arial Narrow" w:hAnsi="Arial Narrow" w:cs="Arial"/>
                <w:b/>
              </w:rPr>
            </w:pPr>
            <w:r w:rsidRPr="004947D5">
              <w:rPr>
                <w:rFonts w:ascii="Arial Narrow" w:hAnsi="Arial Narrow" w:cs="Arial"/>
                <w:b/>
              </w:rPr>
              <w:t>FINALIZACIÓN</w:t>
            </w:r>
          </w:p>
          <w:p w14:paraId="54F74CF4" w14:textId="77777777" w:rsidR="004947D5" w:rsidRPr="004947D5" w:rsidRDefault="004947D5" w:rsidP="004947D5">
            <w:pPr>
              <w:rPr>
                <w:rFonts w:ascii="Arial Narrow" w:hAnsi="Arial Narrow" w:cs="Arial"/>
              </w:rPr>
            </w:pPr>
            <w:r w:rsidRPr="004947D5">
              <w:rPr>
                <w:rFonts w:ascii="Arial Narrow" w:hAnsi="Arial Narrow" w:cs="Arial"/>
              </w:rPr>
              <w:t>Se</w:t>
            </w:r>
            <w:r w:rsidRPr="004947D5">
              <w:rPr>
                <w:rFonts w:ascii="Arial Narrow" w:hAnsi="Arial Narrow" w:cs="Arial"/>
                <w:b/>
              </w:rPr>
              <w:t xml:space="preserve"> </w:t>
            </w:r>
            <w:r w:rsidRPr="004947D5">
              <w:rPr>
                <w:rFonts w:ascii="Arial Narrow" w:hAnsi="Arial Narrow" w:cs="Arial"/>
              </w:rPr>
              <w:t xml:space="preserve">prepararán exposiciones de los alumnos acerca de las regiones naturales de Colombia, y los artículos de la CP referentes al medioambiente. </w:t>
            </w:r>
          </w:p>
          <w:p w14:paraId="2E500D39" w14:textId="77777777" w:rsidR="004947D5" w:rsidRPr="004947D5" w:rsidRDefault="004947D5" w:rsidP="004947D5">
            <w:pPr>
              <w:rPr>
                <w:rFonts w:ascii="Arial Narrow" w:hAnsi="Arial Narrow" w:cs="Arial"/>
                <w:b/>
              </w:rPr>
            </w:pPr>
            <w:r w:rsidRPr="004947D5">
              <w:rPr>
                <w:rFonts w:ascii="Arial Narrow" w:hAnsi="Arial Narrow" w:cs="Arial"/>
                <w:b/>
              </w:rPr>
              <w:t xml:space="preserve">Los alumnos de inclusión: las mismas temáticas. </w:t>
            </w:r>
          </w:p>
          <w:p w14:paraId="501822B7" w14:textId="77777777" w:rsidR="004947D5" w:rsidRPr="004947D5" w:rsidRDefault="004947D5" w:rsidP="004947D5">
            <w:pPr>
              <w:rPr>
                <w:rFonts w:ascii="Arial Narrow" w:hAnsi="Arial Narrow" w:cs="Arial"/>
                <w:b/>
              </w:rPr>
            </w:pPr>
          </w:p>
          <w:p w14:paraId="48F8AC9C" w14:textId="77777777" w:rsidR="004947D5" w:rsidRPr="004947D5" w:rsidRDefault="004947D5" w:rsidP="004947D5">
            <w:pPr>
              <w:rPr>
                <w:rFonts w:ascii="Arial Narrow" w:hAnsi="Arial Narrow" w:cs="Arial"/>
                <w:b/>
              </w:rPr>
            </w:pPr>
          </w:p>
          <w:p w14:paraId="0702A641" w14:textId="77777777" w:rsidR="004947D5" w:rsidRPr="004947D5" w:rsidRDefault="004947D5" w:rsidP="004947D5">
            <w:pPr>
              <w:rPr>
                <w:rFonts w:ascii="Arial Narrow" w:hAnsi="Arial Narrow" w:cs="Arial"/>
                <w:b/>
              </w:rPr>
            </w:pPr>
          </w:p>
          <w:p w14:paraId="0BB0CD54" w14:textId="77777777" w:rsidR="004947D5" w:rsidRPr="004947D5" w:rsidRDefault="004947D5" w:rsidP="004947D5">
            <w:pPr>
              <w:rPr>
                <w:rFonts w:ascii="Arial Narrow" w:hAnsi="Arial Narrow" w:cs="Arial"/>
                <w:b/>
              </w:rPr>
            </w:pPr>
          </w:p>
          <w:p w14:paraId="18C1CE75" w14:textId="77777777" w:rsidR="004947D5" w:rsidRPr="004947D5" w:rsidRDefault="004947D5" w:rsidP="004947D5">
            <w:pPr>
              <w:rPr>
                <w:rFonts w:ascii="Arial Narrow" w:hAnsi="Arial Narrow" w:cs="Arial"/>
                <w:b/>
              </w:rPr>
            </w:pPr>
          </w:p>
          <w:p w14:paraId="5E1A2828" w14:textId="77777777" w:rsidR="004947D5" w:rsidRPr="004947D5" w:rsidRDefault="004947D5" w:rsidP="004947D5">
            <w:pPr>
              <w:rPr>
                <w:rFonts w:ascii="Arial Narrow"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2C837594" w14:textId="77777777" w:rsidR="004947D5" w:rsidRPr="004947D5" w:rsidRDefault="004947D5" w:rsidP="004947D5">
            <w:pPr>
              <w:rPr>
                <w:rFonts w:ascii="Arial Narrow" w:hAnsi="Arial Narrow" w:cs="Arial"/>
                <w:b/>
              </w:rPr>
            </w:pPr>
            <w:r w:rsidRPr="004947D5">
              <w:rPr>
                <w:rFonts w:ascii="Arial Narrow" w:hAnsi="Arial Narrow" w:cs="Arial"/>
              </w:rPr>
              <w:t xml:space="preserve">Expondrán los temas asignados, lo mismo que </w:t>
            </w:r>
            <w:r w:rsidRPr="004947D5">
              <w:rPr>
                <w:rFonts w:ascii="Arial Narrow" w:hAnsi="Arial Narrow" w:cs="Arial"/>
                <w:b/>
              </w:rPr>
              <w:t>los alumnos de inclusión.</w:t>
            </w:r>
          </w:p>
          <w:p w14:paraId="4A426996" w14:textId="77777777" w:rsidR="004947D5" w:rsidRPr="004947D5" w:rsidRDefault="004947D5" w:rsidP="004947D5">
            <w:pPr>
              <w:rPr>
                <w:rFonts w:ascii="Arial Narrow" w:hAnsi="Arial Narrow" w:cs="Arial"/>
                <w:b/>
              </w:rPr>
            </w:pPr>
          </w:p>
          <w:p w14:paraId="70D96985" w14:textId="77777777" w:rsidR="004947D5" w:rsidRPr="004947D5" w:rsidRDefault="004947D5" w:rsidP="004947D5">
            <w:pPr>
              <w:rPr>
                <w:rFonts w:ascii="Arial Narrow" w:hAnsi="Arial Narrow" w:cs="Arial"/>
                <w:b/>
              </w:rPr>
            </w:pPr>
          </w:p>
          <w:p w14:paraId="5FB1FED6" w14:textId="77777777" w:rsidR="004947D5" w:rsidRPr="004947D5" w:rsidRDefault="004947D5" w:rsidP="004947D5">
            <w:pPr>
              <w:rPr>
                <w:rFonts w:ascii="Arial Narrow" w:hAnsi="Arial Narrow" w:cs="Arial"/>
                <w:b/>
              </w:rPr>
            </w:pPr>
          </w:p>
          <w:p w14:paraId="4A8A4AC2" w14:textId="77777777" w:rsidR="004947D5" w:rsidRPr="004947D5" w:rsidRDefault="004947D5" w:rsidP="004947D5">
            <w:pPr>
              <w:rPr>
                <w:rFonts w:ascii="Arial Narrow" w:hAnsi="Arial Narrow" w:cs="Arial"/>
                <w:b/>
              </w:rPr>
            </w:pPr>
          </w:p>
          <w:p w14:paraId="3662C759" w14:textId="77777777" w:rsidR="004947D5" w:rsidRPr="004947D5" w:rsidRDefault="004947D5" w:rsidP="004947D5">
            <w:pPr>
              <w:rPr>
                <w:rFonts w:ascii="Arial Narrow" w:hAnsi="Arial Narrow" w:cs="Arial"/>
                <w:b/>
              </w:rPr>
            </w:pPr>
          </w:p>
          <w:p w14:paraId="06867721" w14:textId="77777777" w:rsidR="004947D5" w:rsidRPr="004947D5" w:rsidRDefault="004947D5" w:rsidP="004947D5">
            <w:pPr>
              <w:rPr>
                <w:rFonts w:ascii="Arial Narrow" w:hAnsi="Arial Narrow" w:cs="Arial"/>
                <w:b/>
              </w:rPr>
            </w:pPr>
          </w:p>
          <w:p w14:paraId="6F94DFA3" w14:textId="77777777" w:rsidR="004947D5" w:rsidRPr="004947D5" w:rsidRDefault="004947D5" w:rsidP="004947D5">
            <w:pPr>
              <w:rPr>
                <w:rFonts w:ascii="Arial Narrow" w:hAnsi="Arial Narrow" w:cs="Arial"/>
                <w:b/>
              </w:rPr>
            </w:pPr>
          </w:p>
          <w:p w14:paraId="3D546853" w14:textId="77777777" w:rsidR="004947D5" w:rsidRPr="004947D5" w:rsidRDefault="004947D5" w:rsidP="004947D5">
            <w:pPr>
              <w:rPr>
                <w:rFonts w:ascii="Arial Narrow" w:hAnsi="Arial Narrow" w:cs="Arial"/>
                <w:b/>
              </w:rPr>
            </w:pPr>
          </w:p>
          <w:p w14:paraId="6A331895" w14:textId="77777777" w:rsidR="004947D5" w:rsidRPr="004947D5" w:rsidRDefault="004947D5" w:rsidP="004947D5">
            <w:pPr>
              <w:rPr>
                <w:rFonts w:ascii="Arial Narrow" w:hAnsi="Arial Narrow" w:cs="Arial"/>
                <w:b/>
              </w:rPr>
            </w:pPr>
          </w:p>
          <w:p w14:paraId="45430391" w14:textId="77777777" w:rsidR="004947D5" w:rsidRPr="004947D5" w:rsidRDefault="004947D5" w:rsidP="004947D5">
            <w:pPr>
              <w:rPr>
                <w:rFonts w:ascii="Arial Narrow"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20205E8F" w14:textId="77777777" w:rsidR="004947D5" w:rsidRPr="004947D5" w:rsidRDefault="004947D5" w:rsidP="004947D5">
            <w:pPr>
              <w:rPr>
                <w:rFonts w:ascii="Arial Narrow" w:hAnsi="Arial Narrow" w:cs="Arial"/>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14D85AFD" w14:textId="77777777" w:rsidR="004947D5" w:rsidRPr="004947D5" w:rsidRDefault="004947D5" w:rsidP="004947D5">
            <w:pPr>
              <w:spacing w:line="252" w:lineRule="auto"/>
              <w:rPr>
                <w:rFonts w:ascii="Arial Narrow" w:hAnsi="Arial Narrow" w:cs="Arial"/>
              </w:rPr>
            </w:pPr>
            <w:r w:rsidRPr="004947D5">
              <w:rPr>
                <w:rFonts w:ascii="Arial Narrow" w:hAnsi="Arial Narrow" w:cs="Arial"/>
              </w:rPr>
              <w:t>1-5 marzo</w:t>
            </w:r>
          </w:p>
        </w:tc>
      </w:tr>
      <w:tr w:rsidR="004947D5" w:rsidRPr="004947D5" w14:paraId="70D6F119" w14:textId="77777777" w:rsidTr="004947D5">
        <w:trPr>
          <w:gridAfter w:val="4"/>
          <w:wAfter w:w="17820" w:type="dxa"/>
          <w:trHeight w:val="537"/>
        </w:trPr>
        <w:tc>
          <w:tcPr>
            <w:tcW w:w="1889" w:type="dxa"/>
            <w:vMerge w:val="restart"/>
            <w:tcBorders>
              <w:top w:val="single" w:sz="4" w:space="0" w:color="1F4E79"/>
              <w:left w:val="single" w:sz="4" w:space="0" w:color="1F4E79"/>
              <w:bottom w:val="single" w:sz="4" w:space="0" w:color="1F4E79"/>
              <w:right w:val="single" w:sz="4" w:space="0" w:color="1F4E79"/>
            </w:tcBorders>
            <w:shd w:val="clear" w:color="auto" w:fill="E9FDF5"/>
            <w:vAlign w:val="center"/>
          </w:tcPr>
          <w:p w14:paraId="3CEF8837" w14:textId="77777777" w:rsidR="004947D5" w:rsidRPr="004947D5" w:rsidRDefault="004947D5" w:rsidP="004947D5">
            <w:pPr>
              <w:rPr>
                <w:rFonts w:ascii="Arial Narrow" w:hAnsi="Arial Narrow" w:cs="Arial"/>
              </w:rPr>
            </w:pPr>
            <w:r w:rsidRPr="004947D5">
              <w:rPr>
                <w:rFonts w:ascii="Arial Narrow" w:hAnsi="Arial Narrow" w:cs="Arial"/>
              </w:rPr>
              <w:t>Contenido 3 Mecanismos de participación ciudadana en las CP de 1886 y de 1991</w:t>
            </w:r>
          </w:p>
          <w:p w14:paraId="4C498A16" w14:textId="77777777" w:rsidR="004947D5" w:rsidRPr="004947D5" w:rsidRDefault="004947D5" w:rsidP="004947D5">
            <w:pPr>
              <w:rPr>
                <w:rFonts w:ascii="Arial Narrow" w:hAnsi="Arial Narrow" w:cs="Arial"/>
              </w:rPr>
            </w:pPr>
          </w:p>
          <w:p w14:paraId="3C433B3E" w14:textId="77777777" w:rsidR="004947D5" w:rsidRPr="004947D5" w:rsidRDefault="004947D5" w:rsidP="004947D5">
            <w:pPr>
              <w:rPr>
                <w:rFonts w:ascii="Arial Narrow" w:hAnsi="Arial Narrow" w:cs="Arial"/>
              </w:rPr>
            </w:pPr>
          </w:p>
          <w:p w14:paraId="7A449DC6" w14:textId="77777777" w:rsidR="004947D5" w:rsidRPr="004947D5" w:rsidRDefault="004947D5" w:rsidP="004947D5">
            <w:pPr>
              <w:rPr>
                <w:rFonts w:ascii="Arial Narrow" w:hAnsi="Arial Narrow" w:cs="Arial"/>
              </w:rPr>
            </w:pPr>
          </w:p>
          <w:p w14:paraId="3565B67B" w14:textId="77777777" w:rsidR="004947D5" w:rsidRPr="004947D5" w:rsidRDefault="004947D5" w:rsidP="004947D5">
            <w:pPr>
              <w:rPr>
                <w:rFonts w:ascii="Arial Narrow" w:hAnsi="Arial Narrow" w:cs="Arial"/>
              </w:rPr>
            </w:pPr>
          </w:p>
          <w:p w14:paraId="1A1668C6" w14:textId="77777777" w:rsidR="004947D5" w:rsidRPr="004947D5" w:rsidRDefault="004947D5" w:rsidP="004947D5">
            <w:pPr>
              <w:rPr>
                <w:rFonts w:ascii="Arial Narrow" w:hAnsi="Arial Narrow" w:cs="Arial"/>
              </w:rPr>
            </w:pPr>
          </w:p>
          <w:p w14:paraId="68BE3078" w14:textId="77777777" w:rsidR="004947D5" w:rsidRPr="004947D5" w:rsidRDefault="004947D5" w:rsidP="004947D5">
            <w:pPr>
              <w:rPr>
                <w:rFonts w:ascii="Arial Narrow" w:hAnsi="Arial Narrow" w:cs="Arial"/>
              </w:rPr>
            </w:pPr>
          </w:p>
          <w:p w14:paraId="635662CE" w14:textId="77777777" w:rsidR="004947D5" w:rsidRPr="004947D5" w:rsidRDefault="004947D5" w:rsidP="004947D5">
            <w:pPr>
              <w:rPr>
                <w:rFonts w:ascii="Arial Narrow" w:hAnsi="Arial Narrow" w:cs="Arial"/>
              </w:rPr>
            </w:pPr>
          </w:p>
          <w:p w14:paraId="0419524E" w14:textId="77777777" w:rsidR="004947D5" w:rsidRPr="004947D5" w:rsidRDefault="004947D5" w:rsidP="004947D5">
            <w:pPr>
              <w:rPr>
                <w:rFonts w:ascii="Arial Narrow" w:hAnsi="Arial Narrow" w:cs="Arial"/>
              </w:rPr>
            </w:pPr>
          </w:p>
          <w:p w14:paraId="5A77292A" w14:textId="77777777" w:rsidR="004947D5" w:rsidRPr="004947D5" w:rsidRDefault="004947D5" w:rsidP="004947D5">
            <w:pPr>
              <w:rPr>
                <w:rFonts w:ascii="Arial Narrow" w:hAnsi="Arial Narrow" w:cs="Arial"/>
              </w:rPr>
            </w:pPr>
          </w:p>
          <w:p w14:paraId="28731E41" w14:textId="77777777" w:rsidR="004947D5" w:rsidRPr="004947D5" w:rsidRDefault="004947D5" w:rsidP="004947D5">
            <w:pPr>
              <w:rPr>
                <w:rFonts w:ascii="Arial Narrow" w:hAnsi="Arial Narrow" w:cs="Arial"/>
              </w:rPr>
            </w:pPr>
          </w:p>
          <w:p w14:paraId="635C6FF7" w14:textId="77777777" w:rsidR="004947D5" w:rsidRPr="004947D5" w:rsidRDefault="004947D5" w:rsidP="004947D5">
            <w:pPr>
              <w:rPr>
                <w:rFonts w:ascii="Arial Narrow" w:hAnsi="Arial Narrow" w:cs="Arial"/>
              </w:rPr>
            </w:pPr>
          </w:p>
          <w:p w14:paraId="6C403417" w14:textId="77777777" w:rsidR="004947D5" w:rsidRPr="004947D5" w:rsidRDefault="004947D5" w:rsidP="004947D5">
            <w:pPr>
              <w:rPr>
                <w:rFonts w:ascii="Arial Narrow" w:hAnsi="Arial Narrow" w:cs="Arial"/>
              </w:rPr>
            </w:pPr>
          </w:p>
          <w:p w14:paraId="761B3CA1" w14:textId="77777777" w:rsidR="004947D5" w:rsidRPr="004947D5" w:rsidRDefault="004947D5" w:rsidP="004947D5">
            <w:pPr>
              <w:rPr>
                <w:rFonts w:ascii="Arial Narrow" w:hAnsi="Arial Narrow" w:cs="Arial"/>
              </w:rPr>
            </w:pPr>
          </w:p>
          <w:p w14:paraId="0DF1EA72"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14BBD7EE" w14:textId="77777777" w:rsidR="004947D5" w:rsidRPr="004947D5" w:rsidRDefault="004947D5" w:rsidP="004947D5">
            <w:pPr>
              <w:rPr>
                <w:rFonts w:ascii="Arial Narrow" w:hAnsi="Arial Narrow" w:cs="Arial"/>
                <w:b/>
              </w:rPr>
            </w:pPr>
            <w:r w:rsidRPr="004947D5">
              <w:rPr>
                <w:rFonts w:ascii="Arial Narrow" w:hAnsi="Arial Narrow" w:cs="Arial"/>
                <w:b/>
              </w:rPr>
              <w:t>INICIO</w:t>
            </w:r>
          </w:p>
          <w:p w14:paraId="05578800" w14:textId="77777777" w:rsidR="004947D5" w:rsidRPr="004947D5" w:rsidRDefault="004947D5" w:rsidP="004947D5">
            <w:pPr>
              <w:rPr>
                <w:rFonts w:ascii="Arial Narrow" w:hAnsi="Arial Narrow" w:cs="Arial"/>
                <w:b/>
              </w:rPr>
            </w:pPr>
            <w:r w:rsidRPr="004947D5">
              <w:rPr>
                <w:rFonts w:ascii="Arial Narrow" w:hAnsi="Arial Narrow" w:cs="Arial"/>
              </w:rPr>
              <w:t>Se harán caricaturas para analizar, según las visiones de los alumnos.</w:t>
            </w:r>
            <w:r w:rsidRPr="004947D5">
              <w:rPr>
                <w:rFonts w:ascii="Arial Narrow" w:hAnsi="Arial Narrow" w:cs="Arial"/>
                <w:b/>
              </w:rPr>
              <w:t xml:space="preserve"> Los alumnos de inclusión ejecutarán las mismas tareas. Tema: </w:t>
            </w:r>
            <w:r w:rsidRPr="004947D5">
              <w:rPr>
                <w:rFonts w:ascii="Arial Narrow" w:hAnsi="Arial Narrow" w:cs="Arial"/>
              </w:rPr>
              <w:t>Mecanismos de participación ciudadana en las CP de 1886 y de 1991.</w:t>
            </w:r>
          </w:p>
          <w:p w14:paraId="0A0926DE" w14:textId="77777777" w:rsidR="004947D5" w:rsidRPr="004947D5" w:rsidRDefault="004947D5" w:rsidP="004947D5">
            <w:pPr>
              <w:rPr>
                <w:rFonts w:ascii="Arial Narrow" w:hAnsi="Arial Narrow" w:cs="Arial"/>
                <w:b/>
              </w:rPr>
            </w:pPr>
          </w:p>
          <w:p w14:paraId="1C24D556" w14:textId="77777777" w:rsidR="004947D5" w:rsidRPr="004947D5" w:rsidRDefault="004947D5" w:rsidP="004947D5">
            <w:pPr>
              <w:rPr>
                <w:rFonts w:ascii="Arial Narrow"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C19110B" w14:textId="77777777" w:rsidR="004947D5" w:rsidRPr="004947D5" w:rsidRDefault="004947D5" w:rsidP="004947D5">
            <w:pPr>
              <w:rPr>
                <w:rFonts w:ascii="Arial Narrow" w:hAnsi="Arial Narrow" w:cs="Arial"/>
                <w:b/>
              </w:rPr>
            </w:pPr>
            <w:r w:rsidRPr="004947D5">
              <w:rPr>
                <w:rFonts w:ascii="Arial Narrow" w:hAnsi="Arial Narrow" w:cs="Arial"/>
              </w:rPr>
              <w:t>Se harán caricaturas para analizar, según las visiones de los alumnos.</w:t>
            </w:r>
            <w:r w:rsidRPr="004947D5">
              <w:rPr>
                <w:rFonts w:ascii="Arial Narrow" w:hAnsi="Arial Narrow" w:cs="Arial"/>
                <w:b/>
              </w:rPr>
              <w:t xml:space="preserve"> Los alumnos de inclusión ejecutarán las mismas tareas. </w:t>
            </w:r>
            <w:r w:rsidRPr="004947D5">
              <w:rPr>
                <w:rFonts w:ascii="Arial Narrow" w:hAnsi="Arial Narrow" w:cs="Arial"/>
              </w:rPr>
              <w:t>Mecanismos de participación ciudadana en las CP de 1886 y de 1991.</w:t>
            </w:r>
          </w:p>
          <w:p w14:paraId="78AFB3CD" w14:textId="77777777" w:rsidR="004947D5" w:rsidRPr="004947D5" w:rsidRDefault="004947D5" w:rsidP="004947D5">
            <w:pPr>
              <w:rPr>
                <w:rFonts w:ascii="Arial Narrow"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1E4E42A9" w14:textId="77777777" w:rsidR="004947D5" w:rsidRPr="004947D5" w:rsidRDefault="004947D5" w:rsidP="004947D5">
            <w:pPr>
              <w:rPr>
                <w:rFonts w:ascii="Arial Narrow" w:hAnsi="Arial Narrow" w:cs="Arial"/>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3B601A1F" w14:textId="77777777" w:rsidR="004947D5" w:rsidRPr="004947D5" w:rsidRDefault="004947D5" w:rsidP="004947D5">
            <w:pPr>
              <w:spacing w:line="252" w:lineRule="auto"/>
              <w:rPr>
                <w:rFonts w:ascii="Arial Narrow" w:hAnsi="Arial Narrow" w:cs="Arial"/>
              </w:rPr>
            </w:pPr>
            <w:r w:rsidRPr="004947D5">
              <w:rPr>
                <w:rFonts w:ascii="Arial Narrow" w:hAnsi="Arial Narrow" w:cs="Arial"/>
              </w:rPr>
              <w:t>8-12 marzo</w:t>
            </w:r>
          </w:p>
        </w:tc>
      </w:tr>
      <w:tr w:rsidR="004947D5" w:rsidRPr="004947D5" w14:paraId="2BF85364" w14:textId="77777777" w:rsidTr="00244237">
        <w:trPr>
          <w:gridAfter w:val="4"/>
          <w:wAfter w:w="17820" w:type="dxa"/>
          <w:trHeight w:val="537"/>
        </w:trPr>
        <w:tc>
          <w:tcPr>
            <w:tcW w:w="300" w:type="dxa"/>
            <w:vMerge/>
            <w:tcBorders>
              <w:top w:val="single" w:sz="4" w:space="0" w:color="1F4E79"/>
              <w:left w:val="single" w:sz="4" w:space="0" w:color="1F4E79"/>
              <w:bottom w:val="single" w:sz="4" w:space="0" w:color="1F4E79"/>
              <w:right w:val="single" w:sz="4" w:space="0" w:color="1F4E79"/>
            </w:tcBorders>
            <w:vAlign w:val="center"/>
            <w:hideMark/>
          </w:tcPr>
          <w:p w14:paraId="00EC441F"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02FE0C71" w14:textId="77777777" w:rsidR="004947D5" w:rsidRPr="004947D5" w:rsidRDefault="004947D5" w:rsidP="004947D5">
            <w:pPr>
              <w:rPr>
                <w:rFonts w:ascii="Arial Narrow" w:hAnsi="Arial Narrow" w:cs="Arial"/>
                <w:b/>
              </w:rPr>
            </w:pPr>
            <w:r w:rsidRPr="004947D5">
              <w:rPr>
                <w:rFonts w:ascii="Arial Narrow" w:hAnsi="Arial Narrow" w:cs="Arial"/>
                <w:b/>
              </w:rPr>
              <w:t>DESARROLLO</w:t>
            </w:r>
          </w:p>
          <w:p w14:paraId="673000D9" w14:textId="77777777" w:rsidR="004947D5" w:rsidRPr="004947D5" w:rsidRDefault="004947D5" w:rsidP="004947D5">
            <w:pPr>
              <w:rPr>
                <w:rFonts w:ascii="Arial Narrow" w:hAnsi="Arial Narrow" w:cs="Arial"/>
              </w:rPr>
            </w:pPr>
            <w:r w:rsidRPr="004947D5">
              <w:rPr>
                <w:rFonts w:ascii="Arial Narrow" w:hAnsi="Arial Narrow" w:cs="Arial"/>
              </w:rPr>
              <w:t xml:space="preserve">Se darán varios artículos de la CP para analizar el valor de los derechos. </w:t>
            </w:r>
          </w:p>
          <w:p w14:paraId="379D7A35" w14:textId="77777777" w:rsidR="004947D5" w:rsidRPr="004947D5" w:rsidRDefault="004947D5" w:rsidP="004947D5">
            <w:pPr>
              <w:rPr>
                <w:rFonts w:ascii="Arial Narrow" w:hAnsi="Arial Narrow" w:cs="Arial"/>
                <w:b/>
              </w:rPr>
            </w:pPr>
            <w:r w:rsidRPr="004947D5">
              <w:rPr>
                <w:rFonts w:ascii="Arial Narrow" w:hAnsi="Arial Narrow" w:cs="Arial"/>
                <w:b/>
              </w:rPr>
              <w:t xml:space="preserve">Los alumnos de inclusión harán lo mismo. </w:t>
            </w:r>
          </w:p>
          <w:p w14:paraId="2F6607AA" w14:textId="77777777" w:rsidR="004947D5" w:rsidRPr="004947D5" w:rsidRDefault="004947D5" w:rsidP="004947D5">
            <w:pPr>
              <w:rPr>
                <w:rFonts w:ascii="Arial Narrow" w:hAnsi="Arial Narrow" w:cs="Arial"/>
                <w:b/>
              </w:rPr>
            </w:pPr>
          </w:p>
          <w:p w14:paraId="7840D860" w14:textId="77777777" w:rsidR="004947D5" w:rsidRPr="004947D5" w:rsidRDefault="004947D5" w:rsidP="004947D5">
            <w:pPr>
              <w:rPr>
                <w:rFonts w:ascii="Arial Narrow"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hideMark/>
          </w:tcPr>
          <w:p w14:paraId="6AB9CFFC" w14:textId="77777777" w:rsidR="004947D5" w:rsidRPr="004947D5" w:rsidRDefault="004947D5" w:rsidP="004947D5">
            <w:pPr>
              <w:rPr>
                <w:rFonts w:ascii="Arial Narrow" w:hAnsi="Arial Narrow" w:cs="Arial"/>
              </w:rPr>
            </w:pPr>
            <w:r w:rsidRPr="004947D5">
              <w:rPr>
                <w:rFonts w:ascii="Arial Narrow" w:hAnsi="Arial Narrow" w:cs="Arial"/>
              </w:rPr>
              <w:t>Lectura de los artículos 79 y 80 de la CP: aprovechamiento de los recursos naturales.</w:t>
            </w:r>
          </w:p>
          <w:p w14:paraId="756CF326" w14:textId="77777777" w:rsidR="004947D5" w:rsidRPr="004947D5" w:rsidRDefault="004947D5" w:rsidP="004947D5">
            <w:pPr>
              <w:rPr>
                <w:rFonts w:ascii="Arial Narrow" w:hAnsi="Arial Narrow" w:cs="Arial"/>
              </w:rPr>
            </w:pPr>
            <w:r w:rsidRPr="004947D5">
              <w:rPr>
                <w:rFonts w:ascii="Arial Narrow" w:hAnsi="Arial Narrow" w:cs="Arial"/>
                <w:b/>
              </w:rPr>
              <w:t xml:space="preserve">Los alumnos de inclusión harán un taller de menos dificultad. </w:t>
            </w: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269A2F06" w14:textId="39D19353" w:rsidR="004947D5" w:rsidRPr="004947D5" w:rsidRDefault="004947D5" w:rsidP="004947D5">
            <w:pPr>
              <w:rPr>
                <w:rFonts w:ascii="Arial Narrow" w:hAnsi="Arial Narrow" w:cs="Arial"/>
                <w:b/>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040AC370" w14:textId="77777777" w:rsidR="004947D5" w:rsidRPr="004947D5" w:rsidRDefault="004947D5" w:rsidP="004947D5">
            <w:pPr>
              <w:spacing w:line="252" w:lineRule="auto"/>
              <w:rPr>
                <w:rFonts w:ascii="Arial Narrow" w:hAnsi="Arial Narrow" w:cs="Arial"/>
              </w:rPr>
            </w:pPr>
            <w:r w:rsidRPr="004947D5">
              <w:rPr>
                <w:rFonts w:ascii="Arial Narrow" w:hAnsi="Arial Narrow" w:cs="Arial"/>
                <w:color w:val="FF0000"/>
              </w:rPr>
              <w:t>15-19 marzo</w:t>
            </w:r>
          </w:p>
        </w:tc>
      </w:tr>
      <w:tr w:rsidR="004947D5" w:rsidRPr="004947D5" w14:paraId="3E7E062D" w14:textId="77777777" w:rsidTr="004947D5">
        <w:trPr>
          <w:gridAfter w:val="4"/>
          <w:wAfter w:w="17820" w:type="dxa"/>
          <w:trHeight w:val="537"/>
        </w:trPr>
        <w:tc>
          <w:tcPr>
            <w:tcW w:w="300" w:type="dxa"/>
            <w:vMerge/>
            <w:tcBorders>
              <w:top w:val="single" w:sz="4" w:space="0" w:color="1F4E79"/>
              <w:left w:val="single" w:sz="4" w:space="0" w:color="1F4E79"/>
              <w:bottom w:val="single" w:sz="4" w:space="0" w:color="1F4E79"/>
              <w:right w:val="single" w:sz="4" w:space="0" w:color="1F4E79"/>
            </w:tcBorders>
            <w:vAlign w:val="center"/>
            <w:hideMark/>
          </w:tcPr>
          <w:p w14:paraId="70A3E38A" w14:textId="77777777" w:rsidR="004947D5" w:rsidRPr="004947D5" w:rsidRDefault="004947D5" w:rsidP="004947D5">
            <w:pPr>
              <w:rPr>
                <w:rFonts w:ascii="Arial Narrow"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5A5D1885" w14:textId="77777777" w:rsidR="004947D5" w:rsidRPr="004947D5" w:rsidRDefault="004947D5" w:rsidP="004947D5">
            <w:pPr>
              <w:rPr>
                <w:rFonts w:ascii="Arial Narrow" w:hAnsi="Arial Narrow" w:cs="Arial"/>
                <w:b/>
              </w:rPr>
            </w:pPr>
            <w:r w:rsidRPr="004947D5">
              <w:rPr>
                <w:rFonts w:ascii="Arial Narrow" w:hAnsi="Arial Narrow" w:cs="Arial"/>
                <w:b/>
              </w:rPr>
              <w:t>FINALIZACIÓN</w:t>
            </w:r>
          </w:p>
          <w:p w14:paraId="40829C07" w14:textId="77777777" w:rsidR="004947D5" w:rsidRPr="004947D5" w:rsidRDefault="004947D5" w:rsidP="004947D5">
            <w:pPr>
              <w:rPr>
                <w:rFonts w:ascii="Arial Narrow" w:hAnsi="Arial Narrow" w:cs="Arial"/>
              </w:rPr>
            </w:pPr>
            <w:r w:rsidRPr="004947D5">
              <w:rPr>
                <w:rFonts w:ascii="Arial Narrow" w:hAnsi="Arial Narrow" w:cs="Arial"/>
              </w:rPr>
              <w:t xml:space="preserve">Se hará una recapitulación sobre problemas de Colombia relacionados con las medidas económicas y su efecto en la vida ciudadana. </w:t>
            </w:r>
          </w:p>
          <w:p w14:paraId="6DA8A017" w14:textId="77777777" w:rsidR="004947D5" w:rsidRPr="004947D5" w:rsidRDefault="004947D5" w:rsidP="004947D5">
            <w:pPr>
              <w:rPr>
                <w:rFonts w:ascii="Arial Narrow"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7912939B" w14:textId="77777777" w:rsidR="004947D5" w:rsidRPr="004947D5" w:rsidRDefault="004947D5" w:rsidP="004947D5">
            <w:pPr>
              <w:rPr>
                <w:rFonts w:ascii="Arial Narrow" w:hAnsi="Arial Narrow" w:cs="Arial"/>
              </w:rPr>
            </w:pPr>
            <w:r w:rsidRPr="004947D5">
              <w:rPr>
                <w:rFonts w:ascii="Arial Narrow" w:hAnsi="Arial Narrow" w:cs="Arial"/>
              </w:rPr>
              <w:t xml:space="preserve">Preguntas a los alumnos, incluidos los del grupo especial.  </w:t>
            </w:r>
          </w:p>
          <w:p w14:paraId="58B587E2" w14:textId="77777777" w:rsidR="004947D5" w:rsidRPr="004947D5" w:rsidRDefault="004947D5" w:rsidP="004947D5">
            <w:pPr>
              <w:rPr>
                <w:rFonts w:ascii="Arial Narrow" w:hAnsi="Arial Narrow" w:cs="Arial"/>
              </w:rPr>
            </w:pPr>
          </w:p>
          <w:p w14:paraId="472ADC91" w14:textId="77777777" w:rsidR="004947D5" w:rsidRPr="004947D5" w:rsidRDefault="004947D5" w:rsidP="004947D5">
            <w:pPr>
              <w:rPr>
                <w:rFonts w:ascii="Arial Narrow" w:hAnsi="Arial Narrow" w:cs="Arial"/>
              </w:rPr>
            </w:pPr>
          </w:p>
          <w:p w14:paraId="525C7CFE" w14:textId="77777777" w:rsidR="004947D5" w:rsidRPr="004947D5" w:rsidRDefault="004947D5" w:rsidP="004947D5">
            <w:pPr>
              <w:rPr>
                <w:rFonts w:ascii="Arial Narrow"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1086CC20" w14:textId="77777777" w:rsidR="004947D5" w:rsidRPr="004947D5" w:rsidRDefault="004947D5" w:rsidP="004947D5">
            <w:pPr>
              <w:rPr>
                <w:rFonts w:ascii="Arial Narrow" w:hAnsi="Arial Narrow" w:cs="Arial"/>
              </w:rPr>
            </w:pPr>
          </w:p>
        </w:tc>
        <w:tc>
          <w:tcPr>
            <w:tcW w:w="1106" w:type="dxa"/>
            <w:tcBorders>
              <w:top w:val="single" w:sz="4" w:space="0" w:color="1F3864"/>
              <w:left w:val="single" w:sz="4" w:space="0" w:color="1F3864"/>
              <w:bottom w:val="single" w:sz="4" w:space="0" w:color="1F3864"/>
              <w:right w:val="single" w:sz="4" w:space="0" w:color="1F3864"/>
            </w:tcBorders>
            <w:vAlign w:val="center"/>
            <w:hideMark/>
          </w:tcPr>
          <w:p w14:paraId="1E51AD9C" w14:textId="77777777" w:rsidR="004947D5" w:rsidRPr="004947D5" w:rsidRDefault="004947D5" w:rsidP="004947D5">
            <w:pPr>
              <w:spacing w:line="252" w:lineRule="auto"/>
              <w:rPr>
                <w:rFonts w:ascii="Arial Narrow" w:hAnsi="Arial Narrow" w:cs="Arial"/>
              </w:rPr>
            </w:pPr>
            <w:r w:rsidRPr="004947D5">
              <w:rPr>
                <w:rFonts w:ascii="Arial Narrow" w:hAnsi="Arial Narrow" w:cs="Arial"/>
                <w:color w:val="FF0000"/>
              </w:rPr>
              <w:t>23-25 marzo</w:t>
            </w:r>
          </w:p>
        </w:tc>
      </w:tr>
      <w:tr w:rsidR="004947D5" w:rsidRPr="004947D5" w14:paraId="052E7833" w14:textId="77777777" w:rsidTr="004947D5">
        <w:trPr>
          <w:trHeight w:val="537"/>
        </w:trPr>
        <w:tc>
          <w:tcPr>
            <w:tcW w:w="13608" w:type="dxa"/>
            <w:gridSpan w:val="15"/>
            <w:tcBorders>
              <w:top w:val="double" w:sz="4" w:space="0" w:color="1F4E79"/>
              <w:left w:val="double" w:sz="4" w:space="0" w:color="1F4E79"/>
              <w:bottom w:val="double" w:sz="4" w:space="0" w:color="1F4E79"/>
              <w:right w:val="double" w:sz="4" w:space="0" w:color="1F4E79"/>
            </w:tcBorders>
            <w:shd w:val="clear" w:color="auto" w:fill="E9FDF5"/>
            <w:vAlign w:val="center"/>
            <w:hideMark/>
          </w:tcPr>
          <w:p w14:paraId="03BFB149" w14:textId="77777777" w:rsidR="004947D5" w:rsidRPr="004947D5" w:rsidRDefault="004947D5" w:rsidP="004947D5">
            <w:pPr>
              <w:jc w:val="center"/>
              <w:rPr>
                <w:rFonts w:ascii="Arial Narrow" w:hAnsi="Arial Narrow" w:cs="Arial"/>
                <w:b/>
              </w:rPr>
            </w:pPr>
            <w:r w:rsidRPr="004947D5">
              <w:rPr>
                <w:rFonts w:ascii="Arial Narrow" w:hAnsi="Arial Narrow" w:cs="Arial"/>
                <w:b/>
              </w:rPr>
              <w:t>REFERENTES DE LA PLANEACIÓN DE CLASES</w:t>
            </w:r>
          </w:p>
        </w:tc>
        <w:tc>
          <w:tcPr>
            <w:tcW w:w="4455" w:type="dxa"/>
            <w:tcBorders>
              <w:top w:val="double" w:sz="2" w:space="0" w:color="1F4E79"/>
              <w:left w:val="double" w:sz="2" w:space="0" w:color="1F4E79"/>
              <w:bottom w:val="double" w:sz="2" w:space="0" w:color="1F4E79"/>
              <w:right w:val="double" w:sz="2" w:space="0" w:color="1F4E79"/>
            </w:tcBorders>
          </w:tcPr>
          <w:p w14:paraId="6C00F530" w14:textId="77777777" w:rsidR="004947D5" w:rsidRPr="004947D5" w:rsidRDefault="004947D5" w:rsidP="004947D5"/>
        </w:tc>
        <w:tc>
          <w:tcPr>
            <w:tcW w:w="4455" w:type="dxa"/>
            <w:tcBorders>
              <w:top w:val="double" w:sz="2" w:space="0" w:color="1F4E79"/>
              <w:left w:val="double" w:sz="2" w:space="0" w:color="1F4E79"/>
              <w:bottom w:val="double" w:sz="2" w:space="0" w:color="1F4E79"/>
              <w:right w:val="double" w:sz="2" w:space="0" w:color="1F4E79"/>
            </w:tcBorders>
          </w:tcPr>
          <w:p w14:paraId="7BCB3110" w14:textId="77777777" w:rsidR="004947D5" w:rsidRPr="004947D5" w:rsidRDefault="004947D5" w:rsidP="004947D5"/>
        </w:tc>
        <w:tc>
          <w:tcPr>
            <w:tcW w:w="4455" w:type="dxa"/>
            <w:tcBorders>
              <w:top w:val="double" w:sz="2" w:space="0" w:color="1F4E79"/>
              <w:left w:val="double" w:sz="2" w:space="0" w:color="1F4E79"/>
              <w:bottom w:val="double" w:sz="2" w:space="0" w:color="1F4E79"/>
              <w:right w:val="double" w:sz="2" w:space="0" w:color="1F4E79"/>
            </w:tcBorders>
          </w:tcPr>
          <w:p w14:paraId="3D26321E" w14:textId="77777777" w:rsidR="004947D5" w:rsidRPr="004947D5" w:rsidRDefault="004947D5" w:rsidP="004947D5"/>
        </w:tc>
        <w:tc>
          <w:tcPr>
            <w:tcW w:w="4455" w:type="dxa"/>
            <w:tcBorders>
              <w:top w:val="double" w:sz="4" w:space="0" w:color="1F4E79"/>
              <w:left w:val="double" w:sz="4" w:space="0" w:color="1F4E79"/>
              <w:bottom w:val="double" w:sz="4" w:space="0" w:color="1F4E79"/>
              <w:right w:val="double" w:sz="4" w:space="0" w:color="1F4E79"/>
            </w:tcBorders>
            <w:shd w:val="clear" w:color="auto" w:fill="E9FDF5"/>
            <w:vAlign w:val="center"/>
            <w:hideMark/>
          </w:tcPr>
          <w:p w14:paraId="7D5D73C0" w14:textId="77777777" w:rsidR="004947D5" w:rsidRPr="004947D5" w:rsidRDefault="004947D5" w:rsidP="004947D5">
            <w:r w:rsidRPr="004947D5">
              <w:rPr>
                <w:rFonts w:ascii="Arial Narrow" w:hAnsi="Arial Narrow" w:cs="Arial"/>
                <w:b/>
              </w:rPr>
              <w:t>REFERENTES DE LA PLANEACIÓN DE CLASES</w:t>
            </w:r>
          </w:p>
        </w:tc>
      </w:tr>
      <w:tr w:rsidR="004947D5" w:rsidRPr="004947D5" w14:paraId="0E01A71B" w14:textId="77777777" w:rsidTr="004947D5">
        <w:trPr>
          <w:gridAfter w:val="4"/>
          <w:wAfter w:w="17820" w:type="dxa"/>
          <w:trHeight w:val="537"/>
        </w:trPr>
        <w:tc>
          <w:tcPr>
            <w:tcW w:w="3668" w:type="dxa"/>
            <w:gridSpan w:val="3"/>
            <w:tcBorders>
              <w:top w:val="double" w:sz="4" w:space="0" w:color="1F4E79"/>
              <w:left w:val="single" w:sz="4" w:space="0" w:color="1F4E79"/>
              <w:bottom w:val="single" w:sz="4" w:space="0" w:color="1F4E79"/>
              <w:right w:val="single" w:sz="4" w:space="0" w:color="1F4E79"/>
            </w:tcBorders>
            <w:shd w:val="clear" w:color="auto" w:fill="E9FDF5"/>
            <w:vAlign w:val="center"/>
            <w:hideMark/>
          </w:tcPr>
          <w:p w14:paraId="62C60249" w14:textId="77777777" w:rsidR="004947D5" w:rsidRPr="004947D5" w:rsidRDefault="004947D5" w:rsidP="004947D5">
            <w:pPr>
              <w:rPr>
                <w:rFonts w:ascii="Arial Narrow" w:hAnsi="Arial Narrow" w:cs="Arial"/>
                <w:b/>
              </w:rPr>
            </w:pPr>
            <w:r w:rsidRPr="004947D5">
              <w:rPr>
                <w:rFonts w:ascii="Arial Narrow" w:hAnsi="Arial Narrow" w:cs="Arial"/>
                <w:b/>
              </w:rPr>
              <w:t>INTEGRACIÓN FE Y APRENDIZAJE</w:t>
            </w:r>
          </w:p>
        </w:tc>
        <w:tc>
          <w:tcPr>
            <w:tcW w:w="9940" w:type="dxa"/>
            <w:gridSpan w:val="12"/>
            <w:tcBorders>
              <w:top w:val="double" w:sz="4" w:space="0" w:color="1F4E79"/>
              <w:left w:val="single" w:sz="4" w:space="0" w:color="1F4E79"/>
              <w:bottom w:val="single" w:sz="4" w:space="0" w:color="1F4E79"/>
              <w:right w:val="single" w:sz="4" w:space="0" w:color="1F4E79"/>
            </w:tcBorders>
            <w:vAlign w:val="center"/>
            <w:hideMark/>
          </w:tcPr>
          <w:p w14:paraId="6152887A" w14:textId="77777777" w:rsidR="004947D5" w:rsidRPr="004947D5" w:rsidRDefault="004947D5" w:rsidP="004947D5">
            <w:pPr>
              <w:rPr>
                <w:rFonts w:ascii="Arial Narrow" w:hAnsi="Arial Narrow" w:cs="Arial"/>
              </w:rPr>
            </w:pPr>
            <w:r w:rsidRPr="004947D5">
              <w:rPr>
                <w:rFonts w:ascii="Arial Narrow" w:hAnsi="Arial Narrow" w:cs="Arial"/>
              </w:rPr>
              <w:t xml:space="preserve">Relacionar el diluvio con los cambios medioambientales que la Tierra ha sufrido. El diluvio como factor moral explicativo del cambio climático. Profecías de la Biblia sobre los cambios políticos: Daniel y Apocalipsis. </w:t>
            </w:r>
          </w:p>
          <w:p w14:paraId="364AA7FB" w14:textId="77777777" w:rsidR="004947D5" w:rsidRPr="004947D5" w:rsidRDefault="004947D5" w:rsidP="004947D5">
            <w:pPr>
              <w:rPr>
                <w:rFonts w:ascii="Arial Narrow" w:hAnsi="Arial Narrow"/>
                <w:b/>
              </w:rPr>
            </w:pPr>
            <w:r w:rsidRPr="004947D5">
              <w:rPr>
                <w:rFonts w:ascii="Arial Narrow" w:hAnsi="Arial Narrow"/>
                <w:b/>
              </w:rPr>
              <w:t xml:space="preserve">INTEGRACIÓN DE LA FE CON LA ENSEÑANZA, EL APRENDIZAJE Y LOS VALORES: </w:t>
            </w:r>
          </w:p>
          <w:p w14:paraId="691B2518" w14:textId="77777777" w:rsidR="004947D5" w:rsidRPr="004947D5" w:rsidRDefault="004947D5" w:rsidP="004947D5">
            <w:pPr>
              <w:rPr>
                <w:rFonts w:ascii="Arial Narrow" w:hAnsi="Arial Narrow"/>
              </w:rPr>
            </w:pPr>
            <w:r w:rsidRPr="004947D5">
              <w:rPr>
                <w:rFonts w:ascii="Arial Narrow" w:hAnsi="Arial Narrow"/>
              </w:rPr>
              <w:t>ESTE PROCESO SE INICIA CON EL DEVOCIONAL, QUE CONSTA DE LA LECTURA DE LA MATUTINA PERTINENTE, SE LES PREGUNTA A LOS ALUMNOS POR SUS FAMILIAS, SITUACIONES, ETC. SE ORA CON ELLOS, EN CADA CLASE, ADEMÁS DE QUE SE CANTA.</w:t>
            </w:r>
          </w:p>
          <w:p w14:paraId="516AEC8C" w14:textId="77777777" w:rsidR="004947D5" w:rsidRPr="004947D5" w:rsidRDefault="004947D5" w:rsidP="004947D5">
            <w:r w:rsidRPr="004947D5">
              <w:rPr>
                <w:rFonts w:ascii="Arial Narrow" w:hAnsi="Arial Narrow"/>
              </w:rPr>
              <w:t>SE APLICAN LOS ELEMENTOS DE LA IFEAV, DE ACUERDO CON LOS TEMAS QUE SE TRATAN. Y SE PRODUCE UNA LECCIÓN. POR EJEMPLO: JUEGOS DE LA BIBLIA, REFLEXIONES ACERCA DE PERSONAJES DE LA BIBLIA, COMPARACIONES DE ASPECTOS BÍBLICOS CON TEMAS O SITUACIONES ACTUALES, QUE FORMAN PARTE DEL PROGRAMA OFICIAL; EVENTOS IMPORTANTES, MESAS REDONDAS, FOROS, ETC., SOBRE CREACIÓN, EVOLUCIÓN, SEGUNDA VENIDA DE CRISTO, HECHOS DE ACTUALIDAD Y DEMÁS. ESTA METODOLOGÍA ES GENERAL Y FRECUENTE.</w:t>
            </w:r>
          </w:p>
        </w:tc>
      </w:tr>
      <w:tr w:rsidR="004947D5" w:rsidRPr="004947D5" w14:paraId="572C83BF" w14:textId="77777777" w:rsidTr="004947D5">
        <w:trPr>
          <w:gridAfter w:val="4"/>
          <w:wAfter w:w="17820" w:type="dxa"/>
          <w:trHeight w:val="537"/>
        </w:trPr>
        <w:tc>
          <w:tcPr>
            <w:tcW w:w="366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70746E07" w14:textId="77777777" w:rsidR="004947D5" w:rsidRPr="004947D5" w:rsidRDefault="004947D5" w:rsidP="004947D5">
            <w:pPr>
              <w:rPr>
                <w:rFonts w:ascii="Arial Narrow" w:hAnsi="Arial Narrow" w:cs="Arial"/>
                <w:b/>
              </w:rPr>
            </w:pPr>
            <w:r w:rsidRPr="004947D5">
              <w:rPr>
                <w:rFonts w:ascii="Arial Narrow" w:hAnsi="Arial Narrow" w:cs="Arial"/>
                <w:b/>
              </w:rPr>
              <w:t xml:space="preserve">ACTIVIDADES </w:t>
            </w:r>
            <w:proofErr w:type="gramStart"/>
            <w:r w:rsidRPr="004947D5">
              <w:rPr>
                <w:rFonts w:ascii="Arial Narrow" w:hAnsi="Arial Narrow" w:cs="Arial"/>
                <w:b/>
              </w:rPr>
              <w:t>EXTRA ÁULICAS</w:t>
            </w:r>
            <w:proofErr w:type="gramEnd"/>
          </w:p>
        </w:tc>
        <w:tc>
          <w:tcPr>
            <w:tcW w:w="9940" w:type="dxa"/>
            <w:gridSpan w:val="12"/>
            <w:tcBorders>
              <w:top w:val="single" w:sz="4" w:space="0" w:color="1F4E79"/>
              <w:left w:val="single" w:sz="4" w:space="0" w:color="1F4E79"/>
              <w:bottom w:val="single" w:sz="4" w:space="0" w:color="1F4E79"/>
              <w:right w:val="single" w:sz="4" w:space="0" w:color="1F4E79"/>
            </w:tcBorders>
            <w:vAlign w:val="center"/>
            <w:hideMark/>
          </w:tcPr>
          <w:p w14:paraId="3DADFDBA" w14:textId="77777777" w:rsidR="004947D5" w:rsidRPr="004947D5" w:rsidRDefault="004947D5" w:rsidP="004947D5">
            <w:pPr>
              <w:rPr>
                <w:rFonts w:ascii="Arial Narrow" w:hAnsi="Arial Narrow" w:cs="Arial"/>
              </w:rPr>
            </w:pPr>
            <w:r w:rsidRPr="004947D5">
              <w:rPr>
                <w:rFonts w:ascii="Arial Narrow" w:hAnsi="Arial Narrow" w:cs="Arial"/>
              </w:rPr>
              <w:t>Talleres de refuerzo: 25 de febrero.</w:t>
            </w:r>
          </w:p>
          <w:p w14:paraId="56EB93B9" w14:textId="77777777" w:rsidR="004947D5" w:rsidRPr="004947D5" w:rsidRDefault="004947D5" w:rsidP="004947D5">
            <w:pPr>
              <w:rPr>
                <w:rFonts w:ascii="Arial Narrow" w:hAnsi="Arial Narrow" w:cs="Arial"/>
              </w:rPr>
            </w:pPr>
            <w:r w:rsidRPr="004947D5">
              <w:rPr>
                <w:rFonts w:ascii="Arial Narrow" w:hAnsi="Arial Narrow" w:cs="Arial"/>
              </w:rPr>
              <w:t xml:space="preserve">Talleres de recuperación: 26 de febrero. </w:t>
            </w:r>
          </w:p>
          <w:p w14:paraId="268F012B" w14:textId="77777777" w:rsidR="004947D5" w:rsidRPr="004947D5" w:rsidRDefault="004947D5" w:rsidP="004947D5">
            <w:pPr>
              <w:rPr>
                <w:rFonts w:ascii="Arial Narrow" w:hAnsi="Arial Narrow" w:cs="Arial"/>
              </w:rPr>
            </w:pPr>
            <w:r w:rsidRPr="004947D5">
              <w:rPr>
                <w:rFonts w:ascii="Arial Narrow" w:hAnsi="Arial Narrow" w:cs="Arial"/>
              </w:rPr>
              <w:t>Talleres de avance y desarrollo, para los de inclusión: 24 y 26 de febrero.</w:t>
            </w:r>
          </w:p>
        </w:tc>
      </w:tr>
      <w:tr w:rsidR="004947D5" w:rsidRPr="004947D5" w14:paraId="3FE2822B" w14:textId="77777777" w:rsidTr="004947D5">
        <w:trPr>
          <w:gridAfter w:val="4"/>
          <w:wAfter w:w="17820" w:type="dxa"/>
          <w:trHeight w:val="309"/>
        </w:trPr>
        <w:tc>
          <w:tcPr>
            <w:tcW w:w="366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61C707E8" w14:textId="77777777" w:rsidR="004947D5" w:rsidRPr="004947D5" w:rsidRDefault="004947D5" w:rsidP="004947D5">
            <w:pPr>
              <w:rPr>
                <w:rFonts w:ascii="Arial Narrow" w:hAnsi="Arial Narrow" w:cs="Arial"/>
                <w:b/>
              </w:rPr>
            </w:pPr>
            <w:r w:rsidRPr="004947D5">
              <w:rPr>
                <w:rFonts w:ascii="Arial Narrow" w:hAnsi="Arial Narrow" w:cs="Arial"/>
                <w:b/>
              </w:rPr>
              <w:t>RECURSOS Y REFERENCIAS</w:t>
            </w:r>
          </w:p>
        </w:tc>
        <w:tc>
          <w:tcPr>
            <w:tcW w:w="9940" w:type="dxa"/>
            <w:gridSpan w:val="12"/>
            <w:tcBorders>
              <w:top w:val="single" w:sz="4" w:space="0" w:color="1F4E79"/>
              <w:left w:val="single" w:sz="4" w:space="0" w:color="1F4E79"/>
              <w:bottom w:val="single" w:sz="4" w:space="0" w:color="1F4E79"/>
              <w:right w:val="single" w:sz="4" w:space="0" w:color="1F4E79"/>
            </w:tcBorders>
            <w:vAlign w:val="center"/>
            <w:hideMark/>
          </w:tcPr>
          <w:p w14:paraId="2B874119" w14:textId="77777777" w:rsidR="004947D5" w:rsidRPr="004947D5" w:rsidRDefault="004947D5" w:rsidP="004947D5">
            <w:pPr>
              <w:rPr>
                <w:rFonts w:ascii="Arial Narrow" w:hAnsi="Arial Narrow" w:cs="Arial"/>
              </w:rPr>
            </w:pPr>
            <w:r w:rsidRPr="004947D5">
              <w:rPr>
                <w:rFonts w:ascii="Arial Narrow" w:hAnsi="Arial Narrow" w:cs="Arial"/>
              </w:rPr>
              <w:t>Textos, copias, documentos, Internet, prensa, Google, YouTube, TIC, celular, tabletas, TV, computadores, etc.</w:t>
            </w:r>
          </w:p>
          <w:p w14:paraId="7ED9328C" w14:textId="77777777" w:rsidR="004947D5" w:rsidRPr="004947D5" w:rsidRDefault="004947D5" w:rsidP="004947D5">
            <w:pPr>
              <w:rPr>
                <w:rFonts w:ascii="Arial Narrow" w:hAnsi="Arial Narrow" w:cs="Arial"/>
              </w:rPr>
            </w:pPr>
            <w:r w:rsidRPr="004947D5">
              <w:rPr>
                <w:rFonts w:ascii="Arial Narrow" w:hAnsi="Arial Narrow" w:cs="Arial"/>
              </w:rPr>
              <w:t xml:space="preserve"> Caballero Escorcia, B. A. et al. (2010). </w:t>
            </w:r>
            <w:proofErr w:type="gramStart"/>
            <w:r w:rsidRPr="004947D5">
              <w:rPr>
                <w:rFonts w:ascii="Arial Narrow" w:hAnsi="Arial Narrow" w:cs="Arial"/>
                <w:i/>
              </w:rPr>
              <w:t>Hipertexto sociales</w:t>
            </w:r>
            <w:proofErr w:type="gramEnd"/>
            <w:r w:rsidRPr="004947D5">
              <w:rPr>
                <w:rFonts w:ascii="Arial Narrow" w:hAnsi="Arial Narrow" w:cs="Arial"/>
                <w:i/>
              </w:rPr>
              <w:t xml:space="preserve"> 8o.</w:t>
            </w:r>
            <w:r w:rsidRPr="004947D5">
              <w:rPr>
                <w:rFonts w:ascii="Arial Narrow" w:hAnsi="Arial Narrow" w:cs="Arial"/>
              </w:rPr>
              <w:t xml:space="preserve"> Bogotá: Santillana. </w:t>
            </w:r>
          </w:p>
          <w:p w14:paraId="6D751639" w14:textId="77777777" w:rsidR="004947D5" w:rsidRPr="004947D5" w:rsidRDefault="004947D5" w:rsidP="004947D5">
            <w:pPr>
              <w:rPr>
                <w:rFonts w:ascii="Arial Narrow" w:hAnsi="Arial Narrow" w:cs="Arial"/>
              </w:rPr>
            </w:pPr>
            <w:r w:rsidRPr="004947D5">
              <w:rPr>
                <w:rFonts w:ascii="Arial Narrow" w:hAnsi="Arial Narrow" w:cs="Arial"/>
              </w:rPr>
              <w:t xml:space="preserve">Quintero Pérez, L. E. et al. (2018). </w:t>
            </w:r>
            <w:r w:rsidRPr="004947D5">
              <w:rPr>
                <w:rFonts w:ascii="Arial Narrow" w:hAnsi="Arial Narrow" w:cs="Arial"/>
                <w:i/>
              </w:rPr>
              <w:t>Prepárate para el saber grado 8o</w:t>
            </w:r>
            <w:r w:rsidRPr="004947D5">
              <w:rPr>
                <w:rFonts w:ascii="Arial Narrow" w:hAnsi="Arial Narrow" w:cs="Arial"/>
              </w:rPr>
              <w:t>. Cali: Los Tres Editores.</w:t>
            </w:r>
          </w:p>
        </w:tc>
      </w:tr>
      <w:tr w:rsidR="004947D5" w:rsidRPr="004947D5" w14:paraId="4FDF8975" w14:textId="77777777" w:rsidTr="004947D5">
        <w:trPr>
          <w:gridAfter w:val="4"/>
          <w:wAfter w:w="17820" w:type="dxa"/>
          <w:trHeight w:val="608"/>
        </w:trPr>
        <w:tc>
          <w:tcPr>
            <w:tcW w:w="366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6FA87007" w14:textId="77777777" w:rsidR="004947D5" w:rsidRPr="004947D5" w:rsidRDefault="004947D5" w:rsidP="004947D5">
            <w:pPr>
              <w:rPr>
                <w:rFonts w:ascii="Arial Narrow" w:hAnsi="Arial Narrow" w:cs="Arial"/>
                <w:b/>
              </w:rPr>
            </w:pPr>
            <w:r w:rsidRPr="004947D5">
              <w:rPr>
                <w:rFonts w:ascii="Arial Narrow" w:hAnsi="Arial Narrow" w:cs="Arial"/>
                <w:b/>
              </w:rPr>
              <w:t>OBSERVACIONES GENERALES</w:t>
            </w:r>
          </w:p>
        </w:tc>
        <w:tc>
          <w:tcPr>
            <w:tcW w:w="9940" w:type="dxa"/>
            <w:gridSpan w:val="12"/>
            <w:tcBorders>
              <w:top w:val="single" w:sz="4" w:space="0" w:color="1F4E79"/>
              <w:left w:val="single" w:sz="4" w:space="0" w:color="1F4E79"/>
              <w:bottom w:val="single" w:sz="4" w:space="0" w:color="1F4E79"/>
              <w:right w:val="single" w:sz="4" w:space="0" w:color="1F4E79"/>
            </w:tcBorders>
            <w:vAlign w:val="center"/>
          </w:tcPr>
          <w:p w14:paraId="2BDEB687" w14:textId="77777777" w:rsidR="004947D5" w:rsidRPr="004947D5" w:rsidRDefault="004947D5" w:rsidP="004947D5">
            <w:pPr>
              <w:rPr>
                <w:rFonts w:ascii="Arial Narrow" w:hAnsi="Arial Narrow" w:cs="Arial"/>
              </w:rPr>
            </w:pPr>
            <w:r w:rsidRPr="004947D5">
              <w:rPr>
                <w:rFonts w:ascii="Arial Narrow" w:hAnsi="Arial Narrow" w:cs="Arial"/>
              </w:rPr>
              <w:t>Día del Colegio y Día de Amor por el Colegio: 26 de febrero.</w:t>
            </w:r>
          </w:p>
          <w:p w14:paraId="1A0D27CC" w14:textId="77777777" w:rsidR="004947D5" w:rsidRPr="004947D5" w:rsidRDefault="004947D5" w:rsidP="004947D5">
            <w:pPr>
              <w:rPr>
                <w:rFonts w:ascii="Arial Narrow" w:hAnsi="Arial Narrow" w:cs="Arial"/>
              </w:rPr>
            </w:pPr>
            <w:r w:rsidRPr="004947D5">
              <w:rPr>
                <w:rFonts w:ascii="Arial Narrow" w:hAnsi="Arial Narrow" w:cs="Arial"/>
              </w:rPr>
              <w:t>Semana de la Democracia: 1 - 5 de marzo.</w:t>
            </w:r>
          </w:p>
          <w:p w14:paraId="05BC6CEB" w14:textId="77777777" w:rsidR="004947D5" w:rsidRPr="004947D5" w:rsidRDefault="004947D5" w:rsidP="004947D5">
            <w:pPr>
              <w:rPr>
                <w:rFonts w:ascii="Arial Narrow" w:hAnsi="Arial Narrow" w:cs="Arial"/>
              </w:rPr>
            </w:pPr>
            <w:r w:rsidRPr="004947D5">
              <w:rPr>
                <w:rFonts w:ascii="Arial Narrow" w:hAnsi="Arial Narrow" w:cs="Arial"/>
              </w:rPr>
              <w:t xml:space="preserve">Día de la Mujer: 8 de marzo. (Sujeto a cambio). </w:t>
            </w:r>
          </w:p>
          <w:p w14:paraId="28AB2281" w14:textId="77777777" w:rsidR="004947D5" w:rsidRPr="004947D5" w:rsidRDefault="004947D5" w:rsidP="004947D5">
            <w:pPr>
              <w:rPr>
                <w:rFonts w:ascii="Arial Narrow" w:hAnsi="Arial Narrow" w:cs="Arial"/>
              </w:rPr>
            </w:pPr>
            <w:r w:rsidRPr="004947D5">
              <w:rPr>
                <w:rFonts w:ascii="Arial Narrow" w:hAnsi="Arial Narrow" w:cs="Arial"/>
              </w:rPr>
              <w:t xml:space="preserve">Día del Hombre: 19 de marzo. </w:t>
            </w:r>
          </w:p>
          <w:p w14:paraId="48576C01" w14:textId="77777777" w:rsidR="004947D5" w:rsidRPr="004947D5" w:rsidRDefault="004947D5" w:rsidP="004947D5">
            <w:pPr>
              <w:rPr>
                <w:rFonts w:ascii="Arial Narrow" w:hAnsi="Arial Narrow" w:cs="Arial"/>
              </w:rPr>
            </w:pPr>
          </w:p>
          <w:p w14:paraId="5CD74498" w14:textId="77777777" w:rsidR="004947D5" w:rsidRPr="004947D5" w:rsidRDefault="004947D5" w:rsidP="004947D5">
            <w:pPr>
              <w:rPr>
                <w:rFonts w:ascii="Arial Narrow" w:hAnsi="Arial Narrow" w:cs="Arial"/>
              </w:rPr>
            </w:pPr>
            <w:r w:rsidRPr="004947D5">
              <w:rPr>
                <w:rFonts w:ascii="Arial Narrow" w:hAnsi="Arial Narrow" w:cs="Arial"/>
              </w:rPr>
              <w:t>Nota: Cuando se realizan actividades de este tipo, no hay clases.</w:t>
            </w:r>
          </w:p>
          <w:p w14:paraId="496F5A14" w14:textId="77777777" w:rsidR="004947D5" w:rsidRPr="004947D5" w:rsidRDefault="004947D5" w:rsidP="004947D5">
            <w:pPr>
              <w:spacing w:line="254" w:lineRule="auto"/>
            </w:pPr>
            <w:r w:rsidRPr="004947D5">
              <w:rPr>
                <w:rFonts w:ascii="Arial Narrow" w:hAnsi="Arial Narrow" w:cs="Arial"/>
              </w:rPr>
              <w:t xml:space="preserve">Los cambios generados por el virus que afecta a todo el </w:t>
            </w:r>
            <w:proofErr w:type="gramStart"/>
            <w:r w:rsidRPr="004947D5">
              <w:rPr>
                <w:rFonts w:ascii="Arial Narrow" w:hAnsi="Arial Narrow" w:cs="Arial"/>
              </w:rPr>
              <w:t>mundo,</w:t>
            </w:r>
            <w:proofErr w:type="gramEnd"/>
            <w:r w:rsidRPr="004947D5">
              <w:rPr>
                <w:rFonts w:ascii="Arial Narrow" w:hAnsi="Arial Narrow" w:cs="Arial"/>
              </w:rPr>
              <w:t xml:space="preserve"> obligaron a modificar estrategias, temarios, periodos, fecha, evaluaciones y otros aspectos de la praxis en los cursos.</w:t>
            </w:r>
          </w:p>
        </w:tc>
      </w:tr>
      <w:tr w:rsidR="004947D5" w:rsidRPr="004947D5" w14:paraId="280D90CD" w14:textId="77777777" w:rsidTr="004947D5">
        <w:trPr>
          <w:gridAfter w:val="4"/>
          <w:wAfter w:w="17820" w:type="dxa"/>
        </w:trPr>
        <w:tc>
          <w:tcPr>
            <w:tcW w:w="5539" w:type="dxa"/>
            <w:gridSpan w:val="5"/>
            <w:tcBorders>
              <w:top w:val="nil"/>
              <w:left w:val="nil"/>
              <w:bottom w:val="single" w:sz="4" w:space="0" w:color="auto"/>
              <w:right w:val="nil"/>
            </w:tcBorders>
          </w:tcPr>
          <w:p w14:paraId="4DA91F53" w14:textId="77777777" w:rsidR="004947D5" w:rsidRPr="004947D5" w:rsidRDefault="004947D5" w:rsidP="004947D5">
            <w:pPr>
              <w:rPr>
                <w:rFonts w:ascii="Arial Narrow" w:hAnsi="Arial Narrow" w:cs="Arial"/>
              </w:rPr>
            </w:pPr>
          </w:p>
          <w:p w14:paraId="6C239A7A" w14:textId="77777777" w:rsidR="004947D5" w:rsidRPr="004947D5" w:rsidRDefault="004947D5" w:rsidP="004947D5">
            <w:pPr>
              <w:rPr>
                <w:rFonts w:ascii="Arial Narrow" w:hAnsi="Arial Narrow" w:cs="Arial"/>
              </w:rPr>
            </w:pPr>
          </w:p>
        </w:tc>
        <w:tc>
          <w:tcPr>
            <w:tcW w:w="3157" w:type="dxa"/>
            <w:gridSpan w:val="3"/>
            <w:tcBorders>
              <w:top w:val="nil"/>
              <w:left w:val="nil"/>
              <w:bottom w:val="nil"/>
              <w:right w:val="nil"/>
            </w:tcBorders>
          </w:tcPr>
          <w:p w14:paraId="2CEA26AB" w14:textId="77777777" w:rsidR="004947D5" w:rsidRPr="004947D5" w:rsidRDefault="004947D5" w:rsidP="004947D5">
            <w:pPr>
              <w:rPr>
                <w:rFonts w:ascii="Arial Narrow" w:hAnsi="Arial Narrow" w:cs="Arial"/>
              </w:rPr>
            </w:pPr>
          </w:p>
        </w:tc>
        <w:tc>
          <w:tcPr>
            <w:tcW w:w="4912" w:type="dxa"/>
            <w:gridSpan w:val="7"/>
            <w:tcBorders>
              <w:top w:val="nil"/>
              <w:left w:val="nil"/>
              <w:bottom w:val="single" w:sz="4" w:space="0" w:color="auto"/>
              <w:right w:val="nil"/>
            </w:tcBorders>
          </w:tcPr>
          <w:p w14:paraId="2DDA3AC6" w14:textId="77777777" w:rsidR="004947D5" w:rsidRPr="004947D5" w:rsidRDefault="004947D5" w:rsidP="004947D5">
            <w:pPr>
              <w:rPr>
                <w:rFonts w:ascii="Arial Narrow" w:hAnsi="Arial Narrow" w:cs="Arial"/>
              </w:rPr>
            </w:pPr>
          </w:p>
        </w:tc>
      </w:tr>
      <w:tr w:rsidR="004947D5" w:rsidRPr="004947D5" w14:paraId="362F3C37" w14:textId="77777777" w:rsidTr="004947D5">
        <w:trPr>
          <w:gridAfter w:val="4"/>
          <w:wAfter w:w="17820" w:type="dxa"/>
          <w:trHeight w:val="65"/>
        </w:trPr>
        <w:tc>
          <w:tcPr>
            <w:tcW w:w="5539" w:type="dxa"/>
            <w:gridSpan w:val="5"/>
            <w:tcBorders>
              <w:top w:val="single" w:sz="4" w:space="0" w:color="auto"/>
              <w:left w:val="nil"/>
              <w:bottom w:val="nil"/>
              <w:right w:val="nil"/>
            </w:tcBorders>
            <w:hideMark/>
          </w:tcPr>
          <w:p w14:paraId="2B78DE44" w14:textId="77777777" w:rsidR="004947D5" w:rsidRPr="004947D5" w:rsidRDefault="004947D5" w:rsidP="004947D5">
            <w:pPr>
              <w:jc w:val="center"/>
              <w:rPr>
                <w:rFonts w:ascii="Arial Narrow" w:hAnsi="Arial Narrow" w:cs="Arial"/>
                <w:b/>
              </w:rPr>
            </w:pPr>
            <w:r w:rsidRPr="004947D5">
              <w:rPr>
                <w:rFonts w:ascii="Arial Narrow" w:hAnsi="Arial Narrow" w:cs="Arial"/>
                <w:b/>
              </w:rPr>
              <w:t>FIRMA DEL DOCENTE</w:t>
            </w:r>
          </w:p>
        </w:tc>
        <w:tc>
          <w:tcPr>
            <w:tcW w:w="3157" w:type="dxa"/>
            <w:gridSpan w:val="3"/>
            <w:tcBorders>
              <w:top w:val="nil"/>
              <w:left w:val="nil"/>
              <w:bottom w:val="nil"/>
              <w:right w:val="nil"/>
            </w:tcBorders>
          </w:tcPr>
          <w:p w14:paraId="56F3AFB8" w14:textId="77777777" w:rsidR="004947D5" w:rsidRPr="004947D5" w:rsidRDefault="004947D5" w:rsidP="004947D5">
            <w:pPr>
              <w:rPr>
                <w:rFonts w:ascii="Arial Narrow" w:hAnsi="Arial Narrow" w:cs="Arial"/>
              </w:rPr>
            </w:pPr>
          </w:p>
        </w:tc>
        <w:tc>
          <w:tcPr>
            <w:tcW w:w="4912" w:type="dxa"/>
            <w:gridSpan w:val="7"/>
            <w:tcBorders>
              <w:top w:val="single" w:sz="4" w:space="0" w:color="auto"/>
              <w:left w:val="nil"/>
              <w:bottom w:val="nil"/>
              <w:right w:val="nil"/>
            </w:tcBorders>
            <w:hideMark/>
          </w:tcPr>
          <w:p w14:paraId="5DA8F797" w14:textId="77777777" w:rsidR="004947D5" w:rsidRPr="004947D5" w:rsidRDefault="004947D5" w:rsidP="004947D5">
            <w:pPr>
              <w:jc w:val="center"/>
              <w:rPr>
                <w:rFonts w:ascii="Arial Narrow" w:hAnsi="Arial Narrow" w:cs="Arial"/>
                <w:b/>
              </w:rPr>
            </w:pPr>
            <w:r w:rsidRPr="004947D5">
              <w:rPr>
                <w:rFonts w:ascii="Arial Narrow" w:hAnsi="Arial Narrow" w:cs="Arial"/>
                <w:b/>
              </w:rPr>
              <w:t>FIRMA DE LA COORDINADORA ACADÉMICA</w:t>
            </w:r>
          </w:p>
        </w:tc>
      </w:tr>
    </w:tbl>
    <w:p w14:paraId="4D25D416" w14:textId="77777777" w:rsidR="004947D5" w:rsidRPr="004947D5" w:rsidRDefault="004947D5" w:rsidP="004947D5">
      <w:pPr>
        <w:spacing w:after="0" w:line="240" w:lineRule="auto"/>
        <w:rPr>
          <w:rFonts w:ascii="Calibri" w:eastAsia="Calibri" w:hAnsi="Calibri" w:cs="Times New Roman"/>
        </w:rPr>
      </w:pPr>
    </w:p>
    <w:p w14:paraId="6C106F67" w14:textId="77777777" w:rsidR="004C2485" w:rsidRDefault="004C2485"/>
    <w:sectPr w:rsidR="004C2485" w:rsidSect="004C2485">
      <w:footerReference w:type="default" r:id="rId6"/>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F6BCE" w14:textId="77777777" w:rsidR="004C2485" w:rsidRDefault="004C2485" w:rsidP="004C2485">
      <w:pPr>
        <w:spacing w:after="0" w:line="240" w:lineRule="auto"/>
      </w:pPr>
      <w:r>
        <w:separator/>
      </w:r>
    </w:p>
  </w:endnote>
  <w:endnote w:type="continuationSeparator" w:id="0">
    <w:p w14:paraId="65FD6E28" w14:textId="77777777" w:rsidR="004C2485" w:rsidRDefault="004C2485" w:rsidP="004C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841247"/>
      <w:docPartObj>
        <w:docPartGallery w:val="Page Numbers (Bottom of Page)"/>
        <w:docPartUnique/>
      </w:docPartObj>
    </w:sdtPr>
    <w:sdtEndPr/>
    <w:sdtContent>
      <w:p w14:paraId="46F11B1B" w14:textId="4C72AB3E" w:rsidR="004C2485" w:rsidRDefault="004C2485">
        <w:pPr>
          <w:pStyle w:val="Piedepgina"/>
          <w:jc w:val="right"/>
        </w:pPr>
        <w:r>
          <w:fldChar w:fldCharType="begin"/>
        </w:r>
        <w:r>
          <w:instrText>PAGE   \* MERGEFORMAT</w:instrText>
        </w:r>
        <w:r>
          <w:fldChar w:fldCharType="separate"/>
        </w:r>
        <w:r>
          <w:rPr>
            <w:lang w:val="es-ES"/>
          </w:rPr>
          <w:t>2</w:t>
        </w:r>
        <w:r>
          <w:fldChar w:fldCharType="end"/>
        </w:r>
      </w:p>
    </w:sdtContent>
  </w:sdt>
  <w:p w14:paraId="131D41BE" w14:textId="77777777" w:rsidR="004C2485" w:rsidRDefault="004C24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D17F5" w14:textId="77777777" w:rsidR="004C2485" w:rsidRDefault="004C2485" w:rsidP="004C2485">
      <w:pPr>
        <w:spacing w:after="0" w:line="240" w:lineRule="auto"/>
      </w:pPr>
      <w:r>
        <w:separator/>
      </w:r>
    </w:p>
  </w:footnote>
  <w:footnote w:type="continuationSeparator" w:id="0">
    <w:p w14:paraId="196E3B28" w14:textId="77777777" w:rsidR="004C2485" w:rsidRDefault="004C2485" w:rsidP="004C24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EA"/>
    <w:rsid w:val="002004EA"/>
    <w:rsid w:val="00244237"/>
    <w:rsid w:val="00433F93"/>
    <w:rsid w:val="00492F73"/>
    <w:rsid w:val="004947D5"/>
    <w:rsid w:val="004C2485"/>
    <w:rsid w:val="004E051C"/>
    <w:rsid w:val="008F1D41"/>
    <w:rsid w:val="00990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193F"/>
  <w15:chartTrackingRefBased/>
  <w15:docId w15:val="{F076573F-94E8-47DC-AE70-82D2B94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2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485"/>
  </w:style>
  <w:style w:type="paragraph" w:styleId="Piedepgina">
    <w:name w:val="footer"/>
    <w:basedOn w:val="Normal"/>
    <w:link w:val="PiedepginaCar"/>
    <w:uiPriority w:val="99"/>
    <w:unhideWhenUsed/>
    <w:rsid w:val="004C2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485"/>
  </w:style>
  <w:style w:type="table" w:customStyle="1" w:styleId="Tablaconcuadrcula17">
    <w:name w:val="Tabla con cuadrícula17"/>
    <w:basedOn w:val="Tablanormal"/>
    <w:uiPriority w:val="39"/>
    <w:rsid w:val="004C2485"/>
    <w:pPr>
      <w:spacing w:after="0" w:line="240" w:lineRule="auto"/>
    </w:pPr>
    <w:rPr>
      <w:rFonts w:ascii="Calibri" w:eastAsia="Times New Roman" w:hAnsi="Calibri" w:cs="Times New Roman"/>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uiPriority w:val="39"/>
    <w:rsid w:val="004947D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43654">
      <w:bodyDiv w:val="1"/>
      <w:marLeft w:val="0"/>
      <w:marRight w:val="0"/>
      <w:marTop w:val="0"/>
      <w:marBottom w:val="0"/>
      <w:divBdr>
        <w:top w:val="none" w:sz="0" w:space="0" w:color="auto"/>
        <w:left w:val="none" w:sz="0" w:space="0" w:color="auto"/>
        <w:bottom w:val="none" w:sz="0" w:space="0" w:color="auto"/>
        <w:right w:val="none" w:sz="0" w:space="0" w:color="auto"/>
      </w:divBdr>
    </w:div>
    <w:div w:id="788284212">
      <w:bodyDiv w:val="1"/>
      <w:marLeft w:val="0"/>
      <w:marRight w:val="0"/>
      <w:marTop w:val="0"/>
      <w:marBottom w:val="0"/>
      <w:divBdr>
        <w:top w:val="none" w:sz="0" w:space="0" w:color="auto"/>
        <w:left w:val="none" w:sz="0" w:space="0" w:color="auto"/>
        <w:bottom w:val="none" w:sz="0" w:space="0" w:color="auto"/>
        <w:right w:val="none" w:sz="0" w:space="0" w:color="auto"/>
      </w:divBdr>
    </w:div>
    <w:div w:id="19412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2473</Words>
  <Characters>13607</Characters>
  <Application>Microsoft Office Word</Application>
  <DocSecurity>0</DocSecurity>
  <Lines>113</Lines>
  <Paragraphs>32</Paragraphs>
  <ScaleCrop>false</ScaleCrop>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Polo Iglesias</dc:creator>
  <cp:keywords/>
  <dc:description/>
  <cp:lastModifiedBy>Juan Sebastian Polo Iglesias</cp:lastModifiedBy>
  <cp:revision>9</cp:revision>
  <dcterms:created xsi:type="dcterms:W3CDTF">2021-01-21T14:41:00Z</dcterms:created>
  <dcterms:modified xsi:type="dcterms:W3CDTF">2021-01-22T14:45:00Z</dcterms:modified>
</cp:coreProperties>
</file>