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AA13D9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 xml:space="preserve">Cátedra 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AA13D9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A10E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3B7A2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A10EF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6 A-B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left="-119" w:right="-233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A4430C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16"/>
                <w:szCs w:val="16"/>
                <w:lang w:val="es-CO" w:eastAsia="en-US"/>
              </w:rPr>
            </w:pPr>
            <w:r w:rsidRPr="00AA13D9">
              <w:rPr>
                <w:rFonts w:ascii="Arial" w:eastAsiaTheme="minorHAnsi" w:hAnsi="Arial" w:cs="Arial"/>
                <w:b/>
                <w:bCs/>
                <w:sz w:val="16"/>
                <w:szCs w:val="16"/>
                <w:lang w:val="es-CO" w:eastAsia="en-US"/>
              </w:rPr>
              <w:t>¿Por qué los derechos y los deberes humanos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16"/>
                <w:szCs w:val="16"/>
                <w:lang w:val="es-CO" w:eastAsia="en-US"/>
              </w:rPr>
            </w:pPr>
            <w:proofErr w:type="gramStart"/>
            <w:r w:rsidRPr="00AA13D9">
              <w:rPr>
                <w:rFonts w:ascii="Arial" w:eastAsiaTheme="minorHAnsi" w:hAnsi="Arial" w:cs="Arial"/>
                <w:b/>
                <w:bCs/>
                <w:sz w:val="16"/>
                <w:szCs w:val="16"/>
                <w:lang w:val="es-CO" w:eastAsia="en-US"/>
              </w:rPr>
              <w:t>nos</w:t>
            </w:r>
            <w:proofErr w:type="gramEnd"/>
            <w:r w:rsidRPr="00AA13D9">
              <w:rPr>
                <w:rFonts w:ascii="Arial" w:eastAsiaTheme="minorHAnsi" w:hAnsi="Arial" w:cs="Arial"/>
                <w:b/>
                <w:bCs/>
                <w:sz w:val="16"/>
                <w:szCs w:val="16"/>
                <w:lang w:val="es-CO" w:eastAsia="en-US"/>
              </w:rPr>
              <w:t xml:space="preserve"> forman como ciudadanos de paz?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</w:t>
            </w: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</w:t>
            </w: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Conceptos básicos sobre la paz y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proofErr w:type="gramStart"/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democracia</w:t>
            </w:r>
            <w:proofErr w:type="gramEnd"/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.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</w:t>
            </w: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</w:t>
            </w: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Tengo derechos pero también deberes.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</w:t>
            </w: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</w:t>
            </w: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Derechos fundamentales.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</w:t>
            </w: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</w:t>
            </w: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Conceptos iniciales sobre Derecho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Internacional humanitario. (DIH).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</w:t>
            </w: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</w:t>
            </w: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Elementos para un sana Convivencia</w:t>
            </w:r>
          </w:p>
          <w:p w:rsidR="00404D17" w:rsidRPr="00AA13D9" w:rsidRDefault="00C04BDA" w:rsidP="00AA13D9">
            <w:pPr>
              <w:rPr>
                <w:rFonts w:ascii="Arial Narrow" w:hAnsi="Arial Narrow"/>
                <w:sz w:val="16"/>
                <w:szCs w:val="16"/>
              </w:rPr>
            </w:pP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E</w:t>
            </w:r>
            <w:r w:rsidR="00AA13D9"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scolar</w:t>
            </w:r>
            <w:r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.</w:t>
            </w:r>
            <w:bookmarkStart w:id="0" w:name="_GoBack"/>
            <w:bookmarkEnd w:id="0"/>
          </w:p>
        </w:tc>
        <w:tc>
          <w:tcPr>
            <w:tcW w:w="5059" w:type="dxa"/>
            <w:shd w:val="clear" w:color="auto" w:fill="auto"/>
          </w:tcPr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Reconozco conceptos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básicos sobre la paz y la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democracia, así como la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relación directa entre deber y</w:t>
            </w:r>
          </w:p>
          <w:p w:rsidR="00516AD2" w:rsidRPr="00AA13D9" w:rsidRDefault="00AA13D9" w:rsidP="00AA13D9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proofErr w:type="gramStart"/>
            <w:r w:rsidRPr="00AA13D9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derecho</w:t>
            </w:r>
            <w:proofErr w:type="gramEnd"/>
            <w:r w:rsidRPr="00AA13D9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4694" w:type="dxa"/>
          </w:tcPr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-Aplico a la vida los conceptos básicos de la paz y la convivencia.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</w:t>
            </w: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</w:t>
            </w: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Comprendo  los derechos y deberes ante la responsabilidad social.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</w:t>
            </w: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</w:t>
            </w: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Comprendo la responsabilidad de contribuir con la sana convivencia como miembro del a comunidad educativa.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</w:t>
            </w: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</w:t>
            </w: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Comprendo objetivamente el papel que desempeñamos como ciudadanos de un país.</w:t>
            </w: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</w:t>
            </w:r>
            <w:r w:rsidRPr="00AA13D9">
              <w:rPr>
                <w:rFonts w:ascii="Symbol" w:eastAsiaTheme="minorHAnsi" w:hAnsi="Symbol" w:cs="Symbol"/>
                <w:sz w:val="16"/>
                <w:szCs w:val="16"/>
                <w:lang w:val="es-CO" w:eastAsia="en-US"/>
              </w:rPr>
              <w:t></w:t>
            </w: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Promoción de los derechos y los deberes humanos y el diálogo para superar las</w:t>
            </w:r>
          </w:p>
          <w:p w:rsidR="00516AD2" w:rsidRPr="00AA13D9" w:rsidRDefault="00AA13D9" w:rsidP="00AA13D9">
            <w:pPr>
              <w:pStyle w:val="Style12"/>
              <w:ind w:right="1373" w:firstLine="0"/>
              <w:rPr>
                <w:sz w:val="16"/>
                <w:szCs w:val="16"/>
                <w:lang w:val="es-ES" w:eastAsia="es-ES"/>
              </w:rPr>
            </w:pPr>
            <w:r w:rsidRPr="00AA13D9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 xml:space="preserve">Injusticias. 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D47570">
        <w:trPr>
          <w:trHeight w:val="461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253FC3" w:rsidRPr="00AA13D9" w:rsidRDefault="00253FC3" w:rsidP="007F6C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A13D9" w:rsidRPr="00AA13D9">
              <w:rPr>
                <w:rFonts w:ascii="Arial" w:hAnsi="Arial" w:cs="Arial"/>
                <w:sz w:val="16"/>
                <w:szCs w:val="16"/>
              </w:rPr>
              <w:t>Saber conocer</w:t>
            </w:r>
          </w:p>
          <w:p w:rsidR="00AA13D9" w:rsidRPr="00AA13D9" w:rsidRDefault="00AA13D9" w:rsidP="007F6C5F">
            <w:pPr>
              <w:rPr>
                <w:rFonts w:ascii="Arial" w:hAnsi="Arial" w:cs="Arial"/>
                <w:sz w:val="16"/>
                <w:szCs w:val="16"/>
              </w:rPr>
            </w:pPr>
          </w:p>
          <w:p w:rsidR="00AA13D9" w:rsidRPr="00AA13D9" w:rsidRDefault="00AA13D9" w:rsidP="007F6C5F">
            <w:pPr>
              <w:rPr>
                <w:rFonts w:ascii="Arial" w:hAnsi="Arial" w:cs="Arial"/>
                <w:sz w:val="16"/>
                <w:szCs w:val="16"/>
              </w:rPr>
            </w:pPr>
          </w:p>
          <w:p w:rsidR="00AA13D9" w:rsidRDefault="00AA13D9" w:rsidP="007F6C5F">
            <w:pPr>
              <w:rPr>
                <w:rFonts w:ascii="Arial" w:hAnsi="Arial" w:cs="Arial"/>
                <w:sz w:val="16"/>
                <w:szCs w:val="16"/>
              </w:rPr>
            </w:pPr>
            <w:r w:rsidRPr="00AA13D9">
              <w:rPr>
                <w:rFonts w:ascii="Arial" w:hAnsi="Arial" w:cs="Arial"/>
                <w:sz w:val="16"/>
                <w:szCs w:val="16"/>
              </w:rPr>
              <w:t>Saber hacer</w:t>
            </w:r>
          </w:p>
          <w:p w:rsidR="00AA13D9" w:rsidRDefault="00AA13D9" w:rsidP="007F6C5F">
            <w:pPr>
              <w:rPr>
                <w:rFonts w:ascii="Arial" w:hAnsi="Arial" w:cs="Arial"/>
                <w:sz w:val="16"/>
                <w:szCs w:val="16"/>
              </w:rPr>
            </w:pPr>
          </w:p>
          <w:p w:rsidR="00AA13D9" w:rsidRDefault="00AA13D9" w:rsidP="007F6C5F">
            <w:pPr>
              <w:rPr>
                <w:rFonts w:ascii="Arial" w:hAnsi="Arial" w:cs="Arial"/>
                <w:sz w:val="16"/>
                <w:szCs w:val="16"/>
              </w:rPr>
            </w:pPr>
          </w:p>
          <w:p w:rsidR="00AA13D9" w:rsidRPr="00B516C7" w:rsidRDefault="00AA13D9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Saber ser </w:t>
            </w:r>
          </w:p>
        </w:tc>
        <w:tc>
          <w:tcPr>
            <w:tcW w:w="7917" w:type="dxa"/>
            <w:shd w:val="clear" w:color="auto" w:fill="auto"/>
          </w:tcPr>
          <w:p w:rsidR="00AA13D9" w:rsidRPr="00AA13D9" w:rsidRDefault="00AA13D9" w:rsidP="00AA13D9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  <w:r w:rsidRPr="00AA13D9">
              <w:rPr>
                <w:rFonts w:ascii="Arial" w:eastAsiaTheme="minorHAnsi" w:hAnsi="Arial" w:cs="Arial"/>
                <w:bCs/>
                <w:sz w:val="16"/>
                <w:szCs w:val="16"/>
                <w:lang w:val="es-CO" w:eastAsia="en-US"/>
              </w:rPr>
              <w:t>Reconozco  la razón por la cual  los derechos y los deberes humanos</w:t>
            </w:r>
            <w:r>
              <w:rPr>
                <w:rFonts w:ascii="Arial Narrow" w:hAnsi="Arial Narrow"/>
                <w:sz w:val="16"/>
                <w:szCs w:val="16"/>
                <w:lang w:val="es-CO"/>
              </w:rPr>
              <w:t xml:space="preserve"> </w:t>
            </w:r>
            <w:r w:rsidRPr="00AA13D9">
              <w:rPr>
                <w:rFonts w:ascii="Arial" w:eastAsiaTheme="minorHAnsi" w:hAnsi="Arial" w:cs="Arial"/>
                <w:bCs/>
                <w:sz w:val="16"/>
                <w:szCs w:val="16"/>
                <w:lang w:val="es-CO" w:eastAsia="en-US"/>
              </w:rPr>
              <w:t>nos forman como ciudadanos de paz.</w:t>
            </w:r>
          </w:p>
          <w:p w:rsid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sz w:val="18"/>
                <w:szCs w:val="18"/>
                <w:lang w:val="es-CO" w:eastAsia="en-US"/>
              </w:rPr>
            </w:pPr>
          </w:p>
          <w:p w:rsidR="000056AF" w:rsidRDefault="000056AF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</w:p>
          <w:p w:rsidR="00AA13D9" w:rsidRPr="00AA13D9" w:rsidRDefault="00AA13D9" w:rsidP="00AA13D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  <w:r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Promuevo</w:t>
            </w: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 xml:space="preserve"> los derechos y los deberes humano</w:t>
            </w:r>
            <w:r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 xml:space="preserve">s y el diálogo para superar las </w:t>
            </w:r>
            <w:r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i</w:t>
            </w:r>
            <w:proofErr w:type="spellStart"/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njusticias</w:t>
            </w:r>
            <w:proofErr w:type="spellEnd"/>
            <w:r w:rsidRPr="00AA13D9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.</w:t>
            </w:r>
          </w:p>
          <w:p w:rsidR="00254ECB" w:rsidRDefault="00254ECB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AA13D9" w:rsidRPr="00AA13D9" w:rsidRDefault="00AA13D9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5457C" w:rsidRDefault="00C5457C" w:rsidP="007F6C5F">
            <w:pPr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</w:pPr>
          </w:p>
          <w:p w:rsidR="00AA13D9" w:rsidRPr="00B516C7" w:rsidRDefault="00C5457C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AA13D9">
              <w:rPr>
                <w:rFonts w:ascii="Arial" w:eastAsiaTheme="minorHAnsi" w:hAnsi="Arial" w:cs="Arial"/>
                <w:sz w:val="16"/>
                <w:szCs w:val="16"/>
                <w:lang w:val="es-CO" w:eastAsia="en-US"/>
              </w:rPr>
              <w:t>Aplico a la vida los conceptos básicos de la paz y la convivencia.</w:t>
            </w: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B9663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Proyecto  DD. HH.</w:t>
            </w:r>
            <w:r w:rsidR="00F97ACD">
              <w:rPr>
                <w:rFonts w:ascii="Arial Narrow" w:hAnsi="Arial Narrow"/>
                <w:sz w:val="16"/>
                <w:szCs w:val="16"/>
              </w:rPr>
              <w:t xml:space="preserve"> de Segunda Generación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3856F4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Internet, videos, personas de etnias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3856F4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30 de enero – 9 de febrero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B9663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Proyecto  DD. HH.</w:t>
            </w:r>
            <w:r w:rsidR="00F97ACD" w:rsidRPr="00F97ACD">
              <w:rPr>
                <w:rFonts w:ascii="Arial Narrow" w:hAnsi="Arial Narrow"/>
                <w:sz w:val="16"/>
                <w:szCs w:val="16"/>
              </w:rPr>
              <w:t xml:space="preserve"> de Segunda Generación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3856F4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Libros, documentos, videos, películas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3856F4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13 – 28 de febrero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7813A6">
        <w:trPr>
          <w:trHeight w:val="553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B9663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Proyecto  DD. HH. </w:t>
            </w:r>
            <w:r w:rsidR="00F97ACD" w:rsidRPr="00F97ACD">
              <w:rPr>
                <w:rFonts w:ascii="Arial Narrow" w:hAnsi="Arial Narrow"/>
                <w:sz w:val="16"/>
                <w:szCs w:val="16"/>
              </w:rPr>
              <w:t xml:space="preserve"> de Segunda Generación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334D34" w:rsidP="00910BAF">
            <w:pPr>
              <w:rPr>
                <w:rFonts w:ascii="Arial Narrow" w:hAnsi="Arial Narrow"/>
                <w:sz w:val="16"/>
                <w:szCs w:val="16"/>
              </w:rPr>
            </w:pPr>
            <w:r w:rsidRPr="00AA13D9">
              <w:rPr>
                <w:rFonts w:ascii="Arial Black" w:hAnsi="Arial Black"/>
                <w:noProof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64384" behindDoc="1" locked="0" layoutInCell="0" allowOverlap="1" wp14:anchorId="6EFA1A81" wp14:editId="0BD7AB58">
                  <wp:simplePos x="0" y="0"/>
                  <wp:positionH relativeFrom="margin">
                    <wp:posOffset>-1942465</wp:posOffset>
                  </wp:positionH>
                  <wp:positionV relativeFrom="paragraph">
                    <wp:posOffset>-2219960</wp:posOffset>
                  </wp:positionV>
                  <wp:extent cx="4265295" cy="43802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295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6F4">
              <w:rPr>
                <w:rFonts w:ascii="Arial Narrow" w:hAnsi="Arial Narrow"/>
                <w:sz w:val="16"/>
                <w:szCs w:val="16"/>
              </w:rPr>
              <w:t>CP de Colombia, normas estatales, reglamentos del colegio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3856F4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1 – 16 de marzo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3856F4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3856F4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56114F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20 – 23</w:t>
            </w:r>
            <w:r w:rsidR="003856F4">
              <w:rPr>
                <w:rFonts w:ascii="Arial Narrow" w:hAnsi="Arial Narrow"/>
                <w:sz w:val="16"/>
                <w:szCs w:val="16"/>
              </w:rPr>
              <w:t xml:space="preserve"> de marzo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2E7337" w:rsidRPr="00B516C7" w:rsidRDefault="002E733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9040E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69040E" w:rsidRDefault="0069040E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69040E" w:rsidRPr="00B516C7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056AF"/>
    <w:rsid w:val="000A10EF"/>
    <w:rsid w:val="001769C0"/>
    <w:rsid w:val="001C6FDB"/>
    <w:rsid w:val="001D1216"/>
    <w:rsid w:val="00202D24"/>
    <w:rsid w:val="00253FC3"/>
    <w:rsid w:val="00254ECB"/>
    <w:rsid w:val="002959D5"/>
    <w:rsid w:val="002C3D32"/>
    <w:rsid w:val="002E7337"/>
    <w:rsid w:val="002F2D6E"/>
    <w:rsid w:val="00334D34"/>
    <w:rsid w:val="003856F4"/>
    <w:rsid w:val="003973D9"/>
    <w:rsid w:val="003B7A2F"/>
    <w:rsid w:val="00404D17"/>
    <w:rsid w:val="004966E7"/>
    <w:rsid w:val="004B4EF6"/>
    <w:rsid w:val="00516AD2"/>
    <w:rsid w:val="00533958"/>
    <w:rsid w:val="0056114F"/>
    <w:rsid w:val="00584A09"/>
    <w:rsid w:val="00601868"/>
    <w:rsid w:val="00601880"/>
    <w:rsid w:val="00635328"/>
    <w:rsid w:val="0069040E"/>
    <w:rsid w:val="00730A3E"/>
    <w:rsid w:val="007813A6"/>
    <w:rsid w:val="007B6003"/>
    <w:rsid w:val="007E512F"/>
    <w:rsid w:val="007F6C5F"/>
    <w:rsid w:val="0084381D"/>
    <w:rsid w:val="008C7BAC"/>
    <w:rsid w:val="00910BAF"/>
    <w:rsid w:val="00A032A2"/>
    <w:rsid w:val="00A4430C"/>
    <w:rsid w:val="00AA13D9"/>
    <w:rsid w:val="00AB0927"/>
    <w:rsid w:val="00B9663B"/>
    <w:rsid w:val="00C04BDA"/>
    <w:rsid w:val="00C04FA3"/>
    <w:rsid w:val="00C457F3"/>
    <w:rsid w:val="00C5457C"/>
    <w:rsid w:val="00CE32A7"/>
    <w:rsid w:val="00CF1068"/>
    <w:rsid w:val="00D00966"/>
    <w:rsid w:val="00D02E4D"/>
    <w:rsid w:val="00D420B4"/>
    <w:rsid w:val="00D47570"/>
    <w:rsid w:val="00D95D34"/>
    <w:rsid w:val="00DB70F4"/>
    <w:rsid w:val="00EA7415"/>
    <w:rsid w:val="00F31CBC"/>
    <w:rsid w:val="00F84CE3"/>
    <w:rsid w:val="00F97ACD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17</cp:revision>
  <dcterms:created xsi:type="dcterms:W3CDTF">2017-02-05T15:06:00Z</dcterms:created>
  <dcterms:modified xsi:type="dcterms:W3CDTF">2018-02-25T20:53:00Z</dcterms:modified>
</cp:coreProperties>
</file>