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9377DD" w:rsidRPr="00BB0EF9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  <w:r w:rsidRPr="00517E82">
              <w:rPr>
                <w:rFonts w:ascii="Arial Narrow" w:hAnsi="Arial Narrow" w:cs="Times New Roman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9377DD" w:rsidRDefault="009377DD" w:rsidP="0017669B">
            <w:pPr>
              <w:jc w:val="center"/>
              <w:rPr>
                <w:rFonts w:ascii="Arial Narrow" w:hAnsi="Arial Narrow" w:cs="Times New Roman"/>
              </w:rPr>
            </w:pPr>
            <w:r w:rsidRPr="00517E82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hAnsi="Arial Narrow" w:cs="Times New Roman"/>
              </w:rPr>
              <w:t>Cátedra para la Paz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9377DD" w:rsidRPr="00BB0EF9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  <w:r w:rsidRPr="00517E82">
              <w:rPr>
                <w:rFonts w:ascii="Arial Narrow" w:eastAsia="Calibri" w:hAnsi="Arial Narrow" w:cs="Arial"/>
              </w:rPr>
              <w:t>3, 2, 3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7 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</w:t>
            </w:r>
          </w:p>
        </w:tc>
      </w:tr>
      <w:tr w:rsidR="009377DD" w:rsidRPr="00BB0EF9" w:rsidTr="0017669B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9377DD" w:rsidRPr="00552880" w:rsidRDefault="009377DD" w:rsidP="0017669B">
            <w:pPr>
              <w:rPr>
                <w:rFonts w:ascii="Arial Narrow" w:eastAsia="Calibri" w:hAnsi="Arial Narrow" w:cs="Arial"/>
              </w:rPr>
            </w:pPr>
            <w:r w:rsidRPr="00552880">
              <w:rPr>
                <w:rFonts w:ascii="Arial Narrow" w:eastAsia="Calibri" w:hAnsi="Arial Narrow" w:cs="Arial"/>
              </w:rPr>
              <w:t>HISTORIA Y CULTURA</w:t>
            </w:r>
          </w:p>
          <w:p w:rsidR="009377DD" w:rsidRPr="00552880" w:rsidRDefault="009377DD" w:rsidP="0017669B">
            <w:pPr>
              <w:rPr>
                <w:rFonts w:ascii="Arial Narrow" w:eastAsia="Calibri" w:hAnsi="Arial Narrow" w:cs="Arial"/>
              </w:rPr>
            </w:pPr>
            <w:r w:rsidRPr="00552880">
              <w:rPr>
                <w:rFonts w:ascii="Arial Narrow" w:eastAsia="Calibri" w:hAnsi="Arial Narrow" w:cs="Arial"/>
              </w:rPr>
              <w:t>ESPACIAL – AMBIENTAL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  <w:r w:rsidRPr="00552880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9377DD" w:rsidRPr="00552880" w:rsidTr="0017669B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9377DD" w:rsidRPr="00552880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¿Qué riesgo se corre al reconstruir la memoria histórica de Colombia, para efectos del posconflicto?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ACTIVIDADES</w:t>
            </w:r>
          </w:p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T.E.</w:t>
            </w:r>
          </w:p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  <w:r w:rsidRPr="00BB0EF9">
              <w:rPr>
                <w:rFonts w:ascii="Arial Narrow" w:eastAsia="Calibri" w:hAnsi="Arial Narrow" w:cs="Arial"/>
              </w:rPr>
              <w:t>Contenido 1</w:t>
            </w:r>
          </w:p>
          <w:p w:rsidR="009377DD" w:rsidRPr="00910324" w:rsidRDefault="009377DD" w:rsidP="0017669B">
            <w:pPr>
              <w:rPr>
                <w:rFonts w:ascii="Arial Narrow" w:hAnsi="Arial Narrow" w:cs="Arial"/>
              </w:rPr>
            </w:pPr>
            <w:r w:rsidRPr="00910324">
              <w:rPr>
                <w:rFonts w:ascii="Arial Narrow" w:hAnsi="Arial Narrow" w:cs="Arial"/>
              </w:rPr>
              <w:t>A. Identifico el patrimonio material e inmaterial de Colombia.</w:t>
            </w:r>
          </w:p>
          <w:p w:rsidR="009377DD" w:rsidRPr="00910324" w:rsidRDefault="009377DD" w:rsidP="0017669B">
            <w:pPr>
              <w:rPr>
                <w:rFonts w:ascii="Arial Narrow" w:hAnsi="Arial Narrow" w:cs="Arial"/>
              </w:rPr>
            </w:pPr>
            <w:r w:rsidRPr="00910324">
              <w:rPr>
                <w:rFonts w:ascii="Arial Narrow" w:hAnsi="Arial Narrow" w:cs="Arial"/>
              </w:rPr>
              <w:t>B. Reconozco las iniciativas de memoria en torno al patrimonio del conflicto interno armado como herramienta de expresión de identidades. Parte I.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INICIO</w:t>
            </w:r>
          </w:p>
          <w:p w:rsidR="009377DD" w:rsidRPr="002E3C4F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Guía para identificar</w:t>
            </w:r>
            <w:r w:rsidRPr="00910324">
              <w:rPr>
                <w:rFonts w:ascii="Arial Narrow" w:hAnsi="Arial Narrow" w:cs="Arial"/>
              </w:rPr>
              <w:t xml:space="preserve"> el patrimonio ma</w:t>
            </w:r>
            <w:r>
              <w:rPr>
                <w:rFonts w:ascii="Arial Narrow" w:hAnsi="Arial Narrow" w:cs="Arial"/>
              </w:rPr>
              <w:t>terial e inmaterial de Colombia, en grupos.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2E3C4F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Estudio de la guía, preguntas.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5B707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22-24 enero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DESARROLLO</w:t>
            </w:r>
          </w:p>
          <w:p w:rsidR="009377DD" w:rsidRPr="002E3C4F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Pautas para reconocer</w:t>
            </w:r>
            <w:r w:rsidRPr="00910324">
              <w:rPr>
                <w:rFonts w:ascii="Arial Narrow" w:hAnsi="Arial Narrow" w:cs="Arial"/>
              </w:rPr>
              <w:t xml:space="preserve"> las iniciativas de memoria en torno al patrimonio del conflicto interno armado como herramienta de expresión de identidades. Parte I.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F16D1C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Lluvia de ideas para identificar pautas para reconocer</w:t>
            </w:r>
            <w:r w:rsidRPr="00910324">
              <w:rPr>
                <w:rFonts w:ascii="Arial Narrow" w:hAnsi="Arial Narrow" w:cs="Arial"/>
              </w:rPr>
              <w:t xml:space="preserve"> las iniciativas de memoria en torno al patrimonio del conflicto interno armado como herramienta de expresión de identidades. Parte I.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27-31 enero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9377DD" w:rsidRPr="002E3C4F" w:rsidRDefault="009377DD" w:rsidP="0017669B">
            <w:pPr>
              <w:rPr>
                <w:rFonts w:ascii="Arial Narrow" w:eastAsia="Calibri" w:hAnsi="Arial Narrow" w:cs="Arial"/>
              </w:rPr>
            </w:pPr>
            <w:r w:rsidRPr="002E3C4F">
              <w:rPr>
                <w:rFonts w:ascii="Arial Narrow" w:eastAsia="Calibri" w:hAnsi="Arial Narrow" w:cs="Arial"/>
              </w:rPr>
              <w:t xml:space="preserve">Resumen escrito: guía. 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F16D1C" w:rsidRDefault="009377DD" w:rsidP="0017669B">
            <w:pPr>
              <w:rPr>
                <w:rFonts w:ascii="Arial Narrow" w:eastAsia="Calibri" w:hAnsi="Arial Narrow" w:cs="Arial"/>
              </w:rPr>
            </w:pPr>
            <w:r w:rsidRPr="00F16D1C">
              <w:rPr>
                <w:rFonts w:ascii="Arial Narrow" w:eastAsia="Calibri" w:hAnsi="Arial Narrow" w:cs="Arial"/>
              </w:rPr>
              <w:lastRenderedPageBreak/>
              <w:t xml:space="preserve">Informe oral sobre la Parte I. 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3-7 febrero 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  <w:r w:rsidRPr="00BB0EF9">
              <w:rPr>
                <w:rFonts w:ascii="Arial Narrow" w:eastAsia="Calibri" w:hAnsi="Arial Narrow" w:cs="Arial"/>
              </w:rPr>
              <w:t>Contenido 2</w:t>
            </w:r>
          </w:p>
          <w:p w:rsidR="009377DD" w:rsidRPr="00910324" w:rsidRDefault="009377DD" w:rsidP="0017669B">
            <w:pPr>
              <w:rPr>
                <w:rFonts w:ascii="Arial Narrow" w:hAnsi="Arial Narrow" w:cs="Arial"/>
              </w:rPr>
            </w:pPr>
            <w:r w:rsidRPr="00910324">
              <w:rPr>
                <w:rFonts w:ascii="Arial Narrow" w:hAnsi="Arial Narrow" w:cs="Arial"/>
              </w:rPr>
              <w:t>C. Reconozco las iniciativas de memoria en torno al patrimonio del conflicto interno armado como herramienta de expresión de identidades. Parte II.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INICIO</w:t>
            </w:r>
          </w:p>
          <w:p w:rsidR="009377DD" w:rsidRPr="00F16D1C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Pautas generales para seguir con el tema.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F16D1C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Revisión individual y grupal de pautas dadas. </w:t>
            </w:r>
          </w:p>
          <w:p w:rsidR="009377DD" w:rsidRPr="002E3C4F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10-14 febrero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DESARROLLO</w:t>
            </w:r>
          </w:p>
          <w:p w:rsidR="009377DD" w:rsidRPr="00F16D1C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Pautas de tarea grupal: </w:t>
            </w:r>
            <w:r w:rsidRPr="00910324">
              <w:rPr>
                <w:rFonts w:ascii="Arial Narrow" w:hAnsi="Arial Narrow" w:cs="Arial"/>
              </w:rPr>
              <w:t>Reconozco las iniciativas de memoria en torno al patrimonio del conflicto interno armado como herramienta de expresión de identidades. Parte II.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F16D1C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Informe de la tarea grupal: </w:t>
            </w:r>
            <w:r w:rsidRPr="00910324">
              <w:rPr>
                <w:rFonts w:ascii="Arial Narrow" w:hAnsi="Arial Narrow" w:cs="Arial"/>
              </w:rPr>
              <w:t>Reconozco las iniciativas de memoria en torno al patrimonio del conflicto interno armado como herramienta de expresión de identidades. Parte II.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17-21 febrero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9377DD" w:rsidRPr="00F16D1C" w:rsidRDefault="009377DD" w:rsidP="0017669B">
            <w:pPr>
              <w:rPr>
                <w:rFonts w:ascii="Arial Narrow" w:eastAsia="Calibri" w:hAnsi="Arial Narrow" w:cs="Arial"/>
              </w:rPr>
            </w:pPr>
            <w:r w:rsidRPr="00F16D1C">
              <w:rPr>
                <w:rFonts w:ascii="Arial Narrow" w:eastAsia="Calibri" w:hAnsi="Arial Narrow" w:cs="Arial"/>
              </w:rPr>
              <w:t xml:space="preserve">Guía de tarea final de recapitulación. </w:t>
            </w:r>
          </w:p>
          <w:p w:rsidR="009377DD" w:rsidRPr="002E3C4F" w:rsidRDefault="009377DD" w:rsidP="0017669B">
            <w:pPr>
              <w:rPr>
                <w:rFonts w:ascii="Arial Narrow" w:eastAsia="Calibri" w:hAnsi="Arial Narrow" w:cs="Arial"/>
              </w:rPr>
            </w:pPr>
            <w:r w:rsidRPr="002E3C4F">
              <w:rPr>
                <w:rFonts w:ascii="Arial Narrow" w:eastAsia="Calibri" w:hAnsi="Arial Narrow" w:cs="Arial"/>
              </w:rPr>
              <w:t xml:space="preserve">Los alumnos de inclusión harán lo mismo. 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F16D1C">
              <w:rPr>
                <w:rFonts w:ascii="Arial Narrow" w:eastAsia="Calibri" w:hAnsi="Arial Narrow" w:cs="Arial"/>
              </w:rPr>
              <w:t>Resumen.</w:t>
            </w:r>
            <w:r w:rsidRPr="00F16D1C">
              <w:rPr>
                <w:rFonts w:ascii="Arial Narrow" w:eastAsia="Calibri" w:hAnsi="Arial Narrow" w:cs="Arial"/>
                <w:b/>
              </w:rPr>
              <w:t xml:space="preserve">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F16D1C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Recapitulación oral del tema.</w:t>
            </w:r>
          </w:p>
          <w:p w:rsidR="009377DD" w:rsidRPr="002E3C4F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24-28 febrero</w:t>
            </w:r>
          </w:p>
        </w:tc>
      </w:tr>
      <w:tr w:rsidR="009377DD" w:rsidRPr="00BB0EF9" w:rsidTr="0017669B">
        <w:trPr>
          <w:trHeight w:val="1842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  <w:r w:rsidRPr="00BB0EF9">
              <w:rPr>
                <w:rFonts w:ascii="Arial Narrow" w:eastAsia="Calibri" w:hAnsi="Arial Narrow" w:cs="Arial"/>
              </w:rPr>
              <w:t>Contenido 3</w:t>
            </w:r>
          </w:p>
          <w:p w:rsidR="009377DD" w:rsidRPr="00910324" w:rsidRDefault="009377DD" w:rsidP="0017669B">
            <w:pPr>
              <w:rPr>
                <w:rFonts w:ascii="Arial Narrow" w:hAnsi="Arial Narrow" w:cs="Arial"/>
              </w:rPr>
            </w:pPr>
            <w:r w:rsidRPr="00910324">
              <w:rPr>
                <w:rFonts w:ascii="Arial Narrow" w:hAnsi="Arial Narrow" w:cs="Arial"/>
              </w:rPr>
              <w:t>D. ¿Qué función cumple el patrimonio natural y cultural de la Nación en el posconflicto?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  <w:r w:rsidRPr="002E3C4F">
              <w:rPr>
                <w:rFonts w:ascii="Arial Narrow" w:eastAsia="Calibri" w:hAnsi="Arial Narrow" w:cs="Arial"/>
                <w:b/>
              </w:rPr>
              <w:t xml:space="preserve"> </w:t>
            </w:r>
          </w:p>
          <w:p w:rsidR="009377DD" w:rsidRPr="00F16D1C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Indicar fuentes de videos sobre </w:t>
            </w:r>
            <w:r w:rsidRPr="00910324">
              <w:rPr>
                <w:rFonts w:ascii="Arial Narrow" w:hAnsi="Arial Narrow" w:cs="Arial"/>
              </w:rPr>
              <w:t xml:space="preserve">el patrimonio natural y cultural </w:t>
            </w:r>
            <w:r>
              <w:rPr>
                <w:rFonts w:ascii="Arial Narrow" w:hAnsi="Arial Narrow" w:cs="Arial"/>
              </w:rPr>
              <w:t>de la Nación en el posconflicto.</w:t>
            </w:r>
          </w:p>
          <w:p w:rsidR="009377DD" w:rsidRPr="002E3C4F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hAnsi="Arial Narrow" w:cs="Arial"/>
              </w:rPr>
              <w:t>Observación d</w:t>
            </w:r>
            <w:r w:rsidRPr="00910324">
              <w:rPr>
                <w:rFonts w:ascii="Arial Narrow" w:hAnsi="Arial Narrow" w:cs="Arial"/>
              </w:rPr>
              <w:t>el</w:t>
            </w:r>
            <w:r>
              <w:rPr>
                <w:rFonts w:ascii="Arial Narrow" w:hAnsi="Arial Narrow" w:cs="Arial"/>
              </w:rPr>
              <w:t xml:space="preserve"> video del</w:t>
            </w:r>
            <w:r w:rsidRPr="00910324">
              <w:rPr>
                <w:rFonts w:ascii="Arial Narrow" w:hAnsi="Arial Narrow" w:cs="Arial"/>
              </w:rPr>
              <w:t xml:space="preserve"> patrimonio natural y cultural </w:t>
            </w:r>
            <w:r>
              <w:rPr>
                <w:rFonts w:ascii="Arial Narrow" w:hAnsi="Arial Narrow" w:cs="Arial"/>
              </w:rPr>
              <w:t>de la Nación en el posconflicto.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2-6 marzo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DESARROLLO</w:t>
            </w:r>
          </w:p>
          <w:p w:rsidR="009377DD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Pregunta para debatir: </w:t>
            </w:r>
            <w:r w:rsidRPr="00910324">
              <w:rPr>
                <w:rFonts w:ascii="Arial Narrow" w:hAnsi="Arial Narrow" w:cs="Arial"/>
              </w:rPr>
              <w:t>¿Qué función cumple el patrimonio natural y cultural de la Nación en el posconflicto?</w:t>
            </w:r>
            <w:r>
              <w:rPr>
                <w:rFonts w:ascii="Arial Narrow" w:hAnsi="Arial Narrow" w:cs="Arial"/>
              </w:rPr>
              <w:t xml:space="preserve"> Grupos organizados. </w:t>
            </w:r>
          </w:p>
          <w:p w:rsidR="009377DD" w:rsidRPr="00910324" w:rsidRDefault="009377DD" w:rsidP="0017669B">
            <w:pPr>
              <w:rPr>
                <w:rFonts w:ascii="Arial Narrow" w:hAnsi="Arial Narrow" w:cs="Arial"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>Los alumnos de inclusión harán lo mismo.</w:t>
            </w:r>
          </w:p>
          <w:p w:rsidR="009377DD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Debate: </w:t>
            </w:r>
            <w:r w:rsidRPr="00910324">
              <w:rPr>
                <w:rFonts w:ascii="Arial Narrow" w:hAnsi="Arial Narrow" w:cs="Arial"/>
              </w:rPr>
              <w:t>¿Qué función cumple el patrimonio natural y cultural de la Nación en el posconflicto?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3F2DFE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9-13 marzo</w:t>
            </w:r>
          </w:p>
        </w:tc>
      </w:tr>
      <w:tr w:rsidR="009377DD" w:rsidRPr="00BB0EF9" w:rsidTr="0017669B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9377DD" w:rsidRPr="007E2AD7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 xml:space="preserve">Resumen.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7E2AD7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7E2AD7">
              <w:rPr>
                <w:rFonts w:ascii="Arial Narrow" w:eastAsia="Calibri" w:hAnsi="Arial Narrow" w:cs="Arial"/>
              </w:rPr>
              <w:t>Informe oral del resumen. Realimentación.</w:t>
            </w:r>
            <w:r w:rsidRPr="007E2AD7">
              <w:rPr>
                <w:rFonts w:ascii="Arial Narrow" w:eastAsia="Calibri" w:hAnsi="Arial Narrow" w:cs="Arial"/>
                <w:b/>
              </w:rPr>
              <w:t xml:space="preserve"> </w:t>
            </w:r>
          </w:p>
          <w:p w:rsidR="009377DD" w:rsidRPr="002E3C4F" w:rsidRDefault="009377DD" w:rsidP="0017669B">
            <w:pPr>
              <w:spacing w:after="160" w:line="259" w:lineRule="auto"/>
              <w:rPr>
                <w:rFonts w:ascii="Arial Narrow" w:eastAsia="Calibri" w:hAnsi="Arial Narrow" w:cs="Arial"/>
                <w:b/>
              </w:rPr>
            </w:pPr>
            <w:r w:rsidRPr="002E3C4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16-27 marzo</w:t>
            </w:r>
          </w:p>
        </w:tc>
      </w:tr>
      <w:tr w:rsidR="009377DD" w:rsidRPr="00BB0EF9" w:rsidTr="0017669B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9377DD" w:rsidRPr="00BB0EF9" w:rsidTr="0017669B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La génesis de los conflictos según la Biblia: Caín y Abel en el Edén. Luchas entre los israelitas y los cananeos. Luchas dentro de Israel. </w:t>
            </w:r>
          </w:p>
        </w:tc>
      </w:tr>
      <w:tr w:rsidR="009377DD" w:rsidRPr="00BB0EF9" w:rsidTr="0017669B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Proyecto: El costo financiero y político del posconflicto. </w:t>
            </w:r>
            <w:r w:rsidR="008D23E4">
              <w:rPr>
                <w:rFonts w:ascii="Arial Narrow" w:eastAsia="Calibri" w:hAnsi="Arial Narrow" w:cs="Arial"/>
              </w:rPr>
              <w:t>24</w:t>
            </w:r>
            <w:bookmarkStart w:id="0" w:name="_GoBack"/>
            <w:bookmarkEnd w:id="0"/>
            <w:r>
              <w:rPr>
                <w:rFonts w:ascii="Arial Narrow" w:eastAsia="Calibri" w:hAnsi="Arial Narrow" w:cs="Arial"/>
              </w:rPr>
              <w:t xml:space="preserve"> de marzo. </w:t>
            </w:r>
          </w:p>
        </w:tc>
      </w:tr>
      <w:tr w:rsidR="009377DD" w:rsidRPr="00BB0EF9" w:rsidTr="0017669B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7E2AD7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  </w:t>
            </w:r>
          </w:p>
          <w:p w:rsidR="009377DD" w:rsidRPr="007E2AD7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proofErr w:type="gramStart"/>
            <w:r w:rsidRPr="00251BF9">
              <w:rPr>
                <w:rFonts w:ascii="Arial Narrow" w:eastAsia="Calibri" w:hAnsi="Arial Narrow" w:cs="Arial"/>
                <w:i/>
              </w:rPr>
              <w:t>Hipertexto sociales</w:t>
            </w:r>
            <w:proofErr w:type="gramEnd"/>
            <w:r w:rsidRPr="00251BF9">
              <w:rPr>
                <w:rFonts w:ascii="Arial Narrow" w:eastAsia="Calibri" w:hAnsi="Arial Narrow" w:cs="Arial"/>
                <w:i/>
              </w:rPr>
              <w:t xml:space="preserve"> 7o</w:t>
            </w:r>
            <w:r w:rsidRPr="007E2AD7">
              <w:rPr>
                <w:rFonts w:ascii="Arial Narrow" w:eastAsia="Calibri" w:hAnsi="Arial Narrow" w:cs="Arial"/>
              </w:rPr>
              <w:t xml:space="preserve">. Bogotá: Santillana.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251BF9">
              <w:rPr>
                <w:rFonts w:ascii="Arial Narrow" w:eastAsia="Calibri" w:hAnsi="Arial Narrow" w:cs="Arial"/>
                <w:i/>
              </w:rPr>
              <w:t>Prepárate para el saber grado 7o.</w:t>
            </w:r>
            <w:r w:rsidRPr="007E2AD7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9377DD" w:rsidRPr="00BB0EF9" w:rsidTr="0017669B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9377DD" w:rsidRPr="007E2AD7" w:rsidRDefault="0074630A" w:rsidP="0017669B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Semana de la Democracia: 2 - 13</w:t>
            </w:r>
            <w:r w:rsidR="009377DD" w:rsidRPr="007E2AD7">
              <w:rPr>
                <w:rFonts w:ascii="Arial Narrow" w:eastAsia="Calibri" w:hAnsi="Arial Narrow" w:cs="Arial"/>
              </w:rPr>
              <w:t xml:space="preserve"> de marzo.</w:t>
            </w:r>
          </w:p>
          <w:p w:rsidR="009377DD" w:rsidRPr="007E2AD7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>Día de la Mujer: 8 de marzo.</w:t>
            </w:r>
            <w:r w:rsidR="0074630A">
              <w:rPr>
                <w:rFonts w:ascii="Arial Narrow" w:eastAsia="Calibri" w:hAnsi="Arial Narrow" w:cs="Arial"/>
              </w:rPr>
              <w:t xml:space="preserve"> (Sujeto a cambio). </w:t>
            </w:r>
          </w:p>
          <w:p w:rsidR="009377DD" w:rsidRPr="007E2AD7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 xml:space="preserve">Día del Hombre: 19 de marzo. </w:t>
            </w: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  <w:r w:rsidRPr="007E2AD7">
              <w:rPr>
                <w:rFonts w:ascii="Arial Narrow" w:eastAsia="Calibri" w:hAnsi="Arial Narrow" w:cs="Arial"/>
              </w:rPr>
              <w:t>Nota: Cuando se realizan actividades de este tipo, no hay clases.</w:t>
            </w:r>
          </w:p>
        </w:tc>
      </w:tr>
      <w:tr w:rsidR="009377DD" w:rsidRPr="00BB0EF9" w:rsidTr="0017669B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</w:tr>
      <w:tr w:rsidR="009377DD" w:rsidRPr="00BB0EF9" w:rsidTr="0017669B">
        <w:trPr>
          <w:trHeight w:val="141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77DD" w:rsidRPr="00BB0EF9" w:rsidRDefault="009377DD" w:rsidP="0017669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BB0EF9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  <w:p w:rsidR="009377DD" w:rsidRPr="00BB0EF9" w:rsidRDefault="009377DD" w:rsidP="0017669B">
            <w:pPr>
              <w:jc w:val="center"/>
              <w:rPr>
                <w:rFonts w:ascii="Arial Narrow" w:eastAsia="Calibri" w:hAnsi="Arial Narrow" w:cs="Arial"/>
                <w:b/>
              </w:rPr>
            </w:pPr>
          </w:p>
        </w:tc>
      </w:tr>
    </w:tbl>
    <w:p w:rsidR="009377DD" w:rsidRDefault="009377DD" w:rsidP="009377DD"/>
    <w:p w:rsidR="00782133" w:rsidRDefault="00782133"/>
    <w:sectPr w:rsidR="00782133" w:rsidSect="008347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DD"/>
    <w:rsid w:val="004C7CDF"/>
    <w:rsid w:val="005B707A"/>
    <w:rsid w:val="0074630A"/>
    <w:rsid w:val="00782133"/>
    <w:rsid w:val="008D23E4"/>
    <w:rsid w:val="009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898E"/>
  <w15:chartTrackingRefBased/>
  <w15:docId w15:val="{E9635AF9-870F-4580-A6A0-18298C51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77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Pedagogia Virtual</dc:creator>
  <cp:keywords/>
  <dc:description/>
  <cp:lastModifiedBy>Pedagogia Virtual</cp:lastModifiedBy>
  <cp:revision>5</cp:revision>
  <dcterms:created xsi:type="dcterms:W3CDTF">2020-02-11T12:38:00Z</dcterms:created>
  <dcterms:modified xsi:type="dcterms:W3CDTF">2020-02-11T13:00:00Z</dcterms:modified>
</cp:coreProperties>
</file>