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8540" w14:textId="77777777" w:rsidR="0052298F" w:rsidRPr="0052298F" w:rsidRDefault="0052298F">
      <w:pPr>
        <w:rPr>
          <w:b/>
          <w:u w:val="single"/>
        </w:rPr>
      </w:pPr>
      <w:r w:rsidRPr="0052298F">
        <w:rPr>
          <w:b/>
          <w:u w:val="single"/>
        </w:rPr>
        <w:t>Feladat:</w:t>
      </w:r>
    </w:p>
    <w:p w14:paraId="08B2A3D2" w14:textId="77777777" w:rsidR="0052298F" w:rsidRDefault="0052298F"/>
    <w:p w14:paraId="48437246" w14:textId="77777777" w:rsidR="0052298F" w:rsidRDefault="0052298F">
      <w:r>
        <w:t>Alábbi linken megnyithatja Magyarország 2023. évre vonatkozó költségvetési törvényét.</w:t>
      </w:r>
    </w:p>
    <w:p w14:paraId="5E83D01A" w14:textId="77777777" w:rsidR="0052298F" w:rsidRDefault="00000000">
      <w:hyperlink r:id="rId5" w:history="1">
        <w:r w:rsidR="00A80F8C">
          <w:rPr>
            <w:rStyle w:val="Hiperhivatkozs"/>
          </w:rPr>
          <w:t>2022. évi XXV. törvény Magyarország 2023. évi központi költségvetéséről - Hatályos Jogszabályok Gyűjteménye (jogtar.hu)</w:t>
        </w:r>
      </w:hyperlink>
    </w:p>
    <w:p w14:paraId="01D36C23" w14:textId="77777777" w:rsidR="00A80F8C" w:rsidRDefault="00A80F8C"/>
    <w:p w14:paraId="26E82367" w14:textId="77777777" w:rsidR="00A80F8C" w:rsidRDefault="00A80F8C" w:rsidP="00A80F8C">
      <w:pPr>
        <w:pStyle w:val="Listaszerbekezds"/>
        <w:numPr>
          <w:ilvl w:val="0"/>
          <w:numId w:val="1"/>
        </w:numPr>
      </w:pPr>
      <w:r>
        <w:t xml:space="preserve">Kérem, keresse meg törvény normaszövege után szereplő 1. sz. mellékletben a </w:t>
      </w:r>
      <w:r w:rsidRPr="00A80F8C">
        <w:rPr>
          <w:b/>
        </w:rPr>
        <w:t>XLII.</w:t>
      </w:r>
      <w:r w:rsidRPr="00A80F8C">
        <w:t xml:space="preserve"> </w:t>
      </w:r>
      <w:r>
        <w:t xml:space="preserve">számú </w:t>
      </w:r>
      <w:r w:rsidRPr="00A80F8C">
        <w:rPr>
          <w:b/>
        </w:rPr>
        <w:t>A KÖLTSÉGVETÉS KÖZVETLEN BEVÉTELEI ÉS KIADÁSAI</w:t>
      </w:r>
      <w:r>
        <w:t xml:space="preserve"> című fejezetet és írja ki belőle a négy legnagyobb előirányzattal rögzített adóbevételi </w:t>
      </w:r>
      <w:r w:rsidR="00823003" w:rsidRPr="00823003">
        <w:rPr>
          <w:b/>
        </w:rPr>
        <w:t>alcímet!</w:t>
      </w:r>
      <w:r w:rsidR="00823003">
        <w:t xml:space="preserve"> (a sor</w:t>
      </w:r>
      <w:r>
        <w:t xml:space="preserve"> nevét és az előirányzatra tervezett bevételi összeget). (Figyeljen rá, hogy az adatok millió Ft-ban kerültek megadásra a jogszabályban.)</w:t>
      </w:r>
    </w:p>
    <w:p w14:paraId="32A2F219" w14:textId="77777777" w:rsidR="003069CB" w:rsidRDefault="003069CB" w:rsidP="003069CB">
      <w:pPr>
        <w:pStyle w:val="Listaszerbekezds"/>
      </w:pPr>
    </w:p>
    <w:p w14:paraId="302E8518" w14:textId="02DFCDDA" w:rsidR="003069CB" w:rsidRDefault="003069CB" w:rsidP="003069CB">
      <w:pPr>
        <w:pStyle w:val="Listaszerbekezds"/>
        <w:rPr>
          <w:color w:val="FF0000"/>
        </w:rPr>
      </w:pPr>
      <w:r w:rsidRPr="003069CB">
        <w:rPr>
          <w:color w:val="FF0000"/>
        </w:rPr>
        <w:t>Társasági adó</w:t>
      </w:r>
      <w:r w:rsidRPr="003069CB">
        <w:rPr>
          <w:color w:val="FF0000"/>
        </w:rPr>
        <w:tab/>
      </w:r>
      <w:r w:rsidRPr="003069CB">
        <w:rPr>
          <w:color w:val="FF0000"/>
        </w:rPr>
        <w:tab/>
      </w:r>
      <w:r w:rsidR="00FE32FE">
        <w:rPr>
          <w:color w:val="FF0000"/>
        </w:rPr>
        <w:tab/>
      </w:r>
      <w:r w:rsidRPr="003069CB">
        <w:rPr>
          <w:color w:val="FF0000"/>
        </w:rPr>
        <w:t>1 004 900,0</w:t>
      </w:r>
      <w:r w:rsidR="00FE32FE">
        <w:rPr>
          <w:color w:val="FF0000"/>
        </w:rPr>
        <w:t xml:space="preserve"> M Ft</w:t>
      </w:r>
    </w:p>
    <w:p w14:paraId="03B4C5A9" w14:textId="0EF9F036" w:rsidR="003069CB" w:rsidRDefault="003069CB" w:rsidP="003069CB">
      <w:pPr>
        <w:pStyle w:val="Listaszerbekezds"/>
        <w:rPr>
          <w:color w:val="FF0000"/>
        </w:rPr>
      </w:pPr>
      <w:r w:rsidRPr="003069CB">
        <w:rPr>
          <w:color w:val="FF0000"/>
        </w:rPr>
        <w:t>Ált</w:t>
      </w:r>
      <w:r w:rsidR="00FE32FE">
        <w:rPr>
          <w:color w:val="FF0000"/>
        </w:rPr>
        <w:t>alános forgalmi adó</w:t>
      </w:r>
      <w:r w:rsidR="00FE32FE">
        <w:rPr>
          <w:color w:val="FF0000"/>
        </w:rPr>
        <w:tab/>
      </w:r>
      <w:r w:rsidR="00FE32FE">
        <w:rPr>
          <w:color w:val="FF0000"/>
        </w:rPr>
        <w:tab/>
      </w:r>
      <w:r>
        <w:rPr>
          <w:color w:val="FF0000"/>
        </w:rPr>
        <w:t>7 035</w:t>
      </w:r>
      <w:r w:rsidR="00FE32FE">
        <w:rPr>
          <w:color w:val="FF0000"/>
        </w:rPr>
        <w:t> </w:t>
      </w:r>
      <w:r>
        <w:rPr>
          <w:color w:val="FF0000"/>
        </w:rPr>
        <w:t>70</w:t>
      </w:r>
      <w:r w:rsidR="00FE32FE">
        <w:rPr>
          <w:color w:val="FF0000"/>
        </w:rPr>
        <w:t>4,1 M Ft</w:t>
      </w:r>
    </w:p>
    <w:p w14:paraId="490F9300" w14:textId="47532DF8" w:rsidR="00FE32FE" w:rsidRDefault="003069CB" w:rsidP="003069CB">
      <w:pPr>
        <w:pStyle w:val="Listaszerbekezds"/>
        <w:rPr>
          <w:color w:val="FF0000"/>
        </w:rPr>
      </w:pPr>
      <w:r w:rsidRPr="003069CB">
        <w:rPr>
          <w:color w:val="FF0000"/>
        </w:rPr>
        <w:t>Jövedéki adó</w:t>
      </w:r>
      <w:r w:rsidRPr="003069CB">
        <w:rPr>
          <w:color w:val="FF0000"/>
        </w:rPr>
        <w:tab/>
      </w:r>
      <w:r w:rsidRPr="003069CB">
        <w:rPr>
          <w:color w:val="FF0000"/>
        </w:rPr>
        <w:tab/>
      </w:r>
      <w:r w:rsidR="00FE32FE">
        <w:rPr>
          <w:color w:val="FF0000"/>
        </w:rPr>
        <w:tab/>
      </w:r>
      <w:r w:rsidRPr="003069CB">
        <w:rPr>
          <w:color w:val="FF0000"/>
        </w:rPr>
        <w:t>1 464 900,0</w:t>
      </w:r>
      <w:r w:rsidR="00FE32FE">
        <w:rPr>
          <w:color w:val="FF0000"/>
        </w:rPr>
        <w:t xml:space="preserve"> M Ft</w:t>
      </w:r>
    </w:p>
    <w:p w14:paraId="75874016" w14:textId="29EA45B7" w:rsidR="00FE32FE" w:rsidRDefault="00FE32FE" w:rsidP="003069CB">
      <w:pPr>
        <w:pStyle w:val="Listaszerbekezds"/>
        <w:rPr>
          <w:color w:val="FF0000"/>
        </w:rPr>
      </w:pPr>
      <w:r>
        <w:rPr>
          <w:color w:val="FF0000"/>
        </w:rPr>
        <w:t>Személyi jövedelemadó</w:t>
      </w:r>
      <w:r>
        <w:rPr>
          <w:color w:val="FF0000"/>
        </w:rPr>
        <w:tab/>
      </w:r>
      <w:r>
        <w:rPr>
          <w:color w:val="FF0000"/>
        </w:rPr>
        <w:tab/>
      </w:r>
      <w:r w:rsidRPr="00FE32FE">
        <w:rPr>
          <w:color w:val="FF0000"/>
        </w:rPr>
        <w:t>4 060 500,0</w:t>
      </w:r>
      <w:r>
        <w:rPr>
          <w:color w:val="FF0000"/>
        </w:rPr>
        <w:t xml:space="preserve"> M Ft</w:t>
      </w:r>
    </w:p>
    <w:p w14:paraId="60B28B12" w14:textId="77777777" w:rsidR="003069CB" w:rsidRPr="003069CB" w:rsidRDefault="003069CB" w:rsidP="003069CB">
      <w:pPr>
        <w:pStyle w:val="Listaszerbekezds"/>
        <w:rPr>
          <w:color w:val="FF0000"/>
        </w:rPr>
      </w:pPr>
      <w:r w:rsidRPr="003069CB">
        <w:rPr>
          <w:color w:val="FF0000"/>
        </w:rPr>
        <w:tab/>
      </w:r>
    </w:p>
    <w:p w14:paraId="3C8E0DC7" w14:textId="77777777" w:rsidR="003069CB" w:rsidRPr="003069CB" w:rsidRDefault="003069CB" w:rsidP="003069CB">
      <w:pPr>
        <w:pStyle w:val="Listaszerbekezds"/>
        <w:rPr>
          <w:color w:val="FF0000"/>
        </w:rPr>
      </w:pPr>
    </w:p>
    <w:p w14:paraId="30B355C6" w14:textId="77777777" w:rsidR="00A80F8C" w:rsidRDefault="004405E3" w:rsidP="00A80F8C">
      <w:pPr>
        <w:pStyle w:val="Listaszerbekezds"/>
        <w:numPr>
          <w:ilvl w:val="0"/>
          <w:numId w:val="1"/>
        </w:numPr>
      </w:pPr>
      <w:r>
        <w:t xml:space="preserve">A) </w:t>
      </w:r>
      <w:r w:rsidR="00F06A03" w:rsidRPr="00F06A03">
        <w:t xml:space="preserve">Kérem, keresse meg törvény normaszövege után szereplő 1. sz. mellékletben a </w:t>
      </w:r>
      <w:r w:rsidR="00F06A03" w:rsidRPr="00F06A03">
        <w:rPr>
          <w:b/>
        </w:rPr>
        <w:t>LXXII.</w:t>
      </w:r>
      <w:r w:rsidR="00F06A03" w:rsidRPr="00F06A03">
        <w:t xml:space="preserve"> számú </w:t>
      </w:r>
      <w:r w:rsidRPr="004405E3">
        <w:rPr>
          <w:b/>
        </w:rPr>
        <w:t>EGÉSZSÉGBIZTOSÍTÁSI ALAP</w:t>
      </w:r>
      <w:r w:rsidRPr="004405E3">
        <w:t xml:space="preserve"> </w:t>
      </w:r>
      <w:r w:rsidR="00F06A03" w:rsidRPr="00F06A03">
        <w:t>című fejezetet</w:t>
      </w:r>
      <w:r>
        <w:t xml:space="preserve"> és írja ki, hogy melyik </w:t>
      </w:r>
      <w:r w:rsidR="00823003" w:rsidRPr="00823003">
        <w:rPr>
          <w:b/>
        </w:rPr>
        <w:t>alcímen</w:t>
      </w:r>
      <w:r w:rsidR="00823003">
        <w:rPr>
          <w:b/>
        </w:rPr>
        <w:t>!</w:t>
      </w:r>
      <w:r>
        <w:t xml:space="preserve"> és mennyi előirányzati összeggel tervezték meg a legtöbb bevételi forrást, ill. </w:t>
      </w:r>
      <w:r w:rsidR="00823003">
        <w:t xml:space="preserve">melyik </w:t>
      </w:r>
      <w:r w:rsidR="00823003" w:rsidRPr="00823003">
        <w:rPr>
          <w:b/>
        </w:rPr>
        <w:t>jogcímcsoporton!</w:t>
      </w:r>
      <w:r w:rsidR="00823003">
        <w:t xml:space="preserve"> a legnagyobb </w:t>
      </w:r>
      <w:r>
        <w:t>kiadási tételt.</w:t>
      </w:r>
    </w:p>
    <w:p w14:paraId="6AEE5588" w14:textId="77777777" w:rsidR="004405E3" w:rsidRDefault="004405E3" w:rsidP="004405E3">
      <w:pPr>
        <w:ind w:left="720"/>
      </w:pPr>
      <w:r>
        <w:t xml:space="preserve">B) Mennyi a </w:t>
      </w:r>
      <w:r w:rsidRPr="004A33BD">
        <w:rPr>
          <w:b/>
        </w:rPr>
        <w:t>népegészségügyi termékadóra</w:t>
      </w:r>
      <w:r>
        <w:t xml:space="preserve"> tervezett bevételi előirányzati összeg?</w:t>
      </w:r>
    </w:p>
    <w:p w14:paraId="545442FB" w14:textId="77777777" w:rsidR="004405E3" w:rsidRDefault="004405E3" w:rsidP="004405E3">
      <w:pPr>
        <w:ind w:left="720"/>
      </w:pPr>
      <w:r>
        <w:t xml:space="preserve">C) Mennyi a </w:t>
      </w:r>
      <w:r w:rsidRPr="004A33BD">
        <w:rPr>
          <w:b/>
        </w:rPr>
        <w:t>háziorvosi ellátásra és háziorvosi ügyeletre</w:t>
      </w:r>
      <w:r>
        <w:t xml:space="preserve"> tervezett kiadási előirányzati összeg?</w:t>
      </w:r>
    </w:p>
    <w:p w14:paraId="1E6A502B" w14:textId="77777777" w:rsidR="001E4FFC" w:rsidRDefault="001E4FFC" w:rsidP="004405E3">
      <w:pPr>
        <w:ind w:left="720"/>
      </w:pPr>
    </w:p>
    <w:p w14:paraId="4144A956" w14:textId="77777777" w:rsidR="001E4FFC" w:rsidRDefault="001E4FFC" w:rsidP="004405E3">
      <w:pPr>
        <w:ind w:left="720"/>
      </w:pPr>
      <w:r>
        <w:t xml:space="preserve">2.a </w:t>
      </w:r>
    </w:p>
    <w:p w14:paraId="61DEB9F5" w14:textId="77777777" w:rsidR="001E4FFC" w:rsidRPr="001436AB" w:rsidRDefault="001E4FFC" w:rsidP="004405E3">
      <w:pPr>
        <w:ind w:left="720"/>
        <w:rPr>
          <w:color w:val="FF0000"/>
          <w:u w:val="single"/>
        </w:rPr>
      </w:pPr>
      <w:r w:rsidRPr="001436AB">
        <w:rPr>
          <w:color w:val="FF0000"/>
          <w:u w:val="single"/>
        </w:rPr>
        <w:t>Legnagyobb bevétel:</w:t>
      </w:r>
    </w:p>
    <w:p w14:paraId="24E38BDE" w14:textId="34DC172E" w:rsidR="001436AB" w:rsidRDefault="001E4FFC" w:rsidP="001436AB">
      <w:pPr>
        <w:tabs>
          <w:tab w:val="right" w:pos="6804"/>
        </w:tabs>
        <w:ind w:left="720"/>
        <w:rPr>
          <w:color w:val="FF0000"/>
        </w:rPr>
      </w:pPr>
      <w:r w:rsidRPr="001E4FFC">
        <w:rPr>
          <w:color w:val="FF0000"/>
        </w:rPr>
        <w:t>Társadalombiztosítási járulék E. Alapot megillető része és egészségbiztosítási járulé</w:t>
      </w:r>
      <w:r w:rsidR="001436AB">
        <w:rPr>
          <w:color w:val="FF0000"/>
        </w:rPr>
        <w:t>k</w:t>
      </w:r>
    </w:p>
    <w:p w14:paraId="5905BAFE" w14:textId="4879946C" w:rsidR="001E4FFC" w:rsidRDefault="001436AB" w:rsidP="001436AB">
      <w:pPr>
        <w:tabs>
          <w:tab w:val="right" w:pos="8505"/>
        </w:tabs>
        <w:ind w:left="720"/>
        <w:rPr>
          <w:color w:val="FF0000"/>
        </w:rPr>
      </w:pPr>
      <w:r>
        <w:rPr>
          <w:color w:val="FF0000"/>
        </w:rPr>
        <w:tab/>
      </w:r>
      <w:r w:rsidR="001E4FFC" w:rsidRPr="001E4FFC">
        <w:rPr>
          <w:color w:val="FF0000"/>
        </w:rPr>
        <w:t>1 671 000,0</w:t>
      </w:r>
      <w:r>
        <w:rPr>
          <w:color w:val="FF0000"/>
        </w:rPr>
        <w:t xml:space="preserve"> M Ft</w:t>
      </w:r>
    </w:p>
    <w:p w14:paraId="704764A9" w14:textId="74E17C16" w:rsidR="001436AB" w:rsidRPr="001436AB" w:rsidRDefault="001436AB" w:rsidP="004405E3">
      <w:pPr>
        <w:ind w:left="720"/>
        <w:rPr>
          <w:color w:val="FF0000"/>
          <w:u w:val="single"/>
        </w:rPr>
      </w:pPr>
      <w:r w:rsidRPr="001436AB">
        <w:rPr>
          <w:color w:val="FF0000"/>
          <w:u w:val="single"/>
        </w:rPr>
        <w:t>Legnagyobb kiadás:</w:t>
      </w:r>
    </w:p>
    <w:p w14:paraId="1148EDF9" w14:textId="77BFF80F" w:rsidR="001436AB" w:rsidRDefault="001E4FFC" w:rsidP="001436AB">
      <w:pPr>
        <w:tabs>
          <w:tab w:val="right" w:pos="8505"/>
        </w:tabs>
        <w:ind w:left="720"/>
        <w:rPr>
          <w:color w:val="FF0000"/>
        </w:rPr>
      </w:pPr>
      <w:r w:rsidRPr="001E4FFC">
        <w:rPr>
          <w:color w:val="FF0000"/>
        </w:rPr>
        <w:t>Összevont szakellátás</w:t>
      </w:r>
      <w:r w:rsidR="001436AB">
        <w:rPr>
          <w:color w:val="FF0000"/>
        </w:rPr>
        <w:tab/>
      </w:r>
      <w:r w:rsidRPr="001E4FFC">
        <w:rPr>
          <w:color w:val="FF0000"/>
        </w:rPr>
        <w:t>928 123,5</w:t>
      </w:r>
      <w:r w:rsidR="001436AB">
        <w:rPr>
          <w:color w:val="FF0000"/>
        </w:rPr>
        <w:t xml:space="preserve"> M Ft</w:t>
      </w:r>
    </w:p>
    <w:p w14:paraId="274D26C3" w14:textId="7A3C9BCE" w:rsidR="001E4FFC" w:rsidRDefault="001436AB" w:rsidP="004405E3">
      <w:pPr>
        <w:ind w:left="720"/>
      </w:pPr>
      <w:r w:rsidRPr="001436AB">
        <w:t xml:space="preserve">2.b </w:t>
      </w:r>
      <w:r w:rsidR="001E4FFC" w:rsidRPr="001436AB">
        <w:tab/>
      </w:r>
    </w:p>
    <w:p w14:paraId="5CB11E77" w14:textId="09B8CD8D" w:rsidR="001436AB" w:rsidRDefault="001436AB" w:rsidP="001436AB">
      <w:pPr>
        <w:tabs>
          <w:tab w:val="right" w:pos="8505"/>
        </w:tabs>
        <w:ind w:left="720"/>
        <w:rPr>
          <w:color w:val="FF0000"/>
        </w:rPr>
      </w:pPr>
      <w:r w:rsidRPr="001436AB">
        <w:rPr>
          <w:color w:val="FF0000"/>
        </w:rPr>
        <w:t>Népegészségügyi termékadó</w:t>
      </w:r>
      <w:r>
        <w:rPr>
          <w:color w:val="FF0000"/>
        </w:rPr>
        <w:tab/>
      </w:r>
      <w:r w:rsidRPr="001436AB">
        <w:rPr>
          <w:color w:val="FF0000"/>
        </w:rPr>
        <w:t>83 300,0</w:t>
      </w:r>
      <w:r>
        <w:rPr>
          <w:color w:val="FF0000"/>
        </w:rPr>
        <w:t xml:space="preserve"> M Ft</w:t>
      </w:r>
    </w:p>
    <w:p w14:paraId="5E17681F" w14:textId="77777777" w:rsidR="001436AB" w:rsidRDefault="001436AB" w:rsidP="001436AB">
      <w:pPr>
        <w:tabs>
          <w:tab w:val="right" w:pos="8505"/>
        </w:tabs>
        <w:ind w:left="720"/>
      </w:pPr>
      <w:r>
        <w:t>2.c</w:t>
      </w:r>
    </w:p>
    <w:p w14:paraId="3F9A8BB3" w14:textId="7AF13E47" w:rsidR="004405E3" w:rsidRPr="001436AB" w:rsidRDefault="001436AB" w:rsidP="001436AB">
      <w:pPr>
        <w:tabs>
          <w:tab w:val="right" w:pos="8505"/>
        </w:tabs>
        <w:ind w:left="720"/>
        <w:rPr>
          <w:color w:val="FF0000"/>
        </w:rPr>
      </w:pPr>
      <w:r w:rsidRPr="001436AB">
        <w:rPr>
          <w:color w:val="FF0000"/>
        </w:rPr>
        <w:t>Háziorvosi, háziorvosi ügyeleti ellátás</w:t>
      </w:r>
      <w:r w:rsidRPr="001436AB">
        <w:rPr>
          <w:color w:val="FF0000"/>
        </w:rPr>
        <w:tab/>
        <w:t>257 701,1</w:t>
      </w:r>
      <w:r>
        <w:rPr>
          <w:color w:val="FF0000"/>
        </w:rPr>
        <w:t xml:space="preserve"> M Ft</w:t>
      </w:r>
    </w:p>
    <w:p w14:paraId="26EE16D0" w14:textId="77777777" w:rsidR="004405E3" w:rsidRDefault="004405E3" w:rsidP="004405E3"/>
    <w:sectPr w:rsidR="00440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8295C"/>
    <w:multiLevelType w:val="hybridMultilevel"/>
    <w:tmpl w:val="4888F284"/>
    <w:lvl w:ilvl="0" w:tplc="49EC60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87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98F"/>
    <w:rsid w:val="001436AB"/>
    <w:rsid w:val="001E4FFC"/>
    <w:rsid w:val="003069CB"/>
    <w:rsid w:val="004405E3"/>
    <w:rsid w:val="004A33BD"/>
    <w:rsid w:val="0052298F"/>
    <w:rsid w:val="00823003"/>
    <w:rsid w:val="00836755"/>
    <w:rsid w:val="00A80F8C"/>
    <w:rsid w:val="00F06A03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A8E7"/>
  <w15:docId w15:val="{24CBA3AC-E25B-41D7-9BEC-62A19576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80F8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80F8C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823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.jogtar.hu/jogszabaly?docid=a2200025.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221</Words>
  <Characters>1355</Characters>
  <Application>Microsoft Office Word</Application>
  <DocSecurity>0</DocSecurity>
  <Lines>33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7</cp:revision>
  <dcterms:created xsi:type="dcterms:W3CDTF">2023-09-20T11:02:00Z</dcterms:created>
  <dcterms:modified xsi:type="dcterms:W3CDTF">2023-09-29T08:40:00Z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80655c5b31eeda1091ef56bff21ab7d27656505cbd7194f271cce4052a432b7b</vt:lpwstr>
  </property>
</Properties>
</file>