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ACD" w:rsidRPr="00B136B6" w:rsidRDefault="00B136B6" w:rsidP="00B136B6">
      <w:pPr>
        <w:jc w:val="center"/>
        <w:rPr>
          <w:rFonts w:ascii="Times New Roman" w:hAnsi="Times New Roman" w:cs="Times New Roman"/>
          <w:sz w:val="24"/>
          <w:szCs w:val="24"/>
        </w:rPr>
      </w:pPr>
      <w:r w:rsidRPr="00B136B6">
        <w:rPr>
          <w:rFonts w:ascii="Times New Roman" w:hAnsi="Times New Roman" w:cs="Times New Roman"/>
          <w:sz w:val="24"/>
          <w:szCs w:val="24"/>
        </w:rPr>
        <w:t>Distributed Database System—Failure and recovery</w:t>
      </w:r>
    </w:p>
    <w:p w:rsidR="00A6593B" w:rsidRDefault="00A6593B" w:rsidP="00B136B6">
      <w:pPr>
        <w:jc w:val="center"/>
        <w:rPr>
          <w:rFonts w:ascii="Times New Roman" w:hAnsi="Times New Roman" w:cs="Times New Roman"/>
          <w:sz w:val="24"/>
          <w:szCs w:val="24"/>
        </w:rPr>
      </w:pPr>
    </w:p>
    <w:p w:rsidR="00B136B6" w:rsidRDefault="00B136B6" w:rsidP="00B136B6">
      <w:pPr>
        <w:jc w:val="center"/>
        <w:rPr>
          <w:rFonts w:ascii="Times New Roman" w:hAnsi="Times New Roman" w:cs="Times New Roman"/>
          <w:sz w:val="24"/>
          <w:szCs w:val="24"/>
        </w:rPr>
      </w:pPr>
      <w:bookmarkStart w:id="0" w:name="_GoBack"/>
      <w:bookmarkEnd w:id="0"/>
      <w:r w:rsidRPr="00B136B6">
        <w:rPr>
          <w:rFonts w:ascii="Times New Roman" w:hAnsi="Times New Roman" w:cs="Times New Roman"/>
          <w:sz w:val="24"/>
          <w:szCs w:val="24"/>
        </w:rPr>
        <w:t>Abstract</w:t>
      </w:r>
    </w:p>
    <w:p w:rsidR="00B136B6" w:rsidRPr="00750A9C" w:rsidRDefault="00B136B6" w:rsidP="00B136B6">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this ongoing research project, </w:t>
      </w:r>
      <w:r w:rsidRPr="00750A9C">
        <w:rPr>
          <w:rFonts w:ascii="Times New Roman" w:hAnsi="Times New Roman" w:cs="Times New Roman"/>
          <w:color w:val="000000"/>
          <w:sz w:val="24"/>
          <w:szCs w:val="24"/>
          <w:shd w:val="clear" w:color="auto" w:fill="FFFFFF"/>
        </w:rPr>
        <w:t xml:space="preserve">investigating the problem of data consistency in the context of distributed database systems. My current research effort concentrates on theoretical study of data failure mechanisms such as </w:t>
      </w:r>
      <w:r w:rsidR="00BE651B" w:rsidRPr="00750A9C">
        <w:rPr>
          <w:rFonts w:ascii="Times New Roman" w:hAnsi="Times New Roman" w:cs="Times New Roman"/>
          <w:color w:val="000000"/>
          <w:sz w:val="24"/>
          <w:szCs w:val="24"/>
          <w:shd w:val="clear" w:color="auto" w:fill="FFFFFF"/>
        </w:rPr>
        <w:t>hardware, software</w:t>
      </w:r>
      <w:r w:rsidRPr="00750A9C">
        <w:rPr>
          <w:rFonts w:ascii="Times New Roman" w:hAnsi="Times New Roman" w:cs="Times New Roman"/>
          <w:color w:val="000000"/>
          <w:sz w:val="24"/>
          <w:szCs w:val="24"/>
          <w:shd w:val="clear" w:color="auto" w:fill="FFFFFF"/>
        </w:rPr>
        <w:t xml:space="preserve"> and network failure. In addition, I am trying to research in data recovery </w:t>
      </w:r>
      <w:r w:rsidR="00BE651B" w:rsidRPr="00750A9C">
        <w:rPr>
          <w:rFonts w:ascii="Times New Roman" w:hAnsi="Times New Roman" w:cs="Times New Roman"/>
          <w:color w:val="000000"/>
          <w:sz w:val="24"/>
          <w:szCs w:val="24"/>
          <w:shd w:val="clear" w:color="auto" w:fill="FFFFFF"/>
        </w:rPr>
        <w:t>techniques. Replication</w:t>
      </w:r>
      <w:r w:rsidRPr="00750A9C">
        <w:rPr>
          <w:rFonts w:ascii="Times New Roman" w:hAnsi="Times New Roman" w:cs="Times New Roman"/>
          <w:color w:val="000000"/>
          <w:sz w:val="24"/>
          <w:szCs w:val="24"/>
          <w:shd w:val="clear" w:color="auto" w:fill="FFFFFF"/>
        </w:rPr>
        <w:t xml:space="preserve"> is the key factor in improving the availability of distributed database </w:t>
      </w:r>
      <w:r w:rsidR="00BE651B" w:rsidRPr="00750A9C">
        <w:rPr>
          <w:rFonts w:ascii="Times New Roman" w:hAnsi="Times New Roman" w:cs="Times New Roman"/>
          <w:color w:val="000000"/>
          <w:sz w:val="24"/>
          <w:szCs w:val="24"/>
          <w:shd w:val="clear" w:color="auto" w:fill="FFFFFF"/>
        </w:rPr>
        <w:t>systems. The</w:t>
      </w:r>
      <w:r w:rsidRPr="00750A9C">
        <w:rPr>
          <w:rFonts w:ascii="Times New Roman" w:hAnsi="Times New Roman" w:cs="Times New Roman"/>
          <w:color w:val="000000"/>
          <w:sz w:val="24"/>
          <w:szCs w:val="24"/>
          <w:shd w:val="clear" w:color="auto" w:fill="FFFFFF"/>
        </w:rPr>
        <w:t xml:space="preserve"> replication and concurrency control mechanisms are correct and maintain the consistency of the database, the failures of hardware and/or software at the processing site and communication network may destroy the consistency of the database. In order to cope with failures, distributed database systems must provide recovery mechanisms. The goal of </w:t>
      </w:r>
      <w:r w:rsidR="00BE651B" w:rsidRPr="00750A9C">
        <w:rPr>
          <w:rFonts w:ascii="Times New Roman" w:hAnsi="Times New Roman" w:cs="Times New Roman"/>
          <w:color w:val="000000"/>
          <w:sz w:val="24"/>
          <w:szCs w:val="24"/>
          <w:shd w:val="clear" w:color="auto" w:fill="FFFFFF"/>
        </w:rPr>
        <w:t>check pointing</w:t>
      </w:r>
      <w:r w:rsidRPr="00750A9C">
        <w:rPr>
          <w:rFonts w:ascii="Times New Roman" w:hAnsi="Times New Roman" w:cs="Times New Roman"/>
          <w:color w:val="000000"/>
          <w:sz w:val="24"/>
          <w:szCs w:val="24"/>
          <w:shd w:val="clear" w:color="auto" w:fill="FFFFFF"/>
        </w:rPr>
        <w:t xml:space="preserve"> is to save database states on a separate secure device so that the database can be recovered when errors and failures occur. A </w:t>
      </w:r>
      <w:r w:rsidR="00BE651B" w:rsidRPr="00750A9C">
        <w:rPr>
          <w:rFonts w:ascii="Times New Roman" w:hAnsi="Times New Roman" w:cs="Times New Roman"/>
          <w:color w:val="000000"/>
          <w:sz w:val="24"/>
          <w:szCs w:val="24"/>
          <w:shd w:val="clear" w:color="auto" w:fill="FFFFFF"/>
        </w:rPr>
        <w:t>check pointing</w:t>
      </w:r>
      <w:r w:rsidRPr="00750A9C">
        <w:rPr>
          <w:rFonts w:ascii="Times New Roman" w:hAnsi="Times New Roman" w:cs="Times New Roman"/>
          <w:color w:val="000000"/>
          <w:sz w:val="24"/>
          <w:szCs w:val="24"/>
          <w:shd w:val="clear" w:color="auto" w:fill="FFFFFF"/>
        </w:rPr>
        <w:t xml:space="preserve"> mechanism which does not interfere with the transaction processing in distributed environment is highly desirable for many applications, where restricting transaction activity during </w:t>
      </w:r>
      <w:r w:rsidR="00BE651B" w:rsidRPr="00750A9C">
        <w:rPr>
          <w:rFonts w:ascii="Times New Roman" w:hAnsi="Times New Roman" w:cs="Times New Roman"/>
          <w:color w:val="000000"/>
          <w:sz w:val="24"/>
          <w:szCs w:val="24"/>
          <w:shd w:val="clear" w:color="auto" w:fill="FFFFFF"/>
        </w:rPr>
        <w:t>check pointing</w:t>
      </w:r>
      <w:r w:rsidRPr="00750A9C">
        <w:rPr>
          <w:rFonts w:ascii="Times New Roman" w:hAnsi="Times New Roman" w:cs="Times New Roman"/>
          <w:color w:val="000000"/>
          <w:sz w:val="24"/>
          <w:szCs w:val="24"/>
          <w:shd w:val="clear" w:color="auto" w:fill="FFFFFF"/>
        </w:rPr>
        <w:t xml:space="preserve"> is not feasible. </w:t>
      </w:r>
    </w:p>
    <w:p w:rsidR="00B136B6" w:rsidRPr="00B136B6" w:rsidRDefault="00B136B6" w:rsidP="00B136B6">
      <w:pPr>
        <w:jc w:val="center"/>
        <w:rPr>
          <w:rFonts w:ascii="Times New Roman" w:hAnsi="Times New Roman" w:cs="Times New Roman"/>
          <w:sz w:val="24"/>
          <w:szCs w:val="24"/>
        </w:rPr>
      </w:pPr>
    </w:p>
    <w:sectPr w:rsidR="00B136B6" w:rsidRPr="00B13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ECA" w:rsidRDefault="00136ECA" w:rsidP="00B136B6">
      <w:pPr>
        <w:spacing w:after="0" w:line="240" w:lineRule="auto"/>
      </w:pPr>
      <w:r>
        <w:separator/>
      </w:r>
    </w:p>
  </w:endnote>
  <w:endnote w:type="continuationSeparator" w:id="0">
    <w:p w:rsidR="00136ECA" w:rsidRDefault="00136ECA" w:rsidP="00B1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ECA" w:rsidRDefault="00136ECA" w:rsidP="00B136B6">
      <w:pPr>
        <w:spacing w:after="0" w:line="240" w:lineRule="auto"/>
      </w:pPr>
      <w:r>
        <w:separator/>
      </w:r>
    </w:p>
  </w:footnote>
  <w:footnote w:type="continuationSeparator" w:id="0">
    <w:p w:rsidR="00136ECA" w:rsidRDefault="00136ECA" w:rsidP="00B136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B6"/>
    <w:rsid w:val="00136ECA"/>
    <w:rsid w:val="008F1AC5"/>
    <w:rsid w:val="00A57BDD"/>
    <w:rsid w:val="00A6593B"/>
    <w:rsid w:val="00B136B6"/>
    <w:rsid w:val="00BE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B6"/>
  </w:style>
  <w:style w:type="paragraph" w:styleId="Footer">
    <w:name w:val="footer"/>
    <w:basedOn w:val="Normal"/>
    <w:link w:val="FooterChar"/>
    <w:uiPriority w:val="99"/>
    <w:unhideWhenUsed/>
    <w:rsid w:val="00B13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6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6B6"/>
  </w:style>
  <w:style w:type="paragraph" w:styleId="Footer">
    <w:name w:val="footer"/>
    <w:basedOn w:val="Normal"/>
    <w:link w:val="FooterChar"/>
    <w:uiPriority w:val="99"/>
    <w:unhideWhenUsed/>
    <w:rsid w:val="00B13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2017-04-06T16:44:00Z</dcterms:created>
  <dcterms:modified xsi:type="dcterms:W3CDTF">2017-04-06T16:48:00Z</dcterms:modified>
</cp:coreProperties>
</file>