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F92" w:rsidRDefault="00035E68">
      <w:r>
        <w:t>CS3723 Pgm Assignment #1:  Storage Management in C</w:t>
      </w:r>
      <w:r w:rsidR="00E53072">
        <w:t xml:space="preserve"> (5</w:t>
      </w:r>
      <w:r w:rsidR="00F2615E">
        <w:t>0 pts)</w:t>
      </w:r>
      <w:r w:rsidR="00782A3F">
        <w:t xml:space="preserve"> – Due Monday Sept 24</w:t>
      </w:r>
      <w:r w:rsidR="00782A3F" w:rsidRPr="00782A3F">
        <w:rPr>
          <w:vertAlign w:val="superscript"/>
        </w:rPr>
        <w:t>th</w:t>
      </w:r>
      <w:r w:rsidR="00782A3F">
        <w:t>, 2018 at 11:59pm.</w:t>
      </w:r>
    </w:p>
    <w:p w:rsidR="00E53072" w:rsidRDefault="00E53072" w:rsidP="00E53072">
      <w:r>
        <w:t xml:space="preserve">© </w:t>
      </w:r>
      <w:r>
        <w:rPr>
          <w:rFonts w:ascii="Courier New" w:hAnsi="Courier New" w:cs="Courier New"/>
        </w:rPr>
        <w:t>Copyright 2018 Larry Clark, this document must not be copied to any other website</w:t>
      </w:r>
    </w:p>
    <w:p w:rsidR="00F0229A" w:rsidRDefault="00035E68">
      <w:r>
        <w:t xml:space="preserve">In this assignment, you will create </w:t>
      </w:r>
      <w:r w:rsidRPr="009D2FDB">
        <w:rPr>
          <w:b/>
        </w:rPr>
        <w:t>heap storage management functions</w:t>
      </w:r>
      <w:r w:rsidR="00DD771E">
        <w:t xml:space="preserve"> based on using reference counts and understanding metadata.  </w:t>
      </w:r>
      <w:r w:rsidR="00E03FF6">
        <w:t xml:space="preserve">You will write functions </w:t>
      </w:r>
      <w:r w:rsidR="00E53072">
        <w:t xml:space="preserve">which manage free memory lists and </w:t>
      </w:r>
      <w:r w:rsidR="00F0229A">
        <w:t xml:space="preserve"> the reference counts for user data nodes:</w:t>
      </w:r>
    </w:p>
    <w:p w:rsidR="00F0229A" w:rsidRDefault="00F0229A" w:rsidP="00F0229A">
      <w:pPr>
        <w:pStyle w:val="ListParagraph"/>
        <w:numPr>
          <w:ilvl w:val="0"/>
          <w:numId w:val="7"/>
        </w:numPr>
      </w:pPr>
      <w:r>
        <w:t xml:space="preserve">When a node is created, it sets the count to 1 (this is like a variable referencing data causing the count to be 1). </w:t>
      </w:r>
    </w:p>
    <w:p w:rsidR="00035E68" w:rsidRDefault="00F0229A" w:rsidP="00F0229A">
      <w:pPr>
        <w:pStyle w:val="ListParagraph"/>
        <w:numPr>
          <w:ilvl w:val="0"/>
          <w:numId w:val="7"/>
        </w:numPr>
      </w:pPr>
      <w:r>
        <w:t xml:space="preserve">A node (i.e., </w:t>
      </w:r>
      <w:r>
        <w:rPr>
          <w:i/>
        </w:rPr>
        <w:t xml:space="preserve">from </w:t>
      </w:r>
      <w:r w:rsidRPr="00E53072">
        <w:rPr>
          <w:i/>
        </w:rPr>
        <w:t>node</w:t>
      </w:r>
      <w:r>
        <w:t xml:space="preserve">) </w:t>
      </w:r>
      <w:r w:rsidRPr="00F0229A">
        <w:t>can</w:t>
      </w:r>
      <w:r>
        <w:t xml:space="preserve"> be associated with another node (i.e., </w:t>
      </w:r>
      <w:r>
        <w:rPr>
          <w:i/>
        </w:rPr>
        <w:t>to node</w:t>
      </w:r>
      <w:r>
        <w:t xml:space="preserve">)  by changing a pointer attribute in the </w:t>
      </w:r>
      <w:r w:rsidRPr="00F0229A">
        <w:rPr>
          <w:i/>
        </w:rPr>
        <w:t>from</w:t>
      </w:r>
      <w:r>
        <w:t xml:space="preserve"> node.  This will cause the </w:t>
      </w:r>
      <w:r>
        <w:rPr>
          <w:i/>
        </w:rPr>
        <w:t xml:space="preserve">to </w:t>
      </w:r>
      <w:r w:rsidRPr="00E53072">
        <w:rPr>
          <w:i/>
        </w:rPr>
        <w:t>node</w:t>
      </w:r>
      <w:r>
        <w:t xml:space="preserve"> to have its reference count increased.  If the </w:t>
      </w:r>
      <w:r>
        <w:rPr>
          <w:i/>
        </w:rPr>
        <w:t>from</w:t>
      </w:r>
      <w:r>
        <w:t xml:space="preserve"> </w:t>
      </w:r>
      <w:r w:rsidRPr="00E53072">
        <w:rPr>
          <w:i/>
        </w:rPr>
        <w:t>node</w:t>
      </w:r>
      <w:r>
        <w:t xml:space="preserve"> was already referencing another node via that particular pointer attribute, that original referenced node should have its reference count decreased.</w:t>
      </w:r>
      <w:r w:rsidR="00437F97">
        <w:t xml:space="preserve">  If the</w:t>
      </w:r>
      <w:r w:rsidR="00C34AB9">
        <w:t xml:space="preserve"> new</w:t>
      </w:r>
      <w:r w:rsidR="00437F97">
        <w:t xml:space="preserve"> </w:t>
      </w:r>
      <w:r w:rsidR="00437F97" w:rsidRPr="00C34AB9">
        <w:rPr>
          <w:i/>
        </w:rPr>
        <w:t>to</w:t>
      </w:r>
      <w:r w:rsidR="00C34AB9">
        <w:t xml:space="preserve"> </w:t>
      </w:r>
      <w:r w:rsidR="00C34AB9">
        <w:rPr>
          <w:i/>
        </w:rPr>
        <w:t>node</w:t>
      </w:r>
      <w:r w:rsidR="00C34AB9">
        <w:t xml:space="preserve"> value</w:t>
      </w:r>
      <w:r w:rsidR="00437F97">
        <w:t xml:space="preserve"> is NULL, don't attempt to increase its reference count.</w:t>
      </w:r>
    </w:p>
    <w:p w:rsidR="001B5C7E" w:rsidRDefault="001B5C7E" w:rsidP="00F0229A">
      <w:pPr>
        <w:pStyle w:val="ListParagraph"/>
        <w:numPr>
          <w:ilvl w:val="0"/>
          <w:numId w:val="7"/>
        </w:numPr>
      </w:pPr>
      <w:r>
        <w:t xml:space="preserve">We can </w:t>
      </w:r>
      <w:r w:rsidR="00C34AB9">
        <w:t xml:space="preserve">also </w:t>
      </w:r>
      <w:r>
        <w:t>add references to nodes similar to a node having another variable referencing it.</w:t>
      </w:r>
    </w:p>
    <w:p w:rsidR="00E53072" w:rsidRDefault="00E53072" w:rsidP="001B5C7E"/>
    <w:p w:rsidR="001B5C7E" w:rsidRDefault="00E53072" w:rsidP="001B5C7E">
      <w:r>
        <w:t>Your code must be able to understand the metadata for any nodes.  If you hard-cod</w:t>
      </w:r>
      <w:r w:rsidR="00A074E8">
        <w:t>e your program to only handle the</w:t>
      </w:r>
      <w:r>
        <w:t xml:space="preserve"> two referenced node types, you will lose at least 80% of the points.  To better understand the metadata, please examine the sample partial output below.</w:t>
      </w:r>
    </w:p>
    <w:p w:rsidR="0033026E" w:rsidRDefault="0033026E" w:rsidP="001B5C7E"/>
    <w:p w:rsidR="00437F97" w:rsidRDefault="00437F97" w:rsidP="00437F97">
      <w:r>
        <w:t>It is likely that a question on the midterm exam will be easier if you do this programming assignment.</w:t>
      </w:r>
      <w:r w:rsidR="008B1726">
        <w:t xml:space="preserve"> Total points:  50 (for this assignment) + (apprx) 20 * 3  = (apprx) 110 pts</w:t>
      </w:r>
    </w:p>
    <w:p w:rsidR="00437F97" w:rsidRDefault="00437F97" w:rsidP="001B5C7E"/>
    <w:p w:rsidR="00E53072" w:rsidRDefault="004B210F" w:rsidP="001B5C7E">
      <w:r>
        <w:t xml:space="preserve">To help reduce the code that you have to write and reduce debugging difficulty, </w:t>
      </w:r>
      <w:r w:rsidR="00E53072">
        <w:t xml:space="preserve">I have provided a </w:t>
      </w:r>
      <w:r w:rsidR="00E53072" w:rsidRPr="00E53072">
        <w:rPr>
          <w:b/>
        </w:rPr>
        <w:t>driver program</w:t>
      </w:r>
      <w:r w:rsidR="00E53072">
        <w:t xml:space="preserve"> which has many capabilities.  Initially, it will set up metadata and the heap.  It also has functions to print the metadata, process commands from </w:t>
      </w:r>
      <w:r w:rsidR="00A074E8">
        <w:t>an</w:t>
      </w:r>
      <w:r w:rsidR="00E53072">
        <w:t xml:space="preserve"> input file, print the contents of user nodes, and </w:t>
      </w:r>
      <w:r w:rsidR="00861A71">
        <w:t>print</w:t>
      </w:r>
      <w:r w:rsidR="00E53072">
        <w:t xml:space="preserve"> the heap.  </w:t>
      </w:r>
      <w:r w:rsidR="008B1726">
        <w:t>The driver program also provides multiple examples of pointer manipulation</w:t>
      </w:r>
      <w:r>
        <w:t>.</w:t>
      </w:r>
    </w:p>
    <w:p w:rsidR="004B210F" w:rsidRDefault="004B210F" w:rsidP="001B5C7E"/>
    <w:p w:rsidR="004B210F" w:rsidRDefault="004B210F" w:rsidP="001B5C7E">
      <w:r>
        <w:t>Files that I provided</w:t>
      </w:r>
      <w:r w:rsidR="00AE2724">
        <w:t xml:space="preserve"> (located in </w:t>
      </w:r>
      <w:r w:rsidR="00AE2724" w:rsidRPr="004609FD">
        <w:rPr>
          <w:b/>
        </w:rPr>
        <w:t>/usr/local/courses/clark</w:t>
      </w:r>
      <w:r w:rsidR="00AE2724">
        <w:rPr>
          <w:b/>
        </w:rPr>
        <w:t>/</w:t>
      </w:r>
      <w:r w:rsidR="00AE2724" w:rsidRPr="004609FD">
        <w:rPr>
          <w:b/>
        </w:rPr>
        <w:t>cs3723/</w:t>
      </w:r>
      <w:r w:rsidR="00AE2724">
        <w:rPr>
          <w:b/>
        </w:rPr>
        <w:t>2018Fa)</w:t>
      </w:r>
      <w:r>
        <w:t>:</w:t>
      </w:r>
    </w:p>
    <w:p w:rsidR="004B210F" w:rsidRDefault="004B210F" w:rsidP="004B210F">
      <w:pPr>
        <w:ind w:left="2430" w:hanging="1710"/>
      </w:pPr>
      <w:r w:rsidRPr="004B210F">
        <w:rPr>
          <w:b/>
        </w:rPr>
        <w:t>cs3723p1Driver.c</w:t>
      </w:r>
      <w:r>
        <w:t xml:space="preserve"> - reads the input file, calls your reference count storage management functions, and uses a hash table to store the addresses of allocated memory (so that those can be subsequently associated with other nodes or freed).  An important function is the </w:t>
      </w:r>
      <w:r w:rsidRPr="004B210F">
        <w:rPr>
          <w:b/>
        </w:rPr>
        <w:t>setData</w:t>
      </w:r>
      <w:r>
        <w:t xml:space="preserve"> function which uses metadata to set attributes in a node.  The driver also provides functions for printing the heap memory to help with debugging.</w:t>
      </w:r>
    </w:p>
    <w:p w:rsidR="004B210F" w:rsidRDefault="004B210F" w:rsidP="004B210F">
      <w:pPr>
        <w:ind w:left="2430" w:hanging="1710"/>
      </w:pPr>
      <w:r w:rsidRPr="004B210F">
        <w:rPr>
          <w:b/>
        </w:rPr>
        <w:t>cs3723p1.h</w:t>
      </w:r>
      <w:r>
        <w:t xml:space="preserve"> -</w:t>
      </w:r>
      <w:r>
        <w:tab/>
        <w:t>include file for this program.  Some important typedefs:</w:t>
      </w:r>
    </w:p>
    <w:p w:rsidR="00AE2724" w:rsidRDefault="00AE2724" w:rsidP="00AE2724">
      <w:pPr>
        <w:ind w:left="4140" w:hanging="1710"/>
      </w:pPr>
      <w:r w:rsidRPr="00BF372B">
        <w:rPr>
          <w:b/>
        </w:rPr>
        <w:t>MetaAttr</w:t>
      </w:r>
      <w:r>
        <w:t xml:space="preserve"> – describes one attribute in a node type: name, type, size in bytes, and offset</w:t>
      </w:r>
    </w:p>
    <w:p w:rsidR="004B210F" w:rsidRDefault="004B210F" w:rsidP="004B210F">
      <w:pPr>
        <w:ind w:left="3510" w:hanging="1080"/>
      </w:pPr>
      <w:r w:rsidRPr="004B210F">
        <w:rPr>
          <w:b/>
        </w:rPr>
        <w:t>NodeType</w:t>
      </w:r>
      <w:r>
        <w:t xml:space="preserve"> – describes one node type: name, beginning subscript in metaAttrM array, total size</w:t>
      </w:r>
    </w:p>
    <w:p w:rsidR="004B210F" w:rsidRDefault="004B210F" w:rsidP="004B210F">
      <w:pPr>
        <w:ind w:left="3510" w:hanging="1080"/>
      </w:pPr>
      <w:r w:rsidRPr="00BF372B">
        <w:rPr>
          <w:b/>
        </w:rPr>
        <w:t>AllocNode</w:t>
      </w:r>
      <w:r w:rsidRPr="00F0229A">
        <w:t xml:space="preserve"> - contains </w:t>
      </w:r>
      <w:r>
        <w:t>the node's</w:t>
      </w:r>
      <w:r w:rsidRPr="00F0229A">
        <w:t xml:space="preserve"> </w:t>
      </w:r>
      <w:r w:rsidR="00A074E8" w:rsidRPr="00F0229A">
        <w:t>size,</w:t>
      </w:r>
      <w:r w:rsidR="00A074E8">
        <w:t xml:space="preserve"> allocated</w:t>
      </w:r>
      <w:r w:rsidR="00BF372B">
        <w:t>/free flag,</w:t>
      </w:r>
      <w:r w:rsidR="00BF372B" w:rsidRPr="00F0229A">
        <w:t xml:space="preserve"> reference count</w:t>
      </w:r>
      <w:r w:rsidR="00BF372B">
        <w:t xml:space="preserve">, </w:t>
      </w:r>
      <w:r w:rsidRPr="00F0229A">
        <w:t>node type</w:t>
      </w:r>
      <w:r>
        <w:t>,</w:t>
      </w:r>
      <w:r w:rsidRPr="00F0229A">
        <w:t xml:space="preserve"> and the user's data</w:t>
      </w:r>
      <w:r w:rsidR="00BF372B">
        <w:t>.</w:t>
      </w:r>
    </w:p>
    <w:p w:rsidR="00BF372B" w:rsidRPr="00BF372B" w:rsidRDefault="00BF372B" w:rsidP="004B210F">
      <w:pPr>
        <w:ind w:left="3510" w:hanging="1080"/>
      </w:pPr>
      <w:r>
        <w:rPr>
          <w:b/>
        </w:rPr>
        <w:t xml:space="preserve">FreeNode </w:t>
      </w:r>
      <w:r>
        <w:t>– used for nodes that have been freed (and not yet reallocated).  It contains a pointer to the next free node in a linked list of free nodes.</w:t>
      </w:r>
    </w:p>
    <w:p w:rsidR="004B210F" w:rsidRDefault="004B210F" w:rsidP="004B210F">
      <w:pPr>
        <w:ind w:left="3510" w:hanging="1080"/>
      </w:pPr>
      <w:r w:rsidRPr="00BF372B">
        <w:rPr>
          <w:b/>
        </w:rPr>
        <w:t>StorageManager</w:t>
      </w:r>
      <w:r w:rsidRPr="001B5C7E">
        <w:t xml:space="preserve"> - a structure that contains the address of the heap (pBeginStorage), free memory pointer, </w:t>
      </w:r>
      <w:r w:rsidR="00BF372B">
        <w:t xml:space="preserve">an array of pointers to free lists (one for each node type), </w:t>
      </w:r>
      <w:r w:rsidRPr="001B5C7E">
        <w:t>an</w:t>
      </w:r>
      <w:r>
        <w:t xml:space="preserve"> array of NodeType entries, and an array of MetaAttr entries.  It does not have a count of the number of entries in those arrays.  Instead, sentinels are used to mark the end of the arrays.</w:t>
      </w:r>
    </w:p>
    <w:p w:rsidR="004B210F" w:rsidRDefault="004B210F" w:rsidP="004B210F">
      <w:pPr>
        <w:ind w:left="3510" w:hanging="1080"/>
      </w:pPr>
      <w:r w:rsidRPr="00BF372B">
        <w:rPr>
          <w:b/>
        </w:rPr>
        <w:t>SMResult</w:t>
      </w:r>
      <w:r>
        <w:t xml:space="preserve"> - used by </w:t>
      </w:r>
      <w:r w:rsidR="00BF372B">
        <w:t>many of the storage management</w:t>
      </w:r>
      <w:r>
        <w:t xml:space="preserve"> functions to specify whether they executed successfully.</w:t>
      </w:r>
    </w:p>
    <w:p w:rsidR="004B210F" w:rsidRDefault="004B210F" w:rsidP="004B210F">
      <w:pPr>
        <w:ind w:left="2430" w:hanging="1710"/>
      </w:pPr>
      <w:r w:rsidRPr="00F429AA">
        <w:rPr>
          <w:b/>
        </w:rPr>
        <w:t>hashApi.cpp</w:t>
      </w:r>
      <w:r>
        <w:t xml:space="preserve"> -</w:t>
      </w:r>
      <w:r>
        <w:tab/>
        <w:t>C++ code to integrate C with the C++ Hash Table Class (unordered_map).  This supports functions getHash, putHash, eraseAll, and printAll.  This is only used by the driver.</w:t>
      </w:r>
    </w:p>
    <w:p w:rsidR="004B210F" w:rsidRDefault="004B210F" w:rsidP="004B210F">
      <w:pPr>
        <w:ind w:left="2430" w:hanging="1710"/>
      </w:pPr>
      <w:r w:rsidRPr="00F429AA">
        <w:rPr>
          <w:b/>
        </w:rPr>
        <w:t>p1Input.txt</w:t>
      </w:r>
      <w:r>
        <w:t xml:space="preserve"> -</w:t>
      </w:r>
      <w:r>
        <w:tab/>
        <w:t xml:space="preserve">Input text file suitable for the driver.  The driver uses </w:t>
      </w:r>
      <w:r w:rsidRPr="00F95B7A">
        <w:rPr>
          <w:b/>
        </w:rPr>
        <w:t>stdin</w:t>
      </w:r>
      <w:r>
        <w:t xml:space="preserve"> so redirect input from this file.  </w:t>
      </w:r>
    </w:p>
    <w:p w:rsidR="00E96F15" w:rsidRDefault="00E96F15" w:rsidP="004B210F">
      <w:pPr>
        <w:ind w:left="2430" w:hanging="1710"/>
      </w:pPr>
      <w:r>
        <w:rPr>
          <w:b/>
        </w:rPr>
        <w:t>printNode</w:t>
      </w:r>
      <w:r w:rsidRPr="00E96F15">
        <w:t>.</w:t>
      </w:r>
      <w:r>
        <w:t>o -</w:t>
      </w:r>
      <w:r>
        <w:tab/>
        <w:t>object code for printing a node.</w:t>
      </w:r>
    </w:p>
    <w:p w:rsidR="004B210F" w:rsidRPr="00351CB6" w:rsidRDefault="004B210F" w:rsidP="004B210F">
      <w:pPr>
        <w:ind w:left="2430" w:hanging="1710"/>
        <w:rPr>
          <w:rFonts w:ascii="Consolas" w:hAnsi="Consolas" w:cs="Consolas"/>
          <w:b/>
        </w:rPr>
      </w:pPr>
      <w:r w:rsidRPr="00F429AA">
        <w:rPr>
          <w:b/>
        </w:rPr>
        <w:t>makefile</w:t>
      </w:r>
      <w:r>
        <w:t xml:space="preserve"> -</w:t>
      </w:r>
      <w:r>
        <w:tab/>
        <w:t xml:space="preserve">Please use this makefile to create your </w:t>
      </w:r>
      <w:r>
        <w:rPr>
          <w:b/>
        </w:rPr>
        <w:t xml:space="preserve">p1 </w:t>
      </w:r>
      <w:r>
        <w:t xml:space="preserve">executable.  Note that you should not use the hen servers.   The makefile uses </w:t>
      </w:r>
      <w:r w:rsidRPr="00A074E8">
        <w:rPr>
          <w:b/>
        </w:rPr>
        <w:t>g++</w:t>
      </w:r>
      <w:r>
        <w:t xml:space="preserve"> instead of gcc.  To build the executable (with it automatically building the other pieces), type</w:t>
      </w:r>
      <w:r>
        <w:br/>
        <w:t xml:space="preserve">          </w:t>
      </w:r>
      <w:r w:rsidRPr="00351CB6">
        <w:rPr>
          <w:rFonts w:ascii="Consolas" w:hAnsi="Consolas" w:cs="Consolas"/>
          <w:b/>
        </w:rPr>
        <w:t>make p1</w:t>
      </w:r>
    </w:p>
    <w:p w:rsidR="004B210F" w:rsidRDefault="004B210F" w:rsidP="001B5C7E"/>
    <w:p w:rsidR="00E53072" w:rsidRDefault="00E53072" w:rsidP="001B5C7E"/>
    <w:p w:rsidR="00437F97" w:rsidRDefault="00437F97" w:rsidP="00437F97">
      <w:r>
        <w:t xml:space="preserve">In </w:t>
      </w:r>
      <w:r w:rsidR="00B11035">
        <w:t>C,</w:t>
      </w:r>
      <w:r>
        <w:t xml:space="preserve"> </w:t>
      </w:r>
      <w:r w:rsidRPr="00E53072">
        <w:rPr>
          <w:b/>
        </w:rPr>
        <w:t>malloc</w:t>
      </w:r>
      <w:r>
        <w:t>() return</w:t>
      </w:r>
      <w:r w:rsidR="00B11035">
        <w:t>s</w:t>
      </w:r>
      <w:r>
        <w:t xml:space="preserve"> a pointer </w:t>
      </w:r>
      <w:r w:rsidR="00B11035">
        <w:t>to</w:t>
      </w:r>
      <w:r>
        <w:t xml:space="preserve"> </w:t>
      </w:r>
      <w:r>
        <w:rPr>
          <w:i/>
        </w:rPr>
        <w:t>user data</w:t>
      </w:r>
      <w:r>
        <w:t xml:space="preserve"> and </w:t>
      </w:r>
      <w:r w:rsidR="00B11035">
        <w:t>we pass</w:t>
      </w:r>
      <w:r>
        <w:t xml:space="preserve"> </w:t>
      </w:r>
      <w:r w:rsidRPr="00B11035">
        <w:rPr>
          <w:b/>
        </w:rPr>
        <w:t>free</w:t>
      </w:r>
      <w:r>
        <w:t xml:space="preserve">() a pointer to </w:t>
      </w:r>
      <w:r>
        <w:rPr>
          <w:i/>
        </w:rPr>
        <w:t xml:space="preserve">user data.  </w:t>
      </w:r>
      <w:r>
        <w:t xml:space="preserve">As you know from lecture, </w:t>
      </w:r>
      <w:r w:rsidRPr="00B11035">
        <w:rPr>
          <w:b/>
        </w:rPr>
        <w:t>malloc</w:t>
      </w:r>
      <w:r>
        <w:t>() actually allocated more bytes than you requested, including an attribute for the total size.  The following diagram shows that our allocated nodes</w:t>
      </w:r>
      <w:r w:rsidR="0033026E">
        <w:t>(for this assignment)</w:t>
      </w:r>
      <w:r>
        <w:t xml:space="preserve"> contain an </w:t>
      </w:r>
      <w:r w:rsidR="009A3205">
        <w:t>a</w:t>
      </w:r>
      <w:r>
        <w:t>llocated size,</w:t>
      </w:r>
      <w:r w:rsidR="004B210F">
        <w:t xml:space="preserve">allocated/free flag (cAF), </w:t>
      </w:r>
      <w:r w:rsidR="009A3205">
        <w:t>reference count, and node type:</w:t>
      </w:r>
    </w:p>
    <w:p w:rsidR="004B210F" w:rsidRDefault="0018733F" w:rsidP="004B210F">
      <w:pPr>
        <w:ind w:left="720"/>
      </w:pPr>
      <w:r>
        <w:rPr>
          <w:noProof/>
        </w:rPr>
        <w:drawing>
          <wp:inline distT="0" distB="0" distL="0" distR="0">
            <wp:extent cx="277177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205" w:rsidRPr="00437F97" w:rsidRDefault="004B210F" w:rsidP="004B210F">
      <w:r>
        <w:t xml:space="preserve">When integrating with a </w:t>
      </w:r>
      <w:r w:rsidRPr="004B210F">
        <w:rPr>
          <w:b/>
        </w:rPr>
        <w:t>user</w:t>
      </w:r>
      <w:r>
        <w:t xml:space="preserve"> of the storage management functions, the storage mana</w:t>
      </w:r>
      <w:r w:rsidR="00A074E8">
        <w:t>gement software uses pUserData (a pointer to the user data).</w:t>
      </w:r>
      <w:r>
        <w:t xml:space="preserve"> The function </w:t>
      </w:r>
      <w:r w:rsidRPr="004B210F">
        <w:rPr>
          <w:b/>
        </w:rPr>
        <w:t>userAllocate</w:t>
      </w:r>
      <w:r>
        <w:t xml:space="preserve"> allocates a node, but returns a pointer to the user data portion of the node.  Similarly, the other user integration functions (names begin with "user")</w:t>
      </w:r>
      <w:r w:rsidR="00A074E8">
        <w:t xml:space="preserve"> </w:t>
      </w:r>
      <w:r>
        <w:t xml:space="preserve">are passed pointers to user data </w:t>
      </w:r>
      <w:r w:rsidR="00AE2724">
        <w:t>instead of a pointer to</w:t>
      </w:r>
      <w:r>
        <w:t xml:space="preserve"> the beginning of the allocated node. </w:t>
      </w:r>
    </w:p>
    <w:p w:rsidR="00035E68" w:rsidRDefault="00035E68"/>
    <w:p w:rsidR="009D2FDB" w:rsidRDefault="009D2FDB">
      <w:r w:rsidRPr="00A36486">
        <w:rPr>
          <w:b/>
        </w:rPr>
        <w:t>You will need to code</w:t>
      </w:r>
      <w:r>
        <w:t xml:space="preserve"> the following functions; however, due to modularity concerns, </w:t>
      </w:r>
      <w:r w:rsidR="0033026E">
        <w:t xml:space="preserve">you may </w:t>
      </w:r>
      <w:r w:rsidR="0088324F">
        <w:t>want to create</w:t>
      </w:r>
      <w:r w:rsidR="0033026E">
        <w:t xml:space="preserve"> </w:t>
      </w:r>
      <w:r w:rsidR="00537D08">
        <w:t xml:space="preserve">extra functions.  </w:t>
      </w:r>
      <w:r w:rsidR="00851CC7">
        <w:t xml:space="preserve">Your code should be placed in </w:t>
      </w:r>
      <w:r w:rsidR="00851CC7" w:rsidRPr="00B65247">
        <w:rPr>
          <w:highlight w:val="yellow"/>
        </w:rPr>
        <w:t>cs3723p1.c</w:t>
      </w:r>
      <w:r w:rsidR="00851CC7">
        <w:t xml:space="preserve">.  </w:t>
      </w:r>
    </w:p>
    <w:p w:rsidR="00AA003D" w:rsidRDefault="00AA003D"/>
    <w:p w:rsidR="0018733F" w:rsidRDefault="0018733F" w:rsidP="001873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* </w:t>
      </w:r>
      <w:r w:rsidRPr="00887F4D">
        <w:rPr>
          <w:rFonts w:ascii="Courier New" w:hAnsi="Courier New" w:cs="Courier New"/>
          <w:b/>
        </w:rPr>
        <w:t>userAllocate</w:t>
      </w:r>
      <w:r>
        <w:rPr>
          <w:rFonts w:ascii="Courier New" w:hAnsi="Courier New" w:cs="Courier New"/>
        </w:rPr>
        <w:t>(StorageManager *pMgr, short shUserDataSize, short shNodeType</w:t>
      </w:r>
    </w:p>
    <w:p w:rsidR="0018733F" w:rsidRDefault="0018733F" w:rsidP="0018733F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, char sbUserData[], SMResult *psmResult)</w:t>
      </w:r>
    </w:p>
    <w:p w:rsidR="0018733F" w:rsidRDefault="000E43F6" w:rsidP="0018733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Purpose: a</w:t>
      </w:r>
      <w:r w:rsidR="0018733F">
        <w:t>llocates an AllocNode from our heap</w:t>
      </w:r>
      <w:r w:rsidR="00A074E8">
        <w:t xml:space="preserve">, copies the binary sbUserData into that node, </w:t>
      </w:r>
      <w:r w:rsidR="0018733F">
        <w:t xml:space="preserve">and returns a pointer to the user data portion of the node.  </w:t>
      </w:r>
    </w:p>
    <w:p w:rsidR="0018733F" w:rsidRDefault="0018733F" w:rsidP="0018733F">
      <w:pPr>
        <w:pStyle w:val="ListParagraph"/>
        <w:numPr>
          <w:ilvl w:val="0"/>
          <w:numId w:val="8"/>
        </w:numPr>
        <w:autoSpaceDE w:val="0"/>
        <w:autoSpaceDN w:val="0"/>
        <w:adjustRightInd w:val="0"/>
      </w:pPr>
      <w:r>
        <w:t>It is passed:</w:t>
      </w:r>
    </w:p>
    <w:p w:rsidR="0018733F" w:rsidRDefault="0018733F" w:rsidP="0018733F">
      <w:pPr>
        <w:pStyle w:val="ListParagraph"/>
        <w:numPr>
          <w:ilvl w:val="1"/>
          <w:numId w:val="8"/>
        </w:numPr>
        <w:autoSpaceDE w:val="0"/>
        <w:autoSpaceDN w:val="0"/>
        <w:adjustRightInd w:val="0"/>
      </w:pPr>
      <w:r>
        <w:t>pMgr – a pointer to the StorageManager structure.  (See cs3723p1.h for more information.)</w:t>
      </w:r>
    </w:p>
    <w:p w:rsidR="001B5C7E" w:rsidRDefault="0018733F" w:rsidP="0018733F">
      <w:pPr>
        <w:pStyle w:val="ListParagraph"/>
        <w:numPr>
          <w:ilvl w:val="1"/>
          <w:numId w:val="8"/>
        </w:numPr>
        <w:autoSpaceDE w:val="0"/>
        <w:autoSpaceDN w:val="0"/>
        <w:adjustRightInd w:val="0"/>
      </w:pPr>
      <w:r>
        <w:t xml:space="preserve">shUserDataSize – the size of the user data.  This does not include the four storage management prefix attributes.  The size of the allocated node will actually be this plus </w:t>
      </w:r>
      <w:r w:rsidR="00A074E8">
        <w:t xml:space="preserve">at least </w:t>
      </w:r>
      <w:r>
        <w:t>the pMgr-&gt;</w:t>
      </w:r>
      <w:r w:rsidR="004B5BBE">
        <w:t>sh</w:t>
      </w:r>
      <w:r w:rsidR="00CC78A9">
        <w:t>PrefixSize.</w:t>
      </w:r>
    </w:p>
    <w:p w:rsidR="00CC78A9" w:rsidRDefault="00CC78A9" w:rsidP="0018733F">
      <w:pPr>
        <w:pStyle w:val="ListParagraph"/>
        <w:numPr>
          <w:ilvl w:val="1"/>
          <w:numId w:val="8"/>
        </w:numPr>
        <w:autoSpaceDE w:val="0"/>
        <w:autoSpaceDN w:val="0"/>
        <w:adjustRightInd w:val="0"/>
      </w:pPr>
      <w:r>
        <w:t>shNodeType – this is a subscript into the storage manager's nodeTypeM array.</w:t>
      </w:r>
    </w:p>
    <w:p w:rsidR="00CC78A9" w:rsidRDefault="00CC78A9" w:rsidP="0018733F">
      <w:pPr>
        <w:pStyle w:val="ListParagraph"/>
        <w:numPr>
          <w:ilvl w:val="1"/>
          <w:numId w:val="8"/>
        </w:numPr>
        <w:autoSpaceDE w:val="0"/>
        <w:autoSpaceDN w:val="0"/>
        <w:adjustRightInd w:val="0"/>
      </w:pPr>
      <w:r>
        <w:t xml:space="preserve">sbUserData – this is storage buffer containing the actual user data which needs to be placed in the allocated node.  This data can contain integer and double values; therefore, it is not a zero-terminated string.  </w:t>
      </w:r>
    </w:p>
    <w:p w:rsidR="00CC78A9" w:rsidRDefault="00CC78A9" w:rsidP="0018733F">
      <w:pPr>
        <w:pStyle w:val="ListParagraph"/>
        <w:numPr>
          <w:ilvl w:val="1"/>
          <w:numId w:val="8"/>
        </w:numPr>
        <w:autoSpaceDE w:val="0"/>
        <w:autoSpaceDN w:val="0"/>
        <w:adjustRightInd w:val="0"/>
      </w:pPr>
      <w:r>
        <w:t xml:space="preserve">psmResult – a pointer to a SMResult structure.  </w:t>
      </w:r>
      <w:r w:rsidR="000E43F6">
        <w:t>(See cs3723p1.h for more information.)</w:t>
      </w:r>
    </w:p>
    <w:p w:rsidR="000E43F6" w:rsidRDefault="000E43F6" w:rsidP="004577E4">
      <w:pPr>
        <w:pStyle w:val="ListParagraph"/>
        <w:numPr>
          <w:ilvl w:val="0"/>
          <w:numId w:val="3"/>
        </w:numPr>
      </w:pPr>
      <w:r>
        <w:t>This function first checks to see if there is a node type-specific free node available in pMgr</w:t>
      </w:r>
      <w:r w:rsidR="00A074E8">
        <w:t xml:space="preserve"> -&gt; </w:t>
      </w:r>
      <w:r>
        <w:t xml:space="preserve">pFreeHeadM[shNodeType].  If there is, it is used and the free list is updated.  If there is not, it uses the driver-provided </w:t>
      </w:r>
      <w:r w:rsidRPr="000E43F6">
        <w:rPr>
          <w:b/>
        </w:rPr>
        <w:t>utilAllocate</w:t>
      </w:r>
      <w:r>
        <w:t xml:space="preserve">  to allocate memory from the top of the heap.  Note that your code will </w:t>
      </w:r>
      <w:r w:rsidRPr="000E43F6">
        <w:rPr>
          <w:b/>
        </w:rPr>
        <w:t>not</w:t>
      </w:r>
      <w:r>
        <w:t xml:space="preserve"> use malloc().</w:t>
      </w:r>
    </w:p>
    <w:p w:rsidR="000768CF" w:rsidRDefault="004577E4" w:rsidP="000768CF">
      <w:pPr>
        <w:pStyle w:val="ListParagraph"/>
        <w:numPr>
          <w:ilvl w:val="0"/>
          <w:numId w:val="3"/>
        </w:numPr>
      </w:pPr>
      <w:r>
        <w:t>Initializes an AllocNode:</w:t>
      </w:r>
    </w:p>
    <w:p w:rsidR="00AA003D" w:rsidRDefault="00AA003D" w:rsidP="004577E4">
      <w:pPr>
        <w:pStyle w:val="ListParagraph"/>
        <w:numPr>
          <w:ilvl w:val="1"/>
          <w:numId w:val="3"/>
        </w:numPr>
      </w:pPr>
      <w:r>
        <w:t>Set its reference count to 1.</w:t>
      </w:r>
    </w:p>
    <w:p w:rsidR="009661A4" w:rsidRDefault="009661A4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4577E4">
        <w:t>node type.</w:t>
      </w:r>
    </w:p>
    <w:p w:rsidR="00FC344E" w:rsidRDefault="00FC344E" w:rsidP="004577E4">
      <w:pPr>
        <w:pStyle w:val="ListParagraph"/>
        <w:numPr>
          <w:ilvl w:val="1"/>
          <w:numId w:val="3"/>
        </w:numPr>
      </w:pPr>
      <w:r>
        <w:t xml:space="preserve">Set its </w:t>
      </w:r>
      <w:r w:rsidR="000E43F6">
        <w:t>allocated size which is bigger than shUserDataSize.</w:t>
      </w:r>
    </w:p>
    <w:p w:rsidR="000E43F6" w:rsidRDefault="000E43F6" w:rsidP="004577E4">
      <w:pPr>
        <w:pStyle w:val="ListParagraph"/>
        <w:numPr>
          <w:ilvl w:val="1"/>
          <w:numId w:val="3"/>
        </w:numPr>
      </w:pPr>
      <w:r>
        <w:t>Sets its cAF to indicate that it is allocated.</w:t>
      </w:r>
    </w:p>
    <w:p w:rsidR="004577E4" w:rsidRDefault="004577E4" w:rsidP="004577E4">
      <w:pPr>
        <w:pStyle w:val="ListParagraph"/>
        <w:numPr>
          <w:ilvl w:val="1"/>
          <w:numId w:val="3"/>
        </w:numPr>
      </w:pPr>
      <w:r>
        <w:t>Set its sbData.</w:t>
      </w:r>
      <w:r w:rsidR="00AE2724">
        <w:t xml:space="preserve">  Why can't you use strcpy for this?</w:t>
      </w:r>
    </w:p>
    <w:p w:rsidR="000E43F6" w:rsidRDefault="000E43F6" w:rsidP="000768CF">
      <w:pPr>
        <w:pStyle w:val="ListParagraph"/>
        <w:numPr>
          <w:ilvl w:val="0"/>
          <w:numId w:val="3"/>
        </w:numPr>
      </w:pPr>
      <w:r>
        <w:t>Sets the psmResult information.</w:t>
      </w:r>
    </w:p>
    <w:p w:rsidR="00D139D5" w:rsidRDefault="00D139D5" w:rsidP="000768CF">
      <w:pPr>
        <w:pStyle w:val="ListParagraph"/>
        <w:numPr>
          <w:ilvl w:val="0"/>
          <w:numId w:val="3"/>
        </w:numPr>
      </w:pPr>
      <w:r>
        <w:t>Returns a pointer (from the user's perspective) to the allocated memory</w:t>
      </w:r>
      <w:r w:rsidR="00AE2724">
        <w:t xml:space="preserve"> (i.e., a pointer to where the user data is in the node)</w:t>
      </w:r>
      <w:r>
        <w:t xml:space="preserve">. </w:t>
      </w:r>
      <w:r w:rsidR="004577E4">
        <w:t xml:space="preserve">This is not the address of the AllocNode! </w:t>
      </w:r>
      <w:r>
        <w:t xml:space="preserve"> (See the diagram.)</w:t>
      </w:r>
      <w:r w:rsidR="004F2424">
        <w:t xml:space="preserve">  If memory was not allocated, it should return NULL.</w:t>
      </w:r>
    </w:p>
    <w:p w:rsidR="000E43F6" w:rsidRDefault="000E43F6" w:rsidP="000E43F6"/>
    <w:p w:rsidR="00887F4D" w:rsidRDefault="00887F4D" w:rsidP="000E43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Pr="00887F4D">
        <w:rPr>
          <w:rFonts w:ascii="Courier New" w:hAnsi="Courier New" w:cs="Courier New"/>
          <w:b/>
        </w:rPr>
        <w:t>userRemoveRef</w:t>
      </w:r>
      <w:r>
        <w:rPr>
          <w:rFonts w:ascii="Courier New" w:hAnsi="Courier New" w:cs="Courier New"/>
        </w:rPr>
        <w:t>(StorageManager *pMgr, void *pUserData, SMResult *psmResult)</w:t>
      </w:r>
    </w:p>
    <w:p w:rsidR="00887F4D" w:rsidRDefault="00887F4D" w:rsidP="00887F4D">
      <w:pPr>
        <w:pStyle w:val="ListParagraph"/>
        <w:numPr>
          <w:ilvl w:val="0"/>
          <w:numId w:val="9"/>
        </w:numPr>
      </w:pPr>
      <w:r>
        <w:t>Purpose: removes a reference to the specified data.</w:t>
      </w:r>
    </w:p>
    <w:p w:rsidR="00887F4D" w:rsidRDefault="00887F4D" w:rsidP="00887F4D">
      <w:pPr>
        <w:pStyle w:val="ListParagraph"/>
        <w:numPr>
          <w:ilvl w:val="0"/>
          <w:numId w:val="9"/>
        </w:numPr>
      </w:pPr>
      <w:r>
        <w:t>It is passed:</w:t>
      </w:r>
    </w:p>
    <w:p w:rsidR="00887F4D" w:rsidRDefault="00887F4D" w:rsidP="00887F4D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pMgr – a pointer to the StorageManager structure.  (See cs3723p1.h for more information.)</w:t>
      </w:r>
    </w:p>
    <w:p w:rsidR="00887F4D" w:rsidRDefault="00887F4D" w:rsidP="00887F4D">
      <w:pPr>
        <w:pStyle w:val="ListParagraph"/>
        <w:numPr>
          <w:ilvl w:val="1"/>
          <w:numId w:val="9"/>
        </w:numPr>
      </w:pPr>
      <w:r>
        <w:t>pUserData – a pointer to the user data within an allocated node.</w:t>
      </w:r>
    </w:p>
    <w:p w:rsidR="00887F4D" w:rsidRDefault="00887F4D" w:rsidP="00887F4D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psmResult – a pointer to a SMResult structure.  (See cs3723p1.h for more information.)</w:t>
      </w:r>
    </w:p>
    <w:p w:rsidR="00D139D5" w:rsidRDefault="00D139D5" w:rsidP="00887F4D">
      <w:pPr>
        <w:pStyle w:val="ListParagraph"/>
        <w:numPr>
          <w:ilvl w:val="0"/>
          <w:numId w:val="9"/>
        </w:numPr>
      </w:pPr>
      <w:r>
        <w:t xml:space="preserve">Decrements the reference count for the corresponding AllocNode.  </w:t>
      </w:r>
    </w:p>
    <w:p w:rsidR="00D139D5" w:rsidRDefault="00D139D5" w:rsidP="00D139D5">
      <w:pPr>
        <w:pStyle w:val="ListParagraph"/>
        <w:numPr>
          <w:ilvl w:val="0"/>
          <w:numId w:val="6"/>
        </w:numPr>
      </w:pPr>
      <w:r>
        <w:t xml:space="preserve">If the </w:t>
      </w:r>
      <w:r w:rsidRPr="006F2A00">
        <w:rPr>
          <w:b/>
        </w:rPr>
        <w:t>reference count reaches zero</w:t>
      </w:r>
      <w:r>
        <w:t xml:space="preserve">, it must </w:t>
      </w:r>
      <w:r w:rsidR="00887F4D">
        <w:t>"</w:t>
      </w:r>
      <w:r>
        <w:t>free</w:t>
      </w:r>
      <w:r w:rsidR="00887F4D">
        <w:t>"</w:t>
      </w:r>
      <w:r>
        <w:t xml:space="preserve"> the AllocNode:</w:t>
      </w:r>
    </w:p>
    <w:p w:rsidR="00D139D5" w:rsidRPr="00D139D5" w:rsidRDefault="00D139D5" w:rsidP="00D139D5">
      <w:pPr>
        <w:pStyle w:val="ListParagraph"/>
        <w:numPr>
          <w:ilvl w:val="1"/>
          <w:numId w:val="6"/>
        </w:numPr>
      </w:pPr>
      <w:r>
        <w:t xml:space="preserve">If the user node type references pointers, </w:t>
      </w:r>
      <w:r w:rsidR="004577E4">
        <w:t xml:space="preserve">decrement the ref count on any directly </w:t>
      </w:r>
      <w:r>
        <w:t>refer</w:t>
      </w:r>
      <w:r w:rsidR="004577E4">
        <w:t>enced user data nodes</w:t>
      </w:r>
      <w:r>
        <w:rPr>
          <w:i/>
        </w:rPr>
        <w:t xml:space="preserve">. </w:t>
      </w:r>
      <w:r w:rsidR="004577E4">
        <w:rPr>
          <w:i/>
        </w:rPr>
        <w:t>(</w:t>
      </w:r>
      <w:r w:rsidR="004577E4" w:rsidRPr="004577E4">
        <w:t xml:space="preserve">This will be a recursive call to </w:t>
      </w:r>
      <w:r w:rsidR="00887F4D">
        <w:t>user</w:t>
      </w:r>
      <w:r w:rsidR="004577E4" w:rsidRPr="004577E4">
        <w:t>RemoveRef.</w:t>
      </w:r>
      <w:r w:rsidR="004577E4">
        <w:rPr>
          <w:i/>
        </w:rPr>
        <w:t>)</w:t>
      </w:r>
    </w:p>
    <w:p w:rsidR="004577E4" w:rsidRDefault="00D139D5" w:rsidP="00FC344E">
      <w:pPr>
        <w:pStyle w:val="ListParagraph"/>
        <w:numPr>
          <w:ilvl w:val="1"/>
          <w:numId w:val="6"/>
        </w:numPr>
      </w:pPr>
      <w:r>
        <w:t xml:space="preserve">Frees the AllocNode which reached a ref count of 0 by calling </w:t>
      </w:r>
      <w:r w:rsidR="00887F4D" w:rsidRPr="004B5BBE">
        <w:rPr>
          <w:b/>
        </w:rPr>
        <w:t>mem</w:t>
      </w:r>
      <w:r w:rsidRPr="004B5BBE">
        <w:rPr>
          <w:b/>
        </w:rPr>
        <w:t>Free</w:t>
      </w:r>
      <w:r>
        <w:t xml:space="preserve">. </w:t>
      </w:r>
      <w:r w:rsidR="00887F4D">
        <w:t xml:space="preserve"> Note that mem</w:t>
      </w:r>
      <w:r w:rsidR="00FC344E">
        <w:t>Free ke</w:t>
      </w:r>
      <w:r w:rsidR="00887F4D">
        <w:t>eps the "freed" node around .  It does not do a C free().</w:t>
      </w:r>
    </w:p>
    <w:p w:rsidR="00887F4D" w:rsidRDefault="00887F4D" w:rsidP="00887F4D"/>
    <w:p w:rsidR="00887F4D" w:rsidRDefault="00887F4D" w:rsidP="00887F4D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Pr="00887F4D">
        <w:rPr>
          <w:rFonts w:ascii="Courier New" w:hAnsi="Courier New" w:cs="Courier New"/>
          <w:b/>
        </w:rPr>
        <w:t>userAssoc</w:t>
      </w:r>
      <w:r>
        <w:rPr>
          <w:rFonts w:ascii="Courier New" w:hAnsi="Courier New" w:cs="Courier New"/>
        </w:rPr>
        <w:t>(StorageManager *pMgr, void *pUserDataFrom, char szAttrName[]</w:t>
      </w:r>
    </w:p>
    <w:p w:rsidR="00887F4D" w:rsidRDefault="00887F4D" w:rsidP="00887F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, void *pUserDataTo, SMResult *psmResult)</w:t>
      </w:r>
    </w:p>
    <w:p w:rsidR="00887F4D" w:rsidRDefault="00887F4D" w:rsidP="00887F4D">
      <w:pPr>
        <w:pStyle w:val="ListParagraph"/>
        <w:numPr>
          <w:ilvl w:val="0"/>
          <w:numId w:val="9"/>
        </w:numPr>
      </w:pPr>
      <w:r>
        <w:t>Purpose: logically, it is setting a pointer in a user node to point to another node (or NULL)</w:t>
      </w:r>
      <w:r w:rsidR="0061218A">
        <w:t xml:space="preserve"> and correspondingly updating reference counts.</w:t>
      </w:r>
    </w:p>
    <w:p w:rsidR="00887F4D" w:rsidRDefault="00887F4D" w:rsidP="00887F4D">
      <w:pPr>
        <w:pStyle w:val="ListParagraph"/>
        <w:numPr>
          <w:ilvl w:val="0"/>
          <w:numId w:val="9"/>
        </w:numPr>
      </w:pPr>
      <w:r>
        <w:t>It is passed:</w:t>
      </w:r>
    </w:p>
    <w:p w:rsidR="00887F4D" w:rsidRDefault="00887F4D" w:rsidP="00887F4D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pMgr – a pointer to the StorageManager structure.  (See cs3723p1.h for more information.)</w:t>
      </w:r>
    </w:p>
    <w:p w:rsidR="00887F4D" w:rsidRDefault="00887F4D" w:rsidP="00887F4D">
      <w:pPr>
        <w:pStyle w:val="ListParagraph"/>
        <w:numPr>
          <w:ilvl w:val="1"/>
          <w:numId w:val="9"/>
        </w:numPr>
      </w:pPr>
      <w:r>
        <w:t xml:space="preserve">pUserDataFrom – a user data pointer to the </w:t>
      </w:r>
      <w:r>
        <w:rPr>
          <w:i/>
        </w:rPr>
        <w:t xml:space="preserve">from node </w:t>
      </w:r>
      <w:r>
        <w:t xml:space="preserve">which contains the pointer attribute.  This is the </w:t>
      </w:r>
      <w:r>
        <w:rPr>
          <w:i/>
        </w:rPr>
        <w:t>from node.</w:t>
      </w:r>
    </w:p>
    <w:p w:rsidR="00887F4D" w:rsidRDefault="00887F4D" w:rsidP="00887F4D">
      <w:pPr>
        <w:pStyle w:val="ListParagraph"/>
        <w:numPr>
          <w:ilvl w:val="1"/>
          <w:numId w:val="9"/>
        </w:numPr>
      </w:pPr>
      <w:r>
        <w:t xml:space="preserve">szAttrName – the name of the attribute which is used to determine where the pointer is located within the </w:t>
      </w:r>
      <w:r>
        <w:rPr>
          <w:i/>
        </w:rPr>
        <w:t>from node.</w:t>
      </w:r>
    </w:p>
    <w:p w:rsidR="00887F4D" w:rsidRDefault="00887F4D" w:rsidP="00887F4D">
      <w:pPr>
        <w:pStyle w:val="ListParagraph"/>
        <w:numPr>
          <w:ilvl w:val="1"/>
          <w:numId w:val="9"/>
        </w:numPr>
      </w:pPr>
      <w:r>
        <w:t xml:space="preserve">pUserDataTo – a user data pointer to the </w:t>
      </w:r>
      <w:r>
        <w:rPr>
          <w:i/>
        </w:rPr>
        <w:t>to node.</w:t>
      </w:r>
      <w:r>
        <w:t xml:space="preserve">  </w:t>
      </w:r>
    </w:p>
    <w:p w:rsidR="00887F4D" w:rsidRDefault="00887F4D" w:rsidP="00887F4D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psmResult – a pointer to a SMResult structure.  (See cs3723p1.h for more information.)</w:t>
      </w:r>
    </w:p>
    <w:p w:rsidR="0061218A" w:rsidRPr="0061218A" w:rsidRDefault="0061218A" w:rsidP="0061218A">
      <w:pPr>
        <w:pStyle w:val="ListParagraph"/>
        <w:numPr>
          <w:ilvl w:val="0"/>
          <w:numId w:val="9"/>
        </w:numPr>
      </w:pPr>
      <w:r>
        <w:t xml:space="preserve">The referenced attribute must be a pointer.   If not, set psmResult-&gt;rc to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RC_ASSOC_ATTR_NOT_PTR</w:t>
      </w:r>
      <w:r w:rsidR="00C43CDA">
        <w:rPr>
          <w:rFonts w:ascii="Consolas" w:hAnsi="Consolas" w:cs="Consolas"/>
          <w:color w:val="6F008A"/>
          <w:sz w:val="19"/>
          <w:szCs w:val="19"/>
        </w:rPr>
        <w:t>.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 xml:space="preserve">If that specified pointer attribute in the </w:t>
      </w:r>
      <w:r>
        <w:rPr>
          <w:i/>
        </w:rPr>
        <w:t xml:space="preserve">from node </w:t>
      </w:r>
      <w:r>
        <w:t xml:space="preserve">is already referencing something, that referenced user data node needs to </w:t>
      </w:r>
      <w:r w:rsidR="004B5BBE">
        <w:t>have its reference count decremented (how should you do that?  could it reach 0?)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 xml:space="preserve">Unless it is NULL, the new referenced user data node needs to have its ref count increased. 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>Change the user pointer in the specified user data node to point to the new referenced user data node or NULL (if that was specified).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>Set the psmResult information.</w:t>
      </w:r>
    </w:p>
    <w:p w:rsidR="0061218A" w:rsidRDefault="0061218A" w:rsidP="0061218A">
      <w:pPr>
        <w:pStyle w:val="ListParagraph"/>
        <w:ind w:left="0"/>
      </w:pPr>
    </w:p>
    <w:p w:rsidR="0061218A" w:rsidRDefault="0061218A" w:rsidP="0061218A">
      <w:pPr>
        <w:pStyle w:val="ListParagraph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Pr="0061218A">
        <w:rPr>
          <w:rFonts w:ascii="Courier New" w:hAnsi="Courier New" w:cs="Courier New"/>
          <w:b/>
        </w:rPr>
        <w:t>userAddRef</w:t>
      </w:r>
      <w:r>
        <w:rPr>
          <w:rFonts w:ascii="Courier New" w:hAnsi="Courier New" w:cs="Courier New"/>
        </w:rPr>
        <w:t>(StorageManager *pMgr, void *pUserDataTo, SMResult *psmResult)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 xml:space="preserve">Purpose: logically, it is adding a reference to the specified </w:t>
      </w:r>
      <w:r>
        <w:rPr>
          <w:i/>
        </w:rPr>
        <w:t xml:space="preserve">to node.  </w:t>
      </w:r>
      <w:r>
        <w:t xml:space="preserve"> This is similar to adding a variable's reference to the </w:t>
      </w:r>
      <w:r>
        <w:rPr>
          <w:i/>
        </w:rPr>
        <w:t>to node</w:t>
      </w:r>
      <w:r>
        <w:t>.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>It is passed:</w:t>
      </w:r>
    </w:p>
    <w:p w:rsidR="0061218A" w:rsidRDefault="0061218A" w:rsidP="0061218A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pMgr – a pointer to the StorageManager structure.  (See cs3723p1.h for more information.)</w:t>
      </w:r>
    </w:p>
    <w:p w:rsidR="0061218A" w:rsidRDefault="0061218A" w:rsidP="0061218A">
      <w:pPr>
        <w:pStyle w:val="ListParagraph"/>
        <w:numPr>
          <w:ilvl w:val="1"/>
          <w:numId w:val="9"/>
        </w:numPr>
      </w:pPr>
      <w:r>
        <w:t xml:space="preserve">pUserDataTo – a user data pointer to the </w:t>
      </w:r>
      <w:r>
        <w:rPr>
          <w:i/>
        </w:rPr>
        <w:t>to node.</w:t>
      </w:r>
      <w:r>
        <w:t xml:space="preserve">  </w:t>
      </w:r>
    </w:p>
    <w:p w:rsidR="0061218A" w:rsidRDefault="0061218A" w:rsidP="0061218A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psmResult – a pointer to a SMResult structure.  (See cs3723p1.h for more information.)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 xml:space="preserve">Increase the reference count for the </w:t>
      </w:r>
      <w:r>
        <w:rPr>
          <w:i/>
        </w:rPr>
        <w:t xml:space="preserve">to node </w:t>
      </w:r>
      <w:r>
        <w:t>by one.</w:t>
      </w:r>
    </w:p>
    <w:p w:rsidR="0061218A" w:rsidRPr="0061218A" w:rsidRDefault="0061218A" w:rsidP="0061218A"/>
    <w:p w:rsidR="003C0B96" w:rsidRDefault="0061218A" w:rsidP="0061218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r w:rsidRPr="0088324F">
        <w:rPr>
          <w:rFonts w:ascii="Courier New" w:hAnsi="Courier New" w:cs="Courier New"/>
          <w:b/>
        </w:rPr>
        <w:t>memFree</w:t>
      </w:r>
      <w:r>
        <w:rPr>
          <w:rFonts w:ascii="Courier New" w:hAnsi="Courier New" w:cs="Courier New"/>
        </w:rPr>
        <w:t>(StorageManager *pMgr, AllocNode *pAlloc, SMResult *psmResult)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>Purpose: This is adding the specified allocated node to the free list for that node's node type.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>It is passed:</w:t>
      </w:r>
    </w:p>
    <w:p w:rsidR="0061218A" w:rsidRDefault="0061218A" w:rsidP="0061218A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pMgr – a pointer to the StorageManager structure.  (See cs3723p1.h for more information.)</w:t>
      </w:r>
    </w:p>
    <w:p w:rsidR="0061218A" w:rsidRDefault="0061218A" w:rsidP="0061218A">
      <w:pPr>
        <w:pStyle w:val="ListParagraph"/>
        <w:numPr>
          <w:ilvl w:val="1"/>
          <w:numId w:val="9"/>
        </w:numPr>
      </w:pPr>
      <w:r>
        <w:t>pAlloc – a pointer to an allocated node.  This is NOT a user data pointer.</w:t>
      </w:r>
    </w:p>
    <w:p w:rsidR="0061218A" w:rsidRDefault="0061218A" w:rsidP="0061218A">
      <w:pPr>
        <w:pStyle w:val="ListParagraph"/>
        <w:numPr>
          <w:ilvl w:val="1"/>
          <w:numId w:val="9"/>
        </w:numPr>
        <w:autoSpaceDE w:val="0"/>
        <w:autoSpaceDN w:val="0"/>
        <w:adjustRightInd w:val="0"/>
      </w:pPr>
      <w:r>
        <w:t>psmResult – a pointer to a SMResult structure.  (See cs3723p1.h for more information.)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>Verify that the node is in fact an allocated node.  If not return an error via psmResult.</w:t>
      </w:r>
    </w:p>
    <w:p w:rsidR="0061218A" w:rsidRDefault="0061218A" w:rsidP="0061218A">
      <w:pPr>
        <w:pStyle w:val="ListParagraph"/>
        <w:numPr>
          <w:ilvl w:val="0"/>
          <w:numId w:val="9"/>
        </w:numPr>
      </w:pPr>
      <w:r>
        <w:t xml:space="preserve">Add this node to the </w:t>
      </w:r>
      <w:r>
        <w:rPr>
          <w:b/>
        </w:rPr>
        <w:t xml:space="preserve">front </w:t>
      </w:r>
      <w:r>
        <w:t>of the free list for this node's node type.</w:t>
      </w:r>
    </w:p>
    <w:p w:rsidR="0061218A" w:rsidRDefault="0061218A" w:rsidP="0061218A"/>
    <w:p w:rsidR="00341BBA" w:rsidRDefault="00341BBA" w:rsidP="002B6974">
      <w:r w:rsidRPr="0088324F">
        <w:rPr>
          <w:b/>
        </w:rPr>
        <w:t>Notes</w:t>
      </w:r>
      <w:r>
        <w:t>:</w:t>
      </w:r>
    </w:p>
    <w:p w:rsidR="00B11035" w:rsidRDefault="00B11035" w:rsidP="00341BBA">
      <w:pPr>
        <w:pStyle w:val="ListParagraph"/>
        <w:numPr>
          <w:ilvl w:val="0"/>
          <w:numId w:val="5"/>
        </w:numPr>
      </w:pPr>
      <w:r>
        <w:t xml:space="preserve">In this program, </w:t>
      </w:r>
      <w:r w:rsidRPr="00B11035">
        <w:rPr>
          <w:b/>
        </w:rPr>
        <w:t>your code</w:t>
      </w:r>
      <w:r>
        <w:t xml:space="preserve"> </w:t>
      </w:r>
      <w:r w:rsidRPr="0088324F">
        <w:rPr>
          <w:b/>
        </w:rPr>
        <w:t>must</w:t>
      </w:r>
      <w:r>
        <w:t xml:space="preserve"> </w:t>
      </w:r>
      <w:r w:rsidRPr="00B11035">
        <w:rPr>
          <w:b/>
        </w:rPr>
        <w:t>not</w:t>
      </w:r>
      <w:r>
        <w:t xml:space="preserve"> use </w:t>
      </w:r>
      <w:r w:rsidRPr="00B11035">
        <w:rPr>
          <w:b/>
        </w:rPr>
        <w:t>malloc</w:t>
      </w:r>
      <w:r>
        <w:t xml:space="preserve">(), </w:t>
      </w:r>
      <w:r w:rsidRPr="00B11035">
        <w:rPr>
          <w:b/>
        </w:rPr>
        <w:t>calloc</w:t>
      </w:r>
      <w:r>
        <w:t xml:space="preserve">() or </w:t>
      </w:r>
      <w:r w:rsidRPr="00B11035">
        <w:rPr>
          <w:b/>
        </w:rPr>
        <w:t>free</w:t>
      </w:r>
      <w:r>
        <w:t xml:space="preserve">().  </w:t>
      </w:r>
    </w:p>
    <w:p w:rsidR="0033026E" w:rsidRDefault="0033026E" w:rsidP="00341BBA">
      <w:pPr>
        <w:pStyle w:val="ListParagraph"/>
        <w:numPr>
          <w:ilvl w:val="0"/>
          <w:numId w:val="5"/>
        </w:numPr>
      </w:pPr>
      <w:r>
        <w:t>To help underst</w:t>
      </w:r>
      <w:r w:rsidR="00F94B34">
        <w:t>and how to use the metadata, exa</w:t>
      </w:r>
      <w:r>
        <w:t xml:space="preserve">mine the driver's </w:t>
      </w:r>
      <w:r w:rsidRPr="00DF275F">
        <w:rPr>
          <w:b/>
        </w:rPr>
        <w:t>setData</w:t>
      </w:r>
      <w:r>
        <w:t xml:space="preserve"> function.  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Your code must follow my </w:t>
      </w:r>
      <w:r w:rsidRPr="00606C29">
        <w:rPr>
          <w:b/>
        </w:rPr>
        <w:t>programming standards</w:t>
      </w:r>
      <w:r>
        <w:t>.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 xml:space="preserve">You must make certain </w:t>
      </w:r>
      <w:r w:rsidR="00E86EAB">
        <w:t>your code works on a fox server and can be compiled by the specified makefile.</w:t>
      </w:r>
    </w:p>
    <w:p w:rsidR="00DF275F" w:rsidRDefault="00DF275F" w:rsidP="00DF275F">
      <w:pPr>
        <w:pStyle w:val="ListParagraph"/>
        <w:numPr>
          <w:ilvl w:val="0"/>
          <w:numId w:val="5"/>
        </w:numPr>
      </w:pPr>
      <w:r>
        <w:t>To simplify grading, please include turn in a zip file (named LastnameFirstname.zip).  It should contain:</w:t>
      </w:r>
    </w:p>
    <w:p w:rsidR="00DF275F" w:rsidRDefault="00DF275F" w:rsidP="00DF275F">
      <w:pPr>
        <w:pStyle w:val="ListParagraph"/>
        <w:numPr>
          <w:ilvl w:val="1"/>
          <w:numId w:val="5"/>
        </w:numPr>
      </w:pPr>
      <w:r>
        <w:t>cs3723p1.c – your C source code</w:t>
      </w:r>
    </w:p>
    <w:p w:rsidR="00DF275F" w:rsidRDefault="00DF275F" w:rsidP="00DF275F">
      <w:pPr>
        <w:pStyle w:val="ListParagraph"/>
        <w:numPr>
          <w:ilvl w:val="1"/>
          <w:numId w:val="5"/>
        </w:numPr>
      </w:pPr>
      <w:r>
        <w:t>p1Output.txt – your output</w:t>
      </w:r>
    </w:p>
    <w:p w:rsidR="00341BBA" w:rsidRDefault="00341BBA" w:rsidP="00341BBA">
      <w:pPr>
        <w:pStyle w:val="ListParagraph"/>
        <w:numPr>
          <w:ilvl w:val="0"/>
          <w:numId w:val="5"/>
        </w:numPr>
      </w:pPr>
      <w:r>
        <w:t>For Microsoft Visual Studio Users:</w:t>
      </w:r>
    </w:p>
    <w:p w:rsidR="00DB4CD8" w:rsidRDefault="00E85F92" w:rsidP="00DB4CD8">
      <w:pPr>
        <w:pStyle w:val="ListParagraph"/>
        <w:numPr>
          <w:ilvl w:val="0"/>
          <w:numId w:val="1"/>
        </w:numPr>
      </w:pPr>
      <w:r>
        <w:t>If you need a wider Console Window: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Once the console window displays (you may want a break point in your code so that it doesn't disappear), click the top left corner of the console window.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Properties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Layout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Change the Screen Buffer Size to 120</w:t>
      </w:r>
    </w:p>
    <w:p w:rsidR="00DB4CD8" w:rsidRDefault="00DB4CD8" w:rsidP="00DB4CD8">
      <w:pPr>
        <w:pStyle w:val="ListParagraph"/>
        <w:numPr>
          <w:ilvl w:val="1"/>
          <w:numId w:val="1"/>
        </w:numPr>
      </w:pPr>
      <w:r>
        <w:t>Change the Window Size to 120</w:t>
      </w:r>
    </w:p>
    <w:p w:rsidR="00C43CDA" w:rsidRDefault="00C43CDA" w:rsidP="00C43CDA">
      <w:pPr>
        <w:pStyle w:val="ListParagraph"/>
        <w:numPr>
          <w:ilvl w:val="0"/>
          <w:numId w:val="1"/>
        </w:numPr>
      </w:pPr>
      <w:r>
        <w:t>Unfortunately, you will have to create your own printNode.</w:t>
      </w:r>
    </w:p>
    <w:p w:rsidR="00782A3F" w:rsidRDefault="00782A3F" w:rsidP="00C43CDA">
      <w:pPr>
        <w:pStyle w:val="ListParagraph"/>
        <w:numPr>
          <w:ilvl w:val="0"/>
          <w:numId w:val="5"/>
        </w:numPr>
      </w:pPr>
      <w:r>
        <w:t xml:space="preserve">Make certain your code runs correctly on a </w:t>
      </w:r>
      <w:r w:rsidRPr="00782A3F">
        <w:rPr>
          <w:b/>
        </w:rPr>
        <w:t>fox</w:t>
      </w:r>
      <w:r>
        <w:t xml:space="preserve"> server.</w:t>
      </w:r>
    </w:p>
    <w:p w:rsidR="00C43CDA" w:rsidRDefault="00782A3F" w:rsidP="00C43CDA">
      <w:pPr>
        <w:pStyle w:val="ListParagraph"/>
        <w:numPr>
          <w:ilvl w:val="0"/>
          <w:numId w:val="5"/>
        </w:numPr>
      </w:pPr>
      <w:r>
        <w:t>Via BlackBoard, t</w:t>
      </w:r>
      <w:bookmarkStart w:id="0" w:name="_GoBack"/>
      <w:bookmarkEnd w:id="0"/>
      <w:r w:rsidR="00C43CDA">
        <w:t xml:space="preserve">urn in a zip file (named </w:t>
      </w:r>
      <w:r w:rsidR="00C43CDA">
        <w:rPr>
          <w:i/>
        </w:rPr>
        <w:t>LastnameFirstname</w:t>
      </w:r>
      <w:r w:rsidR="00C43CDA">
        <w:t>.zip) which contains:</w:t>
      </w:r>
    </w:p>
    <w:p w:rsidR="00C43CDA" w:rsidRDefault="00C43CDA" w:rsidP="00C43CDA">
      <w:pPr>
        <w:pStyle w:val="ListParagraph"/>
        <w:numPr>
          <w:ilvl w:val="0"/>
          <w:numId w:val="1"/>
        </w:numPr>
      </w:pPr>
      <w:r>
        <w:t xml:space="preserve">Your </w:t>
      </w:r>
      <w:r w:rsidRPr="00782A3F">
        <w:rPr>
          <w:b/>
        </w:rPr>
        <w:t>cs3723p1.c</w:t>
      </w:r>
      <w:r>
        <w:t xml:space="preserve"> source file</w:t>
      </w:r>
    </w:p>
    <w:p w:rsidR="00C43CDA" w:rsidRDefault="00782A3F" w:rsidP="00C43CDA">
      <w:pPr>
        <w:pStyle w:val="ListParagraph"/>
        <w:numPr>
          <w:ilvl w:val="0"/>
          <w:numId w:val="1"/>
        </w:numPr>
      </w:pPr>
      <w:r>
        <w:t xml:space="preserve">Your output named </w:t>
      </w:r>
      <w:r w:rsidRPr="00782A3F">
        <w:rPr>
          <w:b/>
        </w:rPr>
        <w:t>p1Output.txt</w:t>
      </w:r>
    </w:p>
    <w:p w:rsidR="00C43CDA" w:rsidRDefault="00C43CDA" w:rsidP="00C43CDA"/>
    <w:p w:rsidR="00DB4CD8" w:rsidRDefault="00DB4CD8"/>
    <w:p w:rsidR="00D04B73" w:rsidRPr="0088324F" w:rsidRDefault="005C63BB">
      <w:pPr>
        <w:rPr>
          <w:b/>
        </w:rPr>
      </w:pPr>
      <w:r w:rsidRPr="0088324F">
        <w:rPr>
          <w:b/>
        </w:rPr>
        <w:t xml:space="preserve">Sample </w:t>
      </w:r>
      <w:r w:rsidR="00DF275F" w:rsidRPr="0088324F">
        <w:rPr>
          <w:b/>
        </w:rPr>
        <w:t xml:space="preserve">Partial </w:t>
      </w:r>
      <w:r w:rsidRPr="0088324F">
        <w:rPr>
          <w:b/>
        </w:rPr>
        <w:t>Output: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Metadata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Node Type  Beg Attr Sub Total Sz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Customer      0           56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Attribute Name Type Offset Size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     0   12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    12   20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    32    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    40    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    48    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LineItem      5           32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Attribute Name Type Offset Size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productId        S       0   10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iQtyReq          I      12    4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dCost            D      16    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pNextItem        P      24    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ALLOC C111 Customer 111,Sal A Mander,NULL,NULL,100.00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PRTNODE C111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0x1def070         64      0       1     0x1def078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111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Sal A Mander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100.000000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ALLOC C222 Customer 222,Barb Wire,NULL,NULL,200.00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PRTNODE C222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0x1def0b0         64      0       1     0x1def0b8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Barb Wire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200.000000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ALLOC PPF001 LineItem PPF001,5,9.95,NULL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PRTNODE PPF001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0x1def0f0         40      1       1     0x1def0f8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productId        S  PPF001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iQtyReq          I  5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dCost            D  9.950000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pNextItem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#1 associate customer 111 with a next pointing to 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ASSOC C111 pNextCust C222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customer 111's ref cnt should still be 1, but its pNextCust should point to 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&gt;&gt;&gt; PRTNODE C111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0x1def070         64      0       1     0x1def078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111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Sal A Mander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0x1def0b8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100.000000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customer 222's ref cnt should now be 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PRTNODE C222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0x1def0b0         64      0       2     0x1def0b8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Barb Wire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200.000000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associate customer 111 to PPF001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ASSOC C111 pFirstItem PPF001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PRTNODE C111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0x1def070         64      0       1     0x1def078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111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Sal A Mander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0x1def0f8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0x1def0b8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100.000000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associate customer 222 to 333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ALLOC C333 Customer 333,Misty Wind,NULL,NULL,70.00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ASSOC C222 pNextCust C333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#2 111 should point to 222 which points to 333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   111 should also point to PPF001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PRTALL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PPF001:0x1def0f8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0x1def0f0         40      1       2     0x1def0f8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productId        S  PPF001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iQtyReq          I  5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dCost            D  9.950000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pNextItem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C333:0x1def120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0x1def118         64      0       2     0x1def120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333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Misty Wind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70.000000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C222:0x1def0b8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0x1def0b0         64      0       2     0x1def0b8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222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Barb Wire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0x1def120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200.000000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C111:0x1def078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0x1def070         64      0       1     0x1def078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111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Sal A Mander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0x1def0f8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0x1def0b8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100.000000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add another customer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ALLOC C444 Customer 444,Emory Board,NULL,NULL,44.44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ADDREF PC444 C444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* #3 Customer 444 should have a ref count of 2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>&gt;&gt;&gt; PRTNODE C444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  <w:t xml:space="preserve">Alloc Address  Size NodeType  RefCnt  DataAddress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 xml:space="preserve"> </w:t>
      </w:r>
      <w:r w:rsidRPr="006C5908">
        <w:rPr>
          <w:rFonts w:ascii="Consolas" w:hAnsi="Consolas" w:cs="Consolas"/>
          <w:sz w:val="18"/>
          <w:szCs w:val="18"/>
        </w:rPr>
        <w:tab/>
        <w:t xml:space="preserve">0x1def158         64      0       2     0x1def160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 xml:space="preserve">Attr Name      Type Value     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customerId       S  444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name             S  Emory Board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pFirstItem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pNextCust        P  (nil)</w:t>
      </w:r>
    </w:p>
    <w:p w:rsidR="006C5908" w:rsidRPr="006C5908" w:rsidRDefault="006C5908" w:rsidP="006C5908">
      <w:pPr>
        <w:autoSpaceDE w:val="0"/>
        <w:autoSpaceDN w:val="0"/>
        <w:adjustRightInd w:val="0"/>
        <w:ind w:left="720"/>
        <w:rPr>
          <w:rFonts w:ascii="Consolas" w:hAnsi="Consolas" w:cs="Consolas"/>
          <w:sz w:val="18"/>
          <w:szCs w:val="18"/>
        </w:rPr>
      </w:pP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</w:r>
      <w:r w:rsidRPr="006C5908">
        <w:rPr>
          <w:rFonts w:ascii="Consolas" w:hAnsi="Consolas" w:cs="Consolas"/>
          <w:sz w:val="18"/>
          <w:szCs w:val="18"/>
        </w:rPr>
        <w:tab/>
        <w:t>balance          D  44.440000</w:t>
      </w:r>
    </w:p>
    <w:p w:rsidR="00DA62CC" w:rsidRPr="00DA62CC" w:rsidRDefault="00DA62CC" w:rsidP="00DF275F">
      <w:pPr>
        <w:ind w:left="720"/>
        <w:rPr>
          <w:rFonts w:ascii="Consolas" w:hAnsi="Consolas" w:cs="Consolas"/>
          <w:sz w:val="18"/>
          <w:szCs w:val="18"/>
        </w:rPr>
      </w:pPr>
    </w:p>
    <w:sectPr w:rsidR="00DA62CC" w:rsidRPr="00DA62CC" w:rsidSect="00606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073B1"/>
    <w:multiLevelType w:val="hybridMultilevel"/>
    <w:tmpl w:val="5546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3ADB"/>
    <w:multiLevelType w:val="hybridMultilevel"/>
    <w:tmpl w:val="DF4863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110DD5"/>
    <w:multiLevelType w:val="hybridMultilevel"/>
    <w:tmpl w:val="BFF2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92C11"/>
    <w:multiLevelType w:val="hybridMultilevel"/>
    <w:tmpl w:val="63226D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2B02968"/>
    <w:multiLevelType w:val="hybridMultilevel"/>
    <w:tmpl w:val="8774DF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1763B"/>
    <w:multiLevelType w:val="hybridMultilevel"/>
    <w:tmpl w:val="0592218E"/>
    <w:lvl w:ilvl="0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 w15:restartNumberingAfterBreak="0">
    <w:nsid w:val="62A0513C"/>
    <w:multiLevelType w:val="hybridMultilevel"/>
    <w:tmpl w:val="6ED8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77164"/>
    <w:multiLevelType w:val="hybridMultilevel"/>
    <w:tmpl w:val="D84EA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400A1"/>
    <w:multiLevelType w:val="hybridMultilevel"/>
    <w:tmpl w:val="5EB01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C3927"/>
    <w:multiLevelType w:val="hybridMultilevel"/>
    <w:tmpl w:val="109A334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4CD8"/>
    <w:rsid w:val="0002438A"/>
    <w:rsid w:val="00035E68"/>
    <w:rsid w:val="00044E72"/>
    <w:rsid w:val="000768CF"/>
    <w:rsid w:val="00092D20"/>
    <w:rsid w:val="000E43F6"/>
    <w:rsid w:val="000F3609"/>
    <w:rsid w:val="00135EA2"/>
    <w:rsid w:val="0018733F"/>
    <w:rsid w:val="001B5C7E"/>
    <w:rsid w:val="001C3709"/>
    <w:rsid w:val="001D3508"/>
    <w:rsid w:val="00233463"/>
    <w:rsid w:val="0026507C"/>
    <w:rsid w:val="002B6974"/>
    <w:rsid w:val="00321D53"/>
    <w:rsid w:val="00326FC4"/>
    <w:rsid w:val="0033026E"/>
    <w:rsid w:val="00341BBA"/>
    <w:rsid w:val="00351CB6"/>
    <w:rsid w:val="003B5C04"/>
    <w:rsid w:val="003C0B96"/>
    <w:rsid w:val="003C1512"/>
    <w:rsid w:val="004211E9"/>
    <w:rsid w:val="00437F97"/>
    <w:rsid w:val="00454CE8"/>
    <w:rsid w:val="004577E4"/>
    <w:rsid w:val="004609FD"/>
    <w:rsid w:val="004B210F"/>
    <w:rsid w:val="004B5BBE"/>
    <w:rsid w:val="004E59C0"/>
    <w:rsid w:val="004F2424"/>
    <w:rsid w:val="00537D08"/>
    <w:rsid w:val="005512B9"/>
    <w:rsid w:val="00556095"/>
    <w:rsid w:val="00567E4B"/>
    <w:rsid w:val="00571098"/>
    <w:rsid w:val="005A5E0E"/>
    <w:rsid w:val="005B649B"/>
    <w:rsid w:val="005C63BB"/>
    <w:rsid w:val="00606C29"/>
    <w:rsid w:val="0061218A"/>
    <w:rsid w:val="006C5908"/>
    <w:rsid w:val="006F2A00"/>
    <w:rsid w:val="00736BC8"/>
    <w:rsid w:val="00737D67"/>
    <w:rsid w:val="007628F7"/>
    <w:rsid w:val="00782A3F"/>
    <w:rsid w:val="00842CEC"/>
    <w:rsid w:val="00851CC7"/>
    <w:rsid w:val="008578AA"/>
    <w:rsid w:val="00861A71"/>
    <w:rsid w:val="0088324F"/>
    <w:rsid w:val="00887F4D"/>
    <w:rsid w:val="008B092A"/>
    <w:rsid w:val="008B1726"/>
    <w:rsid w:val="008F0C28"/>
    <w:rsid w:val="009661A4"/>
    <w:rsid w:val="009670AC"/>
    <w:rsid w:val="009A3205"/>
    <w:rsid w:val="009D2FDB"/>
    <w:rsid w:val="00A074E8"/>
    <w:rsid w:val="00A07E47"/>
    <w:rsid w:val="00A36486"/>
    <w:rsid w:val="00A7672E"/>
    <w:rsid w:val="00A879BD"/>
    <w:rsid w:val="00AA003D"/>
    <w:rsid w:val="00AB67E0"/>
    <w:rsid w:val="00AE2724"/>
    <w:rsid w:val="00B11035"/>
    <w:rsid w:val="00B24099"/>
    <w:rsid w:val="00B65247"/>
    <w:rsid w:val="00B76ECE"/>
    <w:rsid w:val="00BF372B"/>
    <w:rsid w:val="00C25F4B"/>
    <w:rsid w:val="00C34AB9"/>
    <w:rsid w:val="00C43CDA"/>
    <w:rsid w:val="00CC7888"/>
    <w:rsid w:val="00CC78A9"/>
    <w:rsid w:val="00D04B73"/>
    <w:rsid w:val="00D139D5"/>
    <w:rsid w:val="00DA62CC"/>
    <w:rsid w:val="00DB4CD8"/>
    <w:rsid w:val="00DD771E"/>
    <w:rsid w:val="00DF275F"/>
    <w:rsid w:val="00E03FF6"/>
    <w:rsid w:val="00E53072"/>
    <w:rsid w:val="00E85F92"/>
    <w:rsid w:val="00E86EAB"/>
    <w:rsid w:val="00E96F15"/>
    <w:rsid w:val="00EC3B83"/>
    <w:rsid w:val="00EE4523"/>
    <w:rsid w:val="00F0229A"/>
    <w:rsid w:val="00F2615E"/>
    <w:rsid w:val="00F429AA"/>
    <w:rsid w:val="00F94B34"/>
    <w:rsid w:val="00F95B7A"/>
    <w:rsid w:val="00FC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5FFE5E-CDD6-401E-A713-3ACD73D0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E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DB4C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B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B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6057</TotalTime>
  <Pages>1</Pages>
  <Words>2351</Words>
  <Characters>13405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clark</cp:lastModifiedBy>
  <cp:revision>32</cp:revision>
  <cp:lastPrinted>2016-05-18T14:45:00Z</cp:lastPrinted>
  <dcterms:created xsi:type="dcterms:W3CDTF">2016-05-18T20:51:00Z</dcterms:created>
  <dcterms:modified xsi:type="dcterms:W3CDTF">2018-08-30T20:54:00Z</dcterms:modified>
</cp:coreProperties>
</file>