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лабораторная-работа-8"/>
    <w:p>
      <w:pPr>
        <w:pStyle w:val="Heading1"/>
      </w:pPr>
      <w:r>
        <w:t xml:space="preserve">Лабораторная работа №8</w:t>
      </w:r>
    </w:p>
    <w:bookmarkEnd w:id="20"/>
    <w:bookmarkStart w:id="25" w:name="X1620a95f996c6846c906bffad2569675cdb646a"/>
    <w:p>
      <w:pPr>
        <w:pStyle w:val="Heading1"/>
      </w:pPr>
      <w:r>
        <w:t xml:space="preserve">Программирование цикла. Обработка аргументов командной строки.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Lissombayem</w:t>
      </w:r>
      <w:r>
        <w:t xml:space="preserve"> </w:t>
      </w:r>
      <w:r>
        <w:rPr>
          <w:b/>
          <w:bCs/>
        </w:rPr>
        <w:t xml:space="preserve">Дата:</w:t>
      </w:r>
    </w:p>
    <w:bookmarkStart w:id="21" w:name="цель-работы"/>
    <w:p>
      <w:pPr>
        <w:pStyle w:val="Heading2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циклов и обработкой аргументов командной строки.</w:t>
      </w:r>
    </w:p>
    <w:bookmarkEnd w:id="21"/>
    <w:bookmarkStart w:id="24" w:name="выполнение-лабораторной-работы"/>
    <w:p>
      <w:pPr>
        <w:pStyle w:val="Heading2"/>
      </w:pPr>
      <w:r>
        <w:t xml:space="preserve">2. Выполнение лабораторной работы</w:t>
      </w:r>
    </w:p>
    <w:bookmarkStart w:id="23" w:name="программа-lab8-1-организация-циклов"/>
    <w:p>
      <w:pPr>
        <w:pStyle w:val="Heading3"/>
      </w:pPr>
      <w:r>
        <w:t xml:space="preserve">2.1 Программа Lab8-1: Организация циклов</w:t>
      </w:r>
    </w:p>
    <w:bookmarkStart w:id="22" w:name="исходная-версия-с-loop"/>
    <w:p>
      <w:pPr>
        <w:pStyle w:val="Heading4"/>
      </w:pPr>
      <w:r>
        <w:t xml:space="preserve">Исходная версия с LOOP</w:t>
      </w:r>
    </w:p>
    <w:p>
      <w:pPr>
        <w:pStyle w:val="FirstParagraph"/>
      </w:pPr>
      <w:r>
        <w:t xml:space="preserve">```asm</w:t>
      </w:r>
      <w:r>
        <w:t xml:space="preserve"> </w:t>
      </w:r>
      <w:r>
        <w:t xml:space="preserve">mov ecx,[N]</w:t>
      </w:r>
      <w:r>
        <w:t xml:space="preserve"> </w:t>
      </w:r>
      <w:r>
        <w:t xml:space="preserve">label:</w:t>
      </w:r>
      <w:r>
        <w:t xml:space="preserve"> </w:t>
      </w:r>
      <w:r>
        <w:t xml:space="preserve">mov [N],ecx</w:t>
      </w:r>
      <w:r>
        <w:t xml:space="preserve"> </w:t>
      </w:r>
      <w:r>
        <w:t xml:space="preserve">mov eax,[N]</w:t>
      </w:r>
      <w:r>
        <w:t xml:space="preserve"> </w:t>
      </w:r>
      <w:r>
        <w:t xml:space="preserve">call iprintLF</w:t>
      </w:r>
      <w:r>
        <w:t xml:space="preserve"> </w:t>
      </w:r>
      <w:r>
        <w:t xml:space="preserve">loop label</w:t>
      </w:r>
    </w:p>
    <w:bookmarkEnd w:id="22"/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2025-11-30T18:32:32Z</dcterms:created>
  <dcterms:modified xsi:type="dcterms:W3CDTF">2025-11-30T18:32:32Z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