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6"/>
        <w:tblpPr w:leftFromText="180" w:rightFromText="180" w:vertAnchor="text" w:horzAnchor="page" w:tblpX="1117" w:tblpY="13381"/>
        <w:tblW w:w="0" w:type="auto"/>
        <w:tblLayout w:type="fixed"/>
        <w:tblLook w:val="04A0" w:firstRow="1" w:lastRow="0" w:firstColumn="1" w:lastColumn="0" w:noHBand="0" w:noVBand="1"/>
      </w:tblPr>
      <w:tblGrid>
        <w:gridCol w:w="2427"/>
        <w:gridCol w:w="2427"/>
        <w:gridCol w:w="4695"/>
      </w:tblGrid>
      <w:tr w:rsidR="00A75B5D" w:rsidTr="00A75B5D">
        <w:tc>
          <w:tcPr>
            <w:tcW w:w="2427" w:type="dxa"/>
            <w:tcBorders>
              <w:bottom w:val="nil"/>
            </w:tcBorders>
            <w:shd w:val="clear" w:color="auto" w:fill="FFFFFF" w:themeFill="background1"/>
          </w:tcPr>
          <w:p w:rsidR="001C509B" w:rsidRDefault="001421A6" w:rsidP="001C509B">
            <w:r>
              <w:t>文档状态</w:t>
            </w:r>
          </w:p>
        </w:tc>
        <w:tc>
          <w:tcPr>
            <w:tcW w:w="2427" w:type="dxa"/>
            <w:shd w:val="clear" w:color="auto" w:fill="95B3D7" w:themeFill="accent1" w:themeFillTint="99"/>
          </w:tcPr>
          <w:p w:rsidR="001C509B" w:rsidRPr="00895743" w:rsidRDefault="001421A6" w:rsidP="001C509B">
            <w:r w:rsidRPr="00895743">
              <w:t>文档编号</w:t>
            </w:r>
          </w:p>
        </w:tc>
        <w:tc>
          <w:tcPr>
            <w:tcW w:w="4695" w:type="dxa"/>
          </w:tcPr>
          <w:p w:rsidR="001C509B" w:rsidRDefault="001C509B" w:rsidP="001C509B"/>
        </w:tc>
      </w:tr>
      <w:tr w:rsidR="00A75B5D" w:rsidTr="00A75B5D">
        <w:tc>
          <w:tcPr>
            <w:tcW w:w="2427" w:type="dxa"/>
            <w:tcBorders>
              <w:top w:val="nil"/>
              <w:bottom w:val="nil"/>
            </w:tcBorders>
            <w:shd w:val="clear" w:color="auto" w:fill="FFFFFF" w:themeFill="background1"/>
          </w:tcPr>
          <w:p w:rsidR="001C509B" w:rsidRDefault="001421A6" w:rsidP="001C509B">
            <w:r w:rsidRPr="001421A6">
              <w:rPr>
                <w:rFonts w:hint="eastAsia"/>
              </w:rPr>
              <w:t xml:space="preserve">[  ] </w:t>
            </w:r>
            <w:r w:rsidRPr="001421A6">
              <w:rPr>
                <w:rFonts w:hint="eastAsia"/>
              </w:rPr>
              <w:t>草稿</w:t>
            </w:r>
          </w:p>
        </w:tc>
        <w:tc>
          <w:tcPr>
            <w:tcW w:w="2427" w:type="dxa"/>
            <w:shd w:val="clear" w:color="auto" w:fill="95B3D7" w:themeFill="accent1" w:themeFillTint="99"/>
          </w:tcPr>
          <w:p w:rsidR="001C509B" w:rsidRPr="00895743" w:rsidRDefault="001421A6" w:rsidP="001C509B">
            <w:r w:rsidRPr="00895743">
              <w:t>当前版本</w:t>
            </w:r>
          </w:p>
        </w:tc>
        <w:tc>
          <w:tcPr>
            <w:tcW w:w="4695" w:type="dxa"/>
          </w:tcPr>
          <w:p w:rsidR="001C509B" w:rsidRDefault="00767C41" w:rsidP="001C509B">
            <w:r>
              <w:t>1.0.0</w:t>
            </w:r>
          </w:p>
        </w:tc>
      </w:tr>
      <w:tr w:rsidR="00A75B5D" w:rsidTr="00A75B5D">
        <w:tc>
          <w:tcPr>
            <w:tcW w:w="2427" w:type="dxa"/>
            <w:tcBorders>
              <w:top w:val="nil"/>
              <w:bottom w:val="nil"/>
            </w:tcBorders>
            <w:shd w:val="clear" w:color="auto" w:fill="FFFFFF" w:themeFill="background1"/>
          </w:tcPr>
          <w:p w:rsidR="001C509B" w:rsidRDefault="001421A6" w:rsidP="001C509B">
            <w:r w:rsidRPr="001421A6">
              <w:rPr>
                <w:rFonts w:hint="eastAsia"/>
              </w:rPr>
              <w:t>[</w:t>
            </w:r>
            <w:r w:rsidRPr="001421A6">
              <w:rPr>
                <w:rFonts w:hint="eastAsia"/>
              </w:rPr>
              <w:t>√</w:t>
            </w:r>
            <w:r w:rsidRPr="001421A6">
              <w:rPr>
                <w:rFonts w:hint="eastAsia"/>
              </w:rPr>
              <w:t xml:space="preserve">] </w:t>
            </w:r>
            <w:r w:rsidRPr="001421A6">
              <w:rPr>
                <w:rFonts w:hint="eastAsia"/>
              </w:rPr>
              <w:t>正式发布</w:t>
            </w:r>
          </w:p>
        </w:tc>
        <w:tc>
          <w:tcPr>
            <w:tcW w:w="2427" w:type="dxa"/>
            <w:shd w:val="clear" w:color="auto" w:fill="95B3D7" w:themeFill="accent1" w:themeFillTint="99"/>
          </w:tcPr>
          <w:p w:rsidR="001C509B" w:rsidRPr="00895743" w:rsidRDefault="001421A6" w:rsidP="001C509B">
            <w:r w:rsidRPr="00895743">
              <w:t>作者</w:t>
            </w:r>
          </w:p>
        </w:tc>
        <w:tc>
          <w:tcPr>
            <w:tcW w:w="4695" w:type="dxa"/>
          </w:tcPr>
          <w:p w:rsidR="001C509B" w:rsidRDefault="001421A6" w:rsidP="00767C41">
            <w:r>
              <w:t>薛蕊</w:t>
            </w:r>
          </w:p>
        </w:tc>
      </w:tr>
      <w:tr w:rsidR="00A75B5D" w:rsidTr="00A75B5D">
        <w:tc>
          <w:tcPr>
            <w:tcW w:w="2427" w:type="dxa"/>
            <w:tcBorders>
              <w:top w:val="nil"/>
            </w:tcBorders>
            <w:shd w:val="clear" w:color="auto" w:fill="FFFFFF" w:themeFill="background1"/>
          </w:tcPr>
          <w:p w:rsidR="001C509B" w:rsidRDefault="001421A6" w:rsidP="001C509B">
            <w:r w:rsidRPr="001421A6">
              <w:rPr>
                <w:rFonts w:hint="eastAsia"/>
              </w:rPr>
              <w:t xml:space="preserve">[  ] </w:t>
            </w:r>
            <w:r w:rsidRPr="001421A6">
              <w:rPr>
                <w:rFonts w:hint="eastAsia"/>
              </w:rPr>
              <w:t>正在修改</w:t>
            </w:r>
          </w:p>
        </w:tc>
        <w:tc>
          <w:tcPr>
            <w:tcW w:w="2427" w:type="dxa"/>
            <w:shd w:val="clear" w:color="auto" w:fill="95B3D7" w:themeFill="accent1" w:themeFillTint="99"/>
          </w:tcPr>
          <w:p w:rsidR="001C509B" w:rsidRPr="00895743" w:rsidRDefault="001421A6" w:rsidP="001C509B">
            <w:r w:rsidRPr="00895743">
              <w:t>完成日期</w:t>
            </w:r>
          </w:p>
        </w:tc>
        <w:tc>
          <w:tcPr>
            <w:tcW w:w="4695" w:type="dxa"/>
          </w:tcPr>
          <w:p w:rsidR="001C509B" w:rsidRDefault="00767C41" w:rsidP="001C509B">
            <w:r>
              <w:t>2016/11/18</w:t>
            </w:r>
          </w:p>
        </w:tc>
      </w:tr>
    </w:tbl>
    <w:p w:rsidR="007B209C" w:rsidRDefault="007B209C" w:rsidP="00D22AF7">
      <w:pPr>
        <w:jc w:val="center"/>
        <w:rPr>
          <w:rFonts w:asciiTheme="majorEastAsia" w:eastAsiaTheme="majorEastAsia" w:hAnsiTheme="majorEastAsia"/>
          <w:b/>
          <w:sz w:val="52"/>
          <w:szCs w:val="52"/>
        </w:rPr>
      </w:pPr>
    </w:p>
    <w:p w:rsidR="007B209C" w:rsidRDefault="007B209C" w:rsidP="00D22AF7">
      <w:pPr>
        <w:jc w:val="center"/>
        <w:rPr>
          <w:rFonts w:asciiTheme="majorEastAsia" w:eastAsiaTheme="majorEastAsia" w:hAnsiTheme="majorEastAsia"/>
          <w:b/>
          <w:sz w:val="52"/>
          <w:szCs w:val="52"/>
        </w:rPr>
      </w:pPr>
    </w:p>
    <w:p w:rsidR="007B209C" w:rsidRDefault="007B209C" w:rsidP="00D22AF7">
      <w:pPr>
        <w:jc w:val="center"/>
        <w:rPr>
          <w:rFonts w:asciiTheme="majorEastAsia" w:eastAsiaTheme="majorEastAsia" w:hAnsiTheme="majorEastAsia"/>
          <w:b/>
          <w:sz w:val="52"/>
          <w:szCs w:val="52"/>
        </w:rPr>
      </w:pPr>
    </w:p>
    <w:p w:rsidR="007B209C" w:rsidRDefault="00DC12AB" w:rsidP="00D22AF7">
      <w:pPr>
        <w:jc w:val="center"/>
        <w:rPr>
          <w:rFonts w:asciiTheme="majorEastAsia" w:eastAsiaTheme="majorEastAsia" w:hAnsiTheme="majorEastAsia"/>
          <w:b/>
          <w:sz w:val="52"/>
          <w:szCs w:val="52"/>
        </w:rPr>
      </w:pPr>
      <w:r>
        <w:rPr>
          <w:rFonts w:asciiTheme="majorEastAsia" w:eastAsiaTheme="majorEastAsia" w:hAnsiTheme="majorEastAsia"/>
          <w:b/>
          <w:sz w:val="52"/>
          <w:szCs w:val="52"/>
        </w:rPr>
        <w:t>Ad Exchange广告交易平台的</w:t>
      </w:r>
    </w:p>
    <w:p w:rsidR="001C509B" w:rsidRPr="00D22AF7" w:rsidRDefault="00DC12AB" w:rsidP="00D22AF7">
      <w:pPr>
        <w:jc w:val="center"/>
        <w:rPr>
          <w:rFonts w:asciiTheme="majorEastAsia" w:eastAsiaTheme="majorEastAsia" w:hAnsiTheme="majorEastAsia"/>
          <w:b/>
          <w:sz w:val="52"/>
          <w:szCs w:val="52"/>
        </w:rPr>
      </w:pPr>
      <w:r>
        <w:rPr>
          <w:rFonts w:asciiTheme="majorEastAsia" w:eastAsiaTheme="majorEastAsia" w:hAnsiTheme="majorEastAsia"/>
          <w:b/>
          <w:sz w:val="52"/>
          <w:szCs w:val="52"/>
        </w:rPr>
        <w:t>设计与实现</w:t>
      </w:r>
      <w:r w:rsidR="00D06DFE" w:rsidRPr="00D22AF7">
        <w:rPr>
          <w:rFonts w:asciiTheme="majorEastAsia" w:eastAsiaTheme="majorEastAsia" w:hAnsiTheme="majorEastAsia"/>
          <w:b/>
          <w:sz w:val="52"/>
          <w:szCs w:val="52"/>
        </w:rPr>
        <w:br w:type="page"/>
      </w:r>
    </w:p>
    <w:tbl>
      <w:tblPr>
        <w:tblStyle w:val="a6"/>
        <w:tblW w:w="0" w:type="auto"/>
        <w:jc w:val="center"/>
        <w:tblLook w:val="04A0" w:firstRow="1" w:lastRow="0" w:firstColumn="1" w:lastColumn="0" w:noHBand="0" w:noVBand="1"/>
      </w:tblPr>
      <w:tblGrid>
        <w:gridCol w:w="1520"/>
        <w:gridCol w:w="1520"/>
        <w:gridCol w:w="1520"/>
        <w:gridCol w:w="4865"/>
      </w:tblGrid>
      <w:tr w:rsidR="00D67486" w:rsidTr="00BB1426">
        <w:trPr>
          <w:jc w:val="center"/>
        </w:trPr>
        <w:tc>
          <w:tcPr>
            <w:tcW w:w="1520" w:type="dxa"/>
            <w:shd w:val="clear" w:color="auto" w:fill="95B3D7" w:themeFill="accent1" w:themeFillTint="99"/>
          </w:tcPr>
          <w:p w:rsidR="00D67486" w:rsidRDefault="00D67486" w:rsidP="00D06DFE">
            <w:r>
              <w:lastRenderedPageBreak/>
              <w:t>修改时间</w:t>
            </w:r>
          </w:p>
        </w:tc>
        <w:tc>
          <w:tcPr>
            <w:tcW w:w="1520" w:type="dxa"/>
            <w:shd w:val="clear" w:color="auto" w:fill="95B3D7" w:themeFill="accent1" w:themeFillTint="99"/>
          </w:tcPr>
          <w:p w:rsidR="00D67486" w:rsidRDefault="00D67486" w:rsidP="00D06DFE">
            <w:r>
              <w:t>作者</w:t>
            </w:r>
          </w:p>
        </w:tc>
        <w:tc>
          <w:tcPr>
            <w:tcW w:w="1520" w:type="dxa"/>
            <w:shd w:val="clear" w:color="auto" w:fill="95B3D7" w:themeFill="accent1" w:themeFillTint="99"/>
          </w:tcPr>
          <w:p w:rsidR="00D67486" w:rsidRDefault="00D67486" w:rsidP="00D06DFE">
            <w:r>
              <w:t>版本号</w:t>
            </w:r>
          </w:p>
        </w:tc>
        <w:tc>
          <w:tcPr>
            <w:tcW w:w="4865" w:type="dxa"/>
            <w:shd w:val="clear" w:color="auto" w:fill="95B3D7" w:themeFill="accent1" w:themeFillTint="99"/>
          </w:tcPr>
          <w:p w:rsidR="00D67486" w:rsidRDefault="00D67486" w:rsidP="00D06DFE">
            <w:r>
              <w:t>要点</w:t>
            </w:r>
          </w:p>
        </w:tc>
      </w:tr>
      <w:tr w:rsidR="00D67486" w:rsidTr="00F416E3">
        <w:trPr>
          <w:jc w:val="center"/>
        </w:trPr>
        <w:tc>
          <w:tcPr>
            <w:tcW w:w="1520" w:type="dxa"/>
          </w:tcPr>
          <w:p w:rsidR="00D67486" w:rsidRDefault="00767C41" w:rsidP="00D06DFE">
            <w:r>
              <w:t>2016/11/18</w:t>
            </w:r>
          </w:p>
        </w:tc>
        <w:tc>
          <w:tcPr>
            <w:tcW w:w="1520" w:type="dxa"/>
          </w:tcPr>
          <w:p w:rsidR="00D67486" w:rsidRDefault="00D67486" w:rsidP="00D06DFE">
            <w:r>
              <w:t>薛蕊</w:t>
            </w:r>
          </w:p>
        </w:tc>
        <w:tc>
          <w:tcPr>
            <w:tcW w:w="1520" w:type="dxa"/>
          </w:tcPr>
          <w:p w:rsidR="00D67486" w:rsidRDefault="00767C41" w:rsidP="00D06DFE">
            <w:r>
              <w:t>1</w:t>
            </w:r>
            <w:r w:rsidR="00502489">
              <w:t>.0.0</w:t>
            </w:r>
          </w:p>
        </w:tc>
        <w:tc>
          <w:tcPr>
            <w:tcW w:w="4865" w:type="dxa"/>
          </w:tcPr>
          <w:p w:rsidR="00D67486" w:rsidRDefault="00767C41" w:rsidP="00D06DFE">
            <w:r>
              <w:t>更新接口文档</w:t>
            </w:r>
          </w:p>
        </w:tc>
      </w:tr>
    </w:tbl>
    <w:p w:rsidR="005A2A43" w:rsidRDefault="005A2A43" w:rsidP="00D06DFE"/>
    <w:p w:rsidR="005A2A43" w:rsidRDefault="005A2A43">
      <w:pPr>
        <w:widowControl/>
        <w:jc w:val="left"/>
      </w:pPr>
      <w:r>
        <w:br w:type="page"/>
      </w:r>
    </w:p>
    <w:p w:rsidR="00D06DFE" w:rsidRDefault="00D06DFE" w:rsidP="00D06DFE"/>
    <w:p w:rsidR="00E46C6E" w:rsidRDefault="00E46C6E" w:rsidP="008D6BD7">
      <w:pPr>
        <w:pStyle w:val="10"/>
        <w:tabs>
          <w:tab w:val="right" w:leader="dot" w:pos="10456"/>
        </w:tabs>
        <w:jc w:val="center"/>
        <w:rPr>
          <w:b/>
          <w:sz w:val="44"/>
          <w:szCs w:val="44"/>
        </w:rPr>
      </w:pPr>
      <w:r>
        <w:rPr>
          <w:rFonts w:hint="eastAsia"/>
          <w:b/>
          <w:sz w:val="44"/>
          <w:szCs w:val="44"/>
        </w:rPr>
        <w:t>目录</w:t>
      </w:r>
    </w:p>
    <w:p w:rsidR="006C69A6" w:rsidRDefault="00995206">
      <w:pPr>
        <w:pStyle w:val="10"/>
        <w:tabs>
          <w:tab w:val="left" w:pos="420"/>
          <w:tab w:val="right" w:leader="dot" w:pos="10456"/>
        </w:tabs>
        <w:rPr>
          <w:noProof/>
        </w:rPr>
      </w:pPr>
      <w:r>
        <w:rPr>
          <w:b/>
          <w:sz w:val="44"/>
          <w:szCs w:val="44"/>
        </w:rPr>
        <w:fldChar w:fldCharType="begin"/>
      </w:r>
      <w:r>
        <w:rPr>
          <w:b/>
          <w:sz w:val="44"/>
          <w:szCs w:val="44"/>
        </w:rPr>
        <w:instrText xml:space="preserve"> </w:instrText>
      </w:r>
      <w:r>
        <w:rPr>
          <w:rFonts w:hint="eastAsia"/>
          <w:b/>
          <w:sz w:val="44"/>
          <w:szCs w:val="44"/>
        </w:rPr>
        <w:instrText>TOC \o "1-3" \h \z \u</w:instrText>
      </w:r>
      <w:r>
        <w:rPr>
          <w:b/>
          <w:sz w:val="44"/>
          <w:szCs w:val="44"/>
        </w:rPr>
        <w:instrText xml:space="preserve"> </w:instrText>
      </w:r>
      <w:r>
        <w:rPr>
          <w:b/>
          <w:sz w:val="44"/>
          <w:szCs w:val="44"/>
        </w:rPr>
        <w:fldChar w:fldCharType="separate"/>
      </w:r>
      <w:hyperlink w:anchor="_Toc468285765" w:history="1">
        <w:r w:rsidR="006C69A6" w:rsidRPr="006D40FC">
          <w:rPr>
            <w:rStyle w:val="a8"/>
            <w:noProof/>
          </w:rPr>
          <w:t>1.</w:t>
        </w:r>
        <w:r w:rsidR="006C69A6">
          <w:rPr>
            <w:noProof/>
          </w:rPr>
          <w:tab/>
        </w:r>
        <w:r w:rsidR="006C69A6" w:rsidRPr="006D40FC">
          <w:rPr>
            <w:rStyle w:val="a8"/>
            <w:rFonts w:hint="eastAsia"/>
            <w:noProof/>
          </w:rPr>
          <w:t>引言</w:t>
        </w:r>
        <w:r w:rsidR="006C69A6">
          <w:rPr>
            <w:noProof/>
            <w:webHidden/>
          </w:rPr>
          <w:tab/>
        </w:r>
        <w:r w:rsidR="006C69A6">
          <w:rPr>
            <w:noProof/>
            <w:webHidden/>
          </w:rPr>
          <w:fldChar w:fldCharType="begin"/>
        </w:r>
        <w:r w:rsidR="006C69A6">
          <w:rPr>
            <w:noProof/>
            <w:webHidden/>
          </w:rPr>
          <w:instrText xml:space="preserve"> PAGEREF _Toc468285765 \h </w:instrText>
        </w:r>
        <w:r w:rsidR="006C69A6">
          <w:rPr>
            <w:noProof/>
            <w:webHidden/>
          </w:rPr>
        </w:r>
        <w:r w:rsidR="006C69A6">
          <w:rPr>
            <w:noProof/>
            <w:webHidden/>
          </w:rPr>
          <w:fldChar w:fldCharType="separate"/>
        </w:r>
        <w:r w:rsidR="006C69A6">
          <w:rPr>
            <w:noProof/>
            <w:webHidden/>
          </w:rPr>
          <w:t>3</w:t>
        </w:r>
        <w:r w:rsidR="006C69A6">
          <w:rPr>
            <w:noProof/>
            <w:webHidden/>
          </w:rPr>
          <w:fldChar w:fldCharType="end"/>
        </w:r>
      </w:hyperlink>
    </w:p>
    <w:p w:rsidR="006C69A6" w:rsidRDefault="00A459B6">
      <w:pPr>
        <w:pStyle w:val="10"/>
        <w:tabs>
          <w:tab w:val="left" w:pos="420"/>
          <w:tab w:val="right" w:leader="dot" w:pos="10456"/>
        </w:tabs>
        <w:rPr>
          <w:noProof/>
        </w:rPr>
      </w:pPr>
      <w:hyperlink w:anchor="_Toc468285766" w:history="1">
        <w:r w:rsidR="006C69A6" w:rsidRPr="006D40FC">
          <w:rPr>
            <w:rStyle w:val="a8"/>
            <w:noProof/>
          </w:rPr>
          <w:t>2.</w:t>
        </w:r>
        <w:r w:rsidR="006C69A6">
          <w:rPr>
            <w:noProof/>
          </w:rPr>
          <w:tab/>
        </w:r>
        <w:r w:rsidR="006C69A6" w:rsidRPr="006D40FC">
          <w:rPr>
            <w:rStyle w:val="a8"/>
            <w:rFonts w:hint="eastAsia"/>
            <w:noProof/>
          </w:rPr>
          <w:t>系统相关技术简介</w:t>
        </w:r>
        <w:r w:rsidR="006C69A6">
          <w:rPr>
            <w:noProof/>
            <w:webHidden/>
          </w:rPr>
          <w:tab/>
        </w:r>
        <w:r w:rsidR="006C69A6">
          <w:rPr>
            <w:noProof/>
            <w:webHidden/>
          </w:rPr>
          <w:fldChar w:fldCharType="begin"/>
        </w:r>
        <w:r w:rsidR="006C69A6">
          <w:rPr>
            <w:noProof/>
            <w:webHidden/>
          </w:rPr>
          <w:instrText xml:space="preserve"> PAGEREF _Toc468285766 \h </w:instrText>
        </w:r>
        <w:r w:rsidR="006C69A6">
          <w:rPr>
            <w:noProof/>
            <w:webHidden/>
          </w:rPr>
        </w:r>
        <w:r w:rsidR="006C69A6">
          <w:rPr>
            <w:noProof/>
            <w:webHidden/>
          </w:rPr>
          <w:fldChar w:fldCharType="separate"/>
        </w:r>
        <w:r w:rsidR="006C69A6">
          <w:rPr>
            <w:noProof/>
            <w:webHidden/>
          </w:rPr>
          <w:t>3</w:t>
        </w:r>
        <w:r w:rsidR="006C69A6">
          <w:rPr>
            <w:noProof/>
            <w:webHidden/>
          </w:rPr>
          <w:fldChar w:fldCharType="end"/>
        </w:r>
      </w:hyperlink>
    </w:p>
    <w:p w:rsidR="006C69A6" w:rsidRDefault="00A459B6">
      <w:pPr>
        <w:pStyle w:val="20"/>
        <w:rPr>
          <w:noProof/>
        </w:rPr>
      </w:pPr>
      <w:hyperlink w:anchor="_Toc468285767" w:history="1">
        <w:r w:rsidR="006C69A6" w:rsidRPr="006D40FC">
          <w:rPr>
            <w:rStyle w:val="a8"/>
            <w:noProof/>
          </w:rPr>
          <w:t>2.1.</w:t>
        </w:r>
        <w:r w:rsidR="006C69A6">
          <w:rPr>
            <w:noProof/>
          </w:rPr>
          <w:tab/>
        </w:r>
        <w:r w:rsidR="006C69A6" w:rsidRPr="006D40FC">
          <w:rPr>
            <w:rStyle w:val="a8"/>
            <w:noProof/>
          </w:rPr>
          <w:t>B/S</w:t>
        </w:r>
        <w:r w:rsidR="006C69A6" w:rsidRPr="006D40FC">
          <w:rPr>
            <w:rStyle w:val="a8"/>
            <w:rFonts w:hint="eastAsia"/>
            <w:noProof/>
          </w:rPr>
          <w:t>架构</w:t>
        </w:r>
        <w:r w:rsidR="006C69A6">
          <w:rPr>
            <w:noProof/>
            <w:webHidden/>
          </w:rPr>
          <w:tab/>
        </w:r>
        <w:r w:rsidR="006C69A6">
          <w:rPr>
            <w:noProof/>
            <w:webHidden/>
          </w:rPr>
          <w:fldChar w:fldCharType="begin"/>
        </w:r>
        <w:r w:rsidR="006C69A6">
          <w:rPr>
            <w:noProof/>
            <w:webHidden/>
          </w:rPr>
          <w:instrText xml:space="preserve"> PAGEREF _Toc468285767 \h </w:instrText>
        </w:r>
        <w:r w:rsidR="006C69A6">
          <w:rPr>
            <w:noProof/>
            <w:webHidden/>
          </w:rPr>
        </w:r>
        <w:r w:rsidR="006C69A6">
          <w:rPr>
            <w:noProof/>
            <w:webHidden/>
          </w:rPr>
          <w:fldChar w:fldCharType="separate"/>
        </w:r>
        <w:r w:rsidR="006C69A6">
          <w:rPr>
            <w:noProof/>
            <w:webHidden/>
          </w:rPr>
          <w:t>3</w:t>
        </w:r>
        <w:r w:rsidR="006C69A6">
          <w:rPr>
            <w:noProof/>
            <w:webHidden/>
          </w:rPr>
          <w:fldChar w:fldCharType="end"/>
        </w:r>
      </w:hyperlink>
    </w:p>
    <w:p w:rsidR="006C69A6" w:rsidRDefault="00A459B6">
      <w:pPr>
        <w:pStyle w:val="20"/>
        <w:rPr>
          <w:noProof/>
        </w:rPr>
      </w:pPr>
      <w:hyperlink w:anchor="_Toc468285768" w:history="1">
        <w:r w:rsidR="006C69A6" w:rsidRPr="006D40FC">
          <w:rPr>
            <w:rStyle w:val="a8"/>
            <w:noProof/>
          </w:rPr>
          <w:t>2.2.</w:t>
        </w:r>
        <w:r w:rsidR="006C69A6">
          <w:rPr>
            <w:noProof/>
          </w:rPr>
          <w:tab/>
        </w:r>
        <w:r w:rsidR="006C69A6" w:rsidRPr="006D40FC">
          <w:rPr>
            <w:rStyle w:val="a8"/>
            <w:noProof/>
          </w:rPr>
          <w:t>API</w:t>
        </w:r>
        <w:r w:rsidR="006C69A6" w:rsidRPr="006D40FC">
          <w:rPr>
            <w:rStyle w:val="a8"/>
            <w:rFonts w:hint="eastAsia"/>
            <w:noProof/>
          </w:rPr>
          <w:t>接口</w:t>
        </w:r>
        <w:r w:rsidR="006C69A6">
          <w:rPr>
            <w:noProof/>
            <w:webHidden/>
          </w:rPr>
          <w:tab/>
        </w:r>
        <w:r w:rsidR="006C69A6">
          <w:rPr>
            <w:noProof/>
            <w:webHidden/>
          </w:rPr>
          <w:fldChar w:fldCharType="begin"/>
        </w:r>
        <w:r w:rsidR="006C69A6">
          <w:rPr>
            <w:noProof/>
            <w:webHidden/>
          </w:rPr>
          <w:instrText xml:space="preserve"> PAGEREF _Toc468285768 \h </w:instrText>
        </w:r>
        <w:r w:rsidR="006C69A6">
          <w:rPr>
            <w:noProof/>
            <w:webHidden/>
          </w:rPr>
        </w:r>
        <w:r w:rsidR="006C69A6">
          <w:rPr>
            <w:noProof/>
            <w:webHidden/>
          </w:rPr>
          <w:fldChar w:fldCharType="separate"/>
        </w:r>
        <w:r w:rsidR="006C69A6">
          <w:rPr>
            <w:noProof/>
            <w:webHidden/>
          </w:rPr>
          <w:t>3</w:t>
        </w:r>
        <w:r w:rsidR="006C69A6">
          <w:rPr>
            <w:noProof/>
            <w:webHidden/>
          </w:rPr>
          <w:fldChar w:fldCharType="end"/>
        </w:r>
      </w:hyperlink>
    </w:p>
    <w:p w:rsidR="006C69A6" w:rsidRDefault="00A459B6">
      <w:pPr>
        <w:pStyle w:val="20"/>
        <w:rPr>
          <w:noProof/>
        </w:rPr>
      </w:pPr>
      <w:hyperlink w:anchor="_Toc468285769" w:history="1">
        <w:r w:rsidR="006C69A6" w:rsidRPr="006D40FC">
          <w:rPr>
            <w:rStyle w:val="a8"/>
            <w:noProof/>
          </w:rPr>
          <w:t>2.3.</w:t>
        </w:r>
        <w:r w:rsidR="006C69A6">
          <w:rPr>
            <w:noProof/>
          </w:rPr>
          <w:tab/>
        </w:r>
        <w:r w:rsidR="006C69A6" w:rsidRPr="006D40FC">
          <w:rPr>
            <w:rStyle w:val="a8"/>
            <w:noProof/>
          </w:rPr>
          <w:t>MySQL</w:t>
        </w:r>
        <w:r w:rsidR="006C69A6" w:rsidRPr="006D40FC">
          <w:rPr>
            <w:rStyle w:val="a8"/>
            <w:rFonts w:hint="eastAsia"/>
            <w:noProof/>
          </w:rPr>
          <w:t>数据库</w:t>
        </w:r>
        <w:r w:rsidR="006C69A6">
          <w:rPr>
            <w:noProof/>
            <w:webHidden/>
          </w:rPr>
          <w:tab/>
        </w:r>
        <w:r w:rsidR="006C69A6">
          <w:rPr>
            <w:noProof/>
            <w:webHidden/>
          </w:rPr>
          <w:fldChar w:fldCharType="begin"/>
        </w:r>
        <w:r w:rsidR="006C69A6">
          <w:rPr>
            <w:noProof/>
            <w:webHidden/>
          </w:rPr>
          <w:instrText xml:space="preserve"> PAGEREF _Toc468285769 \h </w:instrText>
        </w:r>
        <w:r w:rsidR="006C69A6">
          <w:rPr>
            <w:noProof/>
            <w:webHidden/>
          </w:rPr>
        </w:r>
        <w:r w:rsidR="006C69A6">
          <w:rPr>
            <w:noProof/>
            <w:webHidden/>
          </w:rPr>
          <w:fldChar w:fldCharType="separate"/>
        </w:r>
        <w:r w:rsidR="006C69A6">
          <w:rPr>
            <w:noProof/>
            <w:webHidden/>
          </w:rPr>
          <w:t>4</w:t>
        </w:r>
        <w:r w:rsidR="006C69A6">
          <w:rPr>
            <w:noProof/>
            <w:webHidden/>
          </w:rPr>
          <w:fldChar w:fldCharType="end"/>
        </w:r>
      </w:hyperlink>
    </w:p>
    <w:p w:rsidR="006C69A6" w:rsidRDefault="00A459B6">
      <w:pPr>
        <w:pStyle w:val="20"/>
        <w:rPr>
          <w:noProof/>
        </w:rPr>
      </w:pPr>
      <w:hyperlink w:anchor="_Toc468285770" w:history="1">
        <w:r w:rsidR="006C69A6" w:rsidRPr="006D40FC">
          <w:rPr>
            <w:rStyle w:val="a8"/>
            <w:noProof/>
          </w:rPr>
          <w:t>2.4.</w:t>
        </w:r>
        <w:r w:rsidR="006C69A6">
          <w:rPr>
            <w:noProof/>
          </w:rPr>
          <w:tab/>
        </w:r>
        <w:r w:rsidR="006C69A6" w:rsidRPr="006D40FC">
          <w:rPr>
            <w:rStyle w:val="a8"/>
            <w:rFonts w:hint="eastAsia"/>
            <w:noProof/>
          </w:rPr>
          <w:t>编程语言</w:t>
        </w:r>
        <w:r w:rsidR="006C69A6">
          <w:rPr>
            <w:noProof/>
            <w:webHidden/>
          </w:rPr>
          <w:tab/>
        </w:r>
        <w:r w:rsidR="006C69A6">
          <w:rPr>
            <w:noProof/>
            <w:webHidden/>
          </w:rPr>
          <w:fldChar w:fldCharType="begin"/>
        </w:r>
        <w:r w:rsidR="006C69A6">
          <w:rPr>
            <w:noProof/>
            <w:webHidden/>
          </w:rPr>
          <w:instrText xml:space="preserve"> PAGEREF _Toc468285770 \h </w:instrText>
        </w:r>
        <w:r w:rsidR="006C69A6">
          <w:rPr>
            <w:noProof/>
            <w:webHidden/>
          </w:rPr>
        </w:r>
        <w:r w:rsidR="006C69A6">
          <w:rPr>
            <w:noProof/>
            <w:webHidden/>
          </w:rPr>
          <w:fldChar w:fldCharType="separate"/>
        </w:r>
        <w:r w:rsidR="006C69A6">
          <w:rPr>
            <w:noProof/>
            <w:webHidden/>
          </w:rPr>
          <w:t>4</w:t>
        </w:r>
        <w:r w:rsidR="006C69A6">
          <w:rPr>
            <w:noProof/>
            <w:webHidden/>
          </w:rPr>
          <w:fldChar w:fldCharType="end"/>
        </w:r>
      </w:hyperlink>
    </w:p>
    <w:p w:rsidR="006C69A6" w:rsidRDefault="00A459B6">
      <w:pPr>
        <w:pStyle w:val="30"/>
        <w:tabs>
          <w:tab w:val="left" w:pos="1680"/>
          <w:tab w:val="right" w:leader="dot" w:pos="10456"/>
        </w:tabs>
        <w:rPr>
          <w:noProof/>
        </w:rPr>
      </w:pPr>
      <w:hyperlink w:anchor="_Toc468285771" w:history="1">
        <w:r w:rsidR="006C69A6" w:rsidRPr="006D40FC">
          <w:rPr>
            <w:rStyle w:val="a8"/>
            <w:noProof/>
          </w:rPr>
          <w:t>2.4.1.</w:t>
        </w:r>
        <w:r w:rsidR="006C69A6">
          <w:rPr>
            <w:noProof/>
          </w:rPr>
          <w:tab/>
        </w:r>
        <w:r w:rsidR="006C69A6" w:rsidRPr="006D40FC">
          <w:rPr>
            <w:rStyle w:val="a8"/>
            <w:noProof/>
          </w:rPr>
          <w:t>JAVA</w:t>
        </w:r>
        <w:r w:rsidR="006C69A6">
          <w:rPr>
            <w:noProof/>
            <w:webHidden/>
          </w:rPr>
          <w:tab/>
        </w:r>
        <w:r w:rsidR="006C69A6">
          <w:rPr>
            <w:noProof/>
            <w:webHidden/>
          </w:rPr>
          <w:fldChar w:fldCharType="begin"/>
        </w:r>
        <w:r w:rsidR="006C69A6">
          <w:rPr>
            <w:noProof/>
            <w:webHidden/>
          </w:rPr>
          <w:instrText xml:space="preserve"> PAGEREF _Toc468285771 \h </w:instrText>
        </w:r>
        <w:r w:rsidR="006C69A6">
          <w:rPr>
            <w:noProof/>
            <w:webHidden/>
          </w:rPr>
        </w:r>
        <w:r w:rsidR="006C69A6">
          <w:rPr>
            <w:noProof/>
            <w:webHidden/>
          </w:rPr>
          <w:fldChar w:fldCharType="separate"/>
        </w:r>
        <w:r w:rsidR="006C69A6">
          <w:rPr>
            <w:noProof/>
            <w:webHidden/>
          </w:rPr>
          <w:t>4</w:t>
        </w:r>
        <w:r w:rsidR="006C69A6">
          <w:rPr>
            <w:noProof/>
            <w:webHidden/>
          </w:rPr>
          <w:fldChar w:fldCharType="end"/>
        </w:r>
      </w:hyperlink>
    </w:p>
    <w:p w:rsidR="006C69A6" w:rsidRDefault="00A459B6">
      <w:pPr>
        <w:pStyle w:val="30"/>
        <w:tabs>
          <w:tab w:val="left" w:pos="1680"/>
          <w:tab w:val="right" w:leader="dot" w:pos="10456"/>
        </w:tabs>
        <w:rPr>
          <w:noProof/>
        </w:rPr>
      </w:pPr>
      <w:hyperlink w:anchor="_Toc468285772" w:history="1">
        <w:r w:rsidR="006C69A6" w:rsidRPr="006D40FC">
          <w:rPr>
            <w:rStyle w:val="a8"/>
            <w:noProof/>
          </w:rPr>
          <w:t>2.4.2.</w:t>
        </w:r>
        <w:r w:rsidR="006C69A6">
          <w:rPr>
            <w:noProof/>
          </w:rPr>
          <w:tab/>
        </w:r>
        <w:r w:rsidR="006C69A6" w:rsidRPr="006D40FC">
          <w:rPr>
            <w:rStyle w:val="a8"/>
            <w:noProof/>
          </w:rPr>
          <w:t>HTML</w:t>
        </w:r>
        <w:r w:rsidR="006C69A6" w:rsidRPr="006D40FC">
          <w:rPr>
            <w:rStyle w:val="a8"/>
            <w:rFonts w:hint="eastAsia"/>
            <w:noProof/>
          </w:rPr>
          <w:t>和</w:t>
        </w:r>
        <w:r w:rsidR="006C69A6" w:rsidRPr="006D40FC">
          <w:rPr>
            <w:rStyle w:val="a8"/>
            <w:noProof/>
          </w:rPr>
          <w:t>JS</w:t>
        </w:r>
        <w:r w:rsidR="006C69A6">
          <w:rPr>
            <w:noProof/>
            <w:webHidden/>
          </w:rPr>
          <w:tab/>
        </w:r>
        <w:r w:rsidR="006C69A6">
          <w:rPr>
            <w:noProof/>
            <w:webHidden/>
          </w:rPr>
          <w:fldChar w:fldCharType="begin"/>
        </w:r>
        <w:r w:rsidR="006C69A6">
          <w:rPr>
            <w:noProof/>
            <w:webHidden/>
          </w:rPr>
          <w:instrText xml:space="preserve"> PAGEREF _Toc468285772 \h </w:instrText>
        </w:r>
        <w:r w:rsidR="006C69A6">
          <w:rPr>
            <w:noProof/>
            <w:webHidden/>
          </w:rPr>
        </w:r>
        <w:r w:rsidR="006C69A6">
          <w:rPr>
            <w:noProof/>
            <w:webHidden/>
          </w:rPr>
          <w:fldChar w:fldCharType="separate"/>
        </w:r>
        <w:r w:rsidR="006C69A6">
          <w:rPr>
            <w:noProof/>
            <w:webHidden/>
          </w:rPr>
          <w:t>4</w:t>
        </w:r>
        <w:r w:rsidR="006C69A6">
          <w:rPr>
            <w:noProof/>
            <w:webHidden/>
          </w:rPr>
          <w:fldChar w:fldCharType="end"/>
        </w:r>
      </w:hyperlink>
    </w:p>
    <w:p w:rsidR="006C69A6" w:rsidRDefault="00A459B6">
      <w:pPr>
        <w:pStyle w:val="30"/>
        <w:tabs>
          <w:tab w:val="left" w:pos="1680"/>
          <w:tab w:val="right" w:leader="dot" w:pos="10456"/>
        </w:tabs>
        <w:rPr>
          <w:noProof/>
        </w:rPr>
      </w:pPr>
      <w:hyperlink w:anchor="_Toc468285773" w:history="1">
        <w:r w:rsidR="006C69A6" w:rsidRPr="006D40FC">
          <w:rPr>
            <w:rStyle w:val="a8"/>
            <w:noProof/>
          </w:rPr>
          <w:t>2.4.3.</w:t>
        </w:r>
        <w:r w:rsidR="006C69A6">
          <w:rPr>
            <w:noProof/>
          </w:rPr>
          <w:tab/>
        </w:r>
        <w:r w:rsidR="006C69A6" w:rsidRPr="006D40FC">
          <w:rPr>
            <w:rStyle w:val="a8"/>
            <w:noProof/>
          </w:rPr>
          <w:t>C</w:t>
        </w:r>
        <w:r w:rsidR="006C69A6">
          <w:rPr>
            <w:noProof/>
            <w:webHidden/>
          </w:rPr>
          <w:tab/>
        </w:r>
        <w:r w:rsidR="006C69A6">
          <w:rPr>
            <w:noProof/>
            <w:webHidden/>
          </w:rPr>
          <w:fldChar w:fldCharType="begin"/>
        </w:r>
        <w:r w:rsidR="006C69A6">
          <w:rPr>
            <w:noProof/>
            <w:webHidden/>
          </w:rPr>
          <w:instrText xml:space="preserve"> PAGEREF _Toc468285773 \h </w:instrText>
        </w:r>
        <w:r w:rsidR="006C69A6">
          <w:rPr>
            <w:noProof/>
            <w:webHidden/>
          </w:rPr>
        </w:r>
        <w:r w:rsidR="006C69A6">
          <w:rPr>
            <w:noProof/>
            <w:webHidden/>
          </w:rPr>
          <w:fldChar w:fldCharType="separate"/>
        </w:r>
        <w:r w:rsidR="006C69A6">
          <w:rPr>
            <w:noProof/>
            <w:webHidden/>
          </w:rPr>
          <w:t>4</w:t>
        </w:r>
        <w:r w:rsidR="006C69A6">
          <w:rPr>
            <w:noProof/>
            <w:webHidden/>
          </w:rPr>
          <w:fldChar w:fldCharType="end"/>
        </w:r>
      </w:hyperlink>
    </w:p>
    <w:p w:rsidR="006C69A6" w:rsidRDefault="00A459B6">
      <w:pPr>
        <w:pStyle w:val="20"/>
        <w:rPr>
          <w:noProof/>
        </w:rPr>
      </w:pPr>
      <w:hyperlink w:anchor="_Toc468285774" w:history="1">
        <w:r w:rsidR="006C69A6" w:rsidRPr="006D40FC">
          <w:rPr>
            <w:rStyle w:val="a8"/>
            <w:noProof/>
          </w:rPr>
          <w:t>2.5.</w:t>
        </w:r>
        <w:r w:rsidR="006C69A6">
          <w:rPr>
            <w:noProof/>
          </w:rPr>
          <w:tab/>
        </w:r>
        <w:r w:rsidR="006C69A6" w:rsidRPr="006D40FC">
          <w:rPr>
            <w:rStyle w:val="a8"/>
            <w:rFonts w:hint="eastAsia"/>
            <w:noProof/>
          </w:rPr>
          <w:t>硬件环境</w:t>
        </w:r>
        <w:r w:rsidR="006C69A6">
          <w:rPr>
            <w:noProof/>
            <w:webHidden/>
          </w:rPr>
          <w:tab/>
        </w:r>
        <w:r w:rsidR="006C69A6">
          <w:rPr>
            <w:noProof/>
            <w:webHidden/>
          </w:rPr>
          <w:fldChar w:fldCharType="begin"/>
        </w:r>
        <w:r w:rsidR="006C69A6">
          <w:rPr>
            <w:noProof/>
            <w:webHidden/>
          </w:rPr>
          <w:instrText xml:space="preserve"> PAGEREF _Toc468285774 \h </w:instrText>
        </w:r>
        <w:r w:rsidR="006C69A6">
          <w:rPr>
            <w:noProof/>
            <w:webHidden/>
          </w:rPr>
        </w:r>
        <w:r w:rsidR="006C69A6">
          <w:rPr>
            <w:noProof/>
            <w:webHidden/>
          </w:rPr>
          <w:fldChar w:fldCharType="separate"/>
        </w:r>
        <w:r w:rsidR="006C69A6">
          <w:rPr>
            <w:noProof/>
            <w:webHidden/>
          </w:rPr>
          <w:t>4</w:t>
        </w:r>
        <w:r w:rsidR="006C69A6">
          <w:rPr>
            <w:noProof/>
            <w:webHidden/>
          </w:rPr>
          <w:fldChar w:fldCharType="end"/>
        </w:r>
      </w:hyperlink>
    </w:p>
    <w:p w:rsidR="006C69A6" w:rsidRDefault="00A459B6">
      <w:pPr>
        <w:pStyle w:val="20"/>
        <w:rPr>
          <w:noProof/>
        </w:rPr>
      </w:pPr>
      <w:hyperlink w:anchor="_Toc468285775" w:history="1">
        <w:r w:rsidR="006C69A6" w:rsidRPr="006D40FC">
          <w:rPr>
            <w:rStyle w:val="a8"/>
            <w:noProof/>
          </w:rPr>
          <w:t>2.6.</w:t>
        </w:r>
        <w:r w:rsidR="006C69A6">
          <w:rPr>
            <w:noProof/>
          </w:rPr>
          <w:tab/>
        </w:r>
        <w:r w:rsidR="006C69A6" w:rsidRPr="006D40FC">
          <w:rPr>
            <w:rStyle w:val="a8"/>
            <w:rFonts w:hint="eastAsia"/>
            <w:noProof/>
          </w:rPr>
          <w:t>软件环境</w:t>
        </w:r>
        <w:r w:rsidR="006C69A6">
          <w:rPr>
            <w:noProof/>
            <w:webHidden/>
          </w:rPr>
          <w:tab/>
        </w:r>
        <w:r w:rsidR="006C69A6">
          <w:rPr>
            <w:noProof/>
            <w:webHidden/>
          </w:rPr>
          <w:fldChar w:fldCharType="begin"/>
        </w:r>
        <w:r w:rsidR="006C69A6">
          <w:rPr>
            <w:noProof/>
            <w:webHidden/>
          </w:rPr>
          <w:instrText xml:space="preserve"> PAGEREF _Toc468285775 \h </w:instrText>
        </w:r>
        <w:r w:rsidR="006C69A6">
          <w:rPr>
            <w:noProof/>
            <w:webHidden/>
          </w:rPr>
        </w:r>
        <w:r w:rsidR="006C69A6">
          <w:rPr>
            <w:noProof/>
            <w:webHidden/>
          </w:rPr>
          <w:fldChar w:fldCharType="separate"/>
        </w:r>
        <w:r w:rsidR="006C69A6">
          <w:rPr>
            <w:noProof/>
            <w:webHidden/>
          </w:rPr>
          <w:t>5</w:t>
        </w:r>
        <w:r w:rsidR="006C69A6">
          <w:rPr>
            <w:noProof/>
            <w:webHidden/>
          </w:rPr>
          <w:fldChar w:fldCharType="end"/>
        </w:r>
      </w:hyperlink>
    </w:p>
    <w:p w:rsidR="006C69A6" w:rsidRDefault="00A459B6">
      <w:pPr>
        <w:pStyle w:val="20"/>
        <w:rPr>
          <w:noProof/>
        </w:rPr>
      </w:pPr>
      <w:hyperlink w:anchor="_Toc468285776" w:history="1">
        <w:r w:rsidR="006C69A6" w:rsidRPr="006D40FC">
          <w:rPr>
            <w:rStyle w:val="a8"/>
            <w:noProof/>
          </w:rPr>
          <w:t>2.7.</w:t>
        </w:r>
        <w:r w:rsidR="006C69A6">
          <w:rPr>
            <w:noProof/>
          </w:rPr>
          <w:tab/>
        </w:r>
        <w:r w:rsidR="006C69A6" w:rsidRPr="006D40FC">
          <w:rPr>
            <w:rStyle w:val="a8"/>
            <w:rFonts w:hint="eastAsia"/>
            <w:noProof/>
          </w:rPr>
          <w:t>本章小结</w:t>
        </w:r>
        <w:r w:rsidR="006C69A6">
          <w:rPr>
            <w:noProof/>
            <w:webHidden/>
          </w:rPr>
          <w:tab/>
        </w:r>
        <w:r w:rsidR="006C69A6">
          <w:rPr>
            <w:noProof/>
            <w:webHidden/>
          </w:rPr>
          <w:fldChar w:fldCharType="begin"/>
        </w:r>
        <w:r w:rsidR="006C69A6">
          <w:rPr>
            <w:noProof/>
            <w:webHidden/>
          </w:rPr>
          <w:instrText xml:space="preserve"> PAGEREF _Toc468285776 \h </w:instrText>
        </w:r>
        <w:r w:rsidR="006C69A6">
          <w:rPr>
            <w:noProof/>
            <w:webHidden/>
          </w:rPr>
        </w:r>
        <w:r w:rsidR="006C69A6">
          <w:rPr>
            <w:noProof/>
            <w:webHidden/>
          </w:rPr>
          <w:fldChar w:fldCharType="separate"/>
        </w:r>
        <w:r w:rsidR="006C69A6">
          <w:rPr>
            <w:noProof/>
            <w:webHidden/>
          </w:rPr>
          <w:t>5</w:t>
        </w:r>
        <w:r w:rsidR="006C69A6">
          <w:rPr>
            <w:noProof/>
            <w:webHidden/>
          </w:rPr>
          <w:fldChar w:fldCharType="end"/>
        </w:r>
      </w:hyperlink>
    </w:p>
    <w:p w:rsidR="006C69A6" w:rsidRDefault="00A459B6">
      <w:pPr>
        <w:pStyle w:val="10"/>
        <w:tabs>
          <w:tab w:val="left" w:pos="420"/>
          <w:tab w:val="right" w:leader="dot" w:pos="10456"/>
        </w:tabs>
        <w:rPr>
          <w:noProof/>
        </w:rPr>
      </w:pPr>
      <w:hyperlink w:anchor="_Toc468285777" w:history="1">
        <w:r w:rsidR="006C69A6" w:rsidRPr="006D40FC">
          <w:rPr>
            <w:rStyle w:val="a8"/>
            <w:noProof/>
          </w:rPr>
          <w:t>3.</w:t>
        </w:r>
        <w:r w:rsidR="006C69A6">
          <w:rPr>
            <w:noProof/>
          </w:rPr>
          <w:tab/>
        </w:r>
        <w:r w:rsidR="006C69A6" w:rsidRPr="006D40FC">
          <w:rPr>
            <w:rStyle w:val="a8"/>
            <w:rFonts w:hint="eastAsia"/>
            <w:noProof/>
          </w:rPr>
          <w:t>系统需求分析</w:t>
        </w:r>
        <w:r w:rsidR="006C69A6">
          <w:rPr>
            <w:noProof/>
            <w:webHidden/>
          </w:rPr>
          <w:tab/>
        </w:r>
        <w:r w:rsidR="006C69A6">
          <w:rPr>
            <w:noProof/>
            <w:webHidden/>
          </w:rPr>
          <w:fldChar w:fldCharType="begin"/>
        </w:r>
        <w:r w:rsidR="006C69A6">
          <w:rPr>
            <w:noProof/>
            <w:webHidden/>
          </w:rPr>
          <w:instrText xml:space="preserve"> PAGEREF _Toc468285777 \h </w:instrText>
        </w:r>
        <w:r w:rsidR="006C69A6">
          <w:rPr>
            <w:noProof/>
            <w:webHidden/>
          </w:rPr>
        </w:r>
        <w:r w:rsidR="006C69A6">
          <w:rPr>
            <w:noProof/>
            <w:webHidden/>
          </w:rPr>
          <w:fldChar w:fldCharType="separate"/>
        </w:r>
        <w:r w:rsidR="006C69A6">
          <w:rPr>
            <w:noProof/>
            <w:webHidden/>
          </w:rPr>
          <w:t>5</w:t>
        </w:r>
        <w:r w:rsidR="006C69A6">
          <w:rPr>
            <w:noProof/>
            <w:webHidden/>
          </w:rPr>
          <w:fldChar w:fldCharType="end"/>
        </w:r>
      </w:hyperlink>
    </w:p>
    <w:p w:rsidR="006C69A6" w:rsidRDefault="00A459B6">
      <w:pPr>
        <w:pStyle w:val="20"/>
        <w:rPr>
          <w:noProof/>
        </w:rPr>
      </w:pPr>
      <w:hyperlink w:anchor="_Toc468285778" w:history="1">
        <w:r w:rsidR="006C69A6" w:rsidRPr="006D40FC">
          <w:rPr>
            <w:rStyle w:val="a8"/>
            <w:noProof/>
          </w:rPr>
          <w:t>3.1.</w:t>
        </w:r>
        <w:r w:rsidR="006C69A6">
          <w:rPr>
            <w:noProof/>
          </w:rPr>
          <w:tab/>
        </w:r>
        <w:r w:rsidR="006C69A6" w:rsidRPr="006D40FC">
          <w:rPr>
            <w:rStyle w:val="a8"/>
            <w:rFonts w:hint="eastAsia"/>
            <w:noProof/>
          </w:rPr>
          <w:t>需求调研</w:t>
        </w:r>
        <w:r w:rsidR="006C69A6">
          <w:rPr>
            <w:noProof/>
            <w:webHidden/>
          </w:rPr>
          <w:tab/>
        </w:r>
        <w:r w:rsidR="006C69A6">
          <w:rPr>
            <w:noProof/>
            <w:webHidden/>
          </w:rPr>
          <w:fldChar w:fldCharType="begin"/>
        </w:r>
        <w:r w:rsidR="006C69A6">
          <w:rPr>
            <w:noProof/>
            <w:webHidden/>
          </w:rPr>
          <w:instrText xml:space="preserve"> PAGEREF _Toc468285778 \h </w:instrText>
        </w:r>
        <w:r w:rsidR="006C69A6">
          <w:rPr>
            <w:noProof/>
            <w:webHidden/>
          </w:rPr>
        </w:r>
        <w:r w:rsidR="006C69A6">
          <w:rPr>
            <w:noProof/>
            <w:webHidden/>
          </w:rPr>
          <w:fldChar w:fldCharType="separate"/>
        </w:r>
        <w:r w:rsidR="006C69A6">
          <w:rPr>
            <w:noProof/>
            <w:webHidden/>
          </w:rPr>
          <w:t>5</w:t>
        </w:r>
        <w:r w:rsidR="006C69A6">
          <w:rPr>
            <w:noProof/>
            <w:webHidden/>
          </w:rPr>
          <w:fldChar w:fldCharType="end"/>
        </w:r>
      </w:hyperlink>
    </w:p>
    <w:p w:rsidR="006C69A6" w:rsidRDefault="00A459B6">
      <w:pPr>
        <w:pStyle w:val="20"/>
        <w:rPr>
          <w:noProof/>
        </w:rPr>
      </w:pPr>
      <w:hyperlink w:anchor="_Toc468285779" w:history="1">
        <w:r w:rsidR="006C69A6" w:rsidRPr="006D40FC">
          <w:rPr>
            <w:rStyle w:val="a8"/>
            <w:noProof/>
          </w:rPr>
          <w:t>3.2.</w:t>
        </w:r>
        <w:r w:rsidR="006C69A6">
          <w:rPr>
            <w:noProof/>
          </w:rPr>
          <w:tab/>
        </w:r>
        <w:r w:rsidR="006C69A6" w:rsidRPr="006D40FC">
          <w:rPr>
            <w:rStyle w:val="a8"/>
            <w:noProof/>
          </w:rPr>
          <w:t>RTB</w:t>
        </w:r>
        <w:r w:rsidR="006C69A6" w:rsidRPr="006D40FC">
          <w:rPr>
            <w:rStyle w:val="a8"/>
            <w:rFonts w:hint="eastAsia"/>
            <w:noProof/>
          </w:rPr>
          <w:t>实时竞价流程分析</w:t>
        </w:r>
        <w:r w:rsidR="006C69A6">
          <w:rPr>
            <w:noProof/>
            <w:webHidden/>
          </w:rPr>
          <w:tab/>
        </w:r>
        <w:r w:rsidR="006C69A6">
          <w:rPr>
            <w:noProof/>
            <w:webHidden/>
          </w:rPr>
          <w:fldChar w:fldCharType="begin"/>
        </w:r>
        <w:r w:rsidR="006C69A6">
          <w:rPr>
            <w:noProof/>
            <w:webHidden/>
          </w:rPr>
          <w:instrText xml:space="preserve"> PAGEREF _Toc468285779 \h </w:instrText>
        </w:r>
        <w:r w:rsidR="006C69A6">
          <w:rPr>
            <w:noProof/>
            <w:webHidden/>
          </w:rPr>
        </w:r>
        <w:r w:rsidR="006C69A6">
          <w:rPr>
            <w:noProof/>
            <w:webHidden/>
          </w:rPr>
          <w:fldChar w:fldCharType="separate"/>
        </w:r>
        <w:r w:rsidR="006C69A6">
          <w:rPr>
            <w:noProof/>
            <w:webHidden/>
          </w:rPr>
          <w:t>5</w:t>
        </w:r>
        <w:r w:rsidR="006C69A6">
          <w:rPr>
            <w:noProof/>
            <w:webHidden/>
          </w:rPr>
          <w:fldChar w:fldCharType="end"/>
        </w:r>
      </w:hyperlink>
    </w:p>
    <w:p w:rsidR="006C69A6" w:rsidRDefault="00A459B6">
      <w:pPr>
        <w:pStyle w:val="20"/>
        <w:rPr>
          <w:noProof/>
        </w:rPr>
      </w:pPr>
      <w:hyperlink w:anchor="_Toc468285780" w:history="1">
        <w:r w:rsidR="006C69A6" w:rsidRPr="006D40FC">
          <w:rPr>
            <w:rStyle w:val="a8"/>
            <w:noProof/>
          </w:rPr>
          <w:t>3.3.</w:t>
        </w:r>
        <w:r w:rsidR="006C69A6">
          <w:rPr>
            <w:noProof/>
          </w:rPr>
          <w:tab/>
        </w:r>
        <w:r w:rsidR="006C69A6" w:rsidRPr="006D40FC">
          <w:rPr>
            <w:rStyle w:val="a8"/>
            <w:rFonts w:hint="eastAsia"/>
            <w:noProof/>
          </w:rPr>
          <w:t>用户用例说明分析</w:t>
        </w:r>
        <w:r w:rsidR="006C69A6">
          <w:rPr>
            <w:noProof/>
            <w:webHidden/>
          </w:rPr>
          <w:tab/>
        </w:r>
        <w:r w:rsidR="006C69A6">
          <w:rPr>
            <w:noProof/>
            <w:webHidden/>
          </w:rPr>
          <w:fldChar w:fldCharType="begin"/>
        </w:r>
        <w:r w:rsidR="006C69A6">
          <w:rPr>
            <w:noProof/>
            <w:webHidden/>
          </w:rPr>
          <w:instrText xml:space="preserve"> PAGEREF _Toc468285780 \h </w:instrText>
        </w:r>
        <w:r w:rsidR="006C69A6">
          <w:rPr>
            <w:noProof/>
            <w:webHidden/>
          </w:rPr>
        </w:r>
        <w:r w:rsidR="006C69A6">
          <w:rPr>
            <w:noProof/>
            <w:webHidden/>
          </w:rPr>
          <w:fldChar w:fldCharType="separate"/>
        </w:r>
        <w:r w:rsidR="006C69A6">
          <w:rPr>
            <w:noProof/>
            <w:webHidden/>
          </w:rPr>
          <w:t>7</w:t>
        </w:r>
        <w:r w:rsidR="006C69A6">
          <w:rPr>
            <w:noProof/>
            <w:webHidden/>
          </w:rPr>
          <w:fldChar w:fldCharType="end"/>
        </w:r>
      </w:hyperlink>
    </w:p>
    <w:p w:rsidR="006C69A6" w:rsidRDefault="00A459B6">
      <w:pPr>
        <w:pStyle w:val="30"/>
        <w:tabs>
          <w:tab w:val="left" w:pos="1680"/>
          <w:tab w:val="right" w:leader="dot" w:pos="10456"/>
        </w:tabs>
        <w:rPr>
          <w:noProof/>
        </w:rPr>
      </w:pPr>
      <w:hyperlink w:anchor="_Toc468285781" w:history="1">
        <w:r w:rsidR="006C69A6" w:rsidRPr="006D40FC">
          <w:rPr>
            <w:rStyle w:val="a8"/>
            <w:noProof/>
          </w:rPr>
          <w:t>3.3.1.</w:t>
        </w:r>
        <w:r w:rsidR="006C69A6">
          <w:rPr>
            <w:noProof/>
          </w:rPr>
          <w:tab/>
        </w:r>
        <w:r w:rsidR="006C69A6" w:rsidRPr="006D40FC">
          <w:rPr>
            <w:rStyle w:val="a8"/>
            <w:rFonts w:hint="eastAsia"/>
            <w:noProof/>
          </w:rPr>
          <w:t>运营人员用例分析</w:t>
        </w:r>
        <w:r w:rsidR="006C69A6">
          <w:rPr>
            <w:noProof/>
            <w:webHidden/>
          </w:rPr>
          <w:tab/>
        </w:r>
        <w:r w:rsidR="006C69A6">
          <w:rPr>
            <w:noProof/>
            <w:webHidden/>
          </w:rPr>
          <w:fldChar w:fldCharType="begin"/>
        </w:r>
        <w:r w:rsidR="006C69A6">
          <w:rPr>
            <w:noProof/>
            <w:webHidden/>
          </w:rPr>
          <w:instrText xml:space="preserve"> PAGEREF _Toc468285781 \h </w:instrText>
        </w:r>
        <w:r w:rsidR="006C69A6">
          <w:rPr>
            <w:noProof/>
            <w:webHidden/>
          </w:rPr>
        </w:r>
        <w:r w:rsidR="006C69A6">
          <w:rPr>
            <w:noProof/>
            <w:webHidden/>
          </w:rPr>
          <w:fldChar w:fldCharType="separate"/>
        </w:r>
        <w:r w:rsidR="006C69A6">
          <w:rPr>
            <w:noProof/>
            <w:webHidden/>
          </w:rPr>
          <w:t>7</w:t>
        </w:r>
        <w:r w:rsidR="006C69A6">
          <w:rPr>
            <w:noProof/>
            <w:webHidden/>
          </w:rPr>
          <w:fldChar w:fldCharType="end"/>
        </w:r>
      </w:hyperlink>
    </w:p>
    <w:p w:rsidR="006C69A6" w:rsidRDefault="00A459B6">
      <w:pPr>
        <w:pStyle w:val="30"/>
        <w:tabs>
          <w:tab w:val="left" w:pos="1680"/>
          <w:tab w:val="right" w:leader="dot" w:pos="10456"/>
        </w:tabs>
        <w:rPr>
          <w:noProof/>
        </w:rPr>
      </w:pPr>
      <w:hyperlink w:anchor="_Toc468285782" w:history="1">
        <w:r w:rsidR="006C69A6" w:rsidRPr="006D40FC">
          <w:rPr>
            <w:rStyle w:val="a8"/>
            <w:noProof/>
          </w:rPr>
          <w:t>3.3.2.</w:t>
        </w:r>
        <w:r w:rsidR="006C69A6">
          <w:rPr>
            <w:noProof/>
          </w:rPr>
          <w:tab/>
        </w:r>
        <w:r w:rsidR="006C69A6" w:rsidRPr="006D40FC">
          <w:rPr>
            <w:rStyle w:val="a8"/>
            <w:noProof/>
          </w:rPr>
          <w:t>DSP</w:t>
        </w:r>
        <w:r w:rsidR="006C69A6" w:rsidRPr="006D40FC">
          <w:rPr>
            <w:rStyle w:val="a8"/>
            <w:rFonts w:hint="eastAsia"/>
            <w:noProof/>
          </w:rPr>
          <w:t>公司用例分析</w:t>
        </w:r>
        <w:r w:rsidR="006C69A6">
          <w:rPr>
            <w:noProof/>
            <w:webHidden/>
          </w:rPr>
          <w:tab/>
        </w:r>
        <w:r w:rsidR="006C69A6">
          <w:rPr>
            <w:noProof/>
            <w:webHidden/>
          </w:rPr>
          <w:fldChar w:fldCharType="begin"/>
        </w:r>
        <w:r w:rsidR="006C69A6">
          <w:rPr>
            <w:noProof/>
            <w:webHidden/>
          </w:rPr>
          <w:instrText xml:space="preserve"> PAGEREF _Toc468285782 \h </w:instrText>
        </w:r>
        <w:r w:rsidR="006C69A6">
          <w:rPr>
            <w:noProof/>
            <w:webHidden/>
          </w:rPr>
        </w:r>
        <w:r w:rsidR="006C69A6">
          <w:rPr>
            <w:noProof/>
            <w:webHidden/>
          </w:rPr>
          <w:fldChar w:fldCharType="separate"/>
        </w:r>
        <w:r w:rsidR="006C69A6">
          <w:rPr>
            <w:noProof/>
            <w:webHidden/>
          </w:rPr>
          <w:t>8</w:t>
        </w:r>
        <w:r w:rsidR="006C69A6">
          <w:rPr>
            <w:noProof/>
            <w:webHidden/>
          </w:rPr>
          <w:fldChar w:fldCharType="end"/>
        </w:r>
      </w:hyperlink>
    </w:p>
    <w:p w:rsidR="006C69A6" w:rsidRDefault="00A459B6">
      <w:pPr>
        <w:pStyle w:val="30"/>
        <w:tabs>
          <w:tab w:val="left" w:pos="1680"/>
          <w:tab w:val="right" w:leader="dot" w:pos="10456"/>
        </w:tabs>
        <w:rPr>
          <w:noProof/>
        </w:rPr>
      </w:pPr>
      <w:hyperlink w:anchor="_Toc468285783" w:history="1">
        <w:r w:rsidR="006C69A6" w:rsidRPr="006D40FC">
          <w:rPr>
            <w:rStyle w:val="a8"/>
            <w:noProof/>
          </w:rPr>
          <w:t>3.3.3.</w:t>
        </w:r>
        <w:r w:rsidR="006C69A6">
          <w:rPr>
            <w:noProof/>
          </w:rPr>
          <w:tab/>
        </w:r>
        <w:r w:rsidR="006C69A6" w:rsidRPr="006D40FC">
          <w:rPr>
            <w:rStyle w:val="a8"/>
            <w:rFonts w:hint="eastAsia"/>
            <w:noProof/>
          </w:rPr>
          <w:t>财务人员用例分析</w:t>
        </w:r>
        <w:r w:rsidR="006C69A6">
          <w:rPr>
            <w:noProof/>
            <w:webHidden/>
          </w:rPr>
          <w:tab/>
        </w:r>
        <w:r w:rsidR="006C69A6">
          <w:rPr>
            <w:noProof/>
            <w:webHidden/>
          </w:rPr>
          <w:fldChar w:fldCharType="begin"/>
        </w:r>
        <w:r w:rsidR="006C69A6">
          <w:rPr>
            <w:noProof/>
            <w:webHidden/>
          </w:rPr>
          <w:instrText xml:space="preserve"> PAGEREF _Toc468285783 \h </w:instrText>
        </w:r>
        <w:r w:rsidR="006C69A6">
          <w:rPr>
            <w:noProof/>
            <w:webHidden/>
          </w:rPr>
        </w:r>
        <w:r w:rsidR="006C69A6">
          <w:rPr>
            <w:noProof/>
            <w:webHidden/>
          </w:rPr>
          <w:fldChar w:fldCharType="separate"/>
        </w:r>
        <w:r w:rsidR="006C69A6">
          <w:rPr>
            <w:noProof/>
            <w:webHidden/>
          </w:rPr>
          <w:t>9</w:t>
        </w:r>
        <w:r w:rsidR="006C69A6">
          <w:rPr>
            <w:noProof/>
            <w:webHidden/>
          </w:rPr>
          <w:fldChar w:fldCharType="end"/>
        </w:r>
      </w:hyperlink>
    </w:p>
    <w:p w:rsidR="006C69A6" w:rsidRDefault="00A459B6">
      <w:pPr>
        <w:pStyle w:val="30"/>
        <w:tabs>
          <w:tab w:val="left" w:pos="1680"/>
          <w:tab w:val="right" w:leader="dot" w:pos="10456"/>
        </w:tabs>
        <w:rPr>
          <w:noProof/>
        </w:rPr>
      </w:pPr>
      <w:hyperlink w:anchor="_Toc468285784" w:history="1">
        <w:r w:rsidR="006C69A6" w:rsidRPr="006D40FC">
          <w:rPr>
            <w:rStyle w:val="a8"/>
            <w:noProof/>
          </w:rPr>
          <w:t>3.3.4.</w:t>
        </w:r>
        <w:r w:rsidR="006C69A6">
          <w:rPr>
            <w:noProof/>
          </w:rPr>
          <w:tab/>
        </w:r>
        <w:r w:rsidR="006C69A6" w:rsidRPr="006D40FC">
          <w:rPr>
            <w:rStyle w:val="a8"/>
            <w:rFonts w:hint="eastAsia"/>
            <w:noProof/>
          </w:rPr>
          <w:t>媒介人员用例分析</w:t>
        </w:r>
        <w:r w:rsidR="006C69A6">
          <w:rPr>
            <w:noProof/>
            <w:webHidden/>
          </w:rPr>
          <w:tab/>
        </w:r>
        <w:r w:rsidR="006C69A6">
          <w:rPr>
            <w:noProof/>
            <w:webHidden/>
          </w:rPr>
          <w:fldChar w:fldCharType="begin"/>
        </w:r>
        <w:r w:rsidR="006C69A6">
          <w:rPr>
            <w:noProof/>
            <w:webHidden/>
          </w:rPr>
          <w:instrText xml:space="preserve"> PAGEREF _Toc468285784 \h </w:instrText>
        </w:r>
        <w:r w:rsidR="006C69A6">
          <w:rPr>
            <w:noProof/>
            <w:webHidden/>
          </w:rPr>
        </w:r>
        <w:r w:rsidR="006C69A6">
          <w:rPr>
            <w:noProof/>
            <w:webHidden/>
          </w:rPr>
          <w:fldChar w:fldCharType="separate"/>
        </w:r>
        <w:r w:rsidR="006C69A6">
          <w:rPr>
            <w:noProof/>
            <w:webHidden/>
          </w:rPr>
          <w:t>9</w:t>
        </w:r>
        <w:r w:rsidR="006C69A6">
          <w:rPr>
            <w:noProof/>
            <w:webHidden/>
          </w:rPr>
          <w:fldChar w:fldCharType="end"/>
        </w:r>
      </w:hyperlink>
    </w:p>
    <w:p w:rsidR="006C69A6" w:rsidRDefault="00A459B6">
      <w:pPr>
        <w:pStyle w:val="20"/>
        <w:rPr>
          <w:noProof/>
        </w:rPr>
      </w:pPr>
      <w:hyperlink w:anchor="_Toc468285785" w:history="1">
        <w:r w:rsidR="006C69A6" w:rsidRPr="006D40FC">
          <w:rPr>
            <w:rStyle w:val="a8"/>
            <w:noProof/>
          </w:rPr>
          <w:t>3.4.</w:t>
        </w:r>
        <w:r w:rsidR="006C69A6">
          <w:rPr>
            <w:noProof/>
          </w:rPr>
          <w:tab/>
        </w:r>
        <w:r w:rsidR="006C69A6" w:rsidRPr="006D40FC">
          <w:rPr>
            <w:rStyle w:val="a8"/>
            <w:rFonts w:hint="eastAsia"/>
            <w:noProof/>
          </w:rPr>
          <w:t>系统功能性需求分析</w:t>
        </w:r>
        <w:r w:rsidR="006C69A6">
          <w:rPr>
            <w:noProof/>
            <w:webHidden/>
          </w:rPr>
          <w:tab/>
        </w:r>
        <w:r w:rsidR="006C69A6">
          <w:rPr>
            <w:noProof/>
            <w:webHidden/>
          </w:rPr>
          <w:fldChar w:fldCharType="begin"/>
        </w:r>
        <w:r w:rsidR="006C69A6">
          <w:rPr>
            <w:noProof/>
            <w:webHidden/>
          </w:rPr>
          <w:instrText xml:space="preserve"> PAGEREF _Toc468285785 \h </w:instrText>
        </w:r>
        <w:r w:rsidR="006C69A6">
          <w:rPr>
            <w:noProof/>
            <w:webHidden/>
          </w:rPr>
        </w:r>
        <w:r w:rsidR="006C69A6">
          <w:rPr>
            <w:noProof/>
            <w:webHidden/>
          </w:rPr>
          <w:fldChar w:fldCharType="separate"/>
        </w:r>
        <w:r w:rsidR="006C69A6">
          <w:rPr>
            <w:noProof/>
            <w:webHidden/>
          </w:rPr>
          <w:t>9</w:t>
        </w:r>
        <w:r w:rsidR="006C69A6">
          <w:rPr>
            <w:noProof/>
            <w:webHidden/>
          </w:rPr>
          <w:fldChar w:fldCharType="end"/>
        </w:r>
      </w:hyperlink>
    </w:p>
    <w:p w:rsidR="006C69A6" w:rsidRDefault="00A459B6">
      <w:pPr>
        <w:pStyle w:val="30"/>
        <w:tabs>
          <w:tab w:val="left" w:pos="1680"/>
          <w:tab w:val="right" w:leader="dot" w:pos="10456"/>
        </w:tabs>
        <w:rPr>
          <w:noProof/>
        </w:rPr>
      </w:pPr>
      <w:hyperlink w:anchor="_Toc468285786" w:history="1">
        <w:r w:rsidR="006C69A6" w:rsidRPr="006D40FC">
          <w:rPr>
            <w:rStyle w:val="a8"/>
            <w:noProof/>
          </w:rPr>
          <w:t>3.4.1.</w:t>
        </w:r>
        <w:r w:rsidR="006C69A6">
          <w:rPr>
            <w:noProof/>
          </w:rPr>
          <w:tab/>
        </w:r>
        <w:r w:rsidR="006C69A6" w:rsidRPr="006D40FC">
          <w:rPr>
            <w:rStyle w:val="a8"/>
            <w:rFonts w:hint="eastAsia"/>
            <w:noProof/>
          </w:rPr>
          <w:t>管理员系统</w:t>
        </w:r>
        <w:r w:rsidR="006C69A6">
          <w:rPr>
            <w:noProof/>
            <w:webHidden/>
          </w:rPr>
          <w:tab/>
        </w:r>
        <w:r w:rsidR="006C69A6">
          <w:rPr>
            <w:noProof/>
            <w:webHidden/>
          </w:rPr>
          <w:fldChar w:fldCharType="begin"/>
        </w:r>
        <w:r w:rsidR="006C69A6">
          <w:rPr>
            <w:noProof/>
            <w:webHidden/>
          </w:rPr>
          <w:instrText xml:space="preserve"> PAGEREF _Toc468285786 \h </w:instrText>
        </w:r>
        <w:r w:rsidR="006C69A6">
          <w:rPr>
            <w:noProof/>
            <w:webHidden/>
          </w:rPr>
        </w:r>
        <w:r w:rsidR="006C69A6">
          <w:rPr>
            <w:noProof/>
            <w:webHidden/>
          </w:rPr>
          <w:fldChar w:fldCharType="separate"/>
        </w:r>
        <w:r w:rsidR="006C69A6">
          <w:rPr>
            <w:noProof/>
            <w:webHidden/>
          </w:rPr>
          <w:t>9</w:t>
        </w:r>
        <w:r w:rsidR="006C69A6">
          <w:rPr>
            <w:noProof/>
            <w:webHidden/>
          </w:rPr>
          <w:fldChar w:fldCharType="end"/>
        </w:r>
      </w:hyperlink>
    </w:p>
    <w:p w:rsidR="006C69A6" w:rsidRDefault="00A459B6">
      <w:pPr>
        <w:pStyle w:val="30"/>
        <w:tabs>
          <w:tab w:val="left" w:pos="1680"/>
          <w:tab w:val="right" w:leader="dot" w:pos="10456"/>
        </w:tabs>
        <w:rPr>
          <w:noProof/>
        </w:rPr>
      </w:pPr>
      <w:hyperlink w:anchor="_Toc468285787" w:history="1">
        <w:r w:rsidR="006C69A6" w:rsidRPr="006D40FC">
          <w:rPr>
            <w:rStyle w:val="a8"/>
            <w:noProof/>
          </w:rPr>
          <w:t>3.4.2.</w:t>
        </w:r>
        <w:r w:rsidR="006C69A6">
          <w:rPr>
            <w:noProof/>
          </w:rPr>
          <w:tab/>
        </w:r>
        <w:r w:rsidR="006C69A6" w:rsidRPr="006D40FC">
          <w:rPr>
            <w:rStyle w:val="a8"/>
            <w:noProof/>
          </w:rPr>
          <w:t>WEB</w:t>
        </w:r>
        <w:r w:rsidR="006C69A6" w:rsidRPr="006D40FC">
          <w:rPr>
            <w:rStyle w:val="a8"/>
            <w:rFonts w:hint="eastAsia"/>
            <w:noProof/>
          </w:rPr>
          <w:t>主系统</w:t>
        </w:r>
        <w:r w:rsidR="006C69A6">
          <w:rPr>
            <w:noProof/>
            <w:webHidden/>
          </w:rPr>
          <w:tab/>
        </w:r>
        <w:r w:rsidR="006C69A6">
          <w:rPr>
            <w:noProof/>
            <w:webHidden/>
          </w:rPr>
          <w:fldChar w:fldCharType="begin"/>
        </w:r>
        <w:r w:rsidR="006C69A6">
          <w:rPr>
            <w:noProof/>
            <w:webHidden/>
          </w:rPr>
          <w:instrText xml:space="preserve"> PAGEREF _Toc468285787 \h </w:instrText>
        </w:r>
        <w:r w:rsidR="006C69A6">
          <w:rPr>
            <w:noProof/>
            <w:webHidden/>
          </w:rPr>
        </w:r>
        <w:r w:rsidR="006C69A6">
          <w:rPr>
            <w:noProof/>
            <w:webHidden/>
          </w:rPr>
          <w:fldChar w:fldCharType="separate"/>
        </w:r>
        <w:r w:rsidR="006C69A6">
          <w:rPr>
            <w:noProof/>
            <w:webHidden/>
          </w:rPr>
          <w:t>9</w:t>
        </w:r>
        <w:r w:rsidR="006C69A6">
          <w:rPr>
            <w:noProof/>
            <w:webHidden/>
          </w:rPr>
          <w:fldChar w:fldCharType="end"/>
        </w:r>
      </w:hyperlink>
    </w:p>
    <w:p w:rsidR="006C69A6" w:rsidRDefault="00A459B6">
      <w:pPr>
        <w:pStyle w:val="30"/>
        <w:tabs>
          <w:tab w:val="left" w:pos="1680"/>
          <w:tab w:val="right" w:leader="dot" w:pos="10456"/>
        </w:tabs>
        <w:rPr>
          <w:noProof/>
        </w:rPr>
      </w:pPr>
      <w:hyperlink w:anchor="_Toc468285788" w:history="1">
        <w:r w:rsidR="006C69A6" w:rsidRPr="006D40FC">
          <w:rPr>
            <w:rStyle w:val="a8"/>
            <w:noProof/>
          </w:rPr>
          <w:t>3.4.3.</w:t>
        </w:r>
        <w:r w:rsidR="006C69A6">
          <w:rPr>
            <w:noProof/>
          </w:rPr>
          <w:tab/>
        </w:r>
        <w:r w:rsidR="006C69A6" w:rsidRPr="006D40FC">
          <w:rPr>
            <w:rStyle w:val="a8"/>
            <w:rFonts w:hint="eastAsia"/>
            <w:noProof/>
          </w:rPr>
          <w:t>报表系统</w:t>
        </w:r>
        <w:r w:rsidR="006C69A6">
          <w:rPr>
            <w:noProof/>
            <w:webHidden/>
          </w:rPr>
          <w:tab/>
        </w:r>
        <w:r w:rsidR="006C69A6">
          <w:rPr>
            <w:noProof/>
            <w:webHidden/>
          </w:rPr>
          <w:fldChar w:fldCharType="begin"/>
        </w:r>
        <w:r w:rsidR="006C69A6">
          <w:rPr>
            <w:noProof/>
            <w:webHidden/>
          </w:rPr>
          <w:instrText xml:space="preserve"> PAGEREF _Toc468285788 \h </w:instrText>
        </w:r>
        <w:r w:rsidR="006C69A6">
          <w:rPr>
            <w:noProof/>
            <w:webHidden/>
          </w:rPr>
        </w:r>
        <w:r w:rsidR="006C69A6">
          <w:rPr>
            <w:noProof/>
            <w:webHidden/>
          </w:rPr>
          <w:fldChar w:fldCharType="separate"/>
        </w:r>
        <w:r w:rsidR="006C69A6">
          <w:rPr>
            <w:noProof/>
            <w:webHidden/>
          </w:rPr>
          <w:t>9</w:t>
        </w:r>
        <w:r w:rsidR="006C69A6">
          <w:rPr>
            <w:noProof/>
            <w:webHidden/>
          </w:rPr>
          <w:fldChar w:fldCharType="end"/>
        </w:r>
      </w:hyperlink>
    </w:p>
    <w:p w:rsidR="006C69A6" w:rsidRDefault="00A459B6">
      <w:pPr>
        <w:pStyle w:val="30"/>
        <w:tabs>
          <w:tab w:val="left" w:pos="1680"/>
          <w:tab w:val="right" w:leader="dot" w:pos="10456"/>
        </w:tabs>
        <w:rPr>
          <w:noProof/>
        </w:rPr>
      </w:pPr>
      <w:hyperlink w:anchor="_Toc468285789" w:history="1">
        <w:r w:rsidR="006C69A6" w:rsidRPr="006D40FC">
          <w:rPr>
            <w:rStyle w:val="a8"/>
            <w:noProof/>
          </w:rPr>
          <w:t>3.4.4.</w:t>
        </w:r>
        <w:r w:rsidR="006C69A6">
          <w:rPr>
            <w:noProof/>
          </w:rPr>
          <w:tab/>
        </w:r>
        <w:r w:rsidR="006C69A6" w:rsidRPr="006D40FC">
          <w:rPr>
            <w:rStyle w:val="a8"/>
            <w:rFonts w:hint="eastAsia"/>
            <w:noProof/>
          </w:rPr>
          <w:t>财务系统</w:t>
        </w:r>
        <w:r w:rsidR="006C69A6">
          <w:rPr>
            <w:noProof/>
            <w:webHidden/>
          </w:rPr>
          <w:tab/>
        </w:r>
        <w:r w:rsidR="006C69A6">
          <w:rPr>
            <w:noProof/>
            <w:webHidden/>
          </w:rPr>
          <w:fldChar w:fldCharType="begin"/>
        </w:r>
        <w:r w:rsidR="006C69A6">
          <w:rPr>
            <w:noProof/>
            <w:webHidden/>
          </w:rPr>
          <w:instrText xml:space="preserve"> PAGEREF _Toc468285789 \h </w:instrText>
        </w:r>
        <w:r w:rsidR="006C69A6">
          <w:rPr>
            <w:noProof/>
            <w:webHidden/>
          </w:rPr>
        </w:r>
        <w:r w:rsidR="006C69A6">
          <w:rPr>
            <w:noProof/>
            <w:webHidden/>
          </w:rPr>
          <w:fldChar w:fldCharType="separate"/>
        </w:r>
        <w:r w:rsidR="006C69A6">
          <w:rPr>
            <w:noProof/>
            <w:webHidden/>
          </w:rPr>
          <w:t>10</w:t>
        </w:r>
        <w:r w:rsidR="006C69A6">
          <w:rPr>
            <w:noProof/>
            <w:webHidden/>
          </w:rPr>
          <w:fldChar w:fldCharType="end"/>
        </w:r>
      </w:hyperlink>
    </w:p>
    <w:p w:rsidR="006C69A6" w:rsidRDefault="00A459B6">
      <w:pPr>
        <w:pStyle w:val="20"/>
        <w:rPr>
          <w:noProof/>
        </w:rPr>
      </w:pPr>
      <w:hyperlink w:anchor="_Toc468285790" w:history="1">
        <w:r w:rsidR="006C69A6" w:rsidRPr="006D40FC">
          <w:rPr>
            <w:rStyle w:val="a8"/>
            <w:noProof/>
          </w:rPr>
          <w:t>3.5.</w:t>
        </w:r>
        <w:r w:rsidR="006C69A6">
          <w:rPr>
            <w:noProof/>
          </w:rPr>
          <w:tab/>
        </w:r>
        <w:r w:rsidR="006C69A6" w:rsidRPr="006D40FC">
          <w:rPr>
            <w:rStyle w:val="a8"/>
            <w:rFonts w:hint="eastAsia"/>
            <w:noProof/>
          </w:rPr>
          <w:t>系统非功能性需求分析</w:t>
        </w:r>
        <w:r w:rsidR="006C69A6">
          <w:rPr>
            <w:noProof/>
            <w:webHidden/>
          </w:rPr>
          <w:tab/>
        </w:r>
        <w:r w:rsidR="006C69A6">
          <w:rPr>
            <w:noProof/>
            <w:webHidden/>
          </w:rPr>
          <w:fldChar w:fldCharType="begin"/>
        </w:r>
        <w:r w:rsidR="006C69A6">
          <w:rPr>
            <w:noProof/>
            <w:webHidden/>
          </w:rPr>
          <w:instrText xml:space="preserve"> PAGEREF _Toc468285790 \h </w:instrText>
        </w:r>
        <w:r w:rsidR="006C69A6">
          <w:rPr>
            <w:noProof/>
            <w:webHidden/>
          </w:rPr>
        </w:r>
        <w:r w:rsidR="006C69A6">
          <w:rPr>
            <w:noProof/>
            <w:webHidden/>
          </w:rPr>
          <w:fldChar w:fldCharType="separate"/>
        </w:r>
        <w:r w:rsidR="006C69A6">
          <w:rPr>
            <w:noProof/>
            <w:webHidden/>
          </w:rPr>
          <w:t>10</w:t>
        </w:r>
        <w:r w:rsidR="006C69A6">
          <w:rPr>
            <w:noProof/>
            <w:webHidden/>
          </w:rPr>
          <w:fldChar w:fldCharType="end"/>
        </w:r>
      </w:hyperlink>
    </w:p>
    <w:p w:rsidR="006C69A6" w:rsidRDefault="00A459B6">
      <w:pPr>
        <w:pStyle w:val="30"/>
        <w:tabs>
          <w:tab w:val="left" w:pos="1680"/>
          <w:tab w:val="right" w:leader="dot" w:pos="10456"/>
        </w:tabs>
        <w:rPr>
          <w:noProof/>
        </w:rPr>
      </w:pPr>
      <w:hyperlink w:anchor="_Toc468285791" w:history="1">
        <w:r w:rsidR="006C69A6" w:rsidRPr="006D40FC">
          <w:rPr>
            <w:rStyle w:val="a8"/>
            <w:noProof/>
          </w:rPr>
          <w:t>3.5.1.</w:t>
        </w:r>
        <w:r w:rsidR="006C69A6">
          <w:rPr>
            <w:noProof/>
          </w:rPr>
          <w:tab/>
        </w:r>
        <w:r w:rsidR="006C69A6" w:rsidRPr="006D40FC">
          <w:rPr>
            <w:rStyle w:val="a8"/>
            <w:rFonts w:hint="eastAsia"/>
            <w:noProof/>
          </w:rPr>
          <w:t>可靠性</w:t>
        </w:r>
        <w:r w:rsidR="006C69A6">
          <w:rPr>
            <w:noProof/>
            <w:webHidden/>
          </w:rPr>
          <w:tab/>
        </w:r>
        <w:r w:rsidR="006C69A6">
          <w:rPr>
            <w:noProof/>
            <w:webHidden/>
          </w:rPr>
          <w:fldChar w:fldCharType="begin"/>
        </w:r>
        <w:r w:rsidR="006C69A6">
          <w:rPr>
            <w:noProof/>
            <w:webHidden/>
          </w:rPr>
          <w:instrText xml:space="preserve"> PAGEREF _Toc468285791 \h </w:instrText>
        </w:r>
        <w:r w:rsidR="006C69A6">
          <w:rPr>
            <w:noProof/>
            <w:webHidden/>
          </w:rPr>
        </w:r>
        <w:r w:rsidR="006C69A6">
          <w:rPr>
            <w:noProof/>
            <w:webHidden/>
          </w:rPr>
          <w:fldChar w:fldCharType="separate"/>
        </w:r>
        <w:r w:rsidR="006C69A6">
          <w:rPr>
            <w:noProof/>
            <w:webHidden/>
          </w:rPr>
          <w:t>10</w:t>
        </w:r>
        <w:r w:rsidR="006C69A6">
          <w:rPr>
            <w:noProof/>
            <w:webHidden/>
          </w:rPr>
          <w:fldChar w:fldCharType="end"/>
        </w:r>
      </w:hyperlink>
    </w:p>
    <w:p w:rsidR="006C69A6" w:rsidRDefault="00A459B6">
      <w:pPr>
        <w:pStyle w:val="30"/>
        <w:tabs>
          <w:tab w:val="left" w:pos="1680"/>
          <w:tab w:val="right" w:leader="dot" w:pos="10456"/>
        </w:tabs>
        <w:rPr>
          <w:noProof/>
        </w:rPr>
      </w:pPr>
      <w:hyperlink w:anchor="_Toc468285792" w:history="1">
        <w:r w:rsidR="006C69A6" w:rsidRPr="006D40FC">
          <w:rPr>
            <w:rStyle w:val="a8"/>
            <w:noProof/>
          </w:rPr>
          <w:t>3.5.2.</w:t>
        </w:r>
        <w:r w:rsidR="006C69A6">
          <w:rPr>
            <w:noProof/>
          </w:rPr>
          <w:tab/>
        </w:r>
        <w:r w:rsidR="006C69A6" w:rsidRPr="006D40FC">
          <w:rPr>
            <w:rStyle w:val="a8"/>
            <w:rFonts w:hint="eastAsia"/>
            <w:noProof/>
          </w:rPr>
          <w:t>易用性</w:t>
        </w:r>
        <w:r w:rsidR="006C69A6">
          <w:rPr>
            <w:noProof/>
            <w:webHidden/>
          </w:rPr>
          <w:tab/>
        </w:r>
        <w:r w:rsidR="006C69A6">
          <w:rPr>
            <w:noProof/>
            <w:webHidden/>
          </w:rPr>
          <w:fldChar w:fldCharType="begin"/>
        </w:r>
        <w:r w:rsidR="006C69A6">
          <w:rPr>
            <w:noProof/>
            <w:webHidden/>
          </w:rPr>
          <w:instrText xml:space="preserve"> PAGEREF _Toc468285792 \h </w:instrText>
        </w:r>
        <w:r w:rsidR="006C69A6">
          <w:rPr>
            <w:noProof/>
            <w:webHidden/>
          </w:rPr>
        </w:r>
        <w:r w:rsidR="006C69A6">
          <w:rPr>
            <w:noProof/>
            <w:webHidden/>
          </w:rPr>
          <w:fldChar w:fldCharType="separate"/>
        </w:r>
        <w:r w:rsidR="006C69A6">
          <w:rPr>
            <w:noProof/>
            <w:webHidden/>
          </w:rPr>
          <w:t>10</w:t>
        </w:r>
        <w:r w:rsidR="006C69A6">
          <w:rPr>
            <w:noProof/>
            <w:webHidden/>
          </w:rPr>
          <w:fldChar w:fldCharType="end"/>
        </w:r>
      </w:hyperlink>
    </w:p>
    <w:p w:rsidR="006C69A6" w:rsidRDefault="00A459B6">
      <w:pPr>
        <w:pStyle w:val="30"/>
        <w:tabs>
          <w:tab w:val="left" w:pos="1680"/>
          <w:tab w:val="right" w:leader="dot" w:pos="10456"/>
        </w:tabs>
        <w:rPr>
          <w:noProof/>
        </w:rPr>
      </w:pPr>
      <w:hyperlink w:anchor="_Toc468285793" w:history="1">
        <w:r w:rsidR="006C69A6" w:rsidRPr="006D40FC">
          <w:rPr>
            <w:rStyle w:val="a8"/>
            <w:noProof/>
          </w:rPr>
          <w:t>3.5.3.</w:t>
        </w:r>
        <w:r w:rsidR="006C69A6">
          <w:rPr>
            <w:noProof/>
          </w:rPr>
          <w:tab/>
        </w:r>
        <w:r w:rsidR="006C69A6" w:rsidRPr="006D40FC">
          <w:rPr>
            <w:rStyle w:val="a8"/>
            <w:rFonts w:hint="eastAsia"/>
            <w:noProof/>
          </w:rPr>
          <w:t>安全性</w:t>
        </w:r>
        <w:r w:rsidR="006C69A6">
          <w:rPr>
            <w:noProof/>
            <w:webHidden/>
          </w:rPr>
          <w:tab/>
        </w:r>
        <w:r w:rsidR="006C69A6">
          <w:rPr>
            <w:noProof/>
            <w:webHidden/>
          </w:rPr>
          <w:fldChar w:fldCharType="begin"/>
        </w:r>
        <w:r w:rsidR="006C69A6">
          <w:rPr>
            <w:noProof/>
            <w:webHidden/>
          </w:rPr>
          <w:instrText xml:space="preserve"> PAGEREF _Toc468285793 \h </w:instrText>
        </w:r>
        <w:r w:rsidR="006C69A6">
          <w:rPr>
            <w:noProof/>
            <w:webHidden/>
          </w:rPr>
        </w:r>
        <w:r w:rsidR="006C69A6">
          <w:rPr>
            <w:noProof/>
            <w:webHidden/>
          </w:rPr>
          <w:fldChar w:fldCharType="separate"/>
        </w:r>
        <w:r w:rsidR="006C69A6">
          <w:rPr>
            <w:noProof/>
            <w:webHidden/>
          </w:rPr>
          <w:t>11</w:t>
        </w:r>
        <w:r w:rsidR="006C69A6">
          <w:rPr>
            <w:noProof/>
            <w:webHidden/>
          </w:rPr>
          <w:fldChar w:fldCharType="end"/>
        </w:r>
      </w:hyperlink>
    </w:p>
    <w:p w:rsidR="006C69A6" w:rsidRDefault="00A459B6">
      <w:pPr>
        <w:pStyle w:val="10"/>
        <w:tabs>
          <w:tab w:val="left" w:pos="420"/>
          <w:tab w:val="right" w:leader="dot" w:pos="10456"/>
        </w:tabs>
        <w:rPr>
          <w:noProof/>
        </w:rPr>
      </w:pPr>
      <w:hyperlink w:anchor="_Toc468285794" w:history="1">
        <w:r w:rsidR="006C69A6" w:rsidRPr="006D40FC">
          <w:rPr>
            <w:rStyle w:val="a8"/>
            <w:noProof/>
          </w:rPr>
          <w:t>4.</w:t>
        </w:r>
        <w:r w:rsidR="006C69A6">
          <w:rPr>
            <w:noProof/>
          </w:rPr>
          <w:tab/>
        </w:r>
        <w:r w:rsidR="006C69A6" w:rsidRPr="006D40FC">
          <w:rPr>
            <w:rStyle w:val="a8"/>
            <w:rFonts w:hint="eastAsia"/>
            <w:noProof/>
          </w:rPr>
          <w:t>系统概要设计</w:t>
        </w:r>
        <w:r w:rsidR="006C69A6">
          <w:rPr>
            <w:noProof/>
            <w:webHidden/>
          </w:rPr>
          <w:tab/>
        </w:r>
        <w:r w:rsidR="006C69A6">
          <w:rPr>
            <w:noProof/>
            <w:webHidden/>
          </w:rPr>
          <w:fldChar w:fldCharType="begin"/>
        </w:r>
        <w:r w:rsidR="006C69A6">
          <w:rPr>
            <w:noProof/>
            <w:webHidden/>
          </w:rPr>
          <w:instrText xml:space="preserve"> PAGEREF _Toc468285794 \h </w:instrText>
        </w:r>
        <w:r w:rsidR="006C69A6">
          <w:rPr>
            <w:noProof/>
            <w:webHidden/>
          </w:rPr>
        </w:r>
        <w:r w:rsidR="006C69A6">
          <w:rPr>
            <w:noProof/>
            <w:webHidden/>
          </w:rPr>
          <w:fldChar w:fldCharType="separate"/>
        </w:r>
        <w:r w:rsidR="006C69A6">
          <w:rPr>
            <w:noProof/>
            <w:webHidden/>
          </w:rPr>
          <w:t>11</w:t>
        </w:r>
        <w:r w:rsidR="006C69A6">
          <w:rPr>
            <w:noProof/>
            <w:webHidden/>
          </w:rPr>
          <w:fldChar w:fldCharType="end"/>
        </w:r>
      </w:hyperlink>
    </w:p>
    <w:p w:rsidR="006C69A6" w:rsidRDefault="00A459B6">
      <w:pPr>
        <w:pStyle w:val="20"/>
        <w:rPr>
          <w:noProof/>
        </w:rPr>
      </w:pPr>
      <w:hyperlink w:anchor="_Toc468285795" w:history="1">
        <w:r w:rsidR="006C69A6" w:rsidRPr="006D40FC">
          <w:rPr>
            <w:rStyle w:val="a8"/>
            <w:noProof/>
          </w:rPr>
          <w:t>4.1.</w:t>
        </w:r>
        <w:r w:rsidR="006C69A6">
          <w:rPr>
            <w:noProof/>
          </w:rPr>
          <w:tab/>
        </w:r>
        <w:r w:rsidR="006C69A6" w:rsidRPr="006D40FC">
          <w:rPr>
            <w:rStyle w:val="a8"/>
            <w:rFonts w:hint="eastAsia"/>
            <w:noProof/>
          </w:rPr>
          <w:t>检索端</w:t>
        </w:r>
        <w:r w:rsidR="006C69A6">
          <w:rPr>
            <w:noProof/>
            <w:webHidden/>
          </w:rPr>
          <w:tab/>
        </w:r>
        <w:r w:rsidR="006C69A6">
          <w:rPr>
            <w:noProof/>
            <w:webHidden/>
          </w:rPr>
          <w:fldChar w:fldCharType="begin"/>
        </w:r>
        <w:r w:rsidR="006C69A6">
          <w:rPr>
            <w:noProof/>
            <w:webHidden/>
          </w:rPr>
          <w:instrText xml:space="preserve"> PAGEREF _Toc468285795 \h </w:instrText>
        </w:r>
        <w:r w:rsidR="006C69A6">
          <w:rPr>
            <w:noProof/>
            <w:webHidden/>
          </w:rPr>
        </w:r>
        <w:r w:rsidR="006C69A6">
          <w:rPr>
            <w:noProof/>
            <w:webHidden/>
          </w:rPr>
          <w:fldChar w:fldCharType="separate"/>
        </w:r>
        <w:r w:rsidR="006C69A6">
          <w:rPr>
            <w:noProof/>
            <w:webHidden/>
          </w:rPr>
          <w:t>11</w:t>
        </w:r>
        <w:r w:rsidR="006C69A6">
          <w:rPr>
            <w:noProof/>
            <w:webHidden/>
          </w:rPr>
          <w:fldChar w:fldCharType="end"/>
        </w:r>
      </w:hyperlink>
    </w:p>
    <w:p w:rsidR="006C69A6" w:rsidRDefault="00A459B6">
      <w:pPr>
        <w:pStyle w:val="20"/>
        <w:rPr>
          <w:noProof/>
        </w:rPr>
      </w:pPr>
      <w:hyperlink w:anchor="_Toc468285796" w:history="1">
        <w:r w:rsidR="006C69A6" w:rsidRPr="006D40FC">
          <w:rPr>
            <w:rStyle w:val="a8"/>
            <w:noProof/>
          </w:rPr>
          <w:t>4.2.</w:t>
        </w:r>
        <w:r w:rsidR="006C69A6">
          <w:rPr>
            <w:noProof/>
          </w:rPr>
          <w:tab/>
        </w:r>
        <w:r w:rsidR="006C69A6" w:rsidRPr="006D40FC">
          <w:rPr>
            <w:rStyle w:val="a8"/>
            <w:rFonts w:hint="eastAsia"/>
            <w:noProof/>
          </w:rPr>
          <w:t>业务端</w:t>
        </w:r>
        <w:r w:rsidR="006C69A6">
          <w:rPr>
            <w:noProof/>
            <w:webHidden/>
          </w:rPr>
          <w:tab/>
        </w:r>
        <w:r w:rsidR="006C69A6">
          <w:rPr>
            <w:noProof/>
            <w:webHidden/>
          </w:rPr>
          <w:fldChar w:fldCharType="begin"/>
        </w:r>
        <w:r w:rsidR="006C69A6">
          <w:rPr>
            <w:noProof/>
            <w:webHidden/>
          </w:rPr>
          <w:instrText xml:space="preserve"> PAGEREF _Toc468285796 \h </w:instrText>
        </w:r>
        <w:r w:rsidR="006C69A6">
          <w:rPr>
            <w:noProof/>
            <w:webHidden/>
          </w:rPr>
        </w:r>
        <w:r w:rsidR="006C69A6">
          <w:rPr>
            <w:noProof/>
            <w:webHidden/>
          </w:rPr>
          <w:fldChar w:fldCharType="separate"/>
        </w:r>
        <w:r w:rsidR="006C69A6">
          <w:rPr>
            <w:noProof/>
            <w:webHidden/>
          </w:rPr>
          <w:t>12</w:t>
        </w:r>
        <w:r w:rsidR="006C69A6">
          <w:rPr>
            <w:noProof/>
            <w:webHidden/>
          </w:rPr>
          <w:fldChar w:fldCharType="end"/>
        </w:r>
      </w:hyperlink>
    </w:p>
    <w:p w:rsidR="006C69A6" w:rsidRDefault="00A459B6">
      <w:pPr>
        <w:pStyle w:val="20"/>
        <w:rPr>
          <w:noProof/>
        </w:rPr>
      </w:pPr>
      <w:hyperlink w:anchor="_Toc468285797" w:history="1">
        <w:r w:rsidR="006C69A6" w:rsidRPr="006D40FC">
          <w:rPr>
            <w:rStyle w:val="a8"/>
            <w:noProof/>
          </w:rPr>
          <w:t>4.3.</w:t>
        </w:r>
        <w:r w:rsidR="006C69A6">
          <w:rPr>
            <w:noProof/>
          </w:rPr>
          <w:tab/>
        </w:r>
        <w:r w:rsidR="006C69A6" w:rsidRPr="006D40FC">
          <w:rPr>
            <w:rStyle w:val="a8"/>
            <w:rFonts w:hint="eastAsia"/>
            <w:noProof/>
          </w:rPr>
          <w:t>系统</w:t>
        </w:r>
        <w:r w:rsidR="006C69A6" w:rsidRPr="006D40FC">
          <w:rPr>
            <w:rStyle w:val="a8"/>
            <w:noProof/>
          </w:rPr>
          <w:t>API</w:t>
        </w:r>
        <w:r w:rsidR="006C69A6">
          <w:rPr>
            <w:noProof/>
            <w:webHidden/>
          </w:rPr>
          <w:tab/>
        </w:r>
        <w:r w:rsidR="006C69A6">
          <w:rPr>
            <w:noProof/>
            <w:webHidden/>
          </w:rPr>
          <w:fldChar w:fldCharType="begin"/>
        </w:r>
        <w:r w:rsidR="006C69A6">
          <w:rPr>
            <w:noProof/>
            <w:webHidden/>
          </w:rPr>
          <w:instrText xml:space="preserve"> PAGEREF _Toc468285797 \h </w:instrText>
        </w:r>
        <w:r w:rsidR="006C69A6">
          <w:rPr>
            <w:noProof/>
            <w:webHidden/>
          </w:rPr>
        </w:r>
        <w:r w:rsidR="006C69A6">
          <w:rPr>
            <w:noProof/>
            <w:webHidden/>
          </w:rPr>
          <w:fldChar w:fldCharType="separate"/>
        </w:r>
        <w:r w:rsidR="006C69A6">
          <w:rPr>
            <w:noProof/>
            <w:webHidden/>
          </w:rPr>
          <w:t>12</w:t>
        </w:r>
        <w:r w:rsidR="006C69A6">
          <w:rPr>
            <w:noProof/>
            <w:webHidden/>
          </w:rPr>
          <w:fldChar w:fldCharType="end"/>
        </w:r>
      </w:hyperlink>
    </w:p>
    <w:p w:rsidR="006C69A6" w:rsidRDefault="00A459B6">
      <w:pPr>
        <w:pStyle w:val="10"/>
        <w:tabs>
          <w:tab w:val="left" w:pos="420"/>
          <w:tab w:val="right" w:leader="dot" w:pos="10456"/>
        </w:tabs>
        <w:rPr>
          <w:noProof/>
        </w:rPr>
      </w:pPr>
      <w:hyperlink w:anchor="_Toc468285798" w:history="1">
        <w:r w:rsidR="006C69A6" w:rsidRPr="006D40FC">
          <w:rPr>
            <w:rStyle w:val="a8"/>
            <w:noProof/>
          </w:rPr>
          <w:t>5.</w:t>
        </w:r>
        <w:r w:rsidR="006C69A6">
          <w:rPr>
            <w:noProof/>
          </w:rPr>
          <w:tab/>
        </w:r>
        <w:r w:rsidR="006C69A6" w:rsidRPr="006D40FC">
          <w:rPr>
            <w:rStyle w:val="a8"/>
            <w:rFonts w:hint="eastAsia"/>
            <w:noProof/>
          </w:rPr>
          <w:t>数据库设计</w:t>
        </w:r>
        <w:r w:rsidR="006C69A6">
          <w:rPr>
            <w:noProof/>
            <w:webHidden/>
          </w:rPr>
          <w:tab/>
        </w:r>
        <w:r w:rsidR="006C69A6">
          <w:rPr>
            <w:noProof/>
            <w:webHidden/>
          </w:rPr>
          <w:fldChar w:fldCharType="begin"/>
        </w:r>
        <w:r w:rsidR="006C69A6">
          <w:rPr>
            <w:noProof/>
            <w:webHidden/>
          </w:rPr>
          <w:instrText xml:space="preserve"> PAGEREF _Toc468285798 \h </w:instrText>
        </w:r>
        <w:r w:rsidR="006C69A6">
          <w:rPr>
            <w:noProof/>
            <w:webHidden/>
          </w:rPr>
        </w:r>
        <w:r w:rsidR="006C69A6">
          <w:rPr>
            <w:noProof/>
            <w:webHidden/>
          </w:rPr>
          <w:fldChar w:fldCharType="separate"/>
        </w:r>
        <w:r w:rsidR="006C69A6">
          <w:rPr>
            <w:noProof/>
            <w:webHidden/>
          </w:rPr>
          <w:t>13</w:t>
        </w:r>
        <w:r w:rsidR="006C69A6">
          <w:rPr>
            <w:noProof/>
            <w:webHidden/>
          </w:rPr>
          <w:fldChar w:fldCharType="end"/>
        </w:r>
      </w:hyperlink>
    </w:p>
    <w:p w:rsidR="006C69A6" w:rsidRDefault="00A459B6">
      <w:pPr>
        <w:pStyle w:val="20"/>
        <w:rPr>
          <w:noProof/>
        </w:rPr>
      </w:pPr>
      <w:hyperlink w:anchor="_Toc468285799" w:history="1">
        <w:r w:rsidR="006C69A6" w:rsidRPr="006D40FC">
          <w:rPr>
            <w:rStyle w:val="a8"/>
            <w:noProof/>
          </w:rPr>
          <w:t>5.1.</w:t>
        </w:r>
        <w:r w:rsidR="006C69A6">
          <w:rPr>
            <w:noProof/>
          </w:rPr>
          <w:tab/>
        </w:r>
        <w:r w:rsidR="006C69A6" w:rsidRPr="006D40FC">
          <w:rPr>
            <w:rStyle w:val="a8"/>
            <w:noProof/>
          </w:rPr>
          <w:t>one_main</w:t>
        </w:r>
        <w:r w:rsidR="006C69A6" w:rsidRPr="006D40FC">
          <w:rPr>
            <w:rStyle w:val="a8"/>
            <w:rFonts w:hint="eastAsia"/>
            <w:noProof/>
          </w:rPr>
          <w:t>主系统架构</w:t>
        </w:r>
        <w:r w:rsidR="006C69A6">
          <w:rPr>
            <w:noProof/>
            <w:webHidden/>
          </w:rPr>
          <w:tab/>
        </w:r>
        <w:r w:rsidR="006C69A6">
          <w:rPr>
            <w:noProof/>
            <w:webHidden/>
          </w:rPr>
          <w:fldChar w:fldCharType="begin"/>
        </w:r>
        <w:r w:rsidR="006C69A6">
          <w:rPr>
            <w:noProof/>
            <w:webHidden/>
          </w:rPr>
          <w:instrText xml:space="preserve"> PAGEREF _Toc468285799 \h </w:instrText>
        </w:r>
        <w:r w:rsidR="006C69A6">
          <w:rPr>
            <w:noProof/>
            <w:webHidden/>
          </w:rPr>
        </w:r>
        <w:r w:rsidR="006C69A6">
          <w:rPr>
            <w:noProof/>
            <w:webHidden/>
          </w:rPr>
          <w:fldChar w:fldCharType="separate"/>
        </w:r>
        <w:r w:rsidR="006C69A6">
          <w:rPr>
            <w:noProof/>
            <w:webHidden/>
          </w:rPr>
          <w:t>13</w:t>
        </w:r>
        <w:r w:rsidR="006C69A6">
          <w:rPr>
            <w:noProof/>
            <w:webHidden/>
          </w:rPr>
          <w:fldChar w:fldCharType="end"/>
        </w:r>
      </w:hyperlink>
    </w:p>
    <w:p w:rsidR="006C69A6" w:rsidRDefault="00A459B6">
      <w:pPr>
        <w:pStyle w:val="20"/>
        <w:rPr>
          <w:noProof/>
        </w:rPr>
      </w:pPr>
      <w:hyperlink w:anchor="_Toc468285800" w:history="1">
        <w:r w:rsidR="006C69A6" w:rsidRPr="006D40FC">
          <w:rPr>
            <w:rStyle w:val="a8"/>
            <w:noProof/>
          </w:rPr>
          <w:t>5.2.</w:t>
        </w:r>
        <w:r w:rsidR="006C69A6">
          <w:rPr>
            <w:noProof/>
          </w:rPr>
          <w:tab/>
        </w:r>
        <w:r w:rsidR="006C69A6" w:rsidRPr="006D40FC">
          <w:rPr>
            <w:rStyle w:val="a8"/>
            <w:noProof/>
          </w:rPr>
          <w:t>one_dict</w:t>
        </w:r>
        <w:r w:rsidR="006C69A6" w:rsidRPr="006D40FC">
          <w:rPr>
            <w:rStyle w:val="a8"/>
            <w:rFonts w:hint="eastAsia"/>
            <w:noProof/>
          </w:rPr>
          <w:t>数据字典库</w:t>
        </w:r>
        <w:r w:rsidR="006C69A6">
          <w:rPr>
            <w:noProof/>
            <w:webHidden/>
          </w:rPr>
          <w:tab/>
        </w:r>
        <w:r w:rsidR="006C69A6">
          <w:rPr>
            <w:noProof/>
            <w:webHidden/>
          </w:rPr>
          <w:fldChar w:fldCharType="begin"/>
        </w:r>
        <w:r w:rsidR="006C69A6">
          <w:rPr>
            <w:noProof/>
            <w:webHidden/>
          </w:rPr>
          <w:instrText xml:space="preserve"> PAGEREF _Toc468285800 \h </w:instrText>
        </w:r>
        <w:r w:rsidR="006C69A6">
          <w:rPr>
            <w:noProof/>
            <w:webHidden/>
          </w:rPr>
        </w:r>
        <w:r w:rsidR="006C69A6">
          <w:rPr>
            <w:noProof/>
            <w:webHidden/>
          </w:rPr>
          <w:fldChar w:fldCharType="separate"/>
        </w:r>
        <w:r w:rsidR="006C69A6">
          <w:rPr>
            <w:noProof/>
            <w:webHidden/>
          </w:rPr>
          <w:t>13</w:t>
        </w:r>
        <w:r w:rsidR="006C69A6">
          <w:rPr>
            <w:noProof/>
            <w:webHidden/>
          </w:rPr>
          <w:fldChar w:fldCharType="end"/>
        </w:r>
      </w:hyperlink>
    </w:p>
    <w:p w:rsidR="006C69A6" w:rsidRDefault="00A459B6">
      <w:pPr>
        <w:pStyle w:val="20"/>
        <w:rPr>
          <w:noProof/>
        </w:rPr>
      </w:pPr>
      <w:hyperlink w:anchor="_Toc468285801" w:history="1">
        <w:r w:rsidR="006C69A6" w:rsidRPr="006D40FC">
          <w:rPr>
            <w:rStyle w:val="a8"/>
            <w:noProof/>
          </w:rPr>
          <w:t>5.3.</w:t>
        </w:r>
        <w:r w:rsidR="006C69A6">
          <w:rPr>
            <w:noProof/>
          </w:rPr>
          <w:tab/>
        </w:r>
        <w:r w:rsidR="006C69A6" w:rsidRPr="006D40FC">
          <w:rPr>
            <w:rStyle w:val="a8"/>
            <w:noProof/>
          </w:rPr>
          <w:t>one_final</w:t>
        </w:r>
        <w:r w:rsidR="006C69A6" w:rsidRPr="006D40FC">
          <w:rPr>
            <w:rStyle w:val="a8"/>
            <w:rFonts w:hint="eastAsia"/>
            <w:noProof/>
          </w:rPr>
          <w:t>财务账单</w:t>
        </w:r>
        <w:r w:rsidR="006C69A6">
          <w:rPr>
            <w:noProof/>
            <w:webHidden/>
          </w:rPr>
          <w:tab/>
        </w:r>
        <w:r w:rsidR="006C69A6">
          <w:rPr>
            <w:noProof/>
            <w:webHidden/>
          </w:rPr>
          <w:fldChar w:fldCharType="begin"/>
        </w:r>
        <w:r w:rsidR="006C69A6">
          <w:rPr>
            <w:noProof/>
            <w:webHidden/>
          </w:rPr>
          <w:instrText xml:space="preserve"> PAGEREF _Toc468285801 \h </w:instrText>
        </w:r>
        <w:r w:rsidR="006C69A6">
          <w:rPr>
            <w:noProof/>
            <w:webHidden/>
          </w:rPr>
        </w:r>
        <w:r w:rsidR="006C69A6">
          <w:rPr>
            <w:noProof/>
            <w:webHidden/>
          </w:rPr>
          <w:fldChar w:fldCharType="separate"/>
        </w:r>
        <w:r w:rsidR="006C69A6">
          <w:rPr>
            <w:noProof/>
            <w:webHidden/>
          </w:rPr>
          <w:t>13</w:t>
        </w:r>
        <w:r w:rsidR="006C69A6">
          <w:rPr>
            <w:noProof/>
            <w:webHidden/>
          </w:rPr>
          <w:fldChar w:fldCharType="end"/>
        </w:r>
      </w:hyperlink>
    </w:p>
    <w:p w:rsidR="006C69A6" w:rsidRDefault="00A459B6">
      <w:pPr>
        <w:pStyle w:val="20"/>
        <w:rPr>
          <w:noProof/>
        </w:rPr>
      </w:pPr>
      <w:hyperlink w:anchor="_Toc468285802" w:history="1">
        <w:r w:rsidR="006C69A6" w:rsidRPr="006D40FC">
          <w:rPr>
            <w:rStyle w:val="a8"/>
            <w:noProof/>
          </w:rPr>
          <w:t>5.4.</w:t>
        </w:r>
        <w:r w:rsidR="006C69A6">
          <w:rPr>
            <w:noProof/>
          </w:rPr>
          <w:tab/>
        </w:r>
        <w:r w:rsidR="006C69A6" w:rsidRPr="006D40FC">
          <w:rPr>
            <w:rStyle w:val="a8"/>
            <w:noProof/>
          </w:rPr>
          <w:t>one_cost</w:t>
        </w:r>
        <w:r w:rsidR="006C69A6" w:rsidRPr="006D40FC">
          <w:rPr>
            <w:rStyle w:val="a8"/>
            <w:rFonts w:hint="eastAsia"/>
            <w:noProof/>
          </w:rPr>
          <w:t>消费</w:t>
        </w:r>
        <w:r w:rsidR="006C69A6">
          <w:rPr>
            <w:noProof/>
            <w:webHidden/>
          </w:rPr>
          <w:tab/>
        </w:r>
        <w:r w:rsidR="006C69A6">
          <w:rPr>
            <w:noProof/>
            <w:webHidden/>
          </w:rPr>
          <w:fldChar w:fldCharType="begin"/>
        </w:r>
        <w:r w:rsidR="006C69A6">
          <w:rPr>
            <w:noProof/>
            <w:webHidden/>
          </w:rPr>
          <w:instrText xml:space="preserve"> PAGEREF _Toc468285802 \h </w:instrText>
        </w:r>
        <w:r w:rsidR="006C69A6">
          <w:rPr>
            <w:noProof/>
            <w:webHidden/>
          </w:rPr>
        </w:r>
        <w:r w:rsidR="006C69A6">
          <w:rPr>
            <w:noProof/>
            <w:webHidden/>
          </w:rPr>
          <w:fldChar w:fldCharType="separate"/>
        </w:r>
        <w:r w:rsidR="006C69A6">
          <w:rPr>
            <w:noProof/>
            <w:webHidden/>
          </w:rPr>
          <w:t>13</w:t>
        </w:r>
        <w:r w:rsidR="006C69A6">
          <w:rPr>
            <w:noProof/>
            <w:webHidden/>
          </w:rPr>
          <w:fldChar w:fldCharType="end"/>
        </w:r>
      </w:hyperlink>
    </w:p>
    <w:p w:rsidR="006C69A6" w:rsidRDefault="00A459B6">
      <w:pPr>
        <w:pStyle w:val="20"/>
        <w:rPr>
          <w:noProof/>
        </w:rPr>
      </w:pPr>
      <w:hyperlink w:anchor="_Toc468285803" w:history="1">
        <w:r w:rsidR="006C69A6" w:rsidRPr="006D40FC">
          <w:rPr>
            <w:rStyle w:val="a8"/>
            <w:noProof/>
          </w:rPr>
          <w:t>5.5.</w:t>
        </w:r>
        <w:r w:rsidR="006C69A6">
          <w:rPr>
            <w:noProof/>
          </w:rPr>
          <w:tab/>
        </w:r>
        <w:r w:rsidR="006C69A6" w:rsidRPr="006D40FC">
          <w:rPr>
            <w:rStyle w:val="a8"/>
            <w:rFonts w:hint="eastAsia"/>
            <w:noProof/>
          </w:rPr>
          <w:t>本章小结</w:t>
        </w:r>
        <w:r w:rsidR="006C69A6">
          <w:rPr>
            <w:noProof/>
            <w:webHidden/>
          </w:rPr>
          <w:tab/>
        </w:r>
        <w:r w:rsidR="006C69A6">
          <w:rPr>
            <w:noProof/>
            <w:webHidden/>
          </w:rPr>
          <w:fldChar w:fldCharType="begin"/>
        </w:r>
        <w:r w:rsidR="006C69A6">
          <w:rPr>
            <w:noProof/>
            <w:webHidden/>
          </w:rPr>
          <w:instrText xml:space="preserve"> PAGEREF _Toc468285803 \h </w:instrText>
        </w:r>
        <w:r w:rsidR="006C69A6">
          <w:rPr>
            <w:noProof/>
            <w:webHidden/>
          </w:rPr>
        </w:r>
        <w:r w:rsidR="006C69A6">
          <w:rPr>
            <w:noProof/>
            <w:webHidden/>
          </w:rPr>
          <w:fldChar w:fldCharType="separate"/>
        </w:r>
        <w:r w:rsidR="006C69A6">
          <w:rPr>
            <w:noProof/>
            <w:webHidden/>
          </w:rPr>
          <w:t>13</w:t>
        </w:r>
        <w:r w:rsidR="006C69A6">
          <w:rPr>
            <w:noProof/>
            <w:webHidden/>
          </w:rPr>
          <w:fldChar w:fldCharType="end"/>
        </w:r>
      </w:hyperlink>
    </w:p>
    <w:p w:rsidR="006C69A6" w:rsidRDefault="00A459B6">
      <w:pPr>
        <w:pStyle w:val="10"/>
        <w:tabs>
          <w:tab w:val="left" w:pos="420"/>
          <w:tab w:val="right" w:leader="dot" w:pos="10456"/>
        </w:tabs>
        <w:rPr>
          <w:noProof/>
        </w:rPr>
      </w:pPr>
      <w:hyperlink w:anchor="_Toc468285804" w:history="1">
        <w:r w:rsidR="006C69A6" w:rsidRPr="006D40FC">
          <w:rPr>
            <w:rStyle w:val="a8"/>
            <w:noProof/>
          </w:rPr>
          <w:t>6.</w:t>
        </w:r>
        <w:r w:rsidR="006C69A6">
          <w:rPr>
            <w:noProof/>
          </w:rPr>
          <w:tab/>
        </w:r>
        <w:r w:rsidR="006C69A6" w:rsidRPr="006D40FC">
          <w:rPr>
            <w:rStyle w:val="a8"/>
            <w:rFonts w:hint="eastAsia"/>
            <w:noProof/>
          </w:rPr>
          <w:t>系统详细设计与实现</w:t>
        </w:r>
        <w:r w:rsidR="006C69A6">
          <w:rPr>
            <w:noProof/>
            <w:webHidden/>
          </w:rPr>
          <w:tab/>
        </w:r>
        <w:r w:rsidR="006C69A6">
          <w:rPr>
            <w:noProof/>
            <w:webHidden/>
          </w:rPr>
          <w:fldChar w:fldCharType="begin"/>
        </w:r>
        <w:r w:rsidR="006C69A6">
          <w:rPr>
            <w:noProof/>
            <w:webHidden/>
          </w:rPr>
          <w:instrText xml:space="preserve"> PAGEREF _Toc468285804 \h </w:instrText>
        </w:r>
        <w:r w:rsidR="006C69A6">
          <w:rPr>
            <w:noProof/>
            <w:webHidden/>
          </w:rPr>
        </w:r>
        <w:r w:rsidR="006C69A6">
          <w:rPr>
            <w:noProof/>
            <w:webHidden/>
          </w:rPr>
          <w:fldChar w:fldCharType="separate"/>
        </w:r>
        <w:r w:rsidR="006C69A6">
          <w:rPr>
            <w:noProof/>
            <w:webHidden/>
          </w:rPr>
          <w:t>13</w:t>
        </w:r>
        <w:r w:rsidR="006C69A6">
          <w:rPr>
            <w:noProof/>
            <w:webHidden/>
          </w:rPr>
          <w:fldChar w:fldCharType="end"/>
        </w:r>
      </w:hyperlink>
    </w:p>
    <w:p w:rsidR="006C69A6" w:rsidRDefault="00A459B6">
      <w:pPr>
        <w:pStyle w:val="20"/>
        <w:rPr>
          <w:noProof/>
        </w:rPr>
      </w:pPr>
      <w:hyperlink w:anchor="_Toc468285805" w:history="1">
        <w:r w:rsidR="006C69A6" w:rsidRPr="006D40FC">
          <w:rPr>
            <w:rStyle w:val="a8"/>
            <w:noProof/>
          </w:rPr>
          <w:t>6.1.</w:t>
        </w:r>
        <w:r w:rsidR="006C69A6">
          <w:rPr>
            <w:noProof/>
          </w:rPr>
          <w:tab/>
        </w:r>
        <w:r w:rsidR="006C69A6" w:rsidRPr="006D40FC">
          <w:rPr>
            <w:rStyle w:val="a8"/>
            <w:rFonts w:hint="eastAsia"/>
            <w:noProof/>
          </w:rPr>
          <w:t>检索端</w:t>
        </w:r>
        <w:r w:rsidR="006C69A6">
          <w:rPr>
            <w:noProof/>
            <w:webHidden/>
          </w:rPr>
          <w:tab/>
        </w:r>
        <w:r w:rsidR="006C69A6">
          <w:rPr>
            <w:noProof/>
            <w:webHidden/>
          </w:rPr>
          <w:fldChar w:fldCharType="begin"/>
        </w:r>
        <w:r w:rsidR="006C69A6">
          <w:rPr>
            <w:noProof/>
            <w:webHidden/>
          </w:rPr>
          <w:instrText xml:space="preserve"> PAGEREF _Toc468285805 \h </w:instrText>
        </w:r>
        <w:r w:rsidR="006C69A6">
          <w:rPr>
            <w:noProof/>
            <w:webHidden/>
          </w:rPr>
        </w:r>
        <w:r w:rsidR="006C69A6">
          <w:rPr>
            <w:noProof/>
            <w:webHidden/>
          </w:rPr>
          <w:fldChar w:fldCharType="separate"/>
        </w:r>
        <w:r w:rsidR="006C69A6">
          <w:rPr>
            <w:noProof/>
            <w:webHidden/>
          </w:rPr>
          <w:t>13</w:t>
        </w:r>
        <w:r w:rsidR="006C69A6">
          <w:rPr>
            <w:noProof/>
            <w:webHidden/>
          </w:rPr>
          <w:fldChar w:fldCharType="end"/>
        </w:r>
      </w:hyperlink>
    </w:p>
    <w:p w:rsidR="006C69A6" w:rsidRDefault="00A459B6">
      <w:pPr>
        <w:pStyle w:val="30"/>
        <w:tabs>
          <w:tab w:val="left" w:pos="1680"/>
          <w:tab w:val="right" w:leader="dot" w:pos="10456"/>
        </w:tabs>
        <w:rPr>
          <w:noProof/>
        </w:rPr>
      </w:pPr>
      <w:hyperlink w:anchor="_Toc468285806" w:history="1">
        <w:r w:rsidR="006C69A6" w:rsidRPr="006D40FC">
          <w:rPr>
            <w:rStyle w:val="a8"/>
            <w:noProof/>
          </w:rPr>
          <w:t>6.1.1.</w:t>
        </w:r>
        <w:r w:rsidR="006C69A6">
          <w:rPr>
            <w:noProof/>
          </w:rPr>
          <w:tab/>
        </w:r>
        <w:r w:rsidR="006C69A6" w:rsidRPr="006D40FC">
          <w:rPr>
            <w:rStyle w:val="a8"/>
            <w:rFonts w:hint="eastAsia"/>
            <w:noProof/>
          </w:rPr>
          <w:t>流量分配逻辑</w:t>
        </w:r>
        <w:r w:rsidR="006C69A6">
          <w:rPr>
            <w:noProof/>
            <w:webHidden/>
          </w:rPr>
          <w:tab/>
        </w:r>
        <w:r w:rsidR="006C69A6">
          <w:rPr>
            <w:noProof/>
            <w:webHidden/>
          </w:rPr>
          <w:fldChar w:fldCharType="begin"/>
        </w:r>
        <w:r w:rsidR="006C69A6">
          <w:rPr>
            <w:noProof/>
            <w:webHidden/>
          </w:rPr>
          <w:instrText xml:space="preserve"> PAGEREF _Toc468285806 \h </w:instrText>
        </w:r>
        <w:r w:rsidR="006C69A6">
          <w:rPr>
            <w:noProof/>
            <w:webHidden/>
          </w:rPr>
        </w:r>
        <w:r w:rsidR="006C69A6">
          <w:rPr>
            <w:noProof/>
            <w:webHidden/>
          </w:rPr>
          <w:fldChar w:fldCharType="separate"/>
        </w:r>
        <w:r w:rsidR="006C69A6">
          <w:rPr>
            <w:noProof/>
            <w:webHidden/>
          </w:rPr>
          <w:t>13</w:t>
        </w:r>
        <w:r w:rsidR="006C69A6">
          <w:rPr>
            <w:noProof/>
            <w:webHidden/>
          </w:rPr>
          <w:fldChar w:fldCharType="end"/>
        </w:r>
      </w:hyperlink>
    </w:p>
    <w:p w:rsidR="006C69A6" w:rsidRDefault="00A459B6">
      <w:pPr>
        <w:pStyle w:val="30"/>
        <w:tabs>
          <w:tab w:val="left" w:pos="1680"/>
          <w:tab w:val="right" w:leader="dot" w:pos="10456"/>
        </w:tabs>
        <w:rPr>
          <w:noProof/>
        </w:rPr>
      </w:pPr>
      <w:hyperlink w:anchor="_Toc468285807" w:history="1">
        <w:r w:rsidR="006C69A6" w:rsidRPr="006D40FC">
          <w:rPr>
            <w:rStyle w:val="a8"/>
            <w:noProof/>
          </w:rPr>
          <w:t>6.1.2.</w:t>
        </w:r>
        <w:r w:rsidR="006C69A6">
          <w:rPr>
            <w:noProof/>
          </w:rPr>
          <w:tab/>
        </w:r>
        <w:r w:rsidR="006C69A6" w:rsidRPr="006D40FC">
          <w:rPr>
            <w:rStyle w:val="a8"/>
            <w:noProof/>
          </w:rPr>
          <w:t>Bid Request</w:t>
        </w:r>
        <w:r w:rsidR="006C69A6" w:rsidRPr="006D40FC">
          <w:rPr>
            <w:rStyle w:val="a8"/>
            <w:rFonts w:hint="eastAsia"/>
            <w:noProof/>
          </w:rPr>
          <w:t>组装</w:t>
        </w:r>
        <w:r w:rsidR="006C69A6">
          <w:rPr>
            <w:noProof/>
            <w:webHidden/>
          </w:rPr>
          <w:tab/>
        </w:r>
        <w:r w:rsidR="006C69A6">
          <w:rPr>
            <w:noProof/>
            <w:webHidden/>
          </w:rPr>
          <w:fldChar w:fldCharType="begin"/>
        </w:r>
        <w:r w:rsidR="006C69A6">
          <w:rPr>
            <w:noProof/>
            <w:webHidden/>
          </w:rPr>
          <w:instrText xml:space="preserve"> PAGEREF _Toc468285807 \h </w:instrText>
        </w:r>
        <w:r w:rsidR="006C69A6">
          <w:rPr>
            <w:noProof/>
            <w:webHidden/>
          </w:rPr>
        </w:r>
        <w:r w:rsidR="006C69A6">
          <w:rPr>
            <w:noProof/>
            <w:webHidden/>
          </w:rPr>
          <w:fldChar w:fldCharType="separate"/>
        </w:r>
        <w:r w:rsidR="006C69A6">
          <w:rPr>
            <w:noProof/>
            <w:webHidden/>
          </w:rPr>
          <w:t>13</w:t>
        </w:r>
        <w:r w:rsidR="006C69A6">
          <w:rPr>
            <w:noProof/>
            <w:webHidden/>
          </w:rPr>
          <w:fldChar w:fldCharType="end"/>
        </w:r>
      </w:hyperlink>
    </w:p>
    <w:p w:rsidR="006C69A6" w:rsidRDefault="00A459B6">
      <w:pPr>
        <w:pStyle w:val="30"/>
        <w:tabs>
          <w:tab w:val="left" w:pos="1680"/>
          <w:tab w:val="right" w:leader="dot" w:pos="10456"/>
        </w:tabs>
        <w:rPr>
          <w:noProof/>
        </w:rPr>
      </w:pPr>
      <w:hyperlink w:anchor="_Toc468285808" w:history="1">
        <w:r w:rsidR="006C69A6" w:rsidRPr="006D40FC">
          <w:rPr>
            <w:rStyle w:val="a8"/>
            <w:noProof/>
          </w:rPr>
          <w:t>6.1.3.</w:t>
        </w:r>
        <w:r w:rsidR="006C69A6">
          <w:rPr>
            <w:noProof/>
          </w:rPr>
          <w:tab/>
        </w:r>
        <w:r w:rsidR="006C69A6" w:rsidRPr="006D40FC">
          <w:rPr>
            <w:rStyle w:val="a8"/>
            <w:noProof/>
          </w:rPr>
          <w:t>ADX</w:t>
        </w:r>
        <w:r w:rsidR="006C69A6" w:rsidRPr="006D40FC">
          <w:rPr>
            <w:rStyle w:val="a8"/>
            <w:rFonts w:hint="eastAsia"/>
            <w:noProof/>
          </w:rPr>
          <w:t>平台</w:t>
        </w:r>
        <w:r w:rsidR="006C69A6" w:rsidRPr="006D40FC">
          <w:rPr>
            <w:rStyle w:val="a8"/>
            <w:noProof/>
          </w:rPr>
          <w:t>Call out</w:t>
        </w:r>
        <w:r w:rsidR="006C69A6" w:rsidRPr="006D40FC">
          <w:rPr>
            <w:rStyle w:val="a8"/>
            <w:rFonts w:hint="eastAsia"/>
            <w:noProof/>
          </w:rPr>
          <w:t>逻辑</w:t>
        </w:r>
        <w:r w:rsidR="006C69A6">
          <w:rPr>
            <w:noProof/>
            <w:webHidden/>
          </w:rPr>
          <w:tab/>
        </w:r>
        <w:r w:rsidR="006C69A6">
          <w:rPr>
            <w:noProof/>
            <w:webHidden/>
          </w:rPr>
          <w:fldChar w:fldCharType="begin"/>
        </w:r>
        <w:r w:rsidR="006C69A6">
          <w:rPr>
            <w:noProof/>
            <w:webHidden/>
          </w:rPr>
          <w:instrText xml:space="preserve"> PAGEREF _Toc468285808 \h </w:instrText>
        </w:r>
        <w:r w:rsidR="006C69A6">
          <w:rPr>
            <w:noProof/>
            <w:webHidden/>
          </w:rPr>
        </w:r>
        <w:r w:rsidR="006C69A6">
          <w:rPr>
            <w:noProof/>
            <w:webHidden/>
          </w:rPr>
          <w:fldChar w:fldCharType="separate"/>
        </w:r>
        <w:r w:rsidR="006C69A6">
          <w:rPr>
            <w:noProof/>
            <w:webHidden/>
          </w:rPr>
          <w:t>14</w:t>
        </w:r>
        <w:r w:rsidR="006C69A6">
          <w:rPr>
            <w:noProof/>
            <w:webHidden/>
          </w:rPr>
          <w:fldChar w:fldCharType="end"/>
        </w:r>
      </w:hyperlink>
    </w:p>
    <w:p w:rsidR="006C69A6" w:rsidRDefault="00A459B6">
      <w:pPr>
        <w:pStyle w:val="30"/>
        <w:tabs>
          <w:tab w:val="left" w:pos="1680"/>
          <w:tab w:val="right" w:leader="dot" w:pos="10456"/>
        </w:tabs>
        <w:rPr>
          <w:noProof/>
        </w:rPr>
      </w:pPr>
      <w:hyperlink w:anchor="_Toc468285809" w:history="1">
        <w:r w:rsidR="006C69A6" w:rsidRPr="006D40FC">
          <w:rPr>
            <w:rStyle w:val="a8"/>
            <w:noProof/>
          </w:rPr>
          <w:t>6.1.4.</w:t>
        </w:r>
        <w:r w:rsidR="006C69A6">
          <w:rPr>
            <w:noProof/>
          </w:rPr>
          <w:tab/>
        </w:r>
        <w:r w:rsidR="006C69A6" w:rsidRPr="006D40FC">
          <w:rPr>
            <w:rStyle w:val="a8"/>
            <w:noProof/>
          </w:rPr>
          <w:t>Bid Response</w:t>
        </w:r>
        <w:r w:rsidR="006C69A6" w:rsidRPr="006D40FC">
          <w:rPr>
            <w:rStyle w:val="a8"/>
            <w:rFonts w:hint="eastAsia"/>
            <w:noProof/>
          </w:rPr>
          <w:t>接收</w:t>
        </w:r>
        <w:r w:rsidR="006C69A6">
          <w:rPr>
            <w:noProof/>
            <w:webHidden/>
          </w:rPr>
          <w:tab/>
        </w:r>
        <w:r w:rsidR="006C69A6">
          <w:rPr>
            <w:noProof/>
            <w:webHidden/>
          </w:rPr>
          <w:fldChar w:fldCharType="begin"/>
        </w:r>
        <w:r w:rsidR="006C69A6">
          <w:rPr>
            <w:noProof/>
            <w:webHidden/>
          </w:rPr>
          <w:instrText xml:space="preserve"> PAGEREF _Toc468285809 \h </w:instrText>
        </w:r>
        <w:r w:rsidR="006C69A6">
          <w:rPr>
            <w:noProof/>
            <w:webHidden/>
          </w:rPr>
        </w:r>
        <w:r w:rsidR="006C69A6">
          <w:rPr>
            <w:noProof/>
            <w:webHidden/>
          </w:rPr>
          <w:fldChar w:fldCharType="separate"/>
        </w:r>
        <w:r w:rsidR="006C69A6">
          <w:rPr>
            <w:noProof/>
            <w:webHidden/>
          </w:rPr>
          <w:t>14</w:t>
        </w:r>
        <w:r w:rsidR="006C69A6">
          <w:rPr>
            <w:noProof/>
            <w:webHidden/>
          </w:rPr>
          <w:fldChar w:fldCharType="end"/>
        </w:r>
      </w:hyperlink>
    </w:p>
    <w:p w:rsidR="006C69A6" w:rsidRDefault="00A459B6">
      <w:pPr>
        <w:pStyle w:val="30"/>
        <w:tabs>
          <w:tab w:val="left" w:pos="1680"/>
          <w:tab w:val="right" w:leader="dot" w:pos="10456"/>
        </w:tabs>
        <w:rPr>
          <w:noProof/>
        </w:rPr>
      </w:pPr>
      <w:hyperlink w:anchor="_Toc468285810" w:history="1">
        <w:r w:rsidR="006C69A6" w:rsidRPr="006D40FC">
          <w:rPr>
            <w:rStyle w:val="a8"/>
            <w:noProof/>
          </w:rPr>
          <w:t>6.1.5.</w:t>
        </w:r>
        <w:r w:rsidR="006C69A6">
          <w:rPr>
            <w:noProof/>
          </w:rPr>
          <w:tab/>
        </w:r>
        <w:r w:rsidR="006C69A6" w:rsidRPr="006D40FC">
          <w:rPr>
            <w:rStyle w:val="a8"/>
            <w:rFonts w:hint="eastAsia"/>
            <w:noProof/>
          </w:rPr>
          <w:t>开始竞价的逻辑</w:t>
        </w:r>
        <w:r w:rsidR="006C69A6">
          <w:rPr>
            <w:noProof/>
            <w:webHidden/>
          </w:rPr>
          <w:tab/>
        </w:r>
        <w:r w:rsidR="006C69A6">
          <w:rPr>
            <w:noProof/>
            <w:webHidden/>
          </w:rPr>
          <w:fldChar w:fldCharType="begin"/>
        </w:r>
        <w:r w:rsidR="006C69A6">
          <w:rPr>
            <w:noProof/>
            <w:webHidden/>
          </w:rPr>
          <w:instrText xml:space="preserve"> PAGEREF _Toc468285810 \h </w:instrText>
        </w:r>
        <w:r w:rsidR="006C69A6">
          <w:rPr>
            <w:noProof/>
            <w:webHidden/>
          </w:rPr>
        </w:r>
        <w:r w:rsidR="006C69A6">
          <w:rPr>
            <w:noProof/>
            <w:webHidden/>
          </w:rPr>
          <w:fldChar w:fldCharType="separate"/>
        </w:r>
        <w:r w:rsidR="006C69A6">
          <w:rPr>
            <w:noProof/>
            <w:webHidden/>
          </w:rPr>
          <w:t>15</w:t>
        </w:r>
        <w:r w:rsidR="006C69A6">
          <w:rPr>
            <w:noProof/>
            <w:webHidden/>
          </w:rPr>
          <w:fldChar w:fldCharType="end"/>
        </w:r>
      </w:hyperlink>
    </w:p>
    <w:p w:rsidR="006C69A6" w:rsidRDefault="00A459B6">
      <w:pPr>
        <w:pStyle w:val="30"/>
        <w:tabs>
          <w:tab w:val="left" w:pos="1680"/>
          <w:tab w:val="right" w:leader="dot" w:pos="10456"/>
        </w:tabs>
        <w:rPr>
          <w:noProof/>
        </w:rPr>
      </w:pPr>
      <w:hyperlink w:anchor="_Toc468285811" w:history="1">
        <w:r w:rsidR="006C69A6" w:rsidRPr="006D40FC">
          <w:rPr>
            <w:rStyle w:val="a8"/>
            <w:noProof/>
          </w:rPr>
          <w:t>6.1.6.</w:t>
        </w:r>
        <w:r w:rsidR="006C69A6">
          <w:rPr>
            <w:noProof/>
          </w:rPr>
          <w:tab/>
        </w:r>
        <w:r w:rsidR="006C69A6" w:rsidRPr="006D40FC">
          <w:rPr>
            <w:rStyle w:val="a8"/>
            <w:rFonts w:hint="eastAsia"/>
            <w:noProof/>
          </w:rPr>
          <w:t>竞价排序逻辑及计费规则</w:t>
        </w:r>
        <w:r w:rsidR="006C69A6">
          <w:rPr>
            <w:noProof/>
            <w:webHidden/>
          </w:rPr>
          <w:tab/>
        </w:r>
        <w:r w:rsidR="006C69A6">
          <w:rPr>
            <w:noProof/>
            <w:webHidden/>
          </w:rPr>
          <w:fldChar w:fldCharType="begin"/>
        </w:r>
        <w:r w:rsidR="006C69A6">
          <w:rPr>
            <w:noProof/>
            <w:webHidden/>
          </w:rPr>
          <w:instrText xml:space="preserve"> PAGEREF _Toc468285811 \h </w:instrText>
        </w:r>
        <w:r w:rsidR="006C69A6">
          <w:rPr>
            <w:noProof/>
            <w:webHidden/>
          </w:rPr>
        </w:r>
        <w:r w:rsidR="006C69A6">
          <w:rPr>
            <w:noProof/>
            <w:webHidden/>
          </w:rPr>
          <w:fldChar w:fldCharType="separate"/>
        </w:r>
        <w:r w:rsidR="006C69A6">
          <w:rPr>
            <w:noProof/>
            <w:webHidden/>
          </w:rPr>
          <w:t>16</w:t>
        </w:r>
        <w:r w:rsidR="006C69A6">
          <w:rPr>
            <w:noProof/>
            <w:webHidden/>
          </w:rPr>
          <w:fldChar w:fldCharType="end"/>
        </w:r>
      </w:hyperlink>
    </w:p>
    <w:p w:rsidR="006C69A6" w:rsidRDefault="00A459B6">
      <w:pPr>
        <w:pStyle w:val="30"/>
        <w:tabs>
          <w:tab w:val="left" w:pos="1680"/>
          <w:tab w:val="right" w:leader="dot" w:pos="10456"/>
        </w:tabs>
        <w:rPr>
          <w:noProof/>
        </w:rPr>
      </w:pPr>
      <w:hyperlink w:anchor="_Toc468285812" w:history="1">
        <w:r w:rsidR="006C69A6" w:rsidRPr="006D40FC">
          <w:rPr>
            <w:rStyle w:val="a8"/>
            <w:noProof/>
          </w:rPr>
          <w:t>6.1.7.</w:t>
        </w:r>
        <w:r w:rsidR="006C69A6">
          <w:rPr>
            <w:noProof/>
          </w:rPr>
          <w:tab/>
        </w:r>
        <w:r w:rsidR="006C69A6" w:rsidRPr="006D40FC">
          <w:rPr>
            <w:rStyle w:val="a8"/>
            <w:noProof/>
          </w:rPr>
          <w:t>Win notice</w:t>
        </w:r>
        <w:r w:rsidR="006C69A6" w:rsidRPr="006D40FC">
          <w:rPr>
            <w:rStyle w:val="a8"/>
            <w:rFonts w:hint="eastAsia"/>
            <w:noProof/>
          </w:rPr>
          <w:t>通知规则</w:t>
        </w:r>
        <w:r w:rsidR="006C69A6">
          <w:rPr>
            <w:noProof/>
            <w:webHidden/>
          </w:rPr>
          <w:tab/>
        </w:r>
        <w:r w:rsidR="006C69A6">
          <w:rPr>
            <w:noProof/>
            <w:webHidden/>
          </w:rPr>
          <w:fldChar w:fldCharType="begin"/>
        </w:r>
        <w:r w:rsidR="006C69A6">
          <w:rPr>
            <w:noProof/>
            <w:webHidden/>
          </w:rPr>
          <w:instrText xml:space="preserve"> PAGEREF _Toc468285812 \h </w:instrText>
        </w:r>
        <w:r w:rsidR="006C69A6">
          <w:rPr>
            <w:noProof/>
            <w:webHidden/>
          </w:rPr>
        </w:r>
        <w:r w:rsidR="006C69A6">
          <w:rPr>
            <w:noProof/>
            <w:webHidden/>
          </w:rPr>
          <w:fldChar w:fldCharType="separate"/>
        </w:r>
        <w:r w:rsidR="006C69A6">
          <w:rPr>
            <w:noProof/>
            <w:webHidden/>
          </w:rPr>
          <w:t>16</w:t>
        </w:r>
        <w:r w:rsidR="006C69A6">
          <w:rPr>
            <w:noProof/>
            <w:webHidden/>
          </w:rPr>
          <w:fldChar w:fldCharType="end"/>
        </w:r>
      </w:hyperlink>
    </w:p>
    <w:p w:rsidR="006C69A6" w:rsidRDefault="00A459B6">
      <w:pPr>
        <w:pStyle w:val="30"/>
        <w:tabs>
          <w:tab w:val="left" w:pos="1680"/>
          <w:tab w:val="right" w:leader="dot" w:pos="10456"/>
        </w:tabs>
        <w:rPr>
          <w:noProof/>
        </w:rPr>
      </w:pPr>
      <w:hyperlink w:anchor="_Toc468285813" w:history="1">
        <w:r w:rsidR="006C69A6" w:rsidRPr="006D40FC">
          <w:rPr>
            <w:rStyle w:val="a8"/>
            <w:noProof/>
          </w:rPr>
          <w:t>6.1.8.</w:t>
        </w:r>
        <w:r w:rsidR="006C69A6">
          <w:rPr>
            <w:noProof/>
          </w:rPr>
          <w:tab/>
        </w:r>
        <w:r w:rsidR="006C69A6" w:rsidRPr="006D40FC">
          <w:rPr>
            <w:rStyle w:val="a8"/>
            <w:noProof/>
          </w:rPr>
          <w:t>ADX</w:t>
        </w:r>
        <w:r w:rsidR="006C69A6" w:rsidRPr="006D40FC">
          <w:rPr>
            <w:rStyle w:val="a8"/>
            <w:rFonts w:hint="eastAsia"/>
            <w:noProof/>
          </w:rPr>
          <w:t>平台系统管理界面</w:t>
        </w:r>
        <w:r w:rsidR="006C69A6">
          <w:rPr>
            <w:noProof/>
            <w:webHidden/>
          </w:rPr>
          <w:tab/>
        </w:r>
        <w:r w:rsidR="006C69A6">
          <w:rPr>
            <w:noProof/>
            <w:webHidden/>
          </w:rPr>
          <w:fldChar w:fldCharType="begin"/>
        </w:r>
        <w:r w:rsidR="006C69A6">
          <w:rPr>
            <w:noProof/>
            <w:webHidden/>
          </w:rPr>
          <w:instrText xml:space="preserve"> PAGEREF _Toc468285813 \h </w:instrText>
        </w:r>
        <w:r w:rsidR="006C69A6">
          <w:rPr>
            <w:noProof/>
            <w:webHidden/>
          </w:rPr>
        </w:r>
        <w:r w:rsidR="006C69A6">
          <w:rPr>
            <w:noProof/>
            <w:webHidden/>
          </w:rPr>
          <w:fldChar w:fldCharType="separate"/>
        </w:r>
        <w:r w:rsidR="006C69A6">
          <w:rPr>
            <w:noProof/>
            <w:webHidden/>
          </w:rPr>
          <w:t>17</w:t>
        </w:r>
        <w:r w:rsidR="006C69A6">
          <w:rPr>
            <w:noProof/>
            <w:webHidden/>
          </w:rPr>
          <w:fldChar w:fldCharType="end"/>
        </w:r>
      </w:hyperlink>
    </w:p>
    <w:p w:rsidR="006C69A6" w:rsidRDefault="00A459B6">
      <w:pPr>
        <w:pStyle w:val="30"/>
        <w:tabs>
          <w:tab w:val="left" w:pos="1680"/>
          <w:tab w:val="right" w:leader="dot" w:pos="10456"/>
        </w:tabs>
        <w:rPr>
          <w:noProof/>
        </w:rPr>
      </w:pPr>
      <w:hyperlink w:anchor="_Toc468285814" w:history="1">
        <w:r w:rsidR="006C69A6" w:rsidRPr="006D40FC">
          <w:rPr>
            <w:rStyle w:val="a8"/>
            <w:noProof/>
          </w:rPr>
          <w:t>6.1.9.</w:t>
        </w:r>
        <w:r w:rsidR="006C69A6">
          <w:rPr>
            <w:noProof/>
          </w:rPr>
          <w:tab/>
        </w:r>
        <w:r w:rsidR="006C69A6" w:rsidRPr="006D40FC">
          <w:rPr>
            <w:rStyle w:val="a8"/>
            <w:noProof/>
          </w:rPr>
          <w:t>DSP</w:t>
        </w:r>
        <w:r w:rsidR="006C69A6" w:rsidRPr="006D40FC">
          <w:rPr>
            <w:rStyle w:val="a8"/>
            <w:rFonts w:hint="eastAsia"/>
            <w:noProof/>
          </w:rPr>
          <w:t>公司的</w:t>
        </w:r>
        <w:r w:rsidR="006C69A6" w:rsidRPr="006D40FC">
          <w:rPr>
            <w:rStyle w:val="a8"/>
            <w:noProof/>
          </w:rPr>
          <w:t>UI</w:t>
        </w:r>
        <w:r w:rsidR="006C69A6" w:rsidRPr="006D40FC">
          <w:rPr>
            <w:rStyle w:val="a8"/>
            <w:rFonts w:hint="eastAsia"/>
            <w:noProof/>
          </w:rPr>
          <w:t>界面</w:t>
        </w:r>
        <w:r w:rsidR="006C69A6">
          <w:rPr>
            <w:noProof/>
            <w:webHidden/>
          </w:rPr>
          <w:tab/>
        </w:r>
        <w:r w:rsidR="006C69A6">
          <w:rPr>
            <w:noProof/>
            <w:webHidden/>
          </w:rPr>
          <w:fldChar w:fldCharType="begin"/>
        </w:r>
        <w:r w:rsidR="006C69A6">
          <w:rPr>
            <w:noProof/>
            <w:webHidden/>
          </w:rPr>
          <w:instrText xml:space="preserve"> PAGEREF _Toc468285814 \h </w:instrText>
        </w:r>
        <w:r w:rsidR="006C69A6">
          <w:rPr>
            <w:noProof/>
            <w:webHidden/>
          </w:rPr>
        </w:r>
        <w:r w:rsidR="006C69A6">
          <w:rPr>
            <w:noProof/>
            <w:webHidden/>
          </w:rPr>
          <w:fldChar w:fldCharType="separate"/>
        </w:r>
        <w:r w:rsidR="006C69A6">
          <w:rPr>
            <w:noProof/>
            <w:webHidden/>
          </w:rPr>
          <w:t>17</w:t>
        </w:r>
        <w:r w:rsidR="006C69A6">
          <w:rPr>
            <w:noProof/>
            <w:webHidden/>
          </w:rPr>
          <w:fldChar w:fldCharType="end"/>
        </w:r>
      </w:hyperlink>
    </w:p>
    <w:p w:rsidR="006C69A6" w:rsidRDefault="00A459B6">
      <w:pPr>
        <w:pStyle w:val="10"/>
        <w:tabs>
          <w:tab w:val="left" w:pos="420"/>
          <w:tab w:val="right" w:leader="dot" w:pos="10456"/>
        </w:tabs>
        <w:rPr>
          <w:noProof/>
        </w:rPr>
      </w:pPr>
      <w:hyperlink w:anchor="_Toc468285815" w:history="1">
        <w:r w:rsidR="006C69A6" w:rsidRPr="006D40FC">
          <w:rPr>
            <w:rStyle w:val="a8"/>
            <w:noProof/>
          </w:rPr>
          <w:t>7.</w:t>
        </w:r>
        <w:r w:rsidR="006C69A6">
          <w:rPr>
            <w:noProof/>
          </w:rPr>
          <w:tab/>
        </w:r>
        <w:r w:rsidR="006C69A6" w:rsidRPr="006D40FC">
          <w:rPr>
            <w:rStyle w:val="a8"/>
            <w:rFonts w:hint="eastAsia"/>
            <w:noProof/>
          </w:rPr>
          <w:t>系统测试</w:t>
        </w:r>
        <w:r w:rsidR="006C69A6">
          <w:rPr>
            <w:noProof/>
            <w:webHidden/>
          </w:rPr>
          <w:tab/>
        </w:r>
        <w:r w:rsidR="006C69A6">
          <w:rPr>
            <w:noProof/>
            <w:webHidden/>
          </w:rPr>
          <w:fldChar w:fldCharType="begin"/>
        </w:r>
        <w:r w:rsidR="006C69A6">
          <w:rPr>
            <w:noProof/>
            <w:webHidden/>
          </w:rPr>
          <w:instrText xml:space="preserve"> PAGEREF _Toc468285815 \h </w:instrText>
        </w:r>
        <w:r w:rsidR="006C69A6">
          <w:rPr>
            <w:noProof/>
            <w:webHidden/>
          </w:rPr>
        </w:r>
        <w:r w:rsidR="006C69A6">
          <w:rPr>
            <w:noProof/>
            <w:webHidden/>
          </w:rPr>
          <w:fldChar w:fldCharType="separate"/>
        </w:r>
        <w:r w:rsidR="006C69A6">
          <w:rPr>
            <w:noProof/>
            <w:webHidden/>
          </w:rPr>
          <w:t>17</w:t>
        </w:r>
        <w:r w:rsidR="006C69A6">
          <w:rPr>
            <w:noProof/>
            <w:webHidden/>
          </w:rPr>
          <w:fldChar w:fldCharType="end"/>
        </w:r>
      </w:hyperlink>
    </w:p>
    <w:p w:rsidR="00995206" w:rsidRPr="00084849" w:rsidRDefault="00995206" w:rsidP="00084849">
      <w:pPr>
        <w:jc w:val="center"/>
        <w:rPr>
          <w:b/>
          <w:sz w:val="44"/>
          <w:szCs w:val="44"/>
        </w:rPr>
      </w:pPr>
      <w:r>
        <w:rPr>
          <w:b/>
          <w:sz w:val="44"/>
          <w:szCs w:val="44"/>
        </w:rPr>
        <w:fldChar w:fldCharType="end"/>
      </w:r>
    </w:p>
    <w:p w:rsidR="000476B9" w:rsidRDefault="000476B9" w:rsidP="00AE44DD">
      <w:pPr>
        <w:pStyle w:val="1"/>
        <w:numPr>
          <w:ilvl w:val="0"/>
          <w:numId w:val="11"/>
        </w:numPr>
      </w:pPr>
      <w:bookmarkStart w:id="0" w:name="_Toc468285765"/>
      <w:r>
        <w:t>引言</w:t>
      </w:r>
      <w:bookmarkEnd w:id="0"/>
    </w:p>
    <w:p w:rsidR="000476B9" w:rsidRDefault="000476B9" w:rsidP="00AE44DD">
      <w:pPr>
        <w:pStyle w:val="1"/>
        <w:numPr>
          <w:ilvl w:val="0"/>
          <w:numId w:val="11"/>
        </w:numPr>
      </w:pPr>
      <w:bookmarkStart w:id="1" w:name="_Toc468285766"/>
      <w:r>
        <w:t>系统相关技术简介</w:t>
      </w:r>
      <w:bookmarkEnd w:id="1"/>
    </w:p>
    <w:p w:rsidR="007A613E" w:rsidRDefault="000476B9" w:rsidP="007A613E">
      <w:pPr>
        <w:ind w:firstLineChars="200" w:firstLine="420"/>
      </w:pPr>
      <w:r>
        <w:rPr>
          <w:rFonts w:hint="eastAsia"/>
        </w:rPr>
        <w:t>考虑到</w:t>
      </w:r>
      <w:r w:rsidR="00BD7263">
        <w:rPr>
          <w:rFonts w:hint="eastAsia"/>
        </w:rPr>
        <w:t>D</w:t>
      </w:r>
      <w:r w:rsidR="00BD7263">
        <w:t>SP</w:t>
      </w:r>
      <w:r w:rsidR="00BD7263">
        <w:rPr>
          <w:rFonts w:hint="eastAsia"/>
        </w:rPr>
        <w:t>公司的使用的便捷性，我们使用了最方便实用的</w:t>
      </w:r>
      <w:r w:rsidR="00BD7263">
        <w:rPr>
          <w:rFonts w:hint="eastAsia"/>
        </w:rPr>
        <w:t>B/S</w:t>
      </w:r>
      <w:r w:rsidR="00C0219E">
        <w:rPr>
          <w:rFonts w:hint="eastAsia"/>
        </w:rPr>
        <w:t>架构，同</w:t>
      </w:r>
      <w:r>
        <w:rPr>
          <w:rFonts w:hint="eastAsia"/>
        </w:rPr>
        <w:t>时我们也会开</w:t>
      </w:r>
      <w:r w:rsidR="00BD7263">
        <w:rPr>
          <w:rFonts w:hint="eastAsia"/>
        </w:rPr>
        <w:t>放给</w:t>
      </w:r>
      <w:r w:rsidR="00BD7263">
        <w:rPr>
          <w:rFonts w:hint="eastAsia"/>
        </w:rPr>
        <w:t>DSP</w:t>
      </w:r>
      <w:r w:rsidR="00BD7263">
        <w:rPr>
          <w:rFonts w:hint="eastAsia"/>
        </w:rPr>
        <w:t>公司来访问</w:t>
      </w:r>
      <w:r w:rsidR="00BD7263">
        <w:rPr>
          <w:rFonts w:hint="eastAsia"/>
        </w:rPr>
        <w:t>ADX</w:t>
      </w:r>
      <w:r w:rsidR="00BD7263">
        <w:rPr>
          <w:rFonts w:hint="eastAsia"/>
        </w:rPr>
        <w:t>平台的</w:t>
      </w:r>
      <w:r w:rsidR="00BD7263">
        <w:rPr>
          <w:rFonts w:hint="eastAsia"/>
        </w:rPr>
        <w:t>API</w:t>
      </w:r>
      <w:r w:rsidR="00BD7263">
        <w:rPr>
          <w:rFonts w:hint="eastAsia"/>
        </w:rPr>
        <w:t>接口，即</w:t>
      </w:r>
      <w:r w:rsidR="00BD7263">
        <w:rPr>
          <w:rFonts w:hint="eastAsia"/>
        </w:rPr>
        <w:t>ADX</w:t>
      </w:r>
      <w:r w:rsidR="00C0219E">
        <w:rPr>
          <w:rFonts w:hint="eastAsia"/>
        </w:rPr>
        <w:t>平台的一</w:t>
      </w:r>
      <w:r>
        <w:rPr>
          <w:rFonts w:hint="eastAsia"/>
        </w:rPr>
        <w:t>些预先定义</w:t>
      </w:r>
      <w:r w:rsidR="00BD7263">
        <w:rPr>
          <w:rFonts w:hint="eastAsia"/>
        </w:rPr>
        <w:t>的函数，目的是为</w:t>
      </w:r>
      <w:r w:rsidR="00BD7263">
        <w:rPr>
          <w:rFonts w:hint="eastAsia"/>
        </w:rPr>
        <w:t>DSP</w:t>
      </w:r>
      <w:r w:rsidR="00BD7263">
        <w:rPr>
          <w:rFonts w:hint="eastAsia"/>
        </w:rPr>
        <w:t>的开发人员提供最便捷与</w:t>
      </w:r>
      <w:r w:rsidR="00BD7263">
        <w:rPr>
          <w:rFonts w:hint="eastAsia"/>
        </w:rPr>
        <w:t>ADX</w:t>
      </w:r>
      <w:r w:rsidR="00C0219E">
        <w:rPr>
          <w:rFonts w:hint="eastAsia"/>
        </w:rPr>
        <w:t>平台进行交</w:t>
      </w:r>
      <w:r>
        <w:rPr>
          <w:rFonts w:hint="eastAsia"/>
        </w:rPr>
        <w:t>互的能力，这</w:t>
      </w:r>
      <w:r w:rsidR="00BD7263">
        <w:rPr>
          <w:rFonts w:hint="eastAsia"/>
        </w:rPr>
        <w:t>样省去了</w:t>
      </w:r>
      <w:r w:rsidR="00BD7263">
        <w:rPr>
          <w:rFonts w:hint="eastAsia"/>
        </w:rPr>
        <w:t>DSP</w:t>
      </w:r>
      <w:r w:rsidR="00C0219E">
        <w:rPr>
          <w:rFonts w:hint="eastAsia"/>
        </w:rPr>
        <w:t>的开发人员理解</w:t>
      </w:r>
      <w:r w:rsidR="00BD7263">
        <w:rPr>
          <w:rFonts w:hint="eastAsia"/>
        </w:rPr>
        <w:t>ADX</w:t>
      </w:r>
      <w:r w:rsidR="00C0219E">
        <w:rPr>
          <w:rFonts w:hint="eastAsia"/>
        </w:rPr>
        <w:t>平台内部工作机制细节的时</w:t>
      </w:r>
      <w:r>
        <w:rPr>
          <w:rFonts w:hint="eastAsia"/>
        </w:rPr>
        <w:t>间，同时</w:t>
      </w:r>
      <w:r w:rsidR="00C0219E">
        <w:rPr>
          <w:rFonts w:hint="eastAsia"/>
        </w:rPr>
        <w:t>增强了系统的保密性，并可使</w:t>
      </w:r>
      <w:r w:rsidR="00BD7263">
        <w:rPr>
          <w:rFonts w:hint="eastAsia"/>
        </w:rPr>
        <w:t>DSP</w:t>
      </w:r>
      <w:r w:rsidR="00910539">
        <w:rPr>
          <w:rFonts w:hint="eastAsia"/>
        </w:rPr>
        <w:t>可以</w:t>
      </w:r>
      <w:r w:rsidR="00C0219E">
        <w:rPr>
          <w:rFonts w:hint="eastAsia"/>
        </w:rPr>
        <w:t>最大程度地把他们需要的功能集成到他们的系统中。</w:t>
      </w:r>
    </w:p>
    <w:p w:rsidR="000476B9" w:rsidRPr="000476B9" w:rsidRDefault="000476B9" w:rsidP="007A613E">
      <w:pPr>
        <w:ind w:firstLineChars="200" w:firstLine="420"/>
      </w:pPr>
      <w:r>
        <w:rPr>
          <w:rFonts w:hint="eastAsia"/>
        </w:rPr>
        <w:t>此外</w:t>
      </w:r>
      <w:r w:rsidR="00C0219E">
        <w:rPr>
          <w:rFonts w:hint="eastAsia"/>
        </w:rPr>
        <w:t>，</w:t>
      </w:r>
      <w:r w:rsidR="00BD7263">
        <w:rPr>
          <w:rFonts w:hint="eastAsia"/>
        </w:rPr>
        <w:t>ADX</w:t>
      </w:r>
      <w:r w:rsidR="00C0219E">
        <w:rPr>
          <w:rFonts w:hint="eastAsia"/>
        </w:rPr>
        <w:t>平台采用</w:t>
      </w:r>
      <w:r w:rsidR="00BD7263">
        <w:rPr>
          <w:rFonts w:hint="eastAsia"/>
        </w:rPr>
        <w:t>M</w:t>
      </w:r>
      <w:r w:rsidR="00BD7263">
        <w:t>YSQL</w:t>
      </w:r>
      <w:r w:rsidR="007A613E">
        <w:rPr>
          <w:rFonts w:hint="eastAsia"/>
        </w:rPr>
        <w:t>作为数据库支持数据的存储和使用，</w:t>
      </w:r>
      <w:r w:rsidR="00C0219E">
        <w:rPr>
          <w:rFonts w:hint="eastAsia"/>
        </w:rPr>
        <w:t>后端使</w:t>
      </w:r>
      <w:r>
        <w:rPr>
          <w:rFonts w:hint="eastAsia"/>
        </w:rPr>
        <w:t>用</w:t>
      </w:r>
      <w:r w:rsidR="00B90023">
        <w:rPr>
          <w:rFonts w:hint="eastAsia"/>
        </w:rPr>
        <w:t>J</w:t>
      </w:r>
      <w:r w:rsidR="00B90023">
        <w:t>AVA</w:t>
      </w:r>
      <w:r>
        <w:rPr>
          <w:rFonts w:hint="eastAsia"/>
        </w:rPr>
        <w:t>作为开发语言，前端使用</w:t>
      </w:r>
      <w:r w:rsidR="00BD7263">
        <w:rPr>
          <w:rFonts w:hint="eastAsia"/>
        </w:rPr>
        <w:t>h</w:t>
      </w:r>
      <w:r w:rsidR="00BD7263">
        <w:t>tml</w:t>
      </w:r>
      <w:r>
        <w:rPr>
          <w:rFonts w:hint="eastAsia"/>
        </w:rPr>
        <w:t>及</w:t>
      </w:r>
      <w:r w:rsidR="00BD7263">
        <w:rPr>
          <w:rFonts w:hint="eastAsia"/>
        </w:rPr>
        <w:t>J</w:t>
      </w:r>
      <w:r w:rsidR="00BD7263">
        <w:t>S</w:t>
      </w:r>
      <w:r>
        <w:rPr>
          <w:rFonts w:hint="eastAsia"/>
        </w:rPr>
        <w:t>进行开发，减少</w:t>
      </w:r>
      <w:r w:rsidR="00C0219E">
        <w:rPr>
          <w:rFonts w:hint="eastAsia"/>
        </w:rPr>
        <w:t>开发人员学</w:t>
      </w:r>
      <w:r>
        <w:rPr>
          <w:rFonts w:hint="eastAsia"/>
        </w:rPr>
        <w:t>习新技术的时间和成本</w:t>
      </w:r>
      <w:r w:rsidR="006A7B55">
        <w:rPr>
          <w:rFonts w:hint="eastAsia"/>
        </w:rPr>
        <w:t>。</w:t>
      </w:r>
    </w:p>
    <w:p w:rsidR="000476B9" w:rsidRDefault="000476B9" w:rsidP="005F7263">
      <w:pPr>
        <w:pStyle w:val="2"/>
        <w:numPr>
          <w:ilvl w:val="1"/>
          <w:numId w:val="11"/>
        </w:numPr>
      </w:pPr>
      <w:bookmarkStart w:id="2" w:name="_Toc468285767"/>
      <w:r>
        <w:rPr>
          <w:rFonts w:hint="eastAsia"/>
        </w:rPr>
        <w:t>B/S</w:t>
      </w:r>
      <w:r>
        <w:t>架构</w:t>
      </w:r>
      <w:bookmarkEnd w:id="2"/>
    </w:p>
    <w:p w:rsidR="000476B9" w:rsidRPr="000476B9" w:rsidRDefault="00BD7263" w:rsidP="007A613E">
      <w:pPr>
        <w:ind w:firstLineChars="200" w:firstLine="420"/>
      </w:pPr>
      <w:r>
        <w:rPr>
          <w:rFonts w:hint="eastAsia"/>
        </w:rPr>
        <w:t>B/S</w:t>
      </w:r>
      <w:r w:rsidR="00C0219E">
        <w:rPr>
          <w:rFonts w:hint="eastAsia"/>
        </w:rPr>
        <w:t>架构，即浏览器和服务器结构，在这种结构下，用户工作界面是通过</w:t>
      </w:r>
      <w:r>
        <w:rPr>
          <w:rFonts w:hint="eastAsia"/>
        </w:rPr>
        <w:t>W</w:t>
      </w:r>
      <w:r>
        <w:t>WW</w:t>
      </w:r>
      <w:r w:rsidR="000476B9">
        <w:rPr>
          <w:rFonts w:hint="eastAsia"/>
        </w:rPr>
        <w:t>浏览器来实现</w:t>
      </w:r>
      <w:r w:rsidR="00C0219E">
        <w:rPr>
          <w:rFonts w:hint="eastAsia"/>
        </w:rPr>
        <w:t>，极少部分事务逻辑在前端（</w:t>
      </w:r>
      <w:r>
        <w:rPr>
          <w:rFonts w:hint="eastAsia"/>
        </w:rPr>
        <w:t>B</w:t>
      </w:r>
      <w:r>
        <w:t>rowser</w:t>
      </w:r>
      <w:r w:rsidR="00C0219E">
        <w:rPr>
          <w:rFonts w:hint="eastAsia"/>
        </w:rPr>
        <w:t>）实现，几乎所有的主要事务逻辑在服务器端（</w:t>
      </w:r>
      <w:r>
        <w:rPr>
          <w:rFonts w:hint="eastAsia"/>
        </w:rPr>
        <w:t>Server</w:t>
      </w:r>
      <w:r w:rsidR="00C0219E">
        <w:rPr>
          <w:rFonts w:hint="eastAsia"/>
        </w:rPr>
        <w:t>）实现。</w:t>
      </w:r>
      <w:r>
        <w:rPr>
          <w:rFonts w:hint="eastAsia"/>
        </w:rPr>
        <w:t>ADX</w:t>
      </w:r>
      <w:r w:rsidR="000476B9">
        <w:rPr>
          <w:rFonts w:hint="eastAsia"/>
        </w:rPr>
        <w:t>系</w:t>
      </w:r>
      <w:r w:rsidR="00C0219E">
        <w:rPr>
          <w:rFonts w:hint="eastAsia"/>
        </w:rPr>
        <w:t>统作为对外发布的开放平台，使用</w:t>
      </w:r>
      <w:r>
        <w:rPr>
          <w:rFonts w:hint="eastAsia"/>
        </w:rPr>
        <w:t>B/S</w:t>
      </w:r>
      <w:r w:rsidR="00C0219E">
        <w:rPr>
          <w:rFonts w:hint="eastAsia"/>
        </w:rPr>
        <w:t>架构</w:t>
      </w:r>
      <w:r w:rsidR="00910539">
        <w:rPr>
          <w:rFonts w:hint="eastAsia"/>
        </w:rPr>
        <w:t>可以</w:t>
      </w:r>
      <w:r w:rsidR="00C0219E">
        <w:rPr>
          <w:rFonts w:hint="eastAsia"/>
        </w:rPr>
        <w:t>使维护平台和之后</w:t>
      </w:r>
      <w:r w:rsidR="000476B9">
        <w:rPr>
          <w:rFonts w:hint="eastAsia"/>
        </w:rPr>
        <w:t>对平台进</w:t>
      </w:r>
      <w:r w:rsidR="00B81A4C">
        <w:rPr>
          <w:rFonts w:hint="eastAsia"/>
        </w:rPr>
        <w:t>行迭代升级的方式更加简单，而且用户的使用成本很低，不需</w:t>
      </w:r>
      <w:r w:rsidR="00C0219E">
        <w:rPr>
          <w:rFonts w:hint="eastAsia"/>
        </w:rPr>
        <w:t>要安装</w:t>
      </w:r>
      <w:r w:rsidR="000476B9">
        <w:rPr>
          <w:rFonts w:hint="eastAsia"/>
        </w:rPr>
        <w:t>与自身系统匹配的客户端应用，只要用市面常见</w:t>
      </w:r>
      <w:r w:rsidR="00C0219E">
        <w:rPr>
          <w:rFonts w:hint="eastAsia"/>
        </w:rPr>
        <w:t>的浏览器即可方便的使用平台</w:t>
      </w:r>
      <w:r w:rsidR="00B90023">
        <w:rPr>
          <w:rFonts w:hint="eastAsia"/>
        </w:rPr>
        <w:t>提供的各项服务，可</w:t>
      </w:r>
      <w:r w:rsidR="000476B9">
        <w:rPr>
          <w:rFonts w:hint="eastAsia"/>
        </w:rPr>
        <w:t>使</w:t>
      </w:r>
      <w:r>
        <w:rPr>
          <w:rFonts w:hint="eastAsia"/>
        </w:rPr>
        <w:t>DSP</w:t>
      </w:r>
      <w:r w:rsidR="000476B9">
        <w:rPr>
          <w:rFonts w:hint="eastAsia"/>
        </w:rPr>
        <w:t>很便捷的</w:t>
      </w:r>
      <w:proofErr w:type="gramStart"/>
      <w:r w:rsidR="000476B9">
        <w:rPr>
          <w:rFonts w:hint="eastAsia"/>
        </w:rPr>
        <w:t>査</w:t>
      </w:r>
      <w:proofErr w:type="gramEnd"/>
      <w:r w:rsidR="000476B9">
        <w:rPr>
          <w:rFonts w:hint="eastAsia"/>
        </w:rPr>
        <w:t>阅</w:t>
      </w:r>
      <w:r>
        <w:rPr>
          <w:rFonts w:hint="eastAsia"/>
        </w:rPr>
        <w:t>ADX</w:t>
      </w:r>
      <w:r w:rsidR="005C21A8">
        <w:rPr>
          <w:rFonts w:hint="eastAsia"/>
        </w:rPr>
        <w:t>提供的各类数据报表。</w:t>
      </w:r>
    </w:p>
    <w:p w:rsidR="000476B9" w:rsidRDefault="000476B9" w:rsidP="005F7263">
      <w:pPr>
        <w:pStyle w:val="2"/>
        <w:numPr>
          <w:ilvl w:val="1"/>
          <w:numId w:val="11"/>
        </w:numPr>
      </w:pPr>
      <w:bookmarkStart w:id="3" w:name="_Toc468285768"/>
      <w:r>
        <w:rPr>
          <w:rFonts w:hint="eastAsia"/>
        </w:rPr>
        <w:t>API</w:t>
      </w:r>
      <w:r>
        <w:rPr>
          <w:rFonts w:hint="eastAsia"/>
        </w:rPr>
        <w:t>接口</w:t>
      </w:r>
      <w:bookmarkEnd w:id="3"/>
    </w:p>
    <w:p w:rsidR="000476B9" w:rsidRPr="000476B9" w:rsidRDefault="00BD7263" w:rsidP="007A613E">
      <w:pPr>
        <w:ind w:firstLineChars="200" w:firstLine="420"/>
      </w:pPr>
      <w:r>
        <w:rPr>
          <w:rFonts w:hint="eastAsia"/>
        </w:rPr>
        <w:t>A</w:t>
      </w:r>
      <w:r>
        <w:t>PI</w:t>
      </w:r>
      <w:r w:rsidR="00C0219E">
        <w:rPr>
          <w:rFonts w:hint="eastAsia"/>
        </w:rPr>
        <w:t>接口其实是一些预先定义好参数和功能的函数，目的是提供给某个应</w:t>
      </w:r>
      <w:r w:rsidR="000476B9">
        <w:rPr>
          <w:rFonts w:hint="eastAsia"/>
        </w:rPr>
        <w:t>用程序基</w:t>
      </w:r>
      <w:r w:rsidR="004331CF">
        <w:rPr>
          <w:rFonts w:hint="eastAsia"/>
        </w:rPr>
        <w:t>于某软件或硬件设施而可以</w:t>
      </w:r>
      <w:r w:rsidR="00C0219E">
        <w:rPr>
          <w:rFonts w:hint="eastAsia"/>
        </w:rPr>
        <w:t>访问或使用另外一个应用程序或一组例程</w:t>
      </w:r>
      <w:r w:rsidR="000476B9">
        <w:rPr>
          <w:rFonts w:hint="eastAsia"/>
        </w:rPr>
        <w:t>的能力，</w:t>
      </w:r>
      <w:r w:rsidR="00C0219E">
        <w:rPr>
          <w:rFonts w:hint="eastAsia"/>
        </w:rPr>
        <w:t>这种方式不要求访问应用程序的源代码或者理解该程序内部的工作机</w:t>
      </w:r>
      <w:r w:rsidR="000476B9">
        <w:rPr>
          <w:rFonts w:hint="eastAsia"/>
        </w:rPr>
        <w:t>制的细节</w:t>
      </w:r>
      <w:r w:rsidR="00C0219E">
        <w:rPr>
          <w:rFonts w:hint="eastAsia"/>
        </w:rPr>
        <w:t>。例如Ａ程序开放了一个</w:t>
      </w:r>
      <w:r>
        <w:rPr>
          <w:rFonts w:hint="eastAsia"/>
        </w:rPr>
        <w:t>A</w:t>
      </w:r>
      <w:r>
        <w:t>PI</w:t>
      </w:r>
      <w:r>
        <w:rPr>
          <w:rFonts w:hint="eastAsia"/>
        </w:rPr>
        <w:t>接口给</w:t>
      </w:r>
      <w:r>
        <w:rPr>
          <w:rFonts w:hint="eastAsia"/>
        </w:rPr>
        <w:t>B</w:t>
      </w:r>
      <w:r w:rsidR="00C0219E">
        <w:rPr>
          <w:rFonts w:hint="eastAsia"/>
        </w:rPr>
        <w:t>程序．则</w:t>
      </w:r>
      <w:r>
        <w:rPr>
          <w:rFonts w:hint="eastAsia"/>
        </w:rPr>
        <w:t>B</w:t>
      </w:r>
      <w:r w:rsidR="00415A3D">
        <w:rPr>
          <w:rFonts w:hint="eastAsia"/>
        </w:rPr>
        <w:t>程序可以</w:t>
      </w:r>
      <w:r w:rsidR="00C0219E">
        <w:rPr>
          <w:rFonts w:hint="eastAsia"/>
        </w:rPr>
        <w:t>通过一</w:t>
      </w:r>
      <w:r w:rsidR="00415A3D">
        <w:rPr>
          <w:rFonts w:hint="eastAsia"/>
        </w:rPr>
        <w:t>定形式的传递方式（由</w:t>
      </w:r>
      <w:r w:rsidR="00415A3D">
        <w:rPr>
          <w:rFonts w:hint="eastAsia"/>
        </w:rPr>
        <w:t>A</w:t>
      </w:r>
      <w:r w:rsidR="000476B9">
        <w:rPr>
          <w:rFonts w:hint="eastAsia"/>
        </w:rPr>
        <w:t>指定），</w:t>
      </w:r>
      <w:r w:rsidR="00C0219E">
        <w:rPr>
          <w:rFonts w:hint="eastAsia"/>
        </w:rPr>
        <w:t>仅仅将一个或几个参数交付给开放此</w:t>
      </w:r>
      <w:r>
        <w:rPr>
          <w:rFonts w:hint="eastAsia"/>
        </w:rPr>
        <w:t>A</w:t>
      </w:r>
      <w:r>
        <w:t>PI</w:t>
      </w:r>
      <w:r w:rsidR="00C0219E">
        <w:rPr>
          <w:rFonts w:hint="eastAsia"/>
        </w:rPr>
        <w:t>接口</w:t>
      </w:r>
      <w:r w:rsidR="00FD6734">
        <w:rPr>
          <w:rFonts w:hint="eastAsia"/>
        </w:rPr>
        <w:t>的</w:t>
      </w:r>
      <w:r w:rsidR="00FD6734">
        <w:rPr>
          <w:rFonts w:hint="eastAsia"/>
        </w:rPr>
        <w:t>A</w:t>
      </w:r>
      <w:r w:rsidR="000476B9">
        <w:rPr>
          <w:rFonts w:hint="eastAsia"/>
        </w:rPr>
        <w:t>程序即可使用Ａ程序的</w:t>
      </w:r>
      <w:r w:rsidR="00C0219E">
        <w:rPr>
          <w:rFonts w:hint="eastAsia"/>
        </w:rPr>
        <w:t>相应功能。</w:t>
      </w:r>
      <w:r w:rsidR="000476B9">
        <w:rPr>
          <w:rFonts w:hint="eastAsia"/>
        </w:rPr>
        <w:t>由于与</w:t>
      </w:r>
      <w:r>
        <w:rPr>
          <w:rFonts w:hint="eastAsia"/>
        </w:rPr>
        <w:t>ADX</w:t>
      </w:r>
      <w:r w:rsidR="00C0219E">
        <w:rPr>
          <w:rFonts w:hint="eastAsia"/>
        </w:rPr>
        <w:t>系统进行对接合同的</w:t>
      </w:r>
      <w:r>
        <w:rPr>
          <w:rFonts w:hint="eastAsia"/>
        </w:rPr>
        <w:t>DSP</w:t>
      </w:r>
      <w:r w:rsidR="008E7008">
        <w:rPr>
          <w:rFonts w:hint="eastAsia"/>
        </w:rPr>
        <w:t>公司均有一定的技术背景</w:t>
      </w:r>
      <w:r w:rsidR="00C0219E">
        <w:rPr>
          <w:rFonts w:hint="eastAsia"/>
        </w:rPr>
        <w:t>，</w:t>
      </w:r>
      <w:r>
        <w:rPr>
          <w:rFonts w:hint="eastAsia"/>
        </w:rPr>
        <w:t>DSP</w:t>
      </w:r>
      <w:r w:rsidR="00C0219E">
        <w:rPr>
          <w:rFonts w:hint="eastAsia"/>
        </w:rPr>
        <w:t>公</w:t>
      </w:r>
      <w:r w:rsidR="000476B9">
        <w:rPr>
          <w:rFonts w:hint="eastAsia"/>
        </w:rPr>
        <w:t>司也都会</w:t>
      </w:r>
      <w:r w:rsidR="00C0219E">
        <w:rPr>
          <w:rFonts w:hint="eastAsia"/>
        </w:rPr>
        <w:t>有自己的投放端平台，如果只是靠人力去</w:t>
      </w:r>
      <w:r>
        <w:rPr>
          <w:rFonts w:hint="eastAsia"/>
        </w:rPr>
        <w:t>ADX</w:t>
      </w:r>
      <w:r w:rsidR="00C0219E">
        <w:rPr>
          <w:rFonts w:hint="eastAsia"/>
        </w:rPr>
        <w:t>平台提供的业务界面</w:t>
      </w:r>
      <w:r w:rsidR="000476B9">
        <w:rPr>
          <w:rFonts w:hint="eastAsia"/>
        </w:rPr>
        <w:t>上进行操</w:t>
      </w:r>
      <w:r w:rsidR="00C0219E">
        <w:rPr>
          <w:rFonts w:hint="eastAsia"/>
        </w:rPr>
        <w:t>作和设置会大大增加运营的人力和时间成本。此时，如果</w:t>
      </w:r>
      <w:r>
        <w:rPr>
          <w:rFonts w:hint="eastAsia"/>
        </w:rPr>
        <w:t>DSP</w:t>
      </w:r>
      <w:r w:rsidR="00C0219E">
        <w:rPr>
          <w:rFonts w:hint="eastAsia"/>
        </w:rPr>
        <w:t>利用</w:t>
      </w:r>
      <w:r>
        <w:rPr>
          <w:rFonts w:hint="eastAsia"/>
        </w:rPr>
        <w:t>ADX</w:t>
      </w:r>
      <w:r w:rsidR="000476B9">
        <w:rPr>
          <w:rFonts w:hint="eastAsia"/>
        </w:rPr>
        <w:t>平台</w:t>
      </w:r>
      <w:r w:rsidR="00C0219E">
        <w:rPr>
          <w:rFonts w:hint="eastAsia"/>
        </w:rPr>
        <w:t>为</w:t>
      </w:r>
      <w:r>
        <w:rPr>
          <w:rFonts w:hint="eastAsia"/>
        </w:rPr>
        <w:t>DSP</w:t>
      </w:r>
      <w:r w:rsidR="00C0219E">
        <w:rPr>
          <w:rFonts w:hint="eastAsia"/>
        </w:rPr>
        <w:t>已经定义好规则的开放ＡＮ接口对自己的投放端系统进行一</w:t>
      </w:r>
      <w:r w:rsidR="000476B9">
        <w:rPr>
          <w:rFonts w:hint="eastAsia"/>
        </w:rPr>
        <w:t>定程度的开发</w:t>
      </w:r>
      <w:r w:rsidR="00C0219E">
        <w:rPr>
          <w:rFonts w:hint="eastAsia"/>
        </w:rPr>
        <w:t>，将双方系统通过</w:t>
      </w:r>
      <w:r>
        <w:rPr>
          <w:rFonts w:hint="eastAsia"/>
        </w:rPr>
        <w:t>A</w:t>
      </w:r>
      <w:r>
        <w:t>PI</w:t>
      </w:r>
      <w:r w:rsidR="00C0219E">
        <w:rPr>
          <w:rFonts w:hint="eastAsia"/>
        </w:rPr>
        <w:t>进行连接，之后</w:t>
      </w:r>
      <w:r>
        <w:rPr>
          <w:rFonts w:hint="eastAsia"/>
        </w:rPr>
        <w:t>DSP</w:t>
      </w:r>
      <w:r w:rsidR="00910539">
        <w:rPr>
          <w:rFonts w:hint="eastAsia"/>
        </w:rPr>
        <w:t>的运营人员便可以</w:t>
      </w:r>
      <w:r w:rsidR="00C0219E">
        <w:rPr>
          <w:rFonts w:hint="eastAsia"/>
        </w:rPr>
        <w:t>不</w:t>
      </w:r>
      <w:r w:rsidR="000476B9">
        <w:rPr>
          <w:rFonts w:hint="eastAsia"/>
        </w:rPr>
        <w:t>再额外登陆</w:t>
      </w:r>
      <w:r>
        <w:rPr>
          <w:rFonts w:hint="eastAsia"/>
        </w:rPr>
        <w:t>ADX</w:t>
      </w:r>
      <w:r w:rsidR="00C0219E">
        <w:rPr>
          <w:rFonts w:hint="eastAsia"/>
        </w:rPr>
        <w:t>的平台去进行某挫操作，取而代之的是使用</w:t>
      </w:r>
      <w:r>
        <w:rPr>
          <w:rFonts w:hint="eastAsia"/>
        </w:rPr>
        <w:t>DSP</w:t>
      </w:r>
      <w:r w:rsidR="00C0219E">
        <w:rPr>
          <w:rFonts w:hint="eastAsia"/>
        </w:rPr>
        <w:t>系统的相应</w:t>
      </w:r>
      <w:r w:rsidR="000476B9">
        <w:rPr>
          <w:rFonts w:hint="eastAsia"/>
        </w:rPr>
        <w:t>模块通过</w:t>
      </w:r>
      <w:r>
        <w:rPr>
          <w:rFonts w:hint="eastAsia"/>
        </w:rPr>
        <w:t>A</w:t>
      </w:r>
      <w:r>
        <w:t>PI</w:t>
      </w:r>
      <w:r w:rsidR="000476B9">
        <w:rPr>
          <w:rFonts w:hint="eastAsia"/>
        </w:rPr>
        <w:t>接口去实现对</w:t>
      </w:r>
      <w:r>
        <w:rPr>
          <w:rFonts w:hint="eastAsia"/>
        </w:rPr>
        <w:t>ADX</w:t>
      </w:r>
      <w:r w:rsidR="000476B9">
        <w:rPr>
          <w:rFonts w:hint="eastAsia"/>
        </w:rPr>
        <w:t>平台的访问，</w:t>
      </w:r>
      <w:r w:rsidR="00C0219E">
        <w:rPr>
          <w:rFonts w:hint="eastAsia"/>
        </w:rPr>
        <w:t>从而使双方系统更好的进行协</w:t>
      </w:r>
      <w:r w:rsidR="00B90023">
        <w:rPr>
          <w:rFonts w:hint="eastAsia"/>
        </w:rPr>
        <w:t>调合合作，在降低时间成本的同时也大大提高了效率。</w:t>
      </w:r>
    </w:p>
    <w:p w:rsidR="000476B9" w:rsidRDefault="000476B9" w:rsidP="005F7263">
      <w:pPr>
        <w:pStyle w:val="2"/>
        <w:numPr>
          <w:ilvl w:val="1"/>
          <w:numId w:val="11"/>
        </w:numPr>
      </w:pPr>
      <w:bookmarkStart w:id="4" w:name="_Toc468285769"/>
      <w:r>
        <w:rPr>
          <w:rFonts w:hint="eastAsia"/>
        </w:rPr>
        <w:lastRenderedPageBreak/>
        <w:t>MySQL</w:t>
      </w:r>
      <w:r>
        <w:rPr>
          <w:rFonts w:hint="eastAsia"/>
        </w:rPr>
        <w:t>数据库</w:t>
      </w:r>
      <w:bookmarkEnd w:id="4"/>
    </w:p>
    <w:p w:rsidR="00946B0C" w:rsidRDefault="00B90023" w:rsidP="007A613E">
      <w:pPr>
        <w:ind w:firstLineChars="200" w:firstLine="420"/>
      </w:pPr>
      <w:r>
        <w:rPr>
          <w:rFonts w:hint="eastAsia"/>
        </w:rPr>
        <w:t>M</w:t>
      </w:r>
      <w:r>
        <w:t>ySQL</w:t>
      </w:r>
      <w:r w:rsidR="000476B9" w:rsidRPr="00E71758">
        <w:t>是由</w:t>
      </w:r>
      <w:r>
        <w:rPr>
          <w:rFonts w:hint="eastAsia"/>
        </w:rPr>
        <w:t>Sun</w:t>
      </w:r>
      <w:r w:rsidR="00E738F0">
        <w:t xml:space="preserve"> </w:t>
      </w:r>
      <w:r>
        <w:rPr>
          <w:rFonts w:hint="eastAsia"/>
        </w:rPr>
        <w:t>Microsystem</w:t>
      </w:r>
      <w:r w:rsidR="00C0219E" w:rsidRPr="00E71758">
        <w:t>公司提供的一个多线程、多用户，快速且</w:t>
      </w:r>
      <w:r w:rsidR="000476B9" w:rsidRPr="00E71758">
        <w:t>健壮的关系数据库管理系统（</w:t>
      </w:r>
      <w:r w:rsidR="004204F1">
        <w:rPr>
          <w:rFonts w:hint="eastAsia"/>
        </w:rPr>
        <w:t>R</w:t>
      </w:r>
      <w:r w:rsidR="004204F1">
        <w:t>DBMS</w:t>
      </w:r>
      <w:r w:rsidR="000476B9" w:rsidRPr="00E71758">
        <w:t>，</w:t>
      </w:r>
      <w:r w:rsidR="004204F1">
        <w:rPr>
          <w:rFonts w:hint="eastAsia"/>
        </w:rPr>
        <w:t>R</w:t>
      </w:r>
      <w:r w:rsidR="004204F1">
        <w:t xml:space="preserve">elational Database </w:t>
      </w:r>
      <w:r w:rsidR="00026DA2">
        <w:t xml:space="preserve">Management </w:t>
      </w:r>
      <w:r w:rsidR="004204F1">
        <w:t>System</w:t>
      </w:r>
      <w:r w:rsidR="00C0219E" w:rsidRPr="00E71758">
        <w:t>）。</w:t>
      </w:r>
      <w:r w:rsidR="000476B9" w:rsidRPr="00E71758">
        <w:t>它</w:t>
      </w:r>
      <w:r w:rsidR="004204F1">
        <w:t>使用了结构化</w:t>
      </w:r>
      <w:proofErr w:type="gramStart"/>
      <w:r w:rsidR="004204F1">
        <w:t>査询</w:t>
      </w:r>
      <w:proofErr w:type="gramEnd"/>
      <w:r w:rsidR="004204F1">
        <w:t>语言（</w:t>
      </w:r>
      <w:r w:rsidR="004204F1">
        <w:t>SQL</w:t>
      </w:r>
      <w:r w:rsidR="000476B9" w:rsidRPr="00E71758">
        <w:t>，</w:t>
      </w:r>
      <w:r w:rsidR="004204F1">
        <w:rPr>
          <w:rFonts w:hint="eastAsia"/>
        </w:rPr>
        <w:t xml:space="preserve">Structured Query </w:t>
      </w:r>
      <w:proofErr w:type="spellStart"/>
      <w:r w:rsidR="004204F1">
        <w:rPr>
          <w:rFonts w:hint="eastAsia"/>
        </w:rPr>
        <w:t>Langurage</w:t>
      </w:r>
      <w:proofErr w:type="spellEnd"/>
      <w:r w:rsidR="00C0219E" w:rsidRPr="00E71758">
        <w:t>），这是目前全球通用的标准数据库</w:t>
      </w:r>
      <w:proofErr w:type="gramStart"/>
      <w:r w:rsidR="00C0219E" w:rsidRPr="00E71758">
        <w:t>査询</w:t>
      </w:r>
      <w:proofErr w:type="gramEnd"/>
      <w:r w:rsidR="00C0219E" w:rsidRPr="00E71758">
        <w:t>语言。</w:t>
      </w:r>
    </w:p>
    <w:p w:rsidR="003A4C5C" w:rsidRDefault="00B90023" w:rsidP="007A613E">
      <w:pPr>
        <w:ind w:firstLineChars="200" w:firstLine="420"/>
      </w:pPr>
      <w:r>
        <w:rPr>
          <w:rFonts w:hint="eastAsia"/>
        </w:rPr>
        <w:t>M</w:t>
      </w:r>
      <w:r>
        <w:t>ySQL</w:t>
      </w:r>
      <w:r w:rsidR="000476B9" w:rsidRPr="00E71758">
        <w:t>是目前在</w:t>
      </w:r>
      <w:r w:rsidR="00946B0C">
        <w:t>WEB</w:t>
      </w:r>
      <w:r w:rsidR="000476B9" w:rsidRPr="00E71758">
        <w:t>应用方面相当常用的关联数据库管理</w:t>
      </w:r>
      <w:r w:rsidR="00C0219E" w:rsidRPr="00E71758">
        <w:t>系统之一，</w:t>
      </w:r>
      <w:r w:rsidR="000476B9" w:rsidRPr="00E71758">
        <w:t>关联数据</w:t>
      </w:r>
      <w:r w:rsidR="00C0219E" w:rsidRPr="00E71758">
        <w:t>库是指将数据保存在不同的数据表之中的一种数据库。普通数据库是</w:t>
      </w:r>
      <w:r w:rsidR="000476B9" w:rsidRPr="00E71758">
        <w:t>将所有数</w:t>
      </w:r>
      <w:r w:rsidR="00C0219E" w:rsidRPr="00E71758">
        <w:t>据放在一个大仓库</w:t>
      </w:r>
      <w:proofErr w:type="gramStart"/>
      <w:r w:rsidR="00C0219E" w:rsidRPr="00E71758">
        <w:t>內</w:t>
      </w:r>
      <w:proofErr w:type="gramEnd"/>
      <w:r w:rsidR="00C0219E" w:rsidRPr="00E71758">
        <w:t>，</w:t>
      </w:r>
      <w:proofErr w:type="gramStart"/>
      <w:r w:rsidR="00C0219E" w:rsidRPr="00E71758">
        <w:t>査询</w:t>
      </w:r>
      <w:proofErr w:type="gramEnd"/>
      <w:r w:rsidR="00C0219E" w:rsidRPr="00E71758">
        <w:t>使用和存储都千分的不方便，而关系型数</w:t>
      </w:r>
      <w:r w:rsidR="000476B9" w:rsidRPr="00E71758">
        <w:t>据库由于在各个</w:t>
      </w:r>
      <w:r w:rsidR="00481898">
        <w:t>数据表之间均存在一定程度的关系，这</w:t>
      </w:r>
      <w:r w:rsidR="00C0219E" w:rsidRPr="00E71758">
        <w:t>样就増加了速度并提高了灵活性。</w:t>
      </w:r>
    </w:p>
    <w:p w:rsidR="000476B9" w:rsidRPr="000476B9" w:rsidRDefault="00B90023" w:rsidP="007A613E">
      <w:pPr>
        <w:ind w:firstLineChars="200" w:firstLine="420"/>
      </w:pPr>
      <w:r>
        <w:rPr>
          <w:rFonts w:hint="eastAsia"/>
        </w:rPr>
        <w:t>M</w:t>
      </w:r>
      <w:r>
        <w:t>ySQL</w:t>
      </w:r>
      <w:r w:rsidR="00C0219E" w:rsidRPr="00E71758">
        <w:t>中使用的</w:t>
      </w:r>
      <w:r>
        <w:rPr>
          <w:rFonts w:hint="eastAsia"/>
        </w:rPr>
        <w:t>S</w:t>
      </w:r>
      <w:r>
        <w:t>QL</w:t>
      </w:r>
      <w:r w:rsidR="00C0219E" w:rsidRPr="00E71758">
        <w:t>语言是目前用于访问数据库的最常用的一种标准</w:t>
      </w:r>
      <w:r w:rsidR="000476B9" w:rsidRPr="00E71758">
        <w:t>化语言，并</w:t>
      </w:r>
      <w:r w:rsidR="00C0219E" w:rsidRPr="00E71758">
        <w:t>且由于</w:t>
      </w:r>
      <w:r>
        <w:rPr>
          <w:rFonts w:hint="eastAsia"/>
        </w:rPr>
        <w:t>M</w:t>
      </w:r>
      <w:r>
        <w:t>ySQL</w:t>
      </w:r>
      <w:r w:rsidR="00C0219E" w:rsidRPr="00E71758">
        <w:t>体积小、速度快、总体拥有成本低，在不断改进和</w:t>
      </w:r>
      <w:r w:rsidR="000476B9" w:rsidRPr="00E71758">
        <w:t>升级的过程中日趋成热，稳定性很好，大部分软件开发人员都会在</w:t>
      </w:r>
      <w:r w:rsidR="00C0219E" w:rsidRPr="00E71758">
        <w:t>日</w:t>
      </w:r>
      <w:r w:rsidR="00C0219E">
        <w:rPr>
          <w:rFonts w:hint="eastAsia"/>
        </w:rPr>
        <w:t>常的学习</w:t>
      </w:r>
      <w:r w:rsidR="000476B9">
        <w:rPr>
          <w:rFonts w:hint="eastAsia"/>
        </w:rPr>
        <w:t>和工作中使用</w:t>
      </w:r>
      <w:r>
        <w:rPr>
          <w:rFonts w:hint="eastAsia"/>
        </w:rPr>
        <w:t>M</w:t>
      </w:r>
      <w:r>
        <w:t>ySQL</w:t>
      </w:r>
      <w:r w:rsidR="000476B9">
        <w:rPr>
          <w:rFonts w:hint="eastAsia"/>
        </w:rPr>
        <w:t>作为系统的数据</w:t>
      </w:r>
      <w:r w:rsidR="00BD7263">
        <w:rPr>
          <w:rFonts w:hint="eastAsia"/>
        </w:rPr>
        <w:t>库选择，故在</w:t>
      </w:r>
      <w:r w:rsidR="00BD7263">
        <w:rPr>
          <w:rFonts w:hint="eastAsia"/>
        </w:rPr>
        <w:t>ADX</w:t>
      </w:r>
      <w:r w:rsidR="00C0219E">
        <w:rPr>
          <w:rFonts w:hint="eastAsia"/>
        </w:rPr>
        <w:t>平台开发时选用</w:t>
      </w:r>
      <w:r>
        <w:rPr>
          <w:rFonts w:hint="eastAsia"/>
        </w:rPr>
        <w:t>M</w:t>
      </w:r>
      <w:r>
        <w:t>ySQL</w:t>
      </w:r>
      <w:r w:rsidR="004204F1">
        <w:rPr>
          <w:rFonts w:hint="eastAsia"/>
        </w:rPr>
        <w:t>，也一定程度上降低了研发人员的学习成本。</w:t>
      </w:r>
    </w:p>
    <w:p w:rsidR="000476B9" w:rsidRDefault="000476B9" w:rsidP="005F7263">
      <w:pPr>
        <w:pStyle w:val="2"/>
        <w:numPr>
          <w:ilvl w:val="1"/>
          <w:numId w:val="11"/>
        </w:numPr>
      </w:pPr>
      <w:bookmarkStart w:id="5" w:name="_Toc468285770"/>
      <w:r>
        <w:t>编程语言</w:t>
      </w:r>
      <w:bookmarkEnd w:id="5"/>
    </w:p>
    <w:p w:rsidR="000476B9" w:rsidRDefault="000476B9" w:rsidP="005F7263">
      <w:pPr>
        <w:pStyle w:val="3"/>
        <w:numPr>
          <w:ilvl w:val="2"/>
          <w:numId w:val="11"/>
        </w:numPr>
      </w:pPr>
      <w:bookmarkStart w:id="6" w:name="_Toc468285771"/>
      <w:r>
        <w:rPr>
          <w:rFonts w:hint="eastAsia"/>
        </w:rPr>
        <w:t>JAVA</w:t>
      </w:r>
      <w:bookmarkEnd w:id="6"/>
    </w:p>
    <w:p w:rsidR="000476B9" w:rsidRPr="000476B9" w:rsidRDefault="004204F1" w:rsidP="007A613E">
      <w:pPr>
        <w:ind w:firstLineChars="200" w:firstLine="420"/>
      </w:pPr>
      <w:r>
        <w:rPr>
          <w:rFonts w:hint="eastAsia"/>
        </w:rPr>
        <w:t>J</w:t>
      </w:r>
      <w:r>
        <w:t>AVA</w:t>
      </w:r>
      <w:r w:rsidR="00BD7263">
        <w:rPr>
          <w:rFonts w:hint="eastAsia"/>
        </w:rPr>
        <w:t>语言是目前来说最常用的编程语言之一，它是一种可</w:t>
      </w:r>
      <w:r w:rsidR="000476B9">
        <w:rPr>
          <w:rFonts w:hint="eastAsia"/>
        </w:rPr>
        <w:t>撰写跨平台应用程序的面向对象的程序设计语言。由于</w:t>
      </w:r>
      <w:r>
        <w:rPr>
          <w:rFonts w:hint="eastAsia"/>
        </w:rPr>
        <w:t>J</w:t>
      </w:r>
      <w:r>
        <w:t>AVA</w:t>
      </w:r>
      <w:r w:rsidR="000D555F">
        <w:rPr>
          <w:rFonts w:hint="eastAsia"/>
        </w:rPr>
        <w:t>拥有相当程度的通用性、安全性、平台</w:t>
      </w:r>
      <w:r w:rsidR="000D555F">
        <w:t>移</w:t>
      </w:r>
      <w:r w:rsidR="000476B9">
        <w:rPr>
          <w:rFonts w:hint="eastAsia"/>
        </w:rPr>
        <w:t>植性和商效性等等特质，被用于计算机和非计算机行业的各个领域，同时</w:t>
      </w:r>
      <w:r>
        <w:rPr>
          <w:rFonts w:hint="eastAsia"/>
        </w:rPr>
        <w:t>J</w:t>
      </w:r>
      <w:r>
        <w:t>AVA</w:t>
      </w:r>
      <w:r w:rsidR="00C215B9">
        <w:rPr>
          <w:rFonts w:hint="eastAsia"/>
        </w:rPr>
        <w:t>也拥有着全世界最大的开发者社交群体。基于以</w:t>
      </w:r>
      <w:r w:rsidR="000476B9">
        <w:rPr>
          <w:rFonts w:hint="eastAsia"/>
        </w:rPr>
        <w:t>上原因，本系</w:t>
      </w:r>
      <w:r w:rsidR="000476B9" w:rsidRPr="000476B9">
        <w:rPr>
          <w:rFonts w:hint="eastAsia"/>
        </w:rPr>
        <w:t>统采用</w:t>
      </w:r>
      <w:r>
        <w:rPr>
          <w:rFonts w:hint="eastAsia"/>
        </w:rPr>
        <w:t>J</w:t>
      </w:r>
      <w:r>
        <w:t>AVA</w:t>
      </w:r>
      <w:r w:rsidR="007A613E">
        <w:rPr>
          <w:rFonts w:hint="eastAsia"/>
        </w:rPr>
        <w:t>作为后端实现的开发语言。</w:t>
      </w:r>
    </w:p>
    <w:p w:rsidR="000476B9" w:rsidRDefault="000476B9" w:rsidP="005F7263">
      <w:pPr>
        <w:pStyle w:val="3"/>
        <w:numPr>
          <w:ilvl w:val="2"/>
          <w:numId w:val="11"/>
        </w:numPr>
      </w:pPr>
      <w:bookmarkStart w:id="7" w:name="_Toc468285772"/>
      <w:r>
        <w:t>HTML</w:t>
      </w:r>
      <w:r>
        <w:t>和</w:t>
      </w:r>
      <w:r>
        <w:t>JS</w:t>
      </w:r>
      <w:bookmarkEnd w:id="7"/>
    </w:p>
    <w:p w:rsidR="007A613E" w:rsidRDefault="004204F1" w:rsidP="007A613E">
      <w:pPr>
        <w:ind w:firstLineChars="200" w:firstLine="420"/>
      </w:pPr>
      <w:r>
        <w:rPr>
          <w:rFonts w:hint="eastAsia"/>
        </w:rPr>
        <w:t>H</w:t>
      </w:r>
      <w:r>
        <w:t>TML</w:t>
      </w:r>
      <w:r w:rsidR="007A613E">
        <w:rPr>
          <w:rFonts w:hint="eastAsia"/>
        </w:rPr>
        <w:t>，即超文本标记语言，是用来描述</w:t>
      </w:r>
      <w:r w:rsidR="000476B9">
        <w:rPr>
          <w:rFonts w:hint="eastAsia"/>
        </w:rPr>
        <w:t>网页的一种语言。严格来说</w:t>
      </w:r>
      <w:r>
        <w:rPr>
          <w:rFonts w:hint="eastAsia"/>
        </w:rPr>
        <w:t>H</w:t>
      </w:r>
      <w:r>
        <w:t>TML</w:t>
      </w:r>
      <w:r w:rsidR="000476B9">
        <w:rPr>
          <w:rFonts w:hint="eastAsia"/>
        </w:rPr>
        <w:t>不是一种编程语言，而是一种标记语言即一套标记标签，</w:t>
      </w:r>
      <w:r>
        <w:rPr>
          <w:rFonts w:hint="eastAsia"/>
        </w:rPr>
        <w:t>H</w:t>
      </w:r>
      <w:r>
        <w:t>TML</w:t>
      </w:r>
      <w:r w:rsidR="000476B9">
        <w:rPr>
          <w:rFonts w:hint="eastAsia"/>
        </w:rPr>
        <w:t>使用</w:t>
      </w:r>
      <w:r w:rsidR="00C215B9">
        <w:rPr>
          <w:rFonts w:hint="eastAsia"/>
        </w:rPr>
        <w:t>标记标签来描述网页的相关内容，拥有简易性，可扩展性，平台无关性以</w:t>
      </w:r>
      <w:r w:rsidR="000476B9">
        <w:rPr>
          <w:rFonts w:hint="eastAsia"/>
        </w:rPr>
        <w:t>及通用性等优点。</w:t>
      </w:r>
      <w:r>
        <w:rPr>
          <w:rFonts w:hint="eastAsia"/>
        </w:rPr>
        <w:t>H</w:t>
      </w:r>
      <w:r>
        <w:t>TML</w:t>
      </w:r>
      <w:r w:rsidR="00331886">
        <w:rPr>
          <w:rFonts w:hint="eastAsia"/>
        </w:rPr>
        <w:t>的结构包括</w:t>
      </w:r>
      <w:proofErr w:type="gramStart"/>
      <w:r w:rsidR="00331886">
        <w:t>”</w:t>
      </w:r>
      <w:proofErr w:type="gramEnd"/>
      <w:r w:rsidR="00331886">
        <w:rPr>
          <w:rFonts w:hint="eastAsia"/>
        </w:rPr>
        <w:t>头</w:t>
      </w:r>
      <w:proofErr w:type="gramStart"/>
      <w:r w:rsidR="00331886">
        <w:t>”</w:t>
      </w:r>
      <w:proofErr w:type="gramEnd"/>
      <w:r w:rsidR="00331886">
        <w:rPr>
          <w:rFonts w:hint="eastAsia"/>
        </w:rPr>
        <w:t>部分和</w:t>
      </w:r>
      <w:proofErr w:type="gramStart"/>
      <w:r w:rsidR="00331886">
        <w:t>”</w:t>
      </w:r>
      <w:proofErr w:type="gramEnd"/>
      <w:r w:rsidR="00331886">
        <w:rPr>
          <w:rFonts w:hint="eastAsia"/>
        </w:rPr>
        <w:t>主体</w:t>
      </w:r>
      <w:proofErr w:type="gramStart"/>
      <w:r w:rsidR="00331886">
        <w:t>”</w:t>
      </w:r>
      <w:proofErr w:type="gramEnd"/>
      <w:r w:rsidR="00331886">
        <w:rPr>
          <w:rFonts w:hint="eastAsia"/>
        </w:rPr>
        <w:t>部分，其中</w:t>
      </w:r>
      <w:proofErr w:type="gramStart"/>
      <w:r w:rsidR="00331886">
        <w:t>”</w:t>
      </w:r>
      <w:proofErr w:type="gramEnd"/>
      <w:r w:rsidR="00331886">
        <w:rPr>
          <w:rFonts w:hint="eastAsia"/>
        </w:rPr>
        <w:t>头</w:t>
      </w:r>
      <w:proofErr w:type="gramStart"/>
      <w:r w:rsidR="00331886">
        <w:t>”</w:t>
      </w:r>
      <w:proofErr w:type="gramEnd"/>
      <w:r w:rsidR="00331886">
        <w:rPr>
          <w:rFonts w:hint="eastAsia"/>
        </w:rPr>
        <w:t>部提供关于网页的信息，</w:t>
      </w:r>
      <w:proofErr w:type="gramStart"/>
      <w:r w:rsidR="00331886">
        <w:t>”</w:t>
      </w:r>
      <w:proofErr w:type="gramEnd"/>
      <w:r w:rsidR="00331886">
        <w:rPr>
          <w:rFonts w:hint="eastAsia"/>
        </w:rPr>
        <w:t>主体</w:t>
      </w:r>
      <w:proofErr w:type="gramStart"/>
      <w:r w:rsidR="00331886">
        <w:t>”</w:t>
      </w:r>
      <w:proofErr w:type="gramEnd"/>
      <w:r w:rsidR="000476B9">
        <w:rPr>
          <w:rFonts w:hint="eastAsia"/>
        </w:rPr>
        <w:t>部分提供网页的具体内容。</w:t>
      </w:r>
    </w:p>
    <w:p w:rsidR="007A613E" w:rsidRDefault="007A613E" w:rsidP="007A613E">
      <w:pPr>
        <w:ind w:firstLineChars="200" w:firstLine="420"/>
      </w:pPr>
      <w:r>
        <w:t>JS</w:t>
      </w:r>
      <w:r w:rsidR="000476B9">
        <w:rPr>
          <w:rFonts w:hint="eastAsia"/>
        </w:rPr>
        <w:t>即</w:t>
      </w:r>
      <w:r w:rsidR="004204F1">
        <w:rPr>
          <w:rFonts w:hint="eastAsia"/>
        </w:rPr>
        <w:t>J</w:t>
      </w:r>
      <w:r w:rsidR="004204F1">
        <w:t>avaScript</w:t>
      </w:r>
      <w:r>
        <w:rPr>
          <w:rFonts w:hint="eastAsia"/>
        </w:rPr>
        <w:t>．是一种直译式脚本语言，是在程序的运行过程中逐行进</w:t>
      </w:r>
      <w:r w:rsidR="000476B9">
        <w:rPr>
          <w:rFonts w:hint="eastAsia"/>
        </w:rPr>
        <w:t>行加载解释，具有简单，动态性，跨平台性等优势，主要是用来给</w:t>
      </w:r>
      <w:r w:rsidR="004204F1">
        <w:rPr>
          <w:rFonts w:hint="eastAsia"/>
        </w:rPr>
        <w:t>H</w:t>
      </w:r>
      <w:r w:rsidR="004204F1">
        <w:t>TML</w:t>
      </w:r>
      <w:r>
        <w:rPr>
          <w:rFonts w:hint="eastAsia"/>
        </w:rPr>
        <w:t>网页增加动态功能，为用户提供更流畅美观的浏览效果。</w:t>
      </w:r>
    </w:p>
    <w:p w:rsidR="000476B9" w:rsidRPr="000476B9" w:rsidRDefault="000476B9" w:rsidP="007A613E">
      <w:pPr>
        <w:ind w:firstLineChars="200" w:firstLine="420"/>
      </w:pPr>
      <w:r>
        <w:rPr>
          <w:rFonts w:hint="eastAsia"/>
        </w:rPr>
        <w:t>如今，利用</w:t>
      </w:r>
      <w:r w:rsidR="004204F1">
        <w:rPr>
          <w:rFonts w:hint="eastAsia"/>
        </w:rPr>
        <w:t>H</w:t>
      </w:r>
      <w:r w:rsidR="004204F1">
        <w:t>TML</w:t>
      </w:r>
      <w:r>
        <w:rPr>
          <w:rFonts w:hint="eastAsia"/>
        </w:rPr>
        <w:t>，</w:t>
      </w:r>
      <w:r w:rsidR="00DF5F34">
        <w:t>JS</w:t>
      </w:r>
      <w:r>
        <w:rPr>
          <w:rFonts w:hint="eastAsia"/>
        </w:rPr>
        <w:t>及</w:t>
      </w:r>
      <w:r w:rsidR="004204F1">
        <w:rPr>
          <w:rFonts w:hint="eastAsia"/>
        </w:rPr>
        <w:t>J</w:t>
      </w:r>
      <w:r w:rsidR="004204F1">
        <w:t>AVA</w:t>
      </w:r>
      <w:r w:rsidR="007A613E">
        <w:rPr>
          <w:rFonts w:hint="eastAsia"/>
        </w:rPr>
        <w:t>相互配</w:t>
      </w:r>
      <w:r>
        <w:rPr>
          <w:rFonts w:hint="eastAsia"/>
        </w:rPr>
        <w:t>合进行</w:t>
      </w:r>
      <w:r w:rsidR="004204F1">
        <w:rPr>
          <w:rFonts w:hint="eastAsia"/>
        </w:rPr>
        <w:t>W</w:t>
      </w:r>
      <w:r w:rsidR="004204F1">
        <w:t>EB</w:t>
      </w:r>
      <w:r>
        <w:rPr>
          <w:rFonts w:hint="eastAsia"/>
        </w:rPr>
        <w:t>类平台开发己经是主流的开发方法，这种开发方法简单，学习成本低，且拥有相对</w:t>
      </w:r>
      <w:r w:rsidR="00B20DAE">
        <w:rPr>
          <w:rFonts w:hint="eastAsia"/>
        </w:rPr>
        <w:t>成熟</w:t>
      </w:r>
      <w:r>
        <w:rPr>
          <w:rFonts w:hint="eastAsia"/>
        </w:rPr>
        <w:t>的技术和模式，故我们也采用了上述方法进行</w:t>
      </w:r>
      <w:r w:rsidR="004204F1">
        <w:rPr>
          <w:rFonts w:hint="eastAsia"/>
        </w:rPr>
        <w:t>A</w:t>
      </w:r>
      <w:r w:rsidR="004204F1">
        <w:t>DX</w:t>
      </w:r>
      <w:r w:rsidR="00D12982">
        <w:rPr>
          <w:rFonts w:hint="eastAsia"/>
        </w:rPr>
        <w:t>平台系统的开发。</w:t>
      </w:r>
    </w:p>
    <w:p w:rsidR="00C073B4" w:rsidRPr="00C073B4" w:rsidRDefault="000476B9" w:rsidP="00BA04FC">
      <w:pPr>
        <w:pStyle w:val="3"/>
        <w:numPr>
          <w:ilvl w:val="2"/>
          <w:numId w:val="11"/>
        </w:numPr>
        <w:rPr>
          <w:rFonts w:hint="eastAsia"/>
        </w:rPr>
      </w:pPr>
      <w:bookmarkStart w:id="8" w:name="_Toc468285773"/>
      <w:r>
        <w:t>C</w:t>
      </w:r>
      <w:bookmarkEnd w:id="8"/>
    </w:p>
    <w:p w:rsidR="00C073B4" w:rsidRDefault="00C073B4" w:rsidP="008D7BAC">
      <w:pPr>
        <w:pStyle w:val="2"/>
        <w:numPr>
          <w:ilvl w:val="1"/>
          <w:numId w:val="11"/>
        </w:numPr>
        <w:rPr>
          <w:rStyle w:val="af"/>
          <w:b/>
          <w:bCs/>
        </w:rPr>
      </w:pPr>
      <w:bookmarkStart w:id="9" w:name="_Toc468285774"/>
      <w:r w:rsidRPr="008D7BAC">
        <w:rPr>
          <w:rStyle w:val="af"/>
          <w:b/>
          <w:bCs/>
        </w:rPr>
        <w:t>硬件环境</w:t>
      </w:r>
      <w:bookmarkEnd w:id="9"/>
    </w:p>
    <w:tbl>
      <w:tblPr>
        <w:tblStyle w:val="a6"/>
        <w:tblW w:w="0" w:type="auto"/>
        <w:tblLook w:val="04A0" w:firstRow="1" w:lastRow="0" w:firstColumn="1" w:lastColumn="0" w:noHBand="0" w:noVBand="1"/>
      </w:tblPr>
      <w:tblGrid>
        <w:gridCol w:w="1242"/>
        <w:gridCol w:w="9440"/>
      </w:tblGrid>
      <w:tr w:rsidR="00C073B4" w:rsidTr="00C520E6">
        <w:tc>
          <w:tcPr>
            <w:tcW w:w="1242" w:type="dxa"/>
            <w:tcBorders>
              <w:left w:val="nil"/>
              <w:bottom w:val="single" w:sz="4" w:space="0" w:color="auto"/>
              <w:right w:val="nil"/>
            </w:tcBorders>
          </w:tcPr>
          <w:p w:rsidR="00C073B4" w:rsidRDefault="00C073B4" w:rsidP="008D7BAC">
            <w:r>
              <w:rPr>
                <w:rFonts w:hint="eastAsia"/>
              </w:rPr>
              <w:t>硬件</w:t>
            </w:r>
          </w:p>
        </w:tc>
        <w:tc>
          <w:tcPr>
            <w:tcW w:w="9440" w:type="dxa"/>
            <w:tcBorders>
              <w:left w:val="nil"/>
              <w:bottom w:val="single" w:sz="4" w:space="0" w:color="auto"/>
              <w:right w:val="nil"/>
            </w:tcBorders>
          </w:tcPr>
          <w:p w:rsidR="00C073B4" w:rsidRDefault="00C073B4" w:rsidP="008D7BAC">
            <w:r>
              <w:rPr>
                <w:rFonts w:hint="eastAsia"/>
              </w:rPr>
              <w:t>描述</w:t>
            </w:r>
          </w:p>
        </w:tc>
      </w:tr>
      <w:tr w:rsidR="00C073B4" w:rsidTr="00C520E6">
        <w:tc>
          <w:tcPr>
            <w:tcW w:w="1242" w:type="dxa"/>
            <w:tcBorders>
              <w:left w:val="nil"/>
              <w:bottom w:val="nil"/>
              <w:right w:val="nil"/>
            </w:tcBorders>
          </w:tcPr>
          <w:p w:rsidR="00C073B4" w:rsidRDefault="00C073B4" w:rsidP="008D7BAC">
            <w:proofErr w:type="spellStart"/>
            <w:r>
              <w:rPr>
                <w:rFonts w:hint="eastAsia"/>
              </w:rPr>
              <w:t>cpu</w:t>
            </w:r>
            <w:proofErr w:type="spellEnd"/>
          </w:p>
        </w:tc>
        <w:tc>
          <w:tcPr>
            <w:tcW w:w="9440" w:type="dxa"/>
            <w:tcBorders>
              <w:left w:val="nil"/>
              <w:bottom w:val="nil"/>
              <w:right w:val="nil"/>
            </w:tcBorders>
          </w:tcPr>
          <w:p w:rsidR="00C073B4" w:rsidRDefault="00C073B4" w:rsidP="008D7BAC">
            <w:r w:rsidRPr="00C520E6">
              <w:rPr>
                <w:rFonts w:hint="eastAsia"/>
              </w:rPr>
              <w:t>8</w:t>
            </w:r>
            <w:r w:rsidRPr="00C520E6">
              <w:rPr>
                <w:rFonts w:hint="eastAsia"/>
              </w:rPr>
              <w:t>核</w:t>
            </w:r>
            <w:r w:rsidRPr="00C520E6">
              <w:rPr>
                <w:rFonts w:hint="eastAsia"/>
              </w:rPr>
              <w:t>32</w:t>
            </w:r>
            <w:r w:rsidRPr="00C520E6">
              <w:rPr>
                <w:rFonts w:hint="eastAsia"/>
              </w:rPr>
              <w:t>线程，</w:t>
            </w:r>
            <w:r w:rsidRPr="00C520E6">
              <w:rPr>
                <w:rFonts w:hint="eastAsia"/>
              </w:rPr>
              <w:t xml:space="preserve"> CPU E5-2630 v3 @ 2.40GHz</w:t>
            </w:r>
          </w:p>
        </w:tc>
      </w:tr>
      <w:tr w:rsidR="00C073B4" w:rsidTr="00C520E6">
        <w:tc>
          <w:tcPr>
            <w:tcW w:w="1242" w:type="dxa"/>
            <w:tcBorders>
              <w:top w:val="nil"/>
              <w:left w:val="nil"/>
              <w:right w:val="nil"/>
            </w:tcBorders>
          </w:tcPr>
          <w:p w:rsidR="00C073B4" w:rsidRDefault="00C073B4" w:rsidP="008D7BAC">
            <w:r>
              <w:rPr>
                <w:rFonts w:hint="eastAsia"/>
              </w:rPr>
              <w:t>内存</w:t>
            </w:r>
          </w:p>
        </w:tc>
        <w:tc>
          <w:tcPr>
            <w:tcW w:w="9440" w:type="dxa"/>
            <w:tcBorders>
              <w:top w:val="nil"/>
              <w:left w:val="nil"/>
              <w:right w:val="nil"/>
            </w:tcBorders>
          </w:tcPr>
          <w:p w:rsidR="00C073B4" w:rsidRDefault="00C073B4" w:rsidP="008D7BAC">
            <w:r>
              <w:rPr>
                <w:rFonts w:hint="eastAsia"/>
              </w:rPr>
              <w:t>128G</w:t>
            </w:r>
          </w:p>
        </w:tc>
      </w:tr>
    </w:tbl>
    <w:p w:rsidR="00C073B4" w:rsidRPr="008D7BAC" w:rsidRDefault="00C073B4" w:rsidP="008D7BAC"/>
    <w:p w:rsidR="00C073B4" w:rsidRDefault="00C073B4" w:rsidP="008D7BAC">
      <w:pPr>
        <w:pStyle w:val="2"/>
        <w:numPr>
          <w:ilvl w:val="1"/>
          <w:numId w:val="11"/>
        </w:numPr>
        <w:rPr>
          <w:rStyle w:val="af"/>
          <w:b/>
          <w:bCs/>
        </w:rPr>
      </w:pPr>
      <w:bookmarkStart w:id="10" w:name="_Toc468285775"/>
      <w:r w:rsidRPr="008D7BAC">
        <w:rPr>
          <w:rStyle w:val="af"/>
          <w:b/>
          <w:bCs/>
        </w:rPr>
        <w:lastRenderedPageBreak/>
        <w:t>软件环境</w:t>
      </w:r>
      <w:bookmarkEnd w:id="10"/>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242"/>
        <w:gridCol w:w="9440"/>
      </w:tblGrid>
      <w:tr w:rsidR="00C073B4" w:rsidTr="008D7BAC">
        <w:tc>
          <w:tcPr>
            <w:tcW w:w="1242" w:type="dxa"/>
          </w:tcPr>
          <w:p w:rsidR="00C073B4" w:rsidRPr="008D7BAC" w:rsidRDefault="00C073B4" w:rsidP="008D7BAC">
            <w:pPr>
              <w:rPr>
                <w:b/>
              </w:rPr>
            </w:pPr>
            <w:r w:rsidRPr="008D7BAC">
              <w:rPr>
                <w:rFonts w:hint="eastAsia"/>
                <w:b/>
              </w:rPr>
              <w:t>软件</w:t>
            </w:r>
          </w:p>
        </w:tc>
        <w:tc>
          <w:tcPr>
            <w:tcW w:w="9440" w:type="dxa"/>
          </w:tcPr>
          <w:p w:rsidR="00C073B4" w:rsidRPr="008D7BAC" w:rsidRDefault="00C073B4" w:rsidP="008D7BAC">
            <w:pPr>
              <w:rPr>
                <w:b/>
              </w:rPr>
            </w:pPr>
            <w:r w:rsidRPr="008D7BAC">
              <w:rPr>
                <w:rFonts w:hint="eastAsia"/>
                <w:b/>
              </w:rPr>
              <w:t>版本</w:t>
            </w:r>
          </w:p>
        </w:tc>
      </w:tr>
      <w:tr w:rsidR="00C073B4" w:rsidTr="008D7BAC">
        <w:tc>
          <w:tcPr>
            <w:tcW w:w="1242" w:type="dxa"/>
            <w:tcBorders>
              <w:bottom w:val="nil"/>
            </w:tcBorders>
          </w:tcPr>
          <w:p w:rsidR="00C073B4" w:rsidRDefault="00C073B4" w:rsidP="008D7BAC">
            <w:r w:rsidRPr="008D7BAC">
              <w:rPr>
                <w:szCs w:val="21"/>
              </w:rPr>
              <w:t>centos</w:t>
            </w:r>
          </w:p>
        </w:tc>
        <w:tc>
          <w:tcPr>
            <w:tcW w:w="9440" w:type="dxa"/>
            <w:tcBorders>
              <w:bottom w:val="nil"/>
            </w:tcBorders>
          </w:tcPr>
          <w:p w:rsidR="00C073B4" w:rsidRDefault="00C073B4" w:rsidP="008D7BAC">
            <w:r w:rsidRPr="008D7BAC">
              <w:rPr>
                <w:szCs w:val="21"/>
              </w:rPr>
              <w:t>6.7</w:t>
            </w:r>
          </w:p>
        </w:tc>
      </w:tr>
      <w:tr w:rsidR="00C073B4" w:rsidTr="008D7BAC">
        <w:tc>
          <w:tcPr>
            <w:tcW w:w="1242" w:type="dxa"/>
            <w:tcBorders>
              <w:top w:val="nil"/>
              <w:bottom w:val="nil"/>
            </w:tcBorders>
          </w:tcPr>
          <w:p w:rsidR="00C073B4" w:rsidRDefault="00C073B4" w:rsidP="008D7BAC">
            <w:r w:rsidRPr="008D7BAC">
              <w:rPr>
                <w:rFonts w:hint="eastAsia"/>
                <w:szCs w:val="21"/>
              </w:rPr>
              <w:t>tomcat</w:t>
            </w:r>
          </w:p>
        </w:tc>
        <w:tc>
          <w:tcPr>
            <w:tcW w:w="9440" w:type="dxa"/>
            <w:tcBorders>
              <w:top w:val="nil"/>
              <w:bottom w:val="nil"/>
            </w:tcBorders>
          </w:tcPr>
          <w:p w:rsidR="00C073B4" w:rsidRDefault="00C073B4" w:rsidP="008D7BAC">
            <w:r w:rsidRPr="008D7BAC">
              <w:rPr>
                <w:rFonts w:hint="eastAsia"/>
                <w:szCs w:val="21"/>
              </w:rPr>
              <w:t>7.0.73</w:t>
            </w:r>
          </w:p>
        </w:tc>
      </w:tr>
      <w:tr w:rsidR="00C073B4" w:rsidTr="008D7BAC">
        <w:tc>
          <w:tcPr>
            <w:tcW w:w="1242" w:type="dxa"/>
            <w:tcBorders>
              <w:top w:val="nil"/>
              <w:bottom w:val="nil"/>
            </w:tcBorders>
          </w:tcPr>
          <w:p w:rsidR="00C073B4" w:rsidRDefault="00C073B4" w:rsidP="008D7BAC">
            <w:r w:rsidRPr="008D7BAC">
              <w:rPr>
                <w:rFonts w:hint="eastAsia"/>
                <w:szCs w:val="21"/>
              </w:rPr>
              <w:t>MySQL</w:t>
            </w:r>
          </w:p>
        </w:tc>
        <w:tc>
          <w:tcPr>
            <w:tcW w:w="9440" w:type="dxa"/>
            <w:tcBorders>
              <w:top w:val="nil"/>
              <w:bottom w:val="nil"/>
            </w:tcBorders>
          </w:tcPr>
          <w:p w:rsidR="00C073B4" w:rsidRDefault="00C073B4" w:rsidP="008D7BAC">
            <w:r w:rsidRPr="008D7BAC">
              <w:rPr>
                <w:rFonts w:hint="eastAsia"/>
                <w:szCs w:val="21"/>
              </w:rPr>
              <w:t>5.6.23</w:t>
            </w:r>
          </w:p>
        </w:tc>
      </w:tr>
      <w:tr w:rsidR="00C073B4" w:rsidTr="008D7BAC">
        <w:tc>
          <w:tcPr>
            <w:tcW w:w="1242" w:type="dxa"/>
            <w:tcBorders>
              <w:top w:val="nil"/>
              <w:bottom w:val="nil"/>
            </w:tcBorders>
          </w:tcPr>
          <w:p w:rsidR="00C073B4" w:rsidRDefault="00C073B4" w:rsidP="008D7BAC">
            <w:r w:rsidRPr="008D7BAC">
              <w:rPr>
                <w:rFonts w:hint="eastAsia"/>
                <w:szCs w:val="21"/>
              </w:rPr>
              <w:t>flume</w:t>
            </w:r>
          </w:p>
        </w:tc>
        <w:tc>
          <w:tcPr>
            <w:tcW w:w="9440" w:type="dxa"/>
            <w:tcBorders>
              <w:top w:val="nil"/>
              <w:bottom w:val="nil"/>
            </w:tcBorders>
          </w:tcPr>
          <w:p w:rsidR="00C073B4" w:rsidRPr="008D7BAC" w:rsidRDefault="00C073B4" w:rsidP="008D7BAC">
            <w:pPr>
              <w:rPr>
                <w:szCs w:val="21"/>
              </w:rPr>
            </w:pPr>
            <w:r w:rsidRPr="008D7BAC">
              <w:rPr>
                <w:rFonts w:hint="eastAsia"/>
                <w:szCs w:val="21"/>
              </w:rPr>
              <w:t>1.6.0</w:t>
            </w:r>
          </w:p>
        </w:tc>
      </w:tr>
      <w:tr w:rsidR="00C073B4" w:rsidTr="008D7BAC">
        <w:tc>
          <w:tcPr>
            <w:tcW w:w="1242" w:type="dxa"/>
            <w:tcBorders>
              <w:top w:val="nil"/>
              <w:bottom w:val="nil"/>
            </w:tcBorders>
          </w:tcPr>
          <w:p w:rsidR="00C073B4" w:rsidRDefault="00C073B4" w:rsidP="008D7BAC">
            <w:proofErr w:type="spellStart"/>
            <w:r w:rsidRPr="008D7BAC">
              <w:rPr>
                <w:rFonts w:hint="eastAsia"/>
                <w:szCs w:val="21"/>
              </w:rPr>
              <w:t>jdk</w:t>
            </w:r>
            <w:proofErr w:type="spellEnd"/>
          </w:p>
        </w:tc>
        <w:tc>
          <w:tcPr>
            <w:tcW w:w="9440" w:type="dxa"/>
            <w:tcBorders>
              <w:top w:val="nil"/>
              <w:bottom w:val="nil"/>
            </w:tcBorders>
          </w:tcPr>
          <w:p w:rsidR="00C073B4" w:rsidRDefault="00C073B4" w:rsidP="008D7BAC">
            <w:r w:rsidRPr="008D7BAC">
              <w:rPr>
                <w:rFonts w:hint="eastAsia"/>
                <w:szCs w:val="21"/>
              </w:rPr>
              <w:t>1.7</w:t>
            </w:r>
          </w:p>
        </w:tc>
      </w:tr>
      <w:tr w:rsidR="00C073B4" w:rsidTr="008D7BAC">
        <w:tc>
          <w:tcPr>
            <w:tcW w:w="1242" w:type="dxa"/>
            <w:tcBorders>
              <w:top w:val="nil"/>
              <w:bottom w:val="nil"/>
            </w:tcBorders>
          </w:tcPr>
          <w:p w:rsidR="00C073B4" w:rsidRDefault="00C073B4" w:rsidP="008D7BAC">
            <w:proofErr w:type="spellStart"/>
            <w:r>
              <w:rPr>
                <w:szCs w:val="21"/>
              </w:rPr>
              <w:t>redis</w:t>
            </w:r>
            <w:proofErr w:type="spellEnd"/>
          </w:p>
        </w:tc>
        <w:tc>
          <w:tcPr>
            <w:tcW w:w="9440" w:type="dxa"/>
            <w:tcBorders>
              <w:top w:val="nil"/>
              <w:bottom w:val="nil"/>
            </w:tcBorders>
          </w:tcPr>
          <w:p w:rsidR="00C073B4" w:rsidRDefault="00C073B4" w:rsidP="008D7BAC">
            <w:r w:rsidRPr="008D7BAC">
              <w:t>2.8.24</w:t>
            </w:r>
          </w:p>
        </w:tc>
      </w:tr>
      <w:tr w:rsidR="00C073B4" w:rsidTr="008D7BAC">
        <w:tc>
          <w:tcPr>
            <w:tcW w:w="1242" w:type="dxa"/>
            <w:tcBorders>
              <w:top w:val="nil"/>
              <w:bottom w:val="nil"/>
            </w:tcBorders>
          </w:tcPr>
          <w:p w:rsidR="00C073B4" w:rsidRDefault="00C073B4" w:rsidP="008D7BAC">
            <w:r>
              <w:rPr>
                <w:szCs w:val="21"/>
              </w:rPr>
              <w:t>supervisor</w:t>
            </w:r>
          </w:p>
        </w:tc>
        <w:tc>
          <w:tcPr>
            <w:tcW w:w="9440" w:type="dxa"/>
            <w:tcBorders>
              <w:top w:val="nil"/>
              <w:bottom w:val="nil"/>
            </w:tcBorders>
          </w:tcPr>
          <w:p w:rsidR="00C073B4" w:rsidRDefault="00C073B4" w:rsidP="008D7BAC">
            <w:r w:rsidRPr="008D7BAC">
              <w:t>3.2.1</w:t>
            </w:r>
          </w:p>
        </w:tc>
      </w:tr>
      <w:tr w:rsidR="00C073B4" w:rsidTr="008D7BAC">
        <w:tc>
          <w:tcPr>
            <w:tcW w:w="1242" w:type="dxa"/>
            <w:tcBorders>
              <w:top w:val="nil"/>
              <w:bottom w:val="nil"/>
            </w:tcBorders>
          </w:tcPr>
          <w:p w:rsidR="00C073B4" w:rsidRDefault="00C073B4" w:rsidP="008D7BAC">
            <w:r>
              <w:rPr>
                <w:szCs w:val="21"/>
              </w:rPr>
              <w:t>g++</w:t>
            </w:r>
          </w:p>
        </w:tc>
        <w:tc>
          <w:tcPr>
            <w:tcW w:w="9440" w:type="dxa"/>
            <w:tcBorders>
              <w:top w:val="nil"/>
              <w:bottom w:val="nil"/>
            </w:tcBorders>
          </w:tcPr>
          <w:p w:rsidR="00C073B4" w:rsidRDefault="00C073B4" w:rsidP="008D7BAC">
            <w:r w:rsidRPr="008D7BAC">
              <w:t>4.4.7</w:t>
            </w:r>
          </w:p>
        </w:tc>
      </w:tr>
      <w:tr w:rsidR="00C073B4" w:rsidTr="00BA3FFF">
        <w:tc>
          <w:tcPr>
            <w:tcW w:w="1242" w:type="dxa"/>
            <w:tcBorders>
              <w:top w:val="nil"/>
              <w:bottom w:val="nil"/>
            </w:tcBorders>
          </w:tcPr>
          <w:p w:rsidR="00C073B4" w:rsidRDefault="00C073B4" w:rsidP="008D7BAC">
            <w:pPr>
              <w:rPr>
                <w:szCs w:val="21"/>
              </w:rPr>
            </w:pPr>
            <w:proofErr w:type="spellStart"/>
            <w:r>
              <w:rPr>
                <w:szCs w:val="21"/>
              </w:rPr>
              <w:t>nginx</w:t>
            </w:r>
            <w:proofErr w:type="spellEnd"/>
          </w:p>
        </w:tc>
        <w:tc>
          <w:tcPr>
            <w:tcW w:w="9440" w:type="dxa"/>
            <w:tcBorders>
              <w:top w:val="nil"/>
              <w:bottom w:val="nil"/>
            </w:tcBorders>
          </w:tcPr>
          <w:p w:rsidR="00C073B4" w:rsidRPr="008D7BAC" w:rsidRDefault="00C073B4" w:rsidP="008D7BAC">
            <w:r w:rsidRPr="008D7BAC">
              <w:t>1.8.1</w:t>
            </w:r>
          </w:p>
        </w:tc>
      </w:tr>
      <w:tr w:rsidR="00BA3FFF" w:rsidTr="00A055DC">
        <w:tc>
          <w:tcPr>
            <w:tcW w:w="1242" w:type="dxa"/>
            <w:tcBorders>
              <w:top w:val="nil"/>
              <w:bottom w:val="nil"/>
            </w:tcBorders>
          </w:tcPr>
          <w:p w:rsidR="00BA3FFF" w:rsidRDefault="00BA3FFF" w:rsidP="008D7BAC">
            <w:pPr>
              <w:rPr>
                <w:szCs w:val="21"/>
              </w:rPr>
            </w:pPr>
            <w:r>
              <w:rPr>
                <w:szCs w:val="21"/>
              </w:rPr>
              <w:t>bandwidth</w:t>
            </w:r>
          </w:p>
        </w:tc>
        <w:tc>
          <w:tcPr>
            <w:tcW w:w="9440" w:type="dxa"/>
            <w:tcBorders>
              <w:top w:val="nil"/>
              <w:bottom w:val="nil"/>
            </w:tcBorders>
          </w:tcPr>
          <w:p w:rsidR="00BA3FFF" w:rsidRPr="008D7BAC" w:rsidRDefault="00BA3FFF" w:rsidP="008D7BAC">
            <w:r>
              <w:t>500Mbps</w:t>
            </w:r>
          </w:p>
        </w:tc>
      </w:tr>
      <w:tr w:rsidR="00A055DC" w:rsidTr="008D7BAC">
        <w:tc>
          <w:tcPr>
            <w:tcW w:w="1242" w:type="dxa"/>
            <w:tcBorders>
              <w:top w:val="nil"/>
            </w:tcBorders>
          </w:tcPr>
          <w:p w:rsidR="00A055DC" w:rsidRDefault="00A055DC" w:rsidP="008D7BAC">
            <w:pPr>
              <w:rPr>
                <w:szCs w:val="21"/>
              </w:rPr>
            </w:pPr>
            <w:proofErr w:type="spellStart"/>
            <w:r>
              <w:rPr>
                <w:szCs w:val="21"/>
              </w:rPr>
              <w:t>protobuf</w:t>
            </w:r>
            <w:proofErr w:type="spellEnd"/>
          </w:p>
        </w:tc>
        <w:tc>
          <w:tcPr>
            <w:tcW w:w="9440" w:type="dxa"/>
            <w:tcBorders>
              <w:top w:val="nil"/>
            </w:tcBorders>
          </w:tcPr>
          <w:p w:rsidR="00A055DC" w:rsidRDefault="00A055DC" w:rsidP="008D7BAC">
            <w:r>
              <w:t>3.0.0</w:t>
            </w:r>
          </w:p>
        </w:tc>
      </w:tr>
    </w:tbl>
    <w:p w:rsidR="00C073B4" w:rsidRPr="008D7BAC" w:rsidRDefault="00C073B4" w:rsidP="008D7BAC"/>
    <w:p w:rsidR="006D205C" w:rsidRDefault="00C073B4" w:rsidP="005F7263">
      <w:pPr>
        <w:pStyle w:val="2"/>
        <w:numPr>
          <w:ilvl w:val="1"/>
          <w:numId w:val="11"/>
        </w:numPr>
      </w:pPr>
      <w:bookmarkStart w:id="11" w:name="_Toc468285776"/>
      <w:r>
        <w:rPr>
          <w:rFonts w:hint="eastAsia"/>
        </w:rPr>
        <w:t>本章小结</w:t>
      </w:r>
      <w:bookmarkEnd w:id="11"/>
    </w:p>
    <w:p w:rsidR="006D205C" w:rsidRPr="006D205C" w:rsidRDefault="006D205C" w:rsidP="007A613E">
      <w:pPr>
        <w:ind w:firstLineChars="200" w:firstLine="420"/>
      </w:pPr>
      <w:r>
        <w:rPr>
          <w:rFonts w:hint="eastAsia"/>
        </w:rPr>
        <w:t>本章主要对系统所用到的相关技术进行简单介绍，考虑到开发人员学习新技术的时间和成本，本</w:t>
      </w:r>
      <w:r w:rsidR="007A613E">
        <w:rPr>
          <w:rFonts w:hint="eastAsia"/>
        </w:rPr>
        <w:t>系统均使用了较为成熟</w:t>
      </w:r>
      <w:r w:rsidR="004204F1">
        <w:rPr>
          <w:rFonts w:hint="eastAsia"/>
        </w:rPr>
        <w:t>普遍的技术和编程语言－包括本系统使用的</w:t>
      </w:r>
      <w:r w:rsidR="004204F1">
        <w:rPr>
          <w:rFonts w:hint="eastAsia"/>
        </w:rPr>
        <w:t>B/</w:t>
      </w:r>
      <w:r w:rsidR="004204F1">
        <w:t>S</w:t>
      </w:r>
      <w:r>
        <w:rPr>
          <w:rFonts w:hint="eastAsia"/>
        </w:rPr>
        <w:t>架构进行开发，使用</w:t>
      </w:r>
      <w:r w:rsidR="004204F1">
        <w:rPr>
          <w:rFonts w:hint="eastAsia"/>
        </w:rPr>
        <w:t>A</w:t>
      </w:r>
      <w:r w:rsidR="004204F1">
        <w:t>PI</w:t>
      </w:r>
      <w:r>
        <w:rPr>
          <w:rFonts w:hint="eastAsia"/>
        </w:rPr>
        <w:t>接口与内外部系统进行交互，并采用</w:t>
      </w:r>
      <w:r w:rsidR="004204F1">
        <w:rPr>
          <w:rFonts w:hint="eastAsia"/>
        </w:rPr>
        <w:t>M</w:t>
      </w:r>
      <w:r w:rsidR="004204F1">
        <w:t>ySQL</w:t>
      </w:r>
      <w:r>
        <w:rPr>
          <w:rFonts w:hint="eastAsia"/>
        </w:rPr>
        <w:t>作为数据库支持数据的存储和使用，后端使用</w:t>
      </w:r>
      <w:r w:rsidR="004204F1">
        <w:rPr>
          <w:rFonts w:hint="eastAsia"/>
        </w:rPr>
        <w:t>J</w:t>
      </w:r>
      <w:r w:rsidR="004204F1">
        <w:t>AVA</w:t>
      </w:r>
      <w:r w:rsidR="007D2B73">
        <w:t>和</w:t>
      </w:r>
      <w:r w:rsidR="007D2B73">
        <w:t>C</w:t>
      </w:r>
      <w:r>
        <w:rPr>
          <w:rFonts w:hint="eastAsia"/>
        </w:rPr>
        <w:t>作为开发语言，</w:t>
      </w:r>
      <w:r w:rsidR="00C0219E">
        <w:rPr>
          <w:rFonts w:hint="eastAsia"/>
        </w:rPr>
        <w:t>前端使用</w:t>
      </w:r>
      <w:r w:rsidR="004204F1">
        <w:rPr>
          <w:rFonts w:hint="eastAsia"/>
        </w:rPr>
        <w:t>h</w:t>
      </w:r>
      <w:r w:rsidR="004204F1">
        <w:t>tml</w:t>
      </w:r>
      <w:r w:rsidR="0065073A">
        <w:t>以</w:t>
      </w:r>
      <w:r w:rsidR="0065073A">
        <w:rPr>
          <w:rFonts w:hint="eastAsia"/>
        </w:rPr>
        <w:t>及</w:t>
      </w:r>
      <w:r w:rsidR="0065073A">
        <w:rPr>
          <w:rFonts w:hint="eastAsia"/>
        </w:rPr>
        <w:t>JS</w:t>
      </w:r>
      <w:r>
        <w:rPr>
          <w:rFonts w:hint="eastAsia"/>
        </w:rPr>
        <w:t>进行开发。</w:t>
      </w:r>
    </w:p>
    <w:p w:rsidR="000476B9" w:rsidRPr="006D205C" w:rsidRDefault="000476B9" w:rsidP="005F7263">
      <w:pPr>
        <w:pStyle w:val="1"/>
        <w:numPr>
          <w:ilvl w:val="0"/>
          <w:numId w:val="11"/>
        </w:numPr>
      </w:pPr>
      <w:bookmarkStart w:id="12" w:name="_Toc468285777"/>
      <w:r w:rsidRPr="006D205C">
        <w:rPr>
          <w:rFonts w:hint="eastAsia"/>
        </w:rPr>
        <w:t>系统需求分析</w:t>
      </w:r>
      <w:bookmarkEnd w:id="12"/>
    </w:p>
    <w:p w:rsidR="006D205C" w:rsidRDefault="001C6E92" w:rsidP="005F7263">
      <w:pPr>
        <w:pStyle w:val="2"/>
        <w:numPr>
          <w:ilvl w:val="1"/>
          <w:numId w:val="11"/>
        </w:numPr>
      </w:pPr>
      <w:bookmarkStart w:id="13" w:name="_Toc468285778"/>
      <w:r>
        <w:rPr>
          <w:rFonts w:hint="eastAsia"/>
        </w:rPr>
        <w:t>需求调研</w:t>
      </w:r>
      <w:bookmarkEnd w:id="13"/>
    </w:p>
    <w:p w:rsidR="006D205C" w:rsidRDefault="00C04375" w:rsidP="005F7263">
      <w:pPr>
        <w:pStyle w:val="2"/>
        <w:numPr>
          <w:ilvl w:val="1"/>
          <w:numId w:val="11"/>
        </w:numPr>
      </w:pPr>
      <w:bookmarkStart w:id="14" w:name="_Toc468285779"/>
      <w:r>
        <w:rPr>
          <w:rFonts w:hint="eastAsia"/>
        </w:rPr>
        <w:t>RT</w:t>
      </w:r>
      <w:r>
        <w:t>B</w:t>
      </w:r>
      <w:r w:rsidR="001C6E92">
        <w:rPr>
          <w:rFonts w:hint="eastAsia"/>
        </w:rPr>
        <w:t>实时竞价流程分析</w:t>
      </w:r>
      <w:bookmarkEnd w:id="14"/>
    </w:p>
    <w:p w:rsidR="006D205C" w:rsidRDefault="006A7B55" w:rsidP="006D205C">
      <w:r>
        <w:rPr>
          <w:rFonts w:hint="eastAsia"/>
        </w:rPr>
        <w:t>如图</w:t>
      </w:r>
      <w:r>
        <w:rPr>
          <w:rFonts w:hint="eastAsia"/>
        </w:rPr>
        <w:t>3-1</w:t>
      </w:r>
      <w:r w:rsidR="00A62990">
        <w:rPr>
          <w:rFonts w:hint="eastAsia"/>
        </w:rPr>
        <w:t>-1</w:t>
      </w:r>
      <w:r w:rsidR="006D205C">
        <w:rPr>
          <w:rFonts w:hint="eastAsia"/>
        </w:rPr>
        <w:t>所示，一次广告展现的</w:t>
      </w:r>
      <w:r w:rsidR="001C6E92">
        <w:rPr>
          <w:rFonts w:hint="eastAsia"/>
        </w:rPr>
        <w:t>R</w:t>
      </w:r>
      <w:r w:rsidR="001C6E92">
        <w:t>TB</w:t>
      </w:r>
      <w:r w:rsidR="00245226">
        <w:rPr>
          <w:rFonts w:hint="eastAsia"/>
        </w:rPr>
        <w:t>实时竞价流程</w:t>
      </w:r>
      <w:r w:rsidR="006D205C">
        <w:rPr>
          <w:rFonts w:hint="eastAsia"/>
        </w:rPr>
        <w:t>如下：</w:t>
      </w:r>
    </w:p>
    <w:p w:rsidR="006D205C" w:rsidRDefault="001C6E92" w:rsidP="006D205C">
      <w:r>
        <w:rPr>
          <w:rFonts w:asciiTheme="minorEastAsia" w:hAnsiTheme="minorEastAsia" w:hint="eastAsia"/>
        </w:rPr>
        <w:t>（1）</w:t>
      </w:r>
      <w:r w:rsidR="00A62990">
        <w:rPr>
          <w:rFonts w:hint="eastAsia"/>
        </w:rPr>
        <w:t>用户打开</w:t>
      </w:r>
      <w:r w:rsidR="00A62990">
        <w:rPr>
          <w:rFonts w:hint="eastAsia"/>
        </w:rPr>
        <w:t>app</w:t>
      </w:r>
      <w:r>
        <w:rPr>
          <w:rFonts w:hint="eastAsia"/>
        </w:rPr>
        <w:t>；</w:t>
      </w:r>
    </w:p>
    <w:p w:rsidR="006D205C" w:rsidRDefault="001C6E92" w:rsidP="006D205C">
      <w:r w:rsidRPr="001C6E92">
        <w:rPr>
          <w:rFonts w:asciiTheme="minorEastAsia" w:hAnsiTheme="minorEastAsia" w:hint="eastAsia"/>
        </w:rPr>
        <w:t>（2）</w:t>
      </w:r>
      <w:r w:rsidR="0037675B">
        <w:rPr>
          <w:rFonts w:hint="eastAsia"/>
        </w:rPr>
        <w:t>产生</w:t>
      </w:r>
      <w:r w:rsidR="001C0110">
        <w:rPr>
          <w:rFonts w:hint="eastAsia"/>
        </w:rPr>
        <w:t>广告</w:t>
      </w:r>
      <w:r w:rsidR="0037675B">
        <w:rPr>
          <w:rFonts w:hint="eastAsia"/>
        </w:rPr>
        <w:t>机会时，</w:t>
      </w:r>
      <w:r w:rsidR="001C0110">
        <w:rPr>
          <w:rFonts w:hint="eastAsia"/>
        </w:rPr>
        <w:t>app</w:t>
      </w:r>
      <w:r w:rsidR="001C0110">
        <w:rPr>
          <w:rFonts w:hint="eastAsia"/>
        </w:rPr>
        <w:t>将广告</w:t>
      </w:r>
      <w:r w:rsidR="0037675B">
        <w:rPr>
          <w:rFonts w:hint="eastAsia"/>
        </w:rPr>
        <w:t>请求发送</w:t>
      </w:r>
      <w:r w:rsidR="006D205C">
        <w:rPr>
          <w:rFonts w:hint="eastAsia"/>
        </w:rPr>
        <w:t>到</w:t>
      </w:r>
      <w:proofErr w:type="spellStart"/>
      <w:r w:rsidR="001C0110">
        <w:t>Pxene</w:t>
      </w:r>
      <w:proofErr w:type="spellEnd"/>
      <w:r w:rsidR="001C0110">
        <w:t xml:space="preserve"> </w:t>
      </w:r>
      <w:r>
        <w:rPr>
          <w:rFonts w:hint="eastAsia"/>
        </w:rPr>
        <w:t>A</w:t>
      </w:r>
      <w:r>
        <w:t>DX</w:t>
      </w:r>
      <w:r w:rsidR="006D205C">
        <w:rPr>
          <w:rFonts w:hint="eastAsia"/>
        </w:rPr>
        <w:t>；</w:t>
      </w:r>
    </w:p>
    <w:p w:rsidR="006D205C" w:rsidRDefault="001C6E92" w:rsidP="006D205C">
      <w:r>
        <w:rPr>
          <w:rFonts w:asciiTheme="minorEastAsia" w:hAnsiTheme="minorEastAsia"/>
        </w:rPr>
        <w:t>（3）</w:t>
      </w:r>
      <w:proofErr w:type="spellStart"/>
      <w:r w:rsidR="001C0110">
        <w:t>Pxene</w:t>
      </w:r>
      <w:proofErr w:type="spellEnd"/>
      <w:r w:rsidR="001C0110">
        <w:t xml:space="preserve"> </w:t>
      </w:r>
      <w:r>
        <w:rPr>
          <w:rFonts w:hint="eastAsia"/>
        </w:rPr>
        <w:t>A</w:t>
      </w:r>
      <w:r>
        <w:t>DX</w:t>
      </w:r>
      <w:r w:rsidR="001C0110">
        <w:rPr>
          <w:rFonts w:hint="eastAsia"/>
        </w:rPr>
        <w:t>向多家想要对此次广告位</w:t>
      </w:r>
      <w:r w:rsidR="006D205C">
        <w:rPr>
          <w:rFonts w:hint="eastAsia"/>
        </w:rPr>
        <w:t>进行竞价的</w:t>
      </w:r>
      <w:r>
        <w:rPr>
          <w:rFonts w:hint="eastAsia"/>
        </w:rPr>
        <w:t>D</w:t>
      </w:r>
      <w:r>
        <w:t>SP</w:t>
      </w:r>
      <w:r w:rsidR="001C0110">
        <w:rPr>
          <w:rFonts w:hint="eastAsia"/>
        </w:rPr>
        <w:t>并行发起</w:t>
      </w:r>
      <w:r w:rsidR="006D205C">
        <w:rPr>
          <w:rFonts w:hint="eastAsia"/>
        </w:rPr>
        <w:t>竞标请求；</w:t>
      </w:r>
    </w:p>
    <w:p w:rsidR="006D205C" w:rsidRDefault="001C6E92" w:rsidP="006D205C">
      <w:r>
        <w:rPr>
          <w:rFonts w:asciiTheme="minorEastAsia" w:hAnsiTheme="minorEastAsia" w:hint="eastAsia"/>
        </w:rPr>
        <w:t>（4）</w:t>
      </w:r>
      <w:r>
        <w:rPr>
          <w:rFonts w:hint="eastAsia"/>
        </w:rPr>
        <w:t>D</w:t>
      </w:r>
      <w:r>
        <w:t>SP</w:t>
      </w:r>
      <w:r>
        <w:rPr>
          <w:rFonts w:hint="eastAsia"/>
        </w:rPr>
        <w:t>估值后给出此次曝光的报价；</w:t>
      </w:r>
    </w:p>
    <w:p w:rsidR="006D205C" w:rsidRDefault="001C6E92" w:rsidP="006D205C">
      <w:r>
        <w:rPr>
          <w:rFonts w:asciiTheme="minorEastAsia" w:hAnsiTheme="minorEastAsia" w:hint="eastAsia"/>
        </w:rPr>
        <w:t>（5）</w:t>
      </w:r>
      <w:proofErr w:type="spellStart"/>
      <w:r w:rsidR="001C0110">
        <w:t>Pxene</w:t>
      </w:r>
      <w:proofErr w:type="spellEnd"/>
      <w:r w:rsidR="001C0110">
        <w:t xml:space="preserve"> </w:t>
      </w:r>
      <w:r>
        <w:rPr>
          <w:rFonts w:hint="eastAsia"/>
        </w:rPr>
        <w:t>A</w:t>
      </w:r>
      <w:r>
        <w:t>DX</w:t>
      </w:r>
      <w:r w:rsidR="006D205C">
        <w:rPr>
          <w:rFonts w:hint="eastAsia"/>
        </w:rPr>
        <w:t>对有效时间内收到的报价进行竞标判定，对竞标成功的</w:t>
      </w:r>
      <w:r>
        <w:rPr>
          <w:rFonts w:hint="eastAsia"/>
        </w:rPr>
        <w:t>D</w:t>
      </w:r>
      <w:r>
        <w:t>SP</w:t>
      </w:r>
      <w:r>
        <w:rPr>
          <w:rFonts w:hint="eastAsia"/>
        </w:rPr>
        <w:t>发送获胜</w:t>
      </w:r>
      <w:r w:rsidR="006D205C">
        <w:rPr>
          <w:rFonts w:hint="eastAsia"/>
        </w:rPr>
        <w:t>通</w:t>
      </w:r>
      <w:r>
        <w:rPr>
          <w:rFonts w:hint="eastAsia"/>
        </w:rPr>
        <w:t>知；</w:t>
      </w:r>
    </w:p>
    <w:p w:rsidR="006A7B55" w:rsidRDefault="001C6E92" w:rsidP="006D205C">
      <w:r>
        <w:rPr>
          <w:rFonts w:asciiTheme="minorEastAsia" w:hAnsiTheme="minorEastAsia" w:hint="eastAsia"/>
        </w:rPr>
        <w:t>（6）</w:t>
      </w:r>
      <w:proofErr w:type="spellStart"/>
      <w:r w:rsidR="001C0110">
        <w:t>Pxene</w:t>
      </w:r>
      <w:proofErr w:type="spellEnd"/>
      <w:r w:rsidR="001C0110">
        <w:t xml:space="preserve"> </w:t>
      </w:r>
      <w:r>
        <w:rPr>
          <w:rFonts w:hint="eastAsia"/>
        </w:rPr>
        <w:t>A</w:t>
      </w:r>
      <w:r>
        <w:t>DX</w:t>
      </w:r>
      <w:r w:rsidR="006A7B55">
        <w:rPr>
          <w:rFonts w:hint="eastAsia"/>
        </w:rPr>
        <w:t>按照媒体广告模板</w:t>
      </w:r>
      <w:r w:rsidR="00FD2846">
        <w:rPr>
          <w:rFonts w:hint="eastAsia"/>
        </w:rPr>
        <w:t>进行样式渲</w:t>
      </w:r>
      <w:r w:rsidR="006D205C">
        <w:rPr>
          <w:rFonts w:hint="eastAsia"/>
        </w:rPr>
        <w:t>染后，将获胜</w:t>
      </w:r>
      <w:r>
        <w:rPr>
          <w:rFonts w:hint="eastAsia"/>
        </w:rPr>
        <w:t>D</w:t>
      </w:r>
      <w:r>
        <w:t>SP</w:t>
      </w:r>
      <w:r>
        <w:rPr>
          <w:rFonts w:hint="eastAsia"/>
        </w:rPr>
        <w:t>的广告返回给用户展</w:t>
      </w:r>
      <w:r w:rsidR="006A7B55">
        <w:rPr>
          <w:rFonts w:hint="eastAsia"/>
        </w:rPr>
        <w:t>示</w:t>
      </w:r>
      <w:r>
        <w:rPr>
          <w:rFonts w:hint="eastAsia"/>
        </w:rPr>
        <w:t>。</w:t>
      </w:r>
    </w:p>
    <w:p w:rsidR="006A7B55" w:rsidRDefault="007E31F5" w:rsidP="00A62990">
      <w:pPr>
        <w:ind w:firstLineChars="200" w:firstLine="420"/>
      </w:pPr>
      <w:r>
        <w:object w:dxaOrig="9195" w:dyaOrig="4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75pt;height:206.25pt" o:ole="">
            <v:imagedata r:id="rId8" o:title=""/>
          </v:shape>
          <o:OLEObject Type="Embed" ProgID="Visio.Drawing.15" ShapeID="_x0000_i1025" DrawAspect="Content" ObjectID="_1542197078" r:id="rId9"/>
        </w:object>
      </w:r>
    </w:p>
    <w:p w:rsidR="00787A36" w:rsidRDefault="006A7B55" w:rsidP="003B4C77">
      <w:pPr>
        <w:jc w:val="center"/>
        <w:rPr>
          <w:sz w:val="18"/>
          <w:szCs w:val="18"/>
        </w:rPr>
      </w:pPr>
      <w:r w:rsidRPr="006A7B55">
        <w:rPr>
          <w:rFonts w:hint="eastAsia"/>
          <w:sz w:val="18"/>
          <w:szCs w:val="18"/>
        </w:rPr>
        <w:t>图</w:t>
      </w:r>
      <w:r w:rsidRPr="006A7B55">
        <w:rPr>
          <w:rFonts w:hint="eastAsia"/>
          <w:sz w:val="18"/>
          <w:szCs w:val="18"/>
        </w:rPr>
        <w:t>3-1</w:t>
      </w:r>
      <w:r w:rsidR="00B2622F">
        <w:rPr>
          <w:rFonts w:hint="eastAsia"/>
          <w:sz w:val="18"/>
          <w:szCs w:val="18"/>
        </w:rPr>
        <w:t>-1</w:t>
      </w:r>
      <w:r w:rsidRPr="006A7B55">
        <w:rPr>
          <w:sz w:val="18"/>
          <w:szCs w:val="18"/>
        </w:rPr>
        <w:t xml:space="preserve"> </w:t>
      </w:r>
      <w:r w:rsidRPr="006A7B55">
        <w:rPr>
          <w:rFonts w:hint="eastAsia"/>
          <w:sz w:val="18"/>
          <w:szCs w:val="18"/>
        </w:rPr>
        <w:t>RTB</w:t>
      </w:r>
      <w:r w:rsidR="00D10ECF">
        <w:rPr>
          <w:rFonts w:hint="eastAsia"/>
          <w:sz w:val="18"/>
          <w:szCs w:val="18"/>
        </w:rPr>
        <w:t>实时竞价流程</w:t>
      </w:r>
    </w:p>
    <w:p w:rsidR="00A62990" w:rsidRDefault="007E31F5" w:rsidP="00A62990">
      <w:proofErr w:type="spellStart"/>
      <w:r>
        <w:t>P</w:t>
      </w:r>
      <w:r w:rsidR="001C0110">
        <w:t>xene</w:t>
      </w:r>
      <w:proofErr w:type="spellEnd"/>
      <w:r w:rsidR="001C0110">
        <w:t xml:space="preserve"> ADX</w:t>
      </w:r>
      <w:r w:rsidR="008F7B09">
        <w:t>产生的背景比较特殊，因此会有一种</w:t>
      </w:r>
      <w:r w:rsidR="001C0110">
        <w:t>独特的竞价流程见图</w:t>
      </w:r>
      <w:r w:rsidR="001C0110">
        <w:t>3-1-2</w:t>
      </w:r>
      <w:r w:rsidR="003B4C77">
        <w:t>，具体流程如下：</w:t>
      </w:r>
    </w:p>
    <w:p w:rsidR="001C0110" w:rsidRDefault="001C0110" w:rsidP="001C0110">
      <w:r>
        <w:rPr>
          <w:rFonts w:asciiTheme="minorEastAsia" w:hAnsiTheme="minorEastAsia" w:hint="eastAsia"/>
        </w:rPr>
        <w:t>（1）</w:t>
      </w:r>
      <w:r>
        <w:rPr>
          <w:rFonts w:hint="eastAsia"/>
        </w:rPr>
        <w:t>用户打开</w:t>
      </w:r>
      <w:r>
        <w:rPr>
          <w:rFonts w:hint="eastAsia"/>
        </w:rPr>
        <w:t>app</w:t>
      </w:r>
      <w:r>
        <w:rPr>
          <w:rFonts w:hint="eastAsia"/>
        </w:rPr>
        <w:t>；</w:t>
      </w:r>
    </w:p>
    <w:p w:rsidR="001C0110" w:rsidRDefault="001C0110" w:rsidP="001C0110">
      <w:r w:rsidRPr="001C6E92">
        <w:rPr>
          <w:rFonts w:asciiTheme="minorEastAsia" w:hAnsiTheme="minorEastAsia" w:hint="eastAsia"/>
        </w:rPr>
        <w:t>（2）</w:t>
      </w:r>
      <w:r>
        <w:rPr>
          <w:rFonts w:hint="eastAsia"/>
        </w:rPr>
        <w:t>产生广告机会时，</w:t>
      </w:r>
      <w:r>
        <w:rPr>
          <w:rFonts w:hint="eastAsia"/>
        </w:rPr>
        <w:t>app</w:t>
      </w:r>
      <w:r>
        <w:rPr>
          <w:rFonts w:hint="eastAsia"/>
        </w:rPr>
        <w:t>将广告请求发送到</w:t>
      </w:r>
      <w:r>
        <w:rPr>
          <w:rFonts w:hint="eastAsia"/>
        </w:rPr>
        <w:t>A</w:t>
      </w:r>
      <w:r>
        <w:t>DX</w:t>
      </w:r>
      <w:r>
        <w:rPr>
          <w:rFonts w:hint="eastAsia"/>
        </w:rPr>
        <w:t>；</w:t>
      </w:r>
    </w:p>
    <w:p w:rsidR="001C0110" w:rsidRPr="001C0110" w:rsidRDefault="001C0110" w:rsidP="00A62990">
      <w:r>
        <w:t xml:space="preserve"> </w:t>
      </w:r>
      <w:r>
        <w:rPr>
          <w:rFonts w:asciiTheme="minorEastAsia" w:hAnsiTheme="minorEastAsia"/>
        </w:rPr>
        <w:t>(3）</w:t>
      </w:r>
      <w:r>
        <w:rPr>
          <w:rFonts w:hint="eastAsia"/>
        </w:rPr>
        <w:t>A</w:t>
      </w:r>
      <w:r>
        <w:t>DX</w:t>
      </w:r>
      <w:r>
        <w:rPr>
          <w:rFonts w:hint="eastAsia"/>
        </w:rPr>
        <w:t>向</w:t>
      </w:r>
      <w:proofErr w:type="spellStart"/>
      <w:r>
        <w:t>Pxene</w:t>
      </w:r>
      <w:proofErr w:type="spellEnd"/>
      <w:r>
        <w:t xml:space="preserve"> </w:t>
      </w:r>
      <w:r>
        <w:rPr>
          <w:rFonts w:hint="eastAsia"/>
        </w:rPr>
        <w:t>A</w:t>
      </w:r>
      <w:r>
        <w:t>DX</w:t>
      </w:r>
      <w:r>
        <w:t>询价</w:t>
      </w:r>
      <w:r>
        <w:rPr>
          <w:rFonts w:hint="eastAsia"/>
        </w:rPr>
        <w:t>；</w:t>
      </w:r>
    </w:p>
    <w:p w:rsidR="00A62990" w:rsidRDefault="00A62990" w:rsidP="00A62990">
      <w:r>
        <w:rPr>
          <w:rFonts w:asciiTheme="minorEastAsia" w:hAnsiTheme="minorEastAsia"/>
        </w:rPr>
        <w:t>（</w:t>
      </w:r>
      <w:r w:rsidR="001C0110">
        <w:rPr>
          <w:rFonts w:asciiTheme="minorEastAsia" w:hAnsiTheme="minorEastAsia"/>
        </w:rPr>
        <w:t>4</w:t>
      </w:r>
      <w:r>
        <w:rPr>
          <w:rFonts w:asciiTheme="minorEastAsia" w:hAnsiTheme="minorEastAsia"/>
        </w:rPr>
        <w:t>）</w:t>
      </w:r>
      <w:proofErr w:type="spellStart"/>
      <w:r w:rsidR="001C0110">
        <w:t>Pxene</w:t>
      </w:r>
      <w:proofErr w:type="spellEnd"/>
      <w:r w:rsidR="001C0110">
        <w:t xml:space="preserve"> </w:t>
      </w:r>
      <w:r>
        <w:rPr>
          <w:rFonts w:hint="eastAsia"/>
        </w:rPr>
        <w:t>A</w:t>
      </w:r>
      <w:r>
        <w:t>DX</w:t>
      </w:r>
      <w:r>
        <w:rPr>
          <w:rFonts w:hint="eastAsia"/>
        </w:rPr>
        <w:t>向多家想要对此次曝光进行竞价的</w:t>
      </w:r>
      <w:r>
        <w:rPr>
          <w:rFonts w:hint="eastAsia"/>
        </w:rPr>
        <w:t>D</w:t>
      </w:r>
      <w:r>
        <w:t>SP</w:t>
      </w:r>
      <w:r w:rsidR="003D0782">
        <w:rPr>
          <w:rFonts w:hint="eastAsia"/>
        </w:rPr>
        <w:t>并行发起</w:t>
      </w:r>
      <w:r>
        <w:rPr>
          <w:rFonts w:hint="eastAsia"/>
        </w:rPr>
        <w:t>竞标请求；</w:t>
      </w:r>
    </w:p>
    <w:p w:rsidR="00A62990" w:rsidRDefault="00A62990" w:rsidP="00A62990">
      <w:r>
        <w:rPr>
          <w:rFonts w:asciiTheme="minorEastAsia" w:hAnsiTheme="minorEastAsia" w:hint="eastAsia"/>
        </w:rPr>
        <w:t>（</w:t>
      </w:r>
      <w:r w:rsidR="001C0110">
        <w:rPr>
          <w:rFonts w:asciiTheme="minorEastAsia" w:hAnsiTheme="minorEastAsia" w:hint="eastAsia"/>
        </w:rPr>
        <w:t>5</w:t>
      </w:r>
      <w:r>
        <w:rPr>
          <w:rFonts w:asciiTheme="minorEastAsia" w:hAnsiTheme="minorEastAsia" w:hint="eastAsia"/>
        </w:rPr>
        <w:t>）</w:t>
      </w:r>
      <w:r>
        <w:rPr>
          <w:rFonts w:hint="eastAsia"/>
        </w:rPr>
        <w:t>D</w:t>
      </w:r>
      <w:r>
        <w:t>SP</w:t>
      </w:r>
      <w:r>
        <w:rPr>
          <w:rFonts w:hint="eastAsia"/>
        </w:rPr>
        <w:t>估值后给出此次曝光的报价；</w:t>
      </w:r>
    </w:p>
    <w:p w:rsidR="00A62990" w:rsidRDefault="00A62990" w:rsidP="00A62990">
      <w:r>
        <w:rPr>
          <w:rFonts w:asciiTheme="minorEastAsia" w:hAnsiTheme="minorEastAsia" w:hint="eastAsia"/>
        </w:rPr>
        <w:t>（</w:t>
      </w:r>
      <w:r w:rsidR="00104A88">
        <w:rPr>
          <w:rFonts w:asciiTheme="minorEastAsia" w:hAnsiTheme="minorEastAsia" w:hint="eastAsia"/>
        </w:rPr>
        <w:t>6</w:t>
      </w:r>
      <w:r>
        <w:rPr>
          <w:rFonts w:asciiTheme="minorEastAsia" w:hAnsiTheme="minorEastAsia" w:hint="eastAsia"/>
        </w:rPr>
        <w:t>）</w:t>
      </w:r>
      <w:proofErr w:type="spellStart"/>
      <w:r w:rsidR="001C0110">
        <w:t>Pxene</w:t>
      </w:r>
      <w:proofErr w:type="spellEnd"/>
      <w:r w:rsidR="001C0110">
        <w:t xml:space="preserve"> </w:t>
      </w:r>
      <w:r>
        <w:rPr>
          <w:rFonts w:hint="eastAsia"/>
        </w:rPr>
        <w:t>A</w:t>
      </w:r>
      <w:r>
        <w:t>DX</w:t>
      </w:r>
      <w:r w:rsidR="00C44723">
        <w:rPr>
          <w:rFonts w:hint="eastAsia"/>
        </w:rPr>
        <w:t>按照</w:t>
      </w:r>
      <w:r w:rsidR="00C44723">
        <w:rPr>
          <w:rFonts w:hint="eastAsia"/>
        </w:rPr>
        <w:t>ADX</w:t>
      </w:r>
      <w:r w:rsidR="003D0782">
        <w:rPr>
          <w:rFonts w:hint="eastAsia"/>
        </w:rPr>
        <w:t>接口文档</w:t>
      </w:r>
      <w:r w:rsidR="00C44723">
        <w:rPr>
          <w:rFonts w:hint="eastAsia"/>
        </w:rPr>
        <w:t>返回</w:t>
      </w:r>
      <w:r w:rsidR="00C44723">
        <w:rPr>
          <w:rFonts w:hint="eastAsia"/>
        </w:rPr>
        <w:t>response</w:t>
      </w:r>
      <w:r>
        <w:rPr>
          <w:rFonts w:hint="eastAsia"/>
        </w:rPr>
        <w:t>。</w:t>
      </w:r>
    </w:p>
    <w:p w:rsidR="00C44723" w:rsidRDefault="00C44723" w:rsidP="00A62990">
      <w:r>
        <w:rPr>
          <w:rFonts w:hint="eastAsia"/>
        </w:rPr>
        <w:t xml:space="preserve"> </w:t>
      </w:r>
      <w:r>
        <w:rPr>
          <w:rFonts w:asciiTheme="minorEastAsia" w:hAnsiTheme="minorEastAsia" w:hint="eastAsia"/>
        </w:rPr>
        <w:t>(</w:t>
      </w:r>
      <w:r w:rsidR="00104A88">
        <w:rPr>
          <w:rFonts w:asciiTheme="minorEastAsia" w:hAnsiTheme="minorEastAsia" w:hint="eastAsia"/>
        </w:rPr>
        <w:t>7</w:t>
      </w:r>
      <w:r>
        <w:rPr>
          <w:rFonts w:asciiTheme="minorEastAsia" w:hAnsiTheme="minorEastAsia" w:hint="eastAsia"/>
        </w:rPr>
        <w:t>）</w:t>
      </w:r>
      <w:r>
        <w:rPr>
          <w:rFonts w:hint="eastAsia"/>
        </w:rPr>
        <w:t>A</w:t>
      </w:r>
      <w:r>
        <w:t>DX</w:t>
      </w:r>
      <w:r>
        <w:rPr>
          <w:rFonts w:hint="eastAsia"/>
        </w:rPr>
        <w:t>对有效时间内收到的报价进行竞标判定，</w:t>
      </w:r>
      <w:r>
        <w:t>给</w:t>
      </w:r>
      <w:proofErr w:type="spellStart"/>
      <w:r>
        <w:t>Pxene</w:t>
      </w:r>
      <w:proofErr w:type="spellEnd"/>
      <w:r>
        <w:t xml:space="preserve"> </w:t>
      </w:r>
      <w:r>
        <w:rPr>
          <w:rFonts w:hint="eastAsia"/>
        </w:rPr>
        <w:t>A</w:t>
      </w:r>
      <w:r>
        <w:t>DX</w:t>
      </w:r>
      <w:r>
        <w:rPr>
          <w:rFonts w:hint="eastAsia"/>
        </w:rPr>
        <w:t>发送获胜通知；</w:t>
      </w:r>
    </w:p>
    <w:p w:rsidR="00104A88" w:rsidRPr="00104A88" w:rsidRDefault="00104A88" w:rsidP="00A62990">
      <w:r>
        <w:rPr>
          <w:rFonts w:asciiTheme="minorEastAsia" w:hAnsiTheme="minorEastAsia" w:hint="eastAsia"/>
        </w:rPr>
        <w:t>（8）</w:t>
      </w:r>
      <w:proofErr w:type="spellStart"/>
      <w:r w:rsidR="003D0782">
        <w:t>Pxene</w:t>
      </w:r>
      <w:proofErr w:type="spellEnd"/>
      <w:r w:rsidR="003D0782">
        <w:t xml:space="preserve"> </w:t>
      </w:r>
      <w:r w:rsidR="003D0782">
        <w:rPr>
          <w:rFonts w:hint="eastAsia"/>
        </w:rPr>
        <w:t>A</w:t>
      </w:r>
      <w:r w:rsidR="003D0782">
        <w:t>DX</w:t>
      </w:r>
      <w:r w:rsidR="003D0782">
        <w:t>收到获胜通知后，</w:t>
      </w:r>
      <w:r>
        <w:rPr>
          <w:rFonts w:hint="eastAsia"/>
        </w:rPr>
        <w:t>对竞标成功的</w:t>
      </w:r>
      <w:r>
        <w:rPr>
          <w:rFonts w:hint="eastAsia"/>
        </w:rPr>
        <w:t>D</w:t>
      </w:r>
      <w:r>
        <w:t>SP</w:t>
      </w:r>
      <w:r>
        <w:rPr>
          <w:rFonts w:hint="eastAsia"/>
        </w:rPr>
        <w:t>发送获胜通知；</w:t>
      </w:r>
    </w:p>
    <w:p w:rsidR="001C0110" w:rsidRDefault="001C0110" w:rsidP="001C0110">
      <w:r>
        <w:rPr>
          <w:rFonts w:asciiTheme="minorEastAsia" w:hAnsiTheme="minorEastAsia" w:hint="eastAsia"/>
        </w:rPr>
        <w:t>（</w:t>
      </w:r>
      <w:r w:rsidR="00E42990">
        <w:rPr>
          <w:rFonts w:asciiTheme="minorEastAsia" w:hAnsiTheme="minorEastAsia" w:hint="eastAsia"/>
        </w:rPr>
        <w:t>9</w:t>
      </w:r>
      <w:r>
        <w:rPr>
          <w:rFonts w:asciiTheme="minorEastAsia" w:hAnsiTheme="minorEastAsia" w:hint="eastAsia"/>
        </w:rPr>
        <w:t>）</w:t>
      </w:r>
      <w:r>
        <w:rPr>
          <w:rFonts w:hint="eastAsia"/>
        </w:rPr>
        <w:t>A</w:t>
      </w:r>
      <w:r>
        <w:t>DX</w:t>
      </w:r>
      <w:r>
        <w:rPr>
          <w:rFonts w:hint="eastAsia"/>
        </w:rPr>
        <w:t>按照媒体广告模板进行样式</w:t>
      </w:r>
      <w:r w:rsidR="00FD2846">
        <w:rPr>
          <w:rFonts w:hint="eastAsia"/>
        </w:rPr>
        <w:t>渲染</w:t>
      </w:r>
      <w:r>
        <w:rPr>
          <w:rFonts w:hint="eastAsia"/>
        </w:rPr>
        <w:t>后，将</w:t>
      </w:r>
      <w:r w:rsidR="003D0782">
        <w:rPr>
          <w:rFonts w:hint="eastAsia"/>
        </w:rPr>
        <w:t>获胜</w:t>
      </w:r>
      <w:r w:rsidR="003D0782">
        <w:rPr>
          <w:rFonts w:hint="eastAsia"/>
        </w:rPr>
        <w:t>D</w:t>
      </w:r>
      <w:r w:rsidR="003D0782">
        <w:t>SP</w:t>
      </w:r>
      <w:r>
        <w:rPr>
          <w:rFonts w:hint="eastAsia"/>
        </w:rPr>
        <w:t>的广告返回给用户展示。</w:t>
      </w:r>
    </w:p>
    <w:p w:rsidR="001C0110" w:rsidRPr="001C0110" w:rsidRDefault="001C0110" w:rsidP="00A62990"/>
    <w:p w:rsidR="00A62990" w:rsidRPr="00A62990" w:rsidRDefault="00A62990" w:rsidP="006A7B55">
      <w:pPr>
        <w:jc w:val="center"/>
        <w:rPr>
          <w:sz w:val="18"/>
          <w:szCs w:val="18"/>
        </w:rPr>
      </w:pPr>
    </w:p>
    <w:p w:rsidR="007C4D8A" w:rsidRDefault="00FE4FD7" w:rsidP="006A7B55">
      <w:pPr>
        <w:jc w:val="center"/>
      </w:pPr>
      <w:r>
        <w:object w:dxaOrig="9195" w:dyaOrig="4080">
          <v:shape id="_x0000_i1026" type="#_x0000_t75" style="width:459.75pt;height:204pt" o:ole="">
            <v:imagedata r:id="rId10" o:title=""/>
          </v:shape>
          <o:OLEObject Type="Embed" ProgID="Visio.Drawing.15" ShapeID="_x0000_i1026" DrawAspect="Content" ObjectID="_1542197079" r:id="rId11"/>
        </w:object>
      </w:r>
    </w:p>
    <w:p w:rsidR="00B2622F" w:rsidRDefault="00B2622F" w:rsidP="00B2622F">
      <w:pPr>
        <w:jc w:val="center"/>
        <w:rPr>
          <w:sz w:val="18"/>
          <w:szCs w:val="18"/>
        </w:rPr>
      </w:pPr>
      <w:r w:rsidRPr="006A7B55">
        <w:rPr>
          <w:rFonts w:hint="eastAsia"/>
          <w:sz w:val="18"/>
          <w:szCs w:val="18"/>
        </w:rPr>
        <w:t>图</w:t>
      </w:r>
      <w:r w:rsidRPr="006A7B55">
        <w:rPr>
          <w:rFonts w:hint="eastAsia"/>
          <w:sz w:val="18"/>
          <w:szCs w:val="18"/>
        </w:rPr>
        <w:t>3-1</w:t>
      </w:r>
      <w:r>
        <w:rPr>
          <w:rFonts w:hint="eastAsia"/>
          <w:sz w:val="18"/>
          <w:szCs w:val="18"/>
        </w:rPr>
        <w:t>-2</w:t>
      </w:r>
      <w:r w:rsidRPr="006A7B55">
        <w:rPr>
          <w:sz w:val="18"/>
          <w:szCs w:val="18"/>
        </w:rPr>
        <w:t xml:space="preserve"> </w:t>
      </w:r>
      <w:r w:rsidRPr="006A7B55">
        <w:rPr>
          <w:rFonts w:hint="eastAsia"/>
          <w:sz w:val="18"/>
          <w:szCs w:val="18"/>
        </w:rPr>
        <w:t>RTB</w:t>
      </w:r>
      <w:r>
        <w:rPr>
          <w:rFonts w:hint="eastAsia"/>
          <w:sz w:val="18"/>
          <w:szCs w:val="18"/>
        </w:rPr>
        <w:t>实时竞价流程</w:t>
      </w:r>
    </w:p>
    <w:p w:rsidR="00B2622F" w:rsidRPr="006A7B55" w:rsidRDefault="00B2622F" w:rsidP="006A7B55">
      <w:pPr>
        <w:jc w:val="center"/>
        <w:rPr>
          <w:sz w:val="18"/>
          <w:szCs w:val="18"/>
        </w:rPr>
      </w:pPr>
    </w:p>
    <w:p w:rsidR="006D205C" w:rsidRPr="006D205C" w:rsidRDefault="001C6E92" w:rsidP="005F7263">
      <w:pPr>
        <w:pStyle w:val="2"/>
        <w:numPr>
          <w:ilvl w:val="1"/>
          <w:numId w:val="11"/>
        </w:numPr>
      </w:pPr>
      <w:bookmarkStart w:id="15" w:name="_Toc468285780"/>
      <w:r>
        <w:rPr>
          <w:rStyle w:val="2Char"/>
          <w:rFonts w:hint="eastAsia"/>
          <w:b/>
          <w:bCs/>
        </w:rPr>
        <w:lastRenderedPageBreak/>
        <w:t>用户用例说明分析</w:t>
      </w:r>
      <w:bookmarkEnd w:id="15"/>
    </w:p>
    <w:p w:rsidR="006D205C" w:rsidRDefault="00245226" w:rsidP="006D205C">
      <w:r>
        <w:rPr>
          <w:rFonts w:hint="eastAsia"/>
        </w:rPr>
        <w:t>如表</w:t>
      </w:r>
      <w:r>
        <w:rPr>
          <w:rFonts w:hint="eastAsia"/>
        </w:rPr>
        <w:t>3-1</w:t>
      </w:r>
      <w:r w:rsidR="006D205C">
        <w:rPr>
          <w:rFonts w:hint="eastAsia"/>
        </w:rPr>
        <w:t>所示，系统涉及的角色有运营人员（</w:t>
      </w:r>
      <w:r w:rsidR="001C6E92">
        <w:rPr>
          <w:rFonts w:hint="eastAsia"/>
        </w:rPr>
        <w:t>P</w:t>
      </w:r>
      <w:r w:rsidR="001C6E92">
        <w:t>M</w:t>
      </w:r>
      <w:r w:rsidR="006D205C">
        <w:rPr>
          <w:rFonts w:hint="eastAsia"/>
        </w:rPr>
        <w:t>），</w:t>
      </w:r>
      <w:r w:rsidR="001C6E92">
        <w:rPr>
          <w:rFonts w:hint="eastAsia"/>
        </w:rPr>
        <w:t>D</w:t>
      </w:r>
      <w:r w:rsidR="001C6E92">
        <w:t>SP</w:t>
      </w:r>
      <w:r w:rsidR="001C6E92">
        <w:rPr>
          <w:rFonts w:hint="eastAsia"/>
        </w:rPr>
        <w:t>账户，财务人</w:t>
      </w:r>
      <w:r>
        <w:rPr>
          <w:rFonts w:hint="eastAsia"/>
        </w:rPr>
        <w:t>员</w:t>
      </w:r>
      <w:r w:rsidR="001C6E92">
        <w:rPr>
          <w:rFonts w:hint="eastAsia"/>
        </w:rPr>
        <w:t>，各个角色使用系统时由于各自角色的特殊性会使用到不同的登录页。</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136"/>
        <w:gridCol w:w="2136"/>
        <w:gridCol w:w="2136"/>
        <w:gridCol w:w="3198"/>
      </w:tblGrid>
      <w:tr w:rsidR="00DD3FCF" w:rsidTr="00281639">
        <w:tc>
          <w:tcPr>
            <w:tcW w:w="2136" w:type="dxa"/>
            <w:tcBorders>
              <w:bottom w:val="single" w:sz="4" w:space="0" w:color="auto"/>
            </w:tcBorders>
          </w:tcPr>
          <w:p w:rsidR="00DD3FCF" w:rsidRDefault="00DD3FCF" w:rsidP="006D205C">
            <w:r>
              <w:rPr>
                <w:rFonts w:hint="eastAsia"/>
              </w:rPr>
              <w:t>角色名称</w:t>
            </w:r>
          </w:p>
        </w:tc>
        <w:tc>
          <w:tcPr>
            <w:tcW w:w="2136" w:type="dxa"/>
            <w:tcBorders>
              <w:bottom w:val="single" w:sz="4" w:space="0" w:color="auto"/>
            </w:tcBorders>
          </w:tcPr>
          <w:p w:rsidR="00DD3FCF" w:rsidRDefault="00DD3FCF" w:rsidP="006D205C">
            <w:r>
              <w:rPr>
                <w:rFonts w:hint="eastAsia"/>
              </w:rPr>
              <w:t>运营人员</w:t>
            </w:r>
            <w:r w:rsidR="0065073A">
              <w:rPr>
                <w:rFonts w:hint="eastAsia"/>
              </w:rPr>
              <w:t>（</w:t>
            </w:r>
            <w:r w:rsidR="0065073A">
              <w:rPr>
                <w:rFonts w:hint="eastAsia"/>
              </w:rPr>
              <w:t>PM</w:t>
            </w:r>
            <w:r w:rsidR="0065073A">
              <w:rPr>
                <w:rFonts w:hint="eastAsia"/>
              </w:rPr>
              <w:t>）</w:t>
            </w:r>
          </w:p>
        </w:tc>
        <w:tc>
          <w:tcPr>
            <w:tcW w:w="2136" w:type="dxa"/>
            <w:tcBorders>
              <w:bottom w:val="single" w:sz="4" w:space="0" w:color="auto"/>
            </w:tcBorders>
          </w:tcPr>
          <w:p w:rsidR="00DD3FCF" w:rsidRDefault="00DD3FCF" w:rsidP="006D205C">
            <w:r>
              <w:rPr>
                <w:rFonts w:hint="eastAsia"/>
              </w:rPr>
              <w:t>DSP</w:t>
            </w:r>
            <w:r>
              <w:rPr>
                <w:rFonts w:hint="eastAsia"/>
              </w:rPr>
              <w:t>账户</w:t>
            </w:r>
          </w:p>
        </w:tc>
        <w:tc>
          <w:tcPr>
            <w:tcW w:w="3198" w:type="dxa"/>
            <w:tcBorders>
              <w:bottom w:val="single" w:sz="4" w:space="0" w:color="auto"/>
            </w:tcBorders>
          </w:tcPr>
          <w:p w:rsidR="00DD3FCF" w:rsidRDefault="00DD3FCF" w:rsidP="006D205C">
            <w:r>
              <w:rPr>
                <w:rFonts w:hint="eastAsia"/>
              </w:rPr>
              <w:t>财务人员</w:t>
            </w:r>
          </w:p>
        </w:tc>
      </w:tr>
      <w:tr w:rsidR="00DD3FCF" w:rsidTr="00281639">
        <w:tc>
          <w:tcPr>
            <w:tcW w:w="2136" w:type="dxa"/>
            <w:tcBorders>
              <w:bottom w:val="nil"/>
            </w:tcBorders>
          </w:tcPr>
          <w:p w:rsidR="00DD3FCF" w:rsidRDefault="00DD3FCF" w:rsidP="006D205C">
            <w:r>
              <w:rPr>
                <w:rFonts w:hint="eastAsia"/>
              </w:rPr>
              <w:t>角色定位</w:t>
            </w:r>
          </w:p>
        </w:tc>
        <w:tc>
          <w:tcPr>
            <w:tcW w:w="2136" w:type="dxa"/>
            <w:tcBorders>
              <w:bottom w:val="nil"/>
            </w:tcBorders>
          </w:tcPr>
          <w:p w:rsidR="00DD3FCF" w:rsidRDefault="00DD3FCF" w:rsidP="006D205C">
            <w:r>
              <w:rPr>
                <w:rFonts w:hint="eastAsia"/>
              </w:rPr>
              <w:t>管理员</w:t>
            </w:r>
          </w:p>
        </w:tc>
        <w:tc>
          <w:tcPr>
            <w:tcW w:w="2136" w:type="dxa"/>
            <w:tcBorders>
              <w:bottom w:val="nil"/>
            </w:tcBorders>
          </w:tcPr>
          <w:p w:rsidR="00DD3FCF" w:rsidRDefault="00DD3FCF" w:rsidP="006D205C">
            <w:r>
              <w:rPr>
                <w:rFonts w:hint="eastAsia"/>
              </w:rPr>
              <w:t>直接用户</w:t>
            </w:r>
          </w:p>
        </w:tc>
        <w:tc>
          <w:tcPr>
            <w:tcW w:w="3198" w:type="dxa"/>
            <w:tcBorders>
              <w:bottom w:val="nil"/>
            </w:tcBorders>
          </w:tcPr>
          <w:p w:rsidR="00DD3FCF" w:rsidRDefault="00DD3FCF" w:rsidP="006D205C">
            <w:r>
              <w:rPr>
                <w:rFonts w:hint="eastAsia"/>
              </w:rPr>
              <w:t>直接用户</w:t>
            </w:r>
          </w:p>
        </w:tc>
      </w:tr>
      <w:tr w:rsidR="00DD3FCF" w:rsidTr="00281639">
        <w:tc>
          <w:tcPr>
            <w:tcW w:w="2136" w:type="dxa"/>
            <w:tcBorders>
              <w:top w:val="nil"/>
            </w:tcBorders>
          </w:tcPr>
          <w:p w:rsidR="00DD3FCF" w:rsidRDefault="00DD3FCF" w:rsidP="006D205C">
            <w:r>
              <w:rPr>
                <w:rFonts w:hint="eastAsia"/>
              </w:rPr>
              <w:t>登陆页</w:t>
            </w:r>
          </w:p>
        </w:tc>
        <w:tc>
          <w:tcPr>
            <w:tcW w:w="2136" w:type="dxa"/>
            <w:tcBorders>
              <w:top w:val="nil"/>
            </w:tcBorders>
          </w:tcPr>
          <w:p w:rsidR="00DD3FCF" w:rsidRDefault="00DD3FCF" w:rsidP="006D205C">
            <w:r>
              <w:rPr>
                <w:rFonts w:hint="eastAsia"/>
              </w:rPr>
              <w:t>账号管理</w:t>
            </w:r>
          </w:p>
          <w:p w:rsidR="00DD3FCF" w:rsidRDefault="00DD3FCF" w:rsidP="006D205C">
            <w:r>
              <w:t>审核列表</w:t>
            </w:r>
          </w:p>
        </w:tc>
        <w:tc>
          <w:tcPr>
            <w:tcW w:w="2136" w:type="dxa"/>
            <w:tcBorders>
              <w:top w:val="nil"/>
            </w:tcBorders>
          </w:tcPr>
          <w:p w:rsidR="00DD3FCF" w:rsidRDefault="00DD3FCF" w:rsidP="006D205C">
            <w:r>
              <w:rPr>
                <w:rFonts w:hint="eastAsia"/>
              </w:rPr>
              <w:t>首页</w:t>
            </w:r>
          </w:p>
        </w:tc>
        <w:tc>
          <w:tcPr>
            <w:tcW w:w="3198" w:type="dxa"/>
            <w:tcBorders>
              <w:top w:val="nil"/>
            </w:tcBorders>
          </w:tcPr>
          <w:p w:rsidR="00DD3FCF" w:rsidRDefault="00DD3FCF" w:rsidP="006D205C">
            <w:r>
              <w:rPr>
                <w:rFonts w:hint="eastAsia"/>
              </w:rPr>
              <w:t>消费报表</w:t>
            </w:r>
          </w:p>
        </w:tc>
      </w:tr>
    </w:tbl>
    <w:p w:rsidR="00DD3FCF" w:rsidRPr="00DD3FCF" w:rsidRDefault="00DD3FCF" w:rsidP="00DD3FCF">
      <w:pPr>
        <w:jc w:val="center"/>
        <w:rPr>
          <w:sz w:val="18"/>
          <w:szCs w:val="18"/>
        </w:rPr>
      </w:pPr>
      <w:r w:rsidRPr="00DD3FCF">
        <w:rPr>
          <w:rFonts w:hint="eastAsia"/>
          <w:sz w:val="18"/>
          <w:szCs w:val="18"/>
        </w:rPr>
        <w:t>表</w:t>
      </w:r>
      <w:r w:rsidRPr="00DD3FCF">
        <w:rPr>
          <w:rFonts w:hint="eastAsia"/>
          <w:sz w:val="18"/>
          <w:szCs w:val="18"/>
        </w:rPr>
        <w:t>3-1</w:t>
      </w:r>
      <w:r w:rsidRPr="00DD3FCF">
        <w:rPr>
          <w:sz w:val="18"/>
          <w:szCs w:val="18"/>
        </w:rPr>
        <w:t xml:space="preserve"> </w:t>
      </w:r>
      <w:r w:rsidRPr="00DD3FCF">
        <w:rPr>
          <w:sz w:val="18"/>
          <w:szCs w:val="18"/>
        </w:rPr>
        <w:t>角色表</w:t>
      </w:r>
    </w:p>
    <w:p w:rsidR="006D205C" w:rsidRDefault="001C6E92" w:rsidP="005F7263">
      <w:pPr>
        <w:pStyle w:val="3"/>
        <w:numPr>
          <w:ilvl w:val="2"/>
          <w:numId w:val="11"/>
        </w:numPr>
        <w:rPr>
          <w:rStyle w:val="3Char"/>
          <w:b/>
          <w:bCs/>
        </w:rPr>
      </w:pPr>
      <w:bookmarkStart w:id="16" w:name="_Toc468285781"/>
      <w:r>
        <w:rPr>
          <w:rStyle w:val="3Char"/>
          <w:rFonts w:hint="eastAsia"/>
          <w:b/>
          <w:bCs/>
        </w:rPr>
        <w:t>运营人员用例分析</w:t>
      </w:r>
      <w:bookmarkEnd w:id="16"/>
    </w:p>
    <w:p w:rsidR="005A7D3E" w:rsidRPr="004679ED" w:rsidRDefault="00462779" w:rsidP="004679ED">
      <w:pPr>
        <w:jc w:val="center"/>
      </w:pPr>
      <w:r>
        <w:object w:dxaOrig="17055" w:dyaOrig="3946">
          <v:shape id="_x0000_i1027" type="#_x0000_t75" style="width:522.75pt;height:120.75pt" o:ole="">
            <v:imagedata r:id="rId12" o:title=""/>
          </v:shape>
          <o:OLEObject Type="Embed" ProgID="Visio.Drawing.15" ShapeID="_x0000_i1027" DrawAspect="Content" ObjectID="_1542197080" r:id="rId13"/>
        </w:object>
      </w:r>
      <w:r w:rsidR="005A7D3E" w:rsidRPr="007479DA">
        <w:rPr>
          <w:sz w:val="18"/>
          <w:szCs w:val="18"/>
        </w:rPr>
        <w:t>图</w:t>
      </w:r>
      <w:r w:rsidR="005A7D3E" w:rsidRPr="007479DA">
        <w:rPr>
          <w:sz w:val="18"/>
          <w:szCs w:val="18"/>
        </w:rPr>
        <w:t>3-3-1</w:t>
      </w:r>
    </w:p>
    <w:p w:rsidR="00C7167C" w:rsidRDefault="00C0219E" w:rsidP="00C7167C">
      <w:r>
        <w:rPr>
          <w:rFonts w:hint="eastAsia"/>
        </w:rPr>
        <w:t>运营人员（</w:t>
      </w:r>
      <w:r w:rsidR="001C6E92">
        <w:rPr>
          <w:rFonts w:hint="eastAsia"/>
        </w:rPr>
        <w:t>P</w:t>
      </w:r>
      <w:r w:rsidR="001C6E92">
        <w:t>M</w:t>
      </w:r>
      <w:r w:rsidR="006971AA">
        <w:rPr>
          <w:rFonts w:hint="eastAsia"/>
        </w:rPr>
        <w:t>）</w:t>
      </w:r>
      <w:r w:rsidR="000B17E1">
        <w:rPr>
          <w:rFonts w:hint="eastAsia"/>
        </w:rPr>
        <w:t>，如图</w:t>
      </w:r>
      <w:r w:rsidR="008A6849">
        <w:rPr>
          <w:rFonts w:hint="eastAsia"/>
        </w:rPr>
        <w:t>3-3-1</w:t>
      </w:r>
      <w:r w:rsidR="000B17E1">
        <w:rPr>
          <w:rFonts w:hint="eastAsia"/>
        </w:rPr>
        <w:t>所示</w:t>
      </w:r>
      <w:r>
        <w:rPr>
          <w:rFonts w:hint="eastAsia"/>
        </w:rPr>
        <w:t>，</w:t>
      </w:r>
      <w:r w:rsidR="001C6E92">
        <w:rPr>
          <w:rFonts w:hint="eastAsia"/>
        </w:rPr>
        <w:t>A</w:t>
      </w:r>
      <w:r w:rsidR="001C6E92">
        <w:t>DX</w:t>
      </w:r>
      <w:r w:rsidR="00C7167C">
        <w:rPr>
          <w:rFonts w:hint="eastAsia"/>
        </w:rPr>
        <w:t>平台的直接使用者，统筹管理整个平</w:t>
      </w:r>
      <w:r>
        <w:rPr>
          <w:rFonts w:hint="eastAsia"/>
        </w:rPr>
        <w:t>台的所有</w:t>
      </w:r>
      <w:r w:rsidR="001C6E92">
        <w:rPr>
          <w:rFonts w:hint="eastAsia"/>
        </w:rPr>
        <w:t>DSP</w:t>
      </w:r>
      <w:r w:rsidR="00C7167C">
        <w:rPr>
          <w:rFonts w:hint="eastAsia"/>
        </w:rPr>
        <w:t>用户，主要的职能为：</w:t>
      </w:r>
    </w:p>
    <w:p w:rsidR="00C0219E" w:rsidRDefault="00C0219E" w:rsidP="005464E5">
      <w:pPr>
        <w:pStyle w:val="a5"/>
        <w:numPr>
          <w:ilvl w:val="0"/>
          <w:numId w:val="22"/>
        </w:numPr>
        <w:ind w:firstLineChars="0"/>
      </w:pPr>
      <w:r>
        <w:rPr>
          <w:rFonts w:hint="eastAsia"/>
        </w:rPr>
        <w:t>建立</w:t>
      </w:r>
      <w:r w:rsidR="001C6E92">
        <w:rPr>
          <w:rFonts w:hint="eastAsia"/>
        </w:rPr>
        <w:t>DSP</w:t>
      </w:r>
      <w:r>
        <w:rPr>
          <w:rFonts w:hint="eastAsia"/>
        </w:rPr>
        <w:t>账号：使用管理员账户建立</w:t>
      </w:r>
      <w:r w:rsidR="001C6E92">
        <w:rPr>
          <w:rFonts w:hint="eastAsia"/>
        </w:rPr>
        <w:t>DSP</w:t>
      </w:r>
      <w:r w:rsidR="00C7167C">
        <w:rPr>
          <w:rFonts w:hint="eastAsia"/>
        </w:rPr>
        <w:t>公司账号，设置相关参数，包括</w:t>
      </w:r>
      <w:r w:rsidR="001C6E92">
        <w:rPr>
          <w:rFonts w:hint="eastAsia"/>
        </w:rPr>
        <w:t>DSP</w:t>
      </w:r>
      <w:r w:rsidR="00806747">
        <w:rPr>
          <w:rFonts w:hint="eastAsia"/>
        </w:rPr>
        <w:t>的公司基本信息，合同基本信息，技术参数，流量发送设置等等；</w:t>
      </w:r>
    </w:p>
    <w:p w:rsidR="00C7167C" w:rsidRDefault="00C0219E" w:rsidP="005464E5">
      <w:pPr>
        <w:pStyle w:val="a5"/>
        <w:numPr>
          <w:ilvl w:val="0"/>
          <w:numId w:val="22"/>
        </w:numPr>
        <w:ind w:firstLineChars="0"/>
      </w:pPr>
      <w:r>
        <w:rPr>
          <w:rFonts w:hint="eastAsia"/>
        </w:rPr>
        <w:t>附身</w:t>
      </w:r>
      <w:r w:rsidR="001C6E92">
        <w:rPr>
          <w:rFonts w:hint="eastAsia"/>
        </w:rPr>
        <w:t>DSP</w:t>
      </w:r>
      <w:r w:rsidR="00173845">
        <w:rPr>
          <w:rFonts w:hint="eastAsia"/>
        </w:rPr>
        <w:t>账号：以</w:t>
      </w:r>
      <w:r>
        <w:rPr>
          <w:rFonts w:hint="eastAsia"/>
        </w:rPr>
        <w:t>管理员权限进入</w:t>
      </w:r>
      <w:r w:rsidR="001C6E92">
        <w:rPr>
          <w:rFonts w:hint="eastAsia"/>
        </w:rPr>
        <w:t>DSP</w:t>
      </w:r>
      <w:r>
        <w:rPr>
          <w:rFonts w:hint="eastAsia"/>
        </w:rPr>
        <w:t>账号，获取与</w:t>
      </w:r>
      <w:r w:rsidR="001C6E92">
        <w:rPr>
          <w:rFonts w:hint="eastAsia"/>
        </w:rPr>
        <w:t>DSP</w:t>
      </w:r>
      <w:r w:rsidR="00C7167C">
        <w:rPr>
          <w:rFonts w:hint="eastAsia"/>
        </w:rPr>
        <w:t>账号相间权限，</w:t>
      </w:r>
      <w:r>
        <w:rPr>
          <w:rFonts w:hint="eastAsia"/>
        </w:rPr>
        <w:t>可</w:t>
      </w:r>
      <w:r w:rsidR="00C7167C">
        <w:rPr>
          <w:rFonts w:hint="eastAsia"/>
        </w:rPr>
        <w:t>以</w:t>
      </w:r>
      <w:r>
        <w:rPr>
          <w:rFonts w:hint="eastAsia"/>
        </w:rPr>
        <w:t>对</w:t>
      </w:r>
      <w:r w:rsidR="001C6E92">
        <w:rPr>
          <w:rFonts w:hint="eastAsia"/>
        </w:rPr>
        <w:t>DSP</w:t>
      </w:r>
      <w:r>
        <w:rPr>
          <w:rFonts w:hint="eastAsia"/>
        </w:rPr>
        <w:t>账号进行参数设置，并查看</w:t>
      </w:r>
      <w:r w:rsidR="001C6E92">
        <w:rPr>
          <w:rFonts w:hint="eastAsia"/>
        </w:rPr>
        <w:t>DSP</w:t>
      </w:r>
      <w:r w:rsidR="00C7167C">
        <w:rPr>
          <w:rFonts w:hint="eastAsia"/>
        </w:rPr>
        <w:t>维度的报表和数据等等；</w:t>
      </w:r>
    </w:p>
    <w:p w:rsidR="00C0219E" w:rsidRDefault="00F3499E" w:rsidP="005464E5">
      <w:pPr>
        <w:pStyle w:val="a5"/>
        <w:numPr>
          <w:ilvl w:val="0"/>
          <w:numId w:val="22"/>
        </w:numPr>
        <w:ind w:firstLineChars="0"/>
      </w:pPr>
      <w:r>
        <w:rPr>
          <w:rFonts w:hint="eastAsia"/>
        </w:rPr>
        <w:t>修改参数：</w:t>
      </w:r>
      <w:r w:rsidR="00086312">
        <w:rPr>
          <w:rFonts w:hint="eastAsia"/>
        </w:rPr>
        <w:t>开启</w:t>
      </w:r>
      <w:r w:rsidR="00086312">
        <w:rPr>
          <w:rFonts w:hint="eastAsia"/>
        </w:rPr>
        <w:t>/</w:t>
      </w:r>
      <w:r w:rsidR="00C0219E">
        <w:rPr>
          <w:rFonts w:hint="eastAsia"/>
        </w:rPr>
        <w:t>关</w:t>
      </w:r>
      <w:r w:rsidR="00C7167C">
        <w:rPr>
          <w:rFonts w:hint="eastAsia"/>
        </w:rPr>
        <w:t>闭</w:t>
      </w:r>
      <w:r w:rsidR="00C7167C">
        <w:rPr>
          <w:rFonts w:hint="eastAsia"/>
        </w:rPr>
        <w:t>DSP</w:t>
      </w:r>
      <w:r w:rsidR="00C7167C">
        <w:rPr>
          <w:rFonts w:hint="eastAsia"/>
        </w:rPr>
        <w:t>在</w:t>
      </w:r>
      <w:r w:rsidR="00C7167C">
        <w:rPr>
          <w:rFonts w:hint="eastAsia"/>
        </w:rPr>
        <w:t>WEB</w:t>
      </w:r>
      <w:r w:rsidR="00C7167C">
        <w:rPr>
          <w:rFonts w:hint="eastAsia"/>
        </w:rPr>
        <w:t>，</w:t>
      </w:r>
      <w:r w:rsidR="00C7167C">
        <w:rPr>
          <w:rFonts w:hint="eastAsia"/>
        </w:rPr>
        <w:t>APP</w:t>
      </w:r>
      <w:r w:rsidR="00C7167C">
        <w:rPr>
          <w:rFonts w:hint="eastAsia"/>
        </w:rPr>
        <w:t>，</w:t>
      </w:r>
      <w:r w:rsidR="00C7167C">
        <w:rPr>
          <w:rFonts w:hint="eastAsia"/>
        </w:rPr>
        <w:t>VIDEO</w:t>
      </w:r>
      <w:r w:rsidR="00C7167C">
        <w:rPr>
          <w:rFonts w:hint="eastAsia"/>
        </w:rPr>
        <w:t>三个维度的流量，修改</w:t>
      </w:r>
      <w:r w:rsidR="001C6E92">
        <w:rPr>
          <w:rFonts w:hint="eastAsia"/>
        </w:rPr>
        <w:t>DSP</w:t>
      </w:r>
      <w:r w:rsidR="00C0219E">
        <w:rPr>
          <w:rFonts w:hint="eastAsia"/>
        </w:rPr>
        <w:t>账号</w:t>
      </w:r>
      <w:r w:rsidR="00C7167C">
        <w:rPr>
          <w:rFonts w:hint="eastAsia"/>
        </w:rPr>
        <w:t>I</w:t>
      </w:r>
      <w:r w:rsidR="00C7167C">
        <w:t>P</w:t>
      </w:r>
      <w:r w:rsidR="00C0219E">
        <w:rPr>
          <w:rFonts w:hint="eastAsia"/>
        </w:rPr>
        <w:t>，</w:t>
      </w:r>
      <w:r w:rsidR="00C7167C">
        <w:rPr>
          <w:rFonts w:hint="eastAsia"/>
        </w:rPr>
        <w:t>RTB</w:t>
      </w:r>
      <w:r w:rsidR="00C7167C">
        <w:t xml:space="preserve"> </w:t>
      </w:r>
      <w:proofErr w:type="spellStart"/>
      <w:r w:rsidR="00C7167C">
        <w:rPr>
          <w:rFonts w:hint="eastAsia"/>
        </w:rPr>
        <w:t>Url</w:t>
      </w:r>
      <w:proofErr w:type="spellEnd"/>
      <w:r w:rsidR="00C7167C">
        <w:rPr>
          <w:rFonts w:hint="eastAsia"/>
        </w:rPr>
        <w:t>，曝光监测域，点击监测域等</w:t>
      </w:r>
      <w:r w:rsidR="00C0219E">
        <w:rPr>
          <w:rFonts w:hint="eastAsia"/>
        </w:rPr>
        <w:t>参数</w:t>
      </w:r>
      <w:r w:rsidR="00C7167C">
        <w:rPr>
          <w:rFonts w:hint="eastAsia"/>
        </w:rPr>
        <w:t>；</w:t>
      </w:r>
    </w:p>
    <w:p w:rsidR="00C7167C" w:rsidRDefault="00C0219E" w:rsidP="005464E5">
      <w:pPr>
        <w:pStyle w:val="a5"/>
        <w:numPr>
          <w:ilvl w:val="0"/>
          <w:numId w:val="22"/>
        </w:numPr>
        <w:ind w:firstLineChars="0"/>
      </w:pPr>
      <w:r>
        <w:rPr>
          <w:rFonts w:hint="eastAsia"/>
        </w:rPr>
        <w:t>查看操作记录：查看所有用户操作记录，包括管理员</w:t>
      </w:r>
      <w:r w:rsidR="00C7167C">
        <w:rPr>
          <w:rFonts w:hint="eastAsia"/>
        </w:rPr>
        <w:t>以</w:t>
      </w:r>
      <w:r>
        <w:rPr>
          <w:rFonts w:hint="eastAsia"/>
        </w:rPr>
        <w:t>及</w:t>
      </w:r>
      <w:r w:rsidR="00C7167C">
        <w:rPr>
          <w:rFonts w:hint="eastAsia"/>
        </w:rPr>
        <w:t>DSP</w:t>
      </w:r>
      <w:r w:rsidR="00C7167C">
        <w:rPr>
          <w:rFonts w:hint="eastAsia"/>
        </w:rPr>
        <w:t>用户；</w:t>
      </w:r>
    </w:p>
    <w:p w:rsidR="005464E5" w:rsidRDefault="005464E5" w:rsidP="005464E5">
      <w:pPr>
        <w:pStyle w:val="a5"/>
        <w:numPr>
          <w:ilvl w:val="0"/>
          <w:numId w:val="22"/>
        </w:numPr>
        <w:ind w:firstLineChars="0"/>
      </w:pPr>
      <w:proofErr w:type="gramStart"/>
      <w:r>
        <w:rPr>
          <w:rFonts w:hint="eastAsia"/>
        </w:rPr>
        <w:t>査询</w:t>
      </w:r>
      <w:proofErr w:type="gramEnd"/>
      <w:r>
        <w:rPr>
          <w:rFonts w:hint="eastAsia"/>
        </w:rPr>
        <w:t>物料信息：可以根据广告主</w:t>
      </w:r>
      <w:r>
        <w:rPr>
          <w:rFonts w:hint="eastAsia"/>
        </w:rPr>
        <w:t>ID</w:t>
      </w:r>
      <w:r>
        <w:rPr>
          <w:rFonts w:hint="eastAsia"/>
        </w:rPr>
        <w:t>和创意</w:t>
      </w:r>
      <w:r>
        <w:rPr>
          <w:rFonts w:hint="eastAsia"/>
        </w:rPr>
        <w:t>ID</w:t>
      </w:r>
      <w:r>
        <w:rPr>
          <w:rFonts w:hint="eastAsia"/>
        </w:rPr>
        <w:t>进行物料</w:t>
      </w:r>
      <w:proofErr w:type="gramStart"/>
      <w:r>
        <w:rPr>
          <w:rFonts w:hint="eastAsia"/>
        </w:rPr>
        <w:t>査询</w:t>
      </w:r>
      <w:proofErr w:type="gramEnd"/>
      <w:r>
        <w:rPr>
          <w:rFonts w:hint="eastAsia"/>
        </w:rPr>
        <w:t>，</w:t>
      </w:r>
      <w:proofErr w:type="gramStart"/>
      <w:r>
        <w:rPr>
          <w:rFonts w:hint="eastAsia"/>
        </w:rPr>
        <w:t>査</w:t>
      </w:r>
      <w:proofErr w:type="gramEnd"/>
      <w:r>
        <w:rPr>
          <w:rFonts w:hint="eastAsia"/>
        </w:rPr>
        <w:t>看广告主名称，</w:t>
      </w:r>
      <w:proofErr w:type="spellStart"/>
      <w:r>
        <w:rPr>
          <w:rFonts w:hint="eastAsia"/>
        </w:rPr>
        <w:t>Url</w:t>
      </w:r>
      <w:proofErr w:type="spellEnd"/>
      <w:r>
        <w:rPr>
          <w:rFonts w:hint="eastAsia"/>
        </w:rPr>
        <w:t>，资质等信息，</w:t>
      </w:r>
      <w:proofErr w:type="gramStart"/>
      <w:r>
        <w:rPr>
          <w:rFonts w:hint="eastAsia"/>
        </w:rPr>
        <w:t>査</w:t>
      </w:r>
      <w:proofErr w:type="gramEnd"/>
      <w:r>
        <w:rPr>
          <w:rFonts w:hint="eastAsia"/>
        </w:rPr>
        <w:t>看创意图片，尺寸规格，创意行业等信息；</w:t>
      </w:r>
    </w:p>
    <w:p w:rsidR="005464E5" w:rsidRDefault="005464E5" w:rsidP="005464E5">
      <w:pPr>
        <w:pStyle w:val="a5"/>
        <w:numPr>
          <w:ilvl w:val="0"/>
          <w:numId w:val="22"/>
        </w:numPr>
        <w:ind w:firstLineChars="0"/>
      </w:pPr>
      <w:r>
        <w:rPr>
          <w:rFonts w:hint="eastAsia"/>
        </w:rPr>
        <w:t>审核物料信息：运营人员根据审核规范对物料和广告</w:t>
      </w:r>
      <w:proofErr w:type="gramStart"/>
      <w:r>
        <w:rPr>
          <w:rFonts w:hint="eastAsia"/>
        </w:rPr>
        <w:t>主信息</w:t>
      </w:r>
      <w:proofErr w:type="gramEnd"/>
      <w:r>
        <w:rPr>
          <w:rFonts w:hint="eastAsia"/>
        </w:rPr>
        <w:t>进行审核，审核通过后变更物料状态为审核通过</w:t>
      </w:r>
      <w:r w:rsidR="00C743EA">
        <w:rPr>
          <w:rFonts w:hint="eastAsia"/>
        </w:rPr>
        <w:t>，审核不通过则变更物料状态为审核拒绝，并附上审核拒绝的理由；</w:t>
      </w:r>
    </w:p>
    <w:p w:rsidR="005464E5" w:rsidRDefault="005464E5" w:rsidP="005464E5">
      <w:pPr>
        <w:pStyle w:val="a5"/>
        <w:numPr>
          <w:ilvl w:val="0"/>
          <w:numId w:val="22"/>
        </w:numPr>
        <w:ind w:firstLineChars="0"/>
      </w:pPr>
      <w:r>
        <w:rPr>
          <w:rFonts w:hint="eastAsia"/>
        </w:rPr>
        <w:t>复审物料信息：审</w:t>
      </w:r>
      <w:r w:rsidR="00C743EA">
        <w:rPr>
          <w:rFonts w:hint="eastAsia"/>
        </w:rPr>
        <w:t>核员可二次对物料的审核状态进行变更，此时无需客户申请再次审核。</w:t>
      </w:r>
    </w:p>
    <w:p w:rsidR="005464E5" w:rsidRDefault="005464E5" w:rsidP="005464E5"/>
    <w:p w:rsidR="00C0219E" w:rsidRDefault="001C6E92" w:rsidP="005F7263">
      <w:pPr>
        <w:pStyle w:val="3"/>
        <w:numPr>
          <w:ilvl w:val="2"/>
          <w:numId w:val="11"/>
        </w:numPr>
        <w:rPr>
          <w:rStyle w:val="3Char"/>
          <w:b/>
          <w:bCs/>
        </w:rPr>
      </w:pPr>
      <w:bookmarkStart w:id="17" w:name="_Toc468285782"/>
      <w:r w:rsidRPr="00C7167C">
        <w:rPr>
          <w:rStyle w:val="3Char"/>
          <w:rFonts w:hint="eastAsia"/>
          <w:b/>
          <w:bCs/>
        </w:rPr>
        <w:lastRenderedPageBreak/>
        <w:t>DSP</w:t>
      </w:r>
      <w:r w:rsidR="00C7167C">
        <w:rPr>
          <w:rStyle w:val="3Char"/>
          <w:rFonts w:hint="eastAsia"/>
          <w:b/>
          <w:bCs/>
        </w:rPr>
        <w:t>公司用例分析</w:t>
      </w:r>
      <w:bookmarkEnd w:id="17"/>
    </w:p>
    <w:p w:rsidR="001C0B29" w:rsidRDefault="00231636" w:rsidP="001C0B29">
      <w:r>
        <w:object w:dxaOrig="12766" w:dyaOrig="10426">
          <v:shape id="_x0000_i1028" type="#_x0000_t75" style="width:522.75pt;height:426.75pt" o:ole="">
            <v:imagedata r:id="rId14" o:title=""/>
          </v:shape>
          <o:OLEObject Type="Embed" ProgID="Visio.Drawing.15" ShapeID="_x0000_i1028" DrawAspect="Content" ObjectID="_1542197081" r:id="rId15"/>
        </w:object>
      </w:r>
    </w:p>
    <w:p w:rsidR="004679ED" w:rsidRPr="004679ED" w:rsidRDefault="004679ED" w:rsidP="004679ED">
      <w:pPr>
        <w:jc w:val="center"/>
        <w:rPr>
          <w:sz w:val="18"/>
          <w:szCs w:val="18"/>
        </w:rPr>
      </w:pPr>
      <w:r w:rsidRPr="004679ED">
        <w:rPr>
          <w:rFonts w:hint="eastAsia"/>
          <w:sz w:val="18"/>
          <w:szCs w:val="18"/>
        </w:rPr>
        <w:t>图</w:t>
      </w:r>
      <w:r w:rsidRPr="004679ED">
        <w:rPr>
          <w:rFonts w:hint="eastAsia"/>
          <w:sz w:val="18"/>
          <w:szCs w:val="18"/>
        </w:rPr>
        <w:t>3-3-2</w:t>
      </w:r>
    </w:p>
    <w:p w:rsidR="00C0219E" w:rsidRDefault="001C6E92" w:rsidP="00C7167C">
      <w:pPr>
        <w:pStyle w:val="a5"/>
      </w:pPr>
      <w:r>
        <w:rPr>
          <w:rFonts w:hint="eastAsia"/>
        </w:rPr>
        <w:t>DSP</w:t>
      </w:r>
      <w:r w:rsidR="00CD703D">
        <w:rPr>
          <w:rFonts w:hint="eastAsia"/>
        </w:rPr>
        <w:t>公司，如图</w:t>
      </w:r>
      <w:r w:rsidR="008A6849">
        <w:rPr>
          <w:rFonts w:hint="eastAsia"/>
        </w:rPr>
        <w:t>3-3-2</w:t>
      </w:r>
      <w:r w:rsidR="00C0219E">
        <w:rPr>
          <w:rFonts w:hint="eastAsia"/>
        </w:rPr>
        <w:t>所示，</w:t>
      </w:r>
      <w:r w:rsidR="00C7167C">
        <w:rPr>
          <w:rFonts w:hint="eastAsia"/>
        </w:rPr>
        <w:t>A</w:t>
      </w:r>
      <w:r w:rsidR="00C7167C">
        <w:t>DX</w:t>
      </w:r>
      <w:r w:rsidR="00C0219E">
        <w:rPr>
          <w:rFonts w:hint="eastAsia"/>
        </w:rPr>
        <w:t>平台的主要用户，通过技术方式与</w:t>
      </w:r>
      <w:r w:rsidR="00C7167C">
        <w:rPr>
          <w:rFonts w:hint="eastAsia"/>
        </w:rPr>
        <w:t>A</w:t>
      </w:r>
      <w:r w:rsidR="00C7167C">
        <w:t>DX</w:t>
      </w:r>
      <w:r w:rsidR="00C7167C">
        <w:rPr>
          <w:rFonts w:hint="eastAsia"/>
        </w:rPr>
        <w:t>平台完成对接，对接成功后可以</w:t>
      </w:r>
      <w:r w:rsidR="00C0219E">
        <w:rPr>
          <w:rFonts w:hint="eastAsia"/>
        </w:rPr>
        <w:t>使用</w:t>
      </w:r>
      <w:r w:rsidR="00C7167C">
        <w:rPr>
          <w:rFonts w:hint="eastAsia"/>
        </w:rPr>
        <w:t>A</w:t>
      </w:r>
      <w:r w:rsidR="00C7167C">
        <w:t>DX</w:t>
      </w:r>
      <w:r w:rsidR="00C7167C">
        <w:rPr>
          <w:rFonts w:hint="eastAsia"/>
        </w:rPr>
        <w:t>平台提供的广告流量及各类服务，主要的职能为：</w:t>
      </w:r>
    </w:p>
    <w:p w:rsidR="00173845" w:rsidRDefault="00173845" w:rsidP="007A613E">
      <w:pPr>
        <w:pStyle w:val="a5"/>
        <w:numPr>
          <w:ilvl w:val="0"/>
          <w:numId w:val="42"/>
        </w:numPr>
        <w:ind w:firstLineChars="0"/>
      </w:pPr>
      <w:r>
        <w:rPr>
          <w:rFonts w:hint="eastAsia"/>
        </w:rPr>
        <w:t>签订</w:t>
      </w:r>
      <w:r w:rsidR="00C0219E">
        <w:rPr>
          <w:rFonts w:hint="eastAsia"/>
        </w:rPr>
        <w:t>合同：与</w:t>
      </w:r>
      <w:r w:rsidR="00C7167C">
        <w:rPr>
          <w:rFonts w:hint="eastAsia"/>
        </w:rPr>
        <w:t>A</w:t>
      </w:r>
      <w:r w:rsidR="00C7167C">
        <w:t>DX</w:t>
      </w:r>
      <w:r>
        <w:rPr>
          <w:rFonts w:hint="eastAsia"/>
        </w:rPr>
        <w:t>平台线下签订交易合同，生成唯一对接</w:t>
      </w:r>
      <w:r>
        <w:rPr>
          <w:rFonts w:hint="eastAsia"/>
        </w:rPr>
        <w:t>DSP</w:t>
      </w:r>
      <w:r>
        <w:rPr>
          <w:rFonts w:hint="eastAsia"/>
        </w:rPr>
        <w:t>公司的合同</w:t>
      </w:r>
      <w:r>
        <w:rPr>
          <w:rFonts w:hint="eastAsia"/>
        </w:rPr>
        <w:t>ID</w:t>
      </w:r>
      <w:r>
        <w:rPr>
          <w:rFonts w:hint="eastAsia"/>
        </w:rPr>
        <w:t>，用于额度充值等财务服务；</w:t>
      </w:r>
    </w:p>
    <w:p w:rsidR="00173845" w:rsidRDefault="00C0219E" w:rsidP="007A613E">
      <w:pPr>
        <w:pStyle w:val="a5"/>
        <w:numPr>
          <w:ilvl w:val="0"/>
          <w:numId w:val="42"/>
        </w:numPr>
        <w:ind w:firstLineChars="0"/>
      </w:pPr>
      <w:r>
        <w:rPr>
          <w:rFonts w:hint="eastAsia"/>
        </w:rPr>
        <w:t>额度充值：</w:t>
      </w:r>
      <w:r w:rsidR="00173845">
        <w:rPr>
          <w:rFonts w:hint="eastAsia"/>
        </w:rPr>
        <w:t>DSP</w:t>
      </w:r>
      <w:r>
        <w:rPr>
          <w:rFonts w:hint="eastAsia"/>
        </w:rPr>
        <w:t>发起额度充值申请，款项由财务系统确认后自动同步到</w:t>
      </w:r>
      <w:r w:rsidR="00173845">
        <w:rPr>
          <w:rFonts w:hint="eastAsia"/>
        </w:rPr>
        <w:t>A</w:t>
      </w:r>
      <w:r w:rsidR="00173845">
        <w:t>DX</w:t>
      </w:r>
      <w:r w:rsidR="00173845">
        <w:rPr>
          <w:rFonts w:hint="eastAsia"/>
        </w:rPr>
        <w:t>平台，同步为</w:t>
      </w:r>
      <w:r w:rsidR="00173845">
        <w:rPr>
          <w:rFonts w:hint="eastAsia"/>
        </w:rPr>
        <w:t>DSP</w:t>
      </w:r>
      <w:r w:rsidR="00173845">
        <w:rPr>
          <w:rFonts w:hint="eastAsia"/>
        </w:rPr>
        <w:t>用户的额度中；</w:t>
      </w:r>
    </w:p>
    <w:p w:rsidR="00173845" w:rsidRDefault="00173845" w:rsidP="007A613E">
      <w:pPr>
        <w:pStyle w:val="a5"/>
        <w:numPr>
          <w:ilvl w:val="0"/>
          <w:numId w:val="42"/>
        </w:numPr>
        <w:ind w:firstLineChars="0"/>
      </w:pPr>
      <w:r>
        <w:rPr>
          <w:rFonts w:hint="eastAsia"/>
        </w:rPr>
        <w:t>登录：</w:t>
      </w:r>
      <w:r>
        <w:rPr>
          <w:rFonts w:hint="eastAsia"/>
        </w:rPr>
        <w:t>DSP</w:t>
      </w:r>
      <w:r>
        <w:rPr>
          <w:rFonts w:hint="eastAsia"/>
        </w:rPr>
        <w:t>不能自主注册账号信息，需要对接完成后由运营同学提供账号</w:t>
      </w:r>
      <w:r w:rsidR="00C0219E">
        <w:rPr>
          <w:rFonts w:hint="eastAsia"/>
        </w:rPr>
        <w:t>密码等登录信息，</w:t>
      </w:r>
      <w:r>
        <w:rPr>
          <w:rFonts w:hint="eastAsia"/>
        </w:rPr>
        <w:t>DSP</w:t>
      </w:r>
      <w:r>
        <w:rPr>
          <w:rFonts w:hint="eastAsia"/>
        </w:rPr>
        <w:t>可登录到</w:t>
      </w:r>
      <w:r>
        <w:rPr>
          <w:rFonts w:hint="eastAsia"/>
        </w:rPr>
        <w:t>ADX</w:t>
      </w:r>
      <w:r>
        <w:rPr>
          <w:rFonts w:hint="eastAsia"/>
        </w:rPr>
        <w:t>平台进行操作和查看；</w:t>
      </w:r>
    </w:p>
    <w:p w:rsidR="00173845" w:rsidRDefault="00C0219E" w:rsidP="007A613E">
      <w:pPr>
        <w:pStyle w:val="a5"/>
        <w:numPr>
          <w:ilvl w:val="0"/>
          <w:numId w:val="42"/>
        </w:numPr>
        <w:ind w:firstLineChars="0"/>
      </w:pPr>
      <w:r>
        <w:rPr>
          <w:rFonts w:hint="eastAsia"/>
        </w:rPr>
        <w:t>账户设置</w:t>
      </w:r>
      <w:r w:rsidR="00173845">
        <w:rPr>
          <w:rFonts w:asciiTheme="minorEastAsia" w:hAnsiTheme="minorEastAsia" w:hint="eastAsia"/>
        </w:rPr>
        <w:t>：</w:t>
      </w:r>
      <w:r w:rsidR="00173845">
        <w:rPr>
          <w:rFonts w:hint="eastAsia"/>
        </w:rPr>
        <w:t>DSP</w:t>
      </w:r>
      <w:r w:rsidR="005D74C9">
        <w:rPr>
          <w:rFonts w:hint="eastAsia"/>
        </w:rPr>
        <w:t>用户登录平台后可以</w:t>
      </w:r>
      <w:r w:rsidR="00173845">
        <w:rPr>
          <w:rFonts w:hint="eastAsia"/>
        </w:rPr>
        <w:t>设置接收的流量大小，接入广告尺寸，地域划分等等参数，并可</w:t>
      </w:r>
      <w:r w:rsidR="00173845">
        <w:t>以</w:t>
      </w:r>
      <w:r w:rsidR="00173845">
        <w:rPr>
          <w:rFonts w:hint="eastAsia"/>
        </w:rPr>
        <w:t>新増</w:t>
      </w:r>
      <w:r w:rsidR="00173845">
        <w:rPr>
          <w:rFonts w:hint="eastAsia"/>
        </w:rPr>
        <w:t>/</w:t>
      </w:r>
      <w:r>
        <w:rPr>
          <w:rFonts w:hint="eastAsia"/>
        </w:rPr>
        <w:t>修改用于</w:t>
      </w:r>
      <w:r w:rsidR="00173845">
        <w:rPr>
          <w:rFonts w:hint="eastAsia"/>
        </w:rPr>
        <w:t>API</w:t>
      </w:r>
      <w:r w:rsidR="00173845">
        <w:rPr>
          <w:rFonts w:hint="eastAsia"/>
        </w:rPr>
        <w:t>接口调用的</w:t>
      </w:r>
      <w:r w:rsidR="00173845">
        <w:rPr>
          <w:rFonts w:hint="eastAsia"/>
        </w:rPr>
        <w:t>IP</w:t>
      </w:r>
      <w:r>
        <w:rPr>
          <w:rFonts w:hint="eastAsia"/>
        </w:rPr>
        <w:t>地址；</w:t>
      </w:r>
    </w:p>
    <w:p w:rsidR="00173845" w:rsidRDefault="00C0219E" w:rsidP="007A613E">
      <w:pPr>
        <w:pStyle w:val="a5"/>
        <w:numPr>
          <w:ilvl w:val="0"/>
          <w:numId w:val="42"/>
        </w:numPr>
        <w:ind w:firstLineChars="0"/>
      </w:pPr>
      <w:proofErr w:type="gramStart"/>
      <w:r>
        <w:rPr>
          <w:rFonts w:hint="eastAsia"/>
        </w:rPr>
        <w:t>査</w:t>
      </w:r>
      <w:proofErr w:type="gramEnd"/>
      <w:r>
        <w:rPr>
          <w:rFonts w:hint="eastAsia"/>
        </w:rPr>
        <w:t>看报表</w:t>
      </w:r>
      <w:r w:rsidR="00173845">
        <w:rPr>
          <w:rFonts w:hint="eastAsia"/>
        </w:rPr>
        <w:t>及信息：</w:t>
      </w:r>
      <w:r w:rsidR="00173845">
        <w:rPr>
          <w:rFonts w:hint="eastAsia"/>
        </w:rPr>
        <w:t>DSP</w:t>
      </w:r>
      <w:r w:rsidR="00173845">
        <w:rPr>
          <w:rFonts w:hint="eastAsia"/>
        </w:rPr>
        <w:t>用户可以从多个维度</w:t>
      </w:r>
      <w:proofErr w:type="gramStart"/>
      <w:r w:rsidR="00173845">
        <w:rPr>
          <w:rFonts w:hint="eastAsia"/>
        </w:rPr>
        <w:t>査</w:t>
      </w:r>
      <w:proofErr w:type="gramEnd"/>
      <w:r w:rsidR="00173845">
        <w:rPr>
          <w:rFonts w:hint="eastAsia"/>
        </w:rPr>
        <w:t>看自己在</w:t>
      </w:r>
      <w:r w:rsidR="00173845">
        <w:rPr>
          <w:rFonts w:hint="eastAsia"/>
        </w:rPr>
        <w:t>A</w:t>
      </w:r>
      <w:r w:rsidR="00173845">
        <w:t>DX</w:t>
      </w:r>
      <w:r w:rsidR="00173845">
        <w:rPr>
          <w:rFonts w:hint="eastAsia"/>
        </w:rPr>
        <w:t>平台参与竞价的情况，包括竞价消耗报告，分网站报告，分</w:t>
      </w:r>
      <w:r w:rsidR="00173845">
        <w:rPr>
          <w:rFonts w:hint="eastAsia"/>
        </w:rPr>
        <w:t>APP</w:t>
      </w:r>
      <w:r w:rsidR="00173845">
        <w:rPr>
          <w:rFonts w:hint="eastAsia"/>
        </w:rPr>
        <w:t>报告，分尺寸报告，</w:t>
      </w:r>
      <w:proofErr w:type="gramStart"/>
      <w:r w:rsidR="00173845">
        <w:rPr>
          <w:rFonts w:hint="eastAsia"/>
        </w:rPr>
        <w:t>分</w:t>
      </w:r>
      <w:r>
        <w:rPr>
          <w:rFonts w:hint="eastAsia"/>
        </w:rPr>
        <w:t>广告</w:t>
      </w:r>
      <w:proofErr w:type="gramEnd"/>
      <w:r>
        <w:rPr>
          <w:rFonts w:hint="eastAsia"/>
        </w:rPr>
        <w:t>主报告，</w:t>
      </w:r>
      <w:r w:rsidR="00173845">
        <w:rPr>
          <w:rFonts w:hint="eastAsia"/>
        </w:rPr>
        <w:t>RTB</w:t>
      </w:r>
      <w:r w:rsidR="00173845">
        <w:rPr>
          <w:rFonts w:hint="eastAsia"/>
        </w:rPr>
        <w:t>竞</w:t>
      </w:r>
      <w:r>
        <w:rPr>
          <w:rFonts w:hint="eastAsia"/>
        </w:rPr>
        <w:t>价参</w:t>
      </w:r>
      <w:r w:rsidR="00173845">
        <w:rPr>
          <w:rFonts w:hint="eastAsia"/>
        </w:rPr>
        <w:t>数报告，分创意竞价报表，全面了解自己在平台的各类数据，并可以下载到本地进行</w:t>
      </w:r>
      <w:proofErr w:type="gramStart"/>
      <w:r w:rsidR="00173845">
        <w:rPr>
          <w:rFonts w:hint="eastAsia"/>
        </w:rPr>
        <w:t>査</w:t>
      </w:r>
      <w:proofErr w:type="gramEnd"/>
      <w:r w:rsidR="00173845">
        <w:rPr>
          <w:rFonts w:hint="eastAsia"/>
        </w:rPr>
        <w:t>看。</w:t>
      </w:r>
      <w:r w:rsidR="00173845">
        <w:rPr>
          <w:rFonts w:hint="eastAsia"/>
        </w:rPr>
        <w:t>DSP</w:t>
      </w:r>
      <w:r w:rsidR="00173845">
        <w:rPr>
          <w:rFonts w:hint="eastAsia"/>
        </w:rPr>
        <w:t>还可</w:t>
      </w:r>
      <w:r w:rsidR="00173845">
        <w:t>以</w:t>
      </w:r>
      <w:r w:rsidR="00173845">
        <w:rPr>
          <w:rFonts w:hint="eastAsia"/>
        </w:rPr>
        <w:t>看到自身的财务信息，账单，及汇款记录；</w:t>
      </w:r>
    </w:p>
    <w:p w:rsidR="00534914" w:rsidRDefault="00173845" w:rsidP="007A613E">
      <w:pPr>
        <w:pStyle w:val="a5"/>
        <w:numPr>
          <w:ilvl w:val="0"/>
          <w:numId w:val="42"/>
        </w:numPr>
        <w:ind w:firstLineChars="0"/>
      </w:pPr>
      <w:r>
        <w:rPr>
          <w:rFonts w:hint="eastAsia"/>
        </w:rPr>
        <w:t>API</w:t>
      </w:r>
      <w:r>
        <w:rPr>
          <w:rFonts w:hint="eastAsia"/>
        </w:rPr>
        <w:t>巧用：</w:t>
      </w:r>
      <w:r>
        <w:rPr>
          <w:rFonts w:hint="eastAsia"/>
        </w:rPr>
        <w:t>DSP</w:t>
      </w:r>
      <w:r>
        <w:rPr>
          <w:rFonts w:hint="eastAsia"/>
        </w:rPr>
        <w:t>用户可以</w:t>
      </w:r>
      <w:r w:rsidR="00C0219E">
        <w:rPr>
          <w:rFonts w:hint="eastAsia"/>
        </w:rPr>
        <w:t>使用</w:t>
      </w:r>
      <w:r w:rsidR="00534914">
        <w:rPr>
          <w:rFonts w:hint="eastAsia"/>
        </w:rPr>
        <w:t>A</w:t>
      </w:r>
      <w:r w:rsidR="00534914">
        <w:t>DX</w:t>
      </w:r>
      <w:r w:rsidR="00C0219E">
        <w:rPr>
          <w:rFonts w:hint="eastAsia"/>
        </w:rPr>
        <w:t>平台提供的</w:t>
      </w:r>
      <w:r>
        <w:rPr>
          <w:rFonts w:hint="eastAsia"/>
        </w:rPr>
        <w:t>API</w:t>
      </w:r>
      <w:r w:rsidR="00C0219E">
        <w:rPr>
          <w:rFonts w:hint="eastAsia"/>
        </w:rPr>
        <w:t>接口进行开发，与</w:t>
      </w:r>
      <w:r>
        <w:rPr>
          <w:rFonts w:hint="eastAsia"/>
        </w:rPr>
        <w:t>DSP</w:t>
      </w:r>
      <w:r w:rsidR="005D74C9">
        <w:rPr>
          <w:rFonts w:hint="eastAsia"/>
        </w:rPr>
        <w:t>系统实现自动的数据交互已</w:t>
      </w:r>
      <w:r w:rsidR="00C0219E">
        <w:rPr>
          <w:rFonts w:hint="eastAsia"/>
        </w:rPr>
        <w:t>经功能的简单化，主要包括广告</w:t>
      </w:r>
      <w:proofErr w:type="gramStart"/>
      <w:r w:rsidR="00C0219E">
        <w:rPr>
          <w:rFonts w:hint="eastAsia"/>
        </w:rPr>
        <w:t>主相关</w:t>
      </w:r>
      <w:proofErr w:type="gramEnd"/>
      <w:r>
        <w:rPr>
          <w:rFonts w:hint="eastAsia"/>
        </w:rPr>
        <w:t>API</w:t>
      </w:r>
      <w:r w:rsidR="00FF550D">
        <w:rPr>
          <w:rFonts w:hint="eastAsia"/>
        </w:rPr>
        <w:t>，广告主新増、修改、查询全部、按</w:t>
      </w:r>
      <w:r w:rsidR="00FF550D">
        <w:rPr>
          <w:rFonts w:hint="eastAsia"/>
        </w:rPr>
        <w:t>ID</w:t>
      </w:r>
      <w:r w:rsidR="00534914">
        <w:rPr>
          <w:rFonts w:hint="eastAsia"/>
        </w:rPr>
        <w:t>查询、查询广告主资质检</w:t>
      </w:r>
      <w:proofErr w:type="gramStart"/>
      <w:r w:rsidR="00534914">
        <w:rPr>
          <w:rFonts w:hint="eastAsia"/>
        </w:rPr>
        <w:t>査</w:t>
      </w:r>
      <w:proofErr w:type="gramEnd"/>
      <w:r w:rsidR="00534914">
        <w:rPr>
          <w:rFonts w:hint="eastAsia"/>
        </w:rPr>
        <w:t>状态、查询</w:t>
      </w:r>
      <w:r w:rsidR="00C0219E">
        <w:rPr>
          <w:rFonts w:hint="eastAsia"/>
        </w:rPr>
        <w:t>开放域名状态；创意相关</w:t>
      </w:r>
      <w:r w:rsidR="00534914">
        <w:rPr>
          <w:rFonts w:hint="eastAsia"/>
        </w:rPr>
        <w:t>API</w:t>
      </w:r>
      <w:r w:rsidR="00C0219E">
        <w:rPr>
          <w:rFonts w:hint="eastAsia"/>
        </w:rPr>
        <w:t>，创意新增、修改、</w:t>
      </w:r>
      <w:r w:rsidR="00534914">
        <w:rPr>
          <w:rFonts w:hint="eastAsia"/>
        </w:rPr>
        <w:t>按</w:t>
      </w:r>
      <w:r w:rsidR="00534914">
        <w:rPr>
          <w:rFonts w:hint="eastAsia"/>
        </w:rPr>
        <w:t>ID</w:t>
      </w:r>
      <w:r w:rsidR="00534914">
        <w:rPr>
          <w:rFonts w:hint="eastAsia"/>
        </w:rPr>
        <w:t>查询、</w:t>
      </w:r>
      <w:r w:rsidR="00C0219E">
        <w:rPr>
          <w:rFonts w:hint="eastAsia"/>
        </w:rPr>
        <w:t>查询静态创意检查状态、查询</w:t>
      </w:r>
      <w:r w:rsidR="00534914">
        <w:rPr>
          <w:rFonts w:hint="eastAsia"/>
        </w:rPr>
        <w:t>A</w:t>
      </w:r>
      <w:r w:rsidR="00534914">
        <w:t>DX</w:t>
      </w:r>
      <w:r w:rsidR="00534914">
        <w:rPr>
          <w:rFonts w:hint="eastAsia"/>
        </w:rPr>
        <w:lastRenderedPageBreak/>
        <w:t>平台修正过的创意及行业、查询指定时段内被检查拒绝的动态创意；报告</w:t>
      </w:r>
      <w:r w:rsidR="00C0219E">
        <w:rPr>
          <w:rFonts w:hint="eastAsia"/>
        </w:rPr>
        <w:t>报表相关</w:t>
      </w:r>
      <w:r w:rsidR="00534914">
        <w:rPr>
          <w:rFonts w:hint="eastAsia"/>
        </w:rPr>
        <w:t>API</w:t>
      </w:r>
      <w:r w:rsidR="00C0219E">
        <w:rPr>
          <w:rFonts w:hint="eastAsia"/>
        </w:rPr>
        <w:t>，</w:t>
      </w:r>
      <w:r w:rsidR="00534914">
        <w:rPr>
          <w:rFonts w:hint="eastAsia"/>
        </w:rPr>
        <w:t>RTB</w:t>
      </w:r>
      <w:r w:rsidR="00534914">
        <w:rPr>
          <w:rFonts w:hint="eastAsia"/>
        </w:rPr>
        <w:t>竞价报告、消费报告、</w:t>
      </w:r>
      <w:r w:rsidR="00C0219E">
        <w:rPr>
          <w:rFonts w:hint="eastAsia"/>
        </w:rPr>
        <w:t>广告主报告；常用文件下载相关</w:t>
      </w:r>
      <w:r w:rsidR="00534914">
        <w:rPr>
          <w:rFonts w:hint="eastAsia"/>
        </w:rPr>
        <w:t>API</w:t>
      </w:r>
      <w:r w:rsidR="00534914">
        <w:rPr>
          <w:rFonts w:hint="eastAsia"/>
        </w:rPr>
        <w:t>，开发者瓜和名称对应表文件下载（仅</w:t>
      </w:r>
      <w:r w:rsidR="00534914">
        <w:rPr>
          <w:rFonts w:hint="eastAsia"/>
        </w:rPr>
        <w:t>Mobile</w:t>
      </w:r>
      <w:r w:rsidR="00CB030C">
        <w:rPr>
          <w:rFonts w:hint="eastAsia"/>
        </w:rPr>
        <w:t>流量使用）</w:t>
      </w:r>
      <w:r w:rsidR="00C959BE">
        <w:rPr>
          <w:rFonts w:hint="eastAsia"/>
        </w:rPr>
        <w:t>|</w:t>
      </w:r>
      <w:r w:rsidR="00534914">
        <w:rPr>
          <w:rFonts w:hint="eastAsia"/>
        </w:rPr>
        <w:t>媒体过滤设置文件下载；</w:t>
      </w:r>
    </w:p>
    <w:p w:rsidR="00534914" w:rsidRDefault="00C0219E" w:rsidP="007A613E">
      <w:pPr>
        <w:pStyle w:val="a5"/>
        <w:numPr>
          <w:ilvl w:val="0"/>
          <w:numId w:val="42"/>
        </w:numPr>
        <w:ind w:firstLineChars="0"/>
      </w:pPr>
      <w:r>
        <w:rPr>
          <w:rFonts w:hint="eastAsia"/>
        </w:rPr>
        <w:t>查看媒体推荐列表：</w:t>
      </w:r>
      <w:r w:rsidR="00173845">
        <w:rPr>
          <w:rFonts w:hint="eastAsia"/>
        </w:rPr>
        <w:t>DSP</w:t>
      </w:r>
      <w:r w:rsidR="00534914">
        <w:rPr>
          <w:rFonts w:hint="eastAsia"/>
        </w:rPr>
        <w:t>用户可以</w:t>
      </w:r>
      <w:r>
        <w:rPr>
          <w:rFonts w:hint="eastAsia"/>
        </w:rPr>
        <w:t>查看</w:t>
      </w:r>
      <w:r w:rsidR="00534914">
        <w:rPr>
          <w:rFonts w:hint="eastAsia"/>
        </w:rPr>
        <w:t>A</w:t>
      </w:r>
      <w:r w:rsidR="00534914">
        <w:t>DX</w:t>
      </w:r>
      <w:r w:rsidR="00534914">
        <w:rPr>
          <w:rFonts w:hint="eastAsia"/>
        </w:rPr>
        <w:t>平台提供的所有媒体网站的流量列表，包括广告尺寸，域名，流量量级等维度；</w:t>
      </w:r>
    </w:p>
    <w:p w:rsidR="002006E7" w:rsidRDefault="00534914" w:rsidP="007A613E">
      <w:pPr>
        <w:pStyle w:val="a5"/>
        <w:numPr>
          <w:ilvl w:val="0"/>
          <w:numId w:val="42"/>
        </w:numPr>
        <w:ind w:firstLineChars="0"/>
      </w:pPr>
      <w:r>
        <w:rPr>
          <w:rFonts w:hint="eastAsia"/>
        </w:rPr>
        <w:t>查看操作记录</w:t>
      </w:r>
      <w:r w:rsidR="005D74C9">
        <w:rPr>
          <w:rFonts w:hint="eastAsia"/>
        </w:rPr>
        <w:t>：</w:t>
      </w:r>
      <w:r w:rsidR="00173845">
        <w:rPr>
          <w:rFonts w:hint="eastAsia"/>
        </w:rPr>
        <w:t>DSP</w:t>
      </w:r>
      <w:r w:rsidR="005D74C9">
        <w:rPr>
          <w:rFonts w:hint="eastAsia"/>
        </w:rPr>
        <w:t>用户可查看自身账号的所有操作记录，包括</w:t>
      </w:r>
      <w:r>
        <w:rPr>
          <w:rFonts w:hint="eastAsia"/>
        </w:rPr>
        <w:t>账号</w:t>
      </w:r>
      <w:r w:rsidR="005D74C9">
        <w:rPr>
          <w:rFonts w:hint="eastAsia"/>
        </w:rPr>
        <w:t>操作，管理员操作二</w:t>
      </w:r>
      <w:r>
        <w:rPr>
          <w:rFonts w:hint="eastAsia"/>
        </w:rPr>
        <w:t>者的所有记录。</w:t>
      </w:r>
    </w:p>
    <w:p w:rsidR="00F62FEC" w:rsidRPr="00F62FEC" w:rsidRDefault="002006E7" w:rsidP="00F62FEC">
      <w:pPr>
        <w:pStyle w:val="3"/>
        <w:numPr>
          <w:ilvl w:val="2"/>
          <w:numId w:val="11"/>
        </w:numPr>
      </w:pPr>
      <w:bookmarkStart w:id="18" w:name="_Toc468285783"/>
      <w:r>
        <w:rPr>
          <w:rStyle w:val="3Char"/>
          <w:rFonts w:hint="eastAsia"/>
          <w:b/>
          <w:bCs/>
        </w:rPr>
        <w:t>财务人员用例分析</w:t>
      </w:r>
      <w:bookmarkEnd w:id="18"/>
    </w:p>
    <w:p w:rsidR="002006E7" w:rsidRDefault="002006E7" w:rsidP="007A613E">
      <w:pPr>
        <w:ind w:firstLineChars="200" w:firstLine="420"/>
      </w:pPr>
      <w:r>
        <w:rPr>
          <w:rFonts w:hint="eastAsia"/>
        </w:rPr>
        <w:t>财务人员，如图</w:t>
      </w:r>
      <w:r w:rsidR="00CD703D">
        <w:rPr>
          <w:rFonts w:hint="eastAsia"/>
        </w:rPr>
        <w:t>3-2</w:t>
      </w:r>
      <w:r w:rsidR="0015109F">
        <w:rPr>
          <w:rFonts w:hint="eastAsia"/>
        </w:rPr>
        <w:t>-2</w:t>
      </w:r>
      <w:r>
        <w:rPr>
          <w:rFonts w:hint="eastAsia"/>
        </w:rPr>
        <w:t>所示，</w:t>
      </w:r>
      <w:r>
        <w:rPr>
          <w:rFonts w:hint="eastAsia"/>
        </w:rPr>
        <w:t>ADX</w:t>
      </w:r>
      <w:r>
        <w:rPr>
          <w:rFonts w:hint="eastAsia"/>
        </w:rPr>
        <w:t>平台中负责</w:t>
      </w:r>
      <w:r>
        <w:rPr>
          <w:rFonts w:hint="eastAsia"/>
        </w:rPr>
        <w:t>DSP</w:t>
      </w:r>
      <w:r w:rsidR="00F70751">
        <w:rPr>
          <w:rFonts w:hint="eastAsia"/>
        </w:rPr>
        <w:t>财务相关服务的人员，主要职能为：</w:t>
      </w:r>
    </w:p>
    <w:p w:rsidR="002006E7" w:rsidRDefault="002006E7" w:rsidP="002006E7">
      <w:pPr>
        <w:pStyle w:val="a5"/>
        <w:numPr>
          <w:ilvl w:val="0"/>
          <w:numId w:val="25"/>
        </w:numPr>
        <w:ind w:firstLineChars="0"/>
      </w:pPr>
      <w:r>
        <w:rPr>
          <w:rFonts w:hint="eastAsia"/>
        </w:rPr>
        <w:t>新签终止合同：</w:t>
      </w:r>
      <w:r>
        <w:rPr>
          <w:rFonts w:hint="eastAsia"/>
        </w:rPr>
        <w:t>DSP</w:t>
      </w:r>
      <w:r>
        <w:rPr>
          <w:rFonts w:hint="eastAsia"/>
        </w:rPr>
        <w:t>确认合同后在合同系统新建</w:t>
      </w:r>
      <w:r>
        <w:rPr>
          <w:rFonts w:hint="eastAsia"/>
        </w:rPr>
        <w:t>DSP</w:t>
      </w:r>
      <w:r w:rsidR="00C04375">
        <w:rPr>
          <w:rFonts w:hint="eastAsia"/>
        </w:rPr>
        <w:t>信息，生成合同</w:t>
      </w:r>
      <w:r w:rsidR="00C04375">
        <w:rPr>
          <w:rFonts w:hint="eastAsia"/>
        </w:rPr>
        <w:t>ID</w:t>
      </w:r>
      <w:r>
        <w:rPr>
          <w:rFonts w:hint="eastAsia"/>
        </w:rPr>
        <w:t>化并作为</w:t>
      </w:r>
      <w:r>
        <w:rPr>
          <w:rFonts w:hint="eastAsia"/>
        </w:rPr>
        <w:t>DSP</w:t>
      </w:r>
      <w:r>
        <w:rPr>
          <w:rFonts w:hint="eastAsia"/>
        </w:rPr>
        <w:t>的一个重要参数添加到</w:t>
      </w:r>
      <w:r>
        <w:rPr>
          <w:rFonts w:hint="eastAsia"/>
        </w:rPr>
        <w:t>ADX</w:t>
      </w:r>
      <w:r>
        <w:rPr>
          <w:rFonts w:hint="eastAsia"/>
        </w:rPr>
        <w:t>平台的</w:t>
      </w:r>
      <w:r>
        <w:rPr>
          <w:rFonts w:hint="eastAsia"/>
        </w:rPr>
        <w:t>DSP</w:t>
      </w:r>
      <w:r w:rsidR="00C04375">
        <w:rPr>
          <w:rFonts w:hint="eastAsia"/>
        </w:rPr>
        <w:t>账号中，用以</w:t>
      </w:r>
      <w:r>
        <w:rPr>
          <w:rFonts w:hint="eastAsia"/>
        </w:rPr>
        <w:t>同步</w:t>
      </w:r>
      <w:r>
        <w:rPr>
          <w:rFonts w:hint="eastAsia"/>
        </w:rPr>
        <w:t>DSP</w:t>
      </w:r>
      <w:r w:rsidR="00C04375">
        <w:rPr>
          <w:rFonts w:hint="eastAsia"/>
        </w:rPr>
        <w:t>账号的生效时间（与合同时间一致）以</w:t>
      </w:r>
      <w:r w:rsidR="00F70751">
        <w:rPr>
          <w:rFonts w:hint="eastAsia"/>
        </w:rPr>
        <w:t>及账户额度；</w:t>
      </w:r>
    </w:p>
    <w:p w:rsidR="002006E7" w:rsidRDefault="002006E7" w:rsidP="002006E7">
      <w:pPr>
        <w:pStyle w:val="a5"/>
        <w:numPr>
          <w:ilvl w:val="0"/>
          <w:numId w:val="25"/>
        </w:numPr>
        <w:ind w:firstLineChars="0"/>
      </w:pPr>
      <w:r>
        <w:rPr>
          <w:rFonts w:hint="eastAsia"/>
        </w:rPr>
        <w:t>收款及款项录入：在</w:t>
      </w:r>
      <w:r w:rsidR="00CD703D">
        <w:rPr>
          <w:rFonts w:hint="eastAsia"/>
        </w:rPr>
        <w:t>DSP</w:t>
      </w:r>
      <w:r w:rsidR="00CD703D">
        <w:rPr>
          <w:rFonts w:hint="eastAsia"/>
        </w:rPr>
        <w:t>公司发起额度充</w:t>
      </w:r>
      <w:proofErr w:type="gramStart"/>
      <w:r w:rsidR="00CD703D">
        <w:rPr>
          <w:rFonts w:hint="eastAsia"/>
        </w:rPr>
        <w:t>值申请</w:t>
      </w:r>
      <w:proofErr w:type="gramEnd"/>
      <w:r w:rsidR="00CD703D">
        <w:rPr>
          <w:rFonts w:hint="eastAsia"/>
        </w:rPr>
        <w:t>后，负责</w:t>
      </w:r>
      <w:r>
        <w:rPr>
          <w:rFonts w:hint="eastAsia"/>
        </w:rPr>
        <w:t>确认款项到账并录入财务系统，由系统同步充</w:t>
      </w:r>
      <w:proofErr w:type="gramStart"/>
      <w:r>
        <w:rPr>
          <w:rFonts w:hint="eastAsia"/>
        </w:rPr>
        <w:t>值合同</w:t>
      </w:r>
      <w:proofErr w:type="gramEnd"/>
      <w:r>
        <w:rPr>
          <w:rFonts w:hint="eastAsia"/>
        </w:rPr>
        <w:t>到</w:t>
      </w:r>
      <w:r>
        <w:rPr>
          <w:rFonts w:hint="eastAsia"/>
        </w:rPr>
        <w:t>ADX</w:t>
      </w:r>
      <w:r w:rsidR="00CD703D">
        <w:rPr>
          <w:rFonts w:hint="eastAsia"/>
        </w:rPr>
        <w:t>平台。</w:t>
      </w:r>
    </w:p>
    <w:p w:rsidR="00B624CB" w:rsidRDefault="00B624CB" w:rsidP="00B624CB">
      <w:pPr>
        <w:pStyle w:val="3"/>
        <w:numPr>
          <w:ilvl w:val="2"/>
          <w:numId w:val="11"/>
        </w:numPr>
        <w:rPr>
          <w:rStyle w:val="3Char"/>
          <w:b/>
          <w:bCs/>
        </w:rPr>
      </w:pPr>
      <w:bookmarkStart w:id="19" w:name="_Toc468285784"/>
      <w:r w:rsidRPr="00B624CB">
        <w:rPr>
          <w:rStyle w:val="3Char"/>
          <w:b/>
          <w:bCs/>
        </w:rPr>
        <w:t>媒介人员用例分析</w:t>
      </w:r>
      <w:bookmarkEnd w:id="19"/>
    </w:p>
    <w:p w:rsidR="00B624CB" w:rsidRPr="002006E7" w:rsidRDefault="00B624CB" w:rsidP="00B624CB">
      <w:pPr>
        <w:pStyle w:val="a5"/>
        <w:numPr>
          <w:ilvl w:val="0"/>
          <w:numId w:val="45"/>
        </w:numPr>
        <w:ind w:firstLineChars="0"/>
      </w:pPr>
      <w:r>
        <w:rPr>
          <w:rFonts w:hint="eastAsia"/>
        </w:rPr>
        <w:t>签订合同：与</w:t>
      </w:r>
      <w:r>
        <w:rPr>
          <w:rFonts w:hint="eastAsia"/>
        </w:rPr>
        <w:t>DSP</w:t>
      </w:r>
      <w:r>
        <w:rPr>
          <w:rFonts w:hint="eastAsia"/>
        </w:rPr>
        <w:t>公司签订合同（线下），获得与</w:t>
      </w:r>
      <w:r>
        <w:rPr>
          <w:rFonts w:hint="eastAsia"/>
        </w:rPr>
        <w:t>DSP</w:t>
      </w:r>
      <w:r>
        <w:rPr>
          <w:rFonts w:hint="eastAsia"/>
        </w:rPr>
        <w:t>账号财务相关的合同</w:t>
      </w:r>
      <w:r>
        <w:rPr>
          <w:rFonts w:hint="eastAsia"/>
        </w:rPr>
        <w:t>ID</w:t>
      </w:r>
      <w:r>
        <w:rPr>
          <w:rFonts w:hint="eastAsia"/>
        </w:rPr>
        <w:t>信息</w:t>
      </w:r>
      <w:r w:rsidR="0015109F">
        <w:rPr>
          <w:rFonts w:hint="eastAsia"/>
        </w:rPr>
        <w:t>。</w:t>
      </w:r>
    </w:p>
    <w:p w:rsidR="000476B9" w:rsidRDefault="000476B9" w:rsidP="005F7263">
      <w:pPr>
        <w:pStyle w:val="2"/>
        <w:numPr>
          <w:ilvl w:val="1"/>
          <w:numId w:val="11"/>
        </w:numPr>
      </w:pPr>
      <w:bookmarkStart w:id="20" w:name="_Toc468285785"/>
      <w:r>
        <w:t>系统</w:t>
      </w:r>
      <w:r w:rsidR="00C04375">
        <w:t>功能性需求分析</w:t>
      </w:r>
      <w:bookmarkEnd w:id="20"/>
    </w:p>
    <w:p w:rsidR="00DC7739" w:rsidRDefault="00DC7739" w:rsidP="007A613E">
      <w:pPr>
        <w:ind w:firstLineChars="200" w:firstLine="420"/>
      </w:pPr>
      <w:r>
        <w:rPr>
          <w:rFonts w:hint="eastAsia"/>
        </w:rPr>
        <w:t>系统功能性需求主要包括管理员系统．</w:t>
      </w:r>
      <w:r>
        <w:rPr>
          <w:rFonts w:hint="eastAsia"/>
        </w:rPr>
        <w:t>WEB</w:t>
      </w:r>
      <w:r>
        <w:rPr>
          <w:rFonts w:hint="eastAsia"/>
        </w:rPr>
        <w:t>主系统，报表系统和财务系统，其中</w:t>
      </w:r>
      <w:r>
        <w:rPr>
          <w:rFonts w:hint="eastAsia"/>
        </w:rPr>
        <w:t>WEB</w:t>
      </w:r>
      <w:r>
        <w:rPr>
          <w:rFonts w:hint="eastAsia"/>
        </w:rPr>
        <w:t>主系统是</w:t>
      </w:r>
      <w:r>
        <w:rPr>
          <w:rFonts w:hint="eastAsia"/>
        </w:rPr>
        <w:t>ADX</w:t>
      </w:r>
      <w:r>
        <w:rPr>
          <w:rFonts w:hint="eastAsia"/>
        </w:rPr>
        <w:t>系统中的核也部分，其他的系统模块均为此模块进行服务。</w:t>
      </w:r>
    </w:p>
    <w:p w:rsidR="00DC7739" w:rsidRDefault="00DC7739" w:rsidP="005F7263">
      <w:pPr>
        <w:pStyle w:val="3"/>
        <w:numPr>
          <w:ilvl w:val="2"/>
          <w:numId w:val="11"/>
        </w:numPr>
      </w:pPr>
      <w:bookmarkStart w:id="21" w:name="_Toc468285786"/>
      <w:r>
        <w:rPr>
          <w:rFonts w:hint="eastAsia"/>
        </w:rPr>
        <w:t>管理员系统</w:t>
      </w:r>
      <w:bookmarkEnd w:id="21"/>
    </w:p>
    <w:p w:rsidR="000C07D7" w:rsidRPr="000C07D7" w:rsidRDefault="000C07D7" w:rsidP="007A613E">
      <w:pPr>
        <w:ind w:firstLineChars="200" w:firstLine="420"/>
      </w:pPr>
      <w:r>
        <w:rPr>
          <w:rFonts w:hint="eastAsia"/>
        </w:rPr>
        <w:t>管理员系</w:t>
      </w:r>
      <w:r w:rsidR="00607E89">
        <w:rPr>
          <w:rFonts w:hint="eastAsia"/>
        </w:rPr>
        <w:t>统是管理员用户主要使用的系统模</w:t>
      </w:r>
      <w:r>
        <w:rPr>
          <w:rFonts w:hint="eastAsia"/>
        </w:rPr>
        <w:t>块，用于管理所有</w:t>
      </w:r>
      <w:r>
        <w:rPr>
          <w:rFonts w:hint="eastAsia"/>
        </w:rPr>
        <w:t>DSP</w:t>
      </w:r>
      <w:r>
        <w:rPr>
          <w:rFonts w:hint="eastAsia"/>
        </w:rPr>
        <w:t>的账户，宏观把</w:t>
      </w:r>
      <w:proofErr w:type="gramStart"/>
      <w:r>
        <w:rPr>
          <w:rFonts w:hint="eastAsia"/>
        </w:rPr>
        <w:t>控整个</w:t>
      </w:r>
      <w:proofErr w:type="gramEnd"/>
      <w:r>
        <w:rPr>
          <w:rFonts w:hint="eastAsia"/>
        </w:rPr>
        <w:t>ADX</w:t>
      </w:r>
      <w:r>
        <w:rPr>
          <w:rFonts w:hint="eastAsia"/>
        </w:rPr>
        <w:t>平台的使用情况，并在</w:t>
      </w:r>
      <w:r>
        <w:rPr>
          <w:rFonts w:hint="eastAsia"/>
        </w:rPr>
        <w:t>DSP</w:t>
      </w:r>
      <w:r>
        <w:rPr>
          <w:rFonts w:hint="eastAsia"/>
        </w:rPr>
        <w:t>用户使用出现异常的时候可</w:t>
      </w:r>
      <w:r w:rsidR="000239BD">
        <w:rPr>
          <w:rFonts w:hint="eastAsia"/>
        </w:rPr>
        <w:t>较快定位并解决问题，管理员有权限在管理员系统中采取应急措施封禁</w:t>
      </w:r>
      <w:r w:rsidR="000239BD">
        <w:rPr>
          <w:rFonts w:hint="eastAsia"/>
        </w:rPr>
        <w:t>/</w:t>
      </w:r>
      <w:r>
        <w:rPr>
          <w:rFonts w:hint="eastAsia"/>
        </w:rPr>
        <w:t>开启</w:t>
      </w:r>
      <w:r>
        <w:rPr>
          <w:rFonts w:hint="eastAsia"/>
        </w:rPr>
        <w:t>DSP</w:t>
      </w:r>
      <w:r>
        <w:rPr>
          <w:rFonts w:hint="eastAsia"/>
        </w:rPr>
        <w:t>账户。本模块面向日常运</w:t>
      </w:r>
      <w:proofErr w:type="gramStart"/>
      <w:r>
        <w:rPr>
          <w:rFonts w:hint="eastAsia"/>
        </w:rPr>
        <w:t>菅</w:t>
      </w:r>
      <w:proofErr w:type="gramEnd"/>
      <w:r>
        <w:rPr>
          <w:rFonts w:hint="eastAsia"/>
        </w:rPr>
        <w:t>人员和</w:t>
      </w:r>
      <w:r w:rsidR="0068654D">
        <w:rPr>
          <w:rFonts w:hint="eastAsia"/>
        </w:rPr>
        <w:t>PM</w:t>
      </w:r>
      <w:r>
        <w:rPr>
          <w:rFonts w:hint="eastAsia"/>
        </w:rPr>
        <w:t>，运营人员可以利用管理员身份建立和管理</w:t>
      </w:r>
      <w:r>
        <w:rPr>
          <w:rFonts w:hint="eastAsia"/>
        </w:rPr>
        <w:t>DSP</w:t>
      </w:r>
      <w:r>
        <w:rPr>
          <w:rFonts w:hint="eastAsia"/>
        </w:rPr>
        <w:t>账号，宏观</w:t>
      </w:r>
      <w:proofErr w:type="gramStart"/>
      <w:r>
        <w:rPr>
          <w:rFonts w:hint="eastAsia"/>
        </w:rPr>
        <w:t>査</w:t>
      </w:r>
      <w:proofErr w:type="gramEnd"/>
      <w:r>
        <w:rPr>
          <w:rFonts w:hint="eastAsia"/>
        </w:rPr>
        <w:t>看所有广告主和创意的审核状态以及相关信息，且每个管理员可以</w:t>
      </w:r>
      <w:proofErr w:type="gramStart"/>
      <w:r>
        <w:rPr>
          <w:rFonts w:hint="eastAsia"/>
        </w:rPr>
        <w:t>査</w:t>
      </w:r>
      <w:proofErr w:type="gramEnd"/>
      <w:r>
        <w:rPr>
          <w:rFonts w:hint="eastAsia"/>
        </w:rPr>
        <w:t>看所有管理员的操作记录。</w:t>
      </w:r>
    </w:p>
    <w:p w:rsidR="00DC7739" w:rsidRDefault="00DC7739" w:rsidP="005F7263">
      <w:pPr>
        <w:pStyle w:val="3"/>
        <w:numPr>
          <w:ilvl w:val="2"/>
          <w:numId w:val="11"/>
        </w:numPr>
      </w:pPr>
      <w:bookmarkStart w:id="22" w:name="_Toc468285787"/>
      <w:r>
        <w:rPr>
          <w:rFonts w:hint="eastAsia"/>
        </w:rPr>
        <w:t>WEB</w:t>
      </w:r>
      <w:r>
        <w:rPr>
          <w:rFonts w:hint="eastAsia"/>
        </w:rPr>
        <w:t>主系统</w:t>
      </w:r>
      <w:bookmarkEnd w:id="22"/>
    </w:p>
    <w:p w:rsidR="000C07D7" w:rsidRPr="000C07D7" w:rsidRDefault="000C07D7" w:rsidP="007A613E">
      <w:pPr>
        <w:ind w:firstLineChars="200" w:firstLine="420"/>
      </w:pPr>
      <w:r>
        <w:rPr>
          <w:rFonts w:hint="eastAsia"/>
        </w:rPr>
        <w:t>WEB</w:t>
      </w:r>
      <w:r>
        <w:rPr>
          <w:rFonts w:hint="eastAsia"/>
        </w:rPr>
        <w:t>主系统是</w:t>
      </w:r>
      <w:r>
        <w:rPr>
          <w:rFonts w:hint="eastAsia"/>
        </w:rPr>
        <w:t>DSP</w:t>
      </w:r>
      <w:r>
        <w:rPr>
          <w:rFonts w:hint="eastAsia"/>
        </w:rPr>
        <w:t>用户使用的系统模块，也是整个业务端平台的主要组成部分，其他系统模块为此模块服务，是</w:t>
      </w:r>
      <w:r>
        <w:rPr>
          <w:rFonts w:hint="eastAsia"/>
        </w:rPr>
        <w:t>ADX</w:t>
      </w:r>
      <w:r w:rsidR="00607E89">
        <w:rPr>
          <w:rFonts w:hint="eastAsia"/>
        </w:rPr>
        <w:t>平台业务端的核心</w:t>
      </w:r>
      <w:r>
        <w:rPr>
          <w:rFonts w:hint="eastAsia"/>
        </w:rPr>
        <w:t>。</w:t>
      </w:r>
      <w:r>
        <w:rPr>
          <w:rFonts w:hint="eastAsia"/>
        </w:rPr>
        <w:t>DSP</w:t>
      </w:r>
      <w:r>
        <w:rPr>
          <w:rFonts w:hint="eastAsia"/>
        </w:rPr>
        <w:t>可以使用</w:t>
      </w:r>
      <w:r>
        <w:rPr>
          <w:rFonts w:hint="eastAsia"/>
        </w:rPr>
        <w:t>WEB</w:t>
      </w:r>
      <w:r w:rsidR="00607E89">
        <w:rPr>
          <w:rFonts w:hint="eastAsia"/>
        </w:rPr>
        <w:t>主系统</w:t>
      </w:r>
      <w:proofErr w:type="gramStart"/>
      <w:r w:rsidR="00607E89">
        <w:rPr>
          <w:rFonts w:hint="eastAsia"/>
        </w:rPr>
        <w:t>査</w:t>
      </w:r>
      <w:proofErr w:type="gramEnd"/>
      <w:r w:rsidR="00607E89">
        <w:rPr>
          <w:rFonts w:hint="eastAsia"/>
        </w:rPr>
        <w:t>看</w:t>
      </w:r>
      <w:proofErr w:type="gramStart"/>
      <w:r w:rsidR="00607E89">
        <w:rPr>
          <w:rFonts w:hint="eastAsia"/>
        </w:rPr>
        <w:t>帐</w:t>
      </w:r>
      <w:r w:rsidR="00083E29">
        <w:rPr>
          <w:rFonts w:hint="eastAsia"/>
        </w:rPr>
        <w:t>户</w:t>
      </w:r>
      <w:proofErr w:type="gramEnd"/>
      <w:r w:rsidR="00083E29">
        <w:rPr>
          <w:rFonts w:hint="eastAsia"/>
        </w:rPr>
        <w:t>基本信息和状态，设置流量接入的类型和大小，</w:t>
      </w:r>
      <w:proofErr w:type="gramStart"/>
      <w:r w:rsidR="00083E29">
        <w:rPr>
          <w:rFonts w:hint="eastAsia"/>
        </w:rPr>
        <w:t>査</w:t>
      </w:r>
      <w:proofErr w:type="gramEnd"/>
      <w:r w:rsidR="00083E29">
        <w:rPr>
          <w:rFonts w:hint="eastAsia"/>
        </w:rPr>
        <w:t>看各类报告，创建</w:t>
      </w:r>
      <w:r w:rsidR="00083E29">
        <w:rPr>
          <w:rFonts w:hint="eastAsia"/>
        </w:rPr>
        <w:t>/</w:t>
      </w:r>
      <w:r w:rsidR="00083E29">
        <w:rPr>
          <w:rFonts w:hint="eastAsia"/>
        </w:rPr>
        <w:t>修改广告主信息，上传</w:t>
      </w:r>
      <w:r w:rsidR="00083E29">
        <w:rPr>
          <w:rFonts w:hint="eastAsia"/>
        </w:rPr>
        <w:t>/</w:t>
      </w:r>
      <w:r>
        <w:rPr>
          <w:rFonts w:hint="eastAsia"/>
        </w:rPr>
        <w:t>预览创</w:t>
      </w:r>
      <w:r w:rsidR="009F18E6">
        <w:rPr>
          <w:rFonts w:hint="eastAsia"/>
        </w:rPr>
        <w:t>意，进行流里投放设置，</w:t>
      </w:r>
      <w:r>
        <w:rPr>
          <w:rFonts w:hint="eastAsia"/>
        </w:rPr>
        <w:t>管理账号信息，</w:t>
      </w:r>
      <w:proofErr w:type="gramStart"/>
      <w:r>
        <w:rPr>
          <w:rFonts w:hint="eastAsia"/>
        </w:rPr>
        <w:t>査</w:t>
      </w:r>
      <w:proofErr w:type="gramEnd"/>
      <w:r>
        <w:rPr>
          <w:rFonts w:hint="eastAsia"/>
        </w:rPr>
        <w:t>看操作记录等。</w:t>
      </w:r>
      <w:r w:rsidR="009F18E6">
        <w:rPr>
          <w:rFonts w:hint="eastAsia"/>
        </w:rPr>
        <w:t>管理员系统和</w:t>
      </w:r>
      <w:r w:rsidR="009F18E6">
        <w:rPr>
          <w:rFonts w:hint="eastAsia"/>
        </w:rPr>
        <w:t>WEB</w:t>
      </w:r>
      <w:r w:rsidR="009F18E6">
        <w:rPr>
          <w:rFonts w:hint="eastAsia"/>
        </w:rPr>
        <w:t>主系统对应账户状态应如图</w:t>
      </w:r>
      <w:r w:rsidR="005F0A82">
        <w:rPr>
          <w:rFonts w:hint="eastAsia"/>
        </w:rPr>
        <w:t>3-5</w:t>
      </w:r>
      <w:r w:rsidR="00083E29">
        <w:rPr>
          <w:rFonts w:hint="eastAsia"/>
        </w:rPr>
        <w:t>所示。</w:t>
      </w:r>
    </w:p>
    <w:p w:rsidR="00DC7739" w:rsidRDefault="00DC7739" w:rsidP="005F7263">
      <w:pPr>
        <w:pStyle w:val="3"/>
        <w:numPr>
          <w:ilvl w:val="2"/>
          <w:numId w:val="11"/>
        </w:numPr>
      </w:pPr>
      <w:bookmarkStart w:id="23" w:name="_Toc468285788"/>
      <w:r>
        <w:rPr>
          <w:rFonts w:hint="eastAsia"/>
        </w:rPr>
        <w:t>报表系统</w:t>
      </w:r>
      <w:bookmarkEnd w:id="23"/>
    </w:p>
    <w:p w:rsidR="000C07D7" w:rsidRDefault="000C07D7" w:rsidP="007A613E">
      <w:pPr>
        <w:ind w:firstLineChars="200" w:firstLine="420"/>
      </w:pPr>
      <w:r>
        <w:rPr>
          <w:rFonts w:hint="eastAsia"/>
        </w:rPr>
        <w:t>报表系</w:t>
      </w:r>
      <w:r w:rsidR="00607E89">
        <w:rPr>
          <w:rFonts w:hint="eastAsia"/>
        </w:rPr>
        <w:t>统，</w:t>
      </w:r>
      <w:r w:rsidR="00607E89">
        <w:rPr>
          <w:rFonts w:hint="eastAsia"/>
        </w:rPr>
        <w:t>DSP</w:t>
      </w:r>
      <w:r w:rsidR="00607E89">
        <w:rPr>
          <w:rFonts w:hint="eastAsia"/>
        </w:rPr>
        <w:t>和管理员所</w:t>
      </w:r>
      <w:proofErr w:type="gramStart"/>
      <w:r w:rsidR="00607E89">
        <w:rPr>
          <w:rFonts w:hint="eastAsia"/>
        </w:rPr>
        <w:t>査</w:t>
      </w:r>
      <w:proofErr w:type="gramEnd"/>
      <w:r w:rsidR="00607E89">
        <w:rPr>
          <w:rFonts w:hint="eastAsia"/>
        </w:rPr>
        <w:t>看的所有报表组成的系统模块，主要包括竞</w:t>
      </w:r>
      <w:r>
        <w:rPr>
          <w:rFonts w:hint="eastAsia"/>
        </w:rPr>
        <w:t>价消费报告</w:t>
      </w:r>
      <w:r w:rsidR="00607E89">
        <w:rPr>
          <w:rFonts w:hint="eastAsia"/>
        </w:rPr>
        <w:t>，分网站报告，分</w:t>
      </w:r>
      <w:r w:rsidR="002006E7">
        <w:rPr>
          <w:rFonts w:hint="eastAsia"/>
        </w:rPr>
        <w:t>APP</w:t>
      </w:r>
      <w:r w:rsidR="00607E89">
        <w:rPr>
          <w:rFonts w:hint="eastAsia"/>
        </w:rPr>
        <w:t>报告，分尺寸报告，分广</w:t>
      </w:r>
      <w:proofErr w:type="gramStart"/>
      <w:r w:rsidR="00607E89">
        <w:rPr>
          <w:rFonts w:hint="eastAsia"/>
        </w:rPr>
        <w:t>吿</w:t>
      </w:r>
      <w:proofErr w:type="gramEnd"/>
      <w:r w:rsidR="00607E89">
        <w:rPr>
          <w:rFonts w:hint="eastAsia"/>
        </w:rPr>
        <w:t>主报告，分创意</w:t>
      </w:r>
      <w:r>
        <w:rPr>
          <w:rFonts w:hint="eastAsia"/>
        </w:rPr>
        <w:t>报告，竞价</w:t>
      </w:r>
      <w:r w:rsidR="00607E89">
        <w:rPr>
          <w:rFonts w:hint="eastAsia"/>
        </w:rPr>
        <w:t>参数报告。各个报</w:t>
      </w:r>
      <w:proofErr w:type="gramStart"/>
      <w:r w:rsidR="00607E89">
        <w:rPr>
          <w:rFonts w:hint="eastAsia"/>
        </w:rPr>
        <w:t>毎</w:t>
      </w:r>
      <w:proofErr w:type="gramEnd"/>
      <w:r w:rsidR="00607E89">
        <w:rPr>
          <w:rFonts w:hint="eastAsia"/>
        </w:rPr>
        <w:t>反映</w:t>
      </w:r>
      <w:r w:rsidR="002006E7">
        <w:rPr>
          <w:rFonts w:hint="eastAsia"/>
        </w:rPr>
        <w:t>DSP</w:t>
      </w:r>
      <w:r w:rsidR="00607E89">
        <w:rPr>
          <w:rFonts w:hint="eastAsia"/>
        </w:rPr>
        <w:t>的投放表现数据，是</w:t>
      </w:r>
      <w:r w:rsidR="002006E7">
        <w:rPr>
          <w:rFonts w:hint="eastAsia"/>
        </w:rPr>
        <w:t>DSP</w:t>
      </w:r>
      <w:r w:rsidR="00607E89">
        <w:rPr>
          <w:rFonts w:hint="eastAsia"/>
        </w:rPr>
        <w:t>和管理员</w:t>
      </w:r>
      <w:r>
        <w:rPr>
          <w:rFonts w:hint="eastAsia"/>
        </w:rPr>
        <w:t>分析</w:t>
      </w:r>
      <w:r w:rsidR="002006E7">
        <w:rPr>
          <w:rFonts w:hint="eastAsia"/>
        </w:rPr>
        <w:t>DSP</w:t>
      </w:r>
      <w:r>
        <w:rPr>
          <w:rFonts w:hint="eastAsia"/>
        </w:rPr>
        <w:t>投</w:t>
      </w:r>
      <w:r w:rsidR="00607E89">
        <w:rPr>
          <w:rFonts w:hint="eastAsia"/>
        </w:rPr>
        <w:t>放情况的重要依据，</w:t>
      </w:r>
      <w:r w:rsidR="00607E89">
        <w:rPr>
          <w:rFonts w:hint="eastAsia"/>
        </w:rPr>
        <w:t>DSP</w:t>
      </w:r>
      <w:r w:rsidR="002006E7">
        <w:rPr>
          <w:rFonts w:hint="eastAsia"/>
        </w:rPr>
        <w:t>可以</w:t>
      </w:r>
      <w:r w:rsidR="00607E89">
        <w:rPr>
          <w:rFonts w:hint="eastAsia"/>
        </w:rPr>
        <w:t>利用这部分数据对投放模型进行优化提升投放效果</w:t>
      </w:r>
      <w:r>
        <w:rPr>
          <w:rFonts w:hint="eastAsia"/>
        </w:rPr>
        <w:t>。报告中</w:t>
      </w:r>
      <w:r w:rsidR="00607E89">
        <w:rPr>
          <w:rFonts w:hint="eastAsia"/>
        </w:rPr>
        <w:t>应该包含以</w:t>
      </w:r>
      <w:r>
        <w:rPr>
          <w:rFonts w:hint="eastAsia"/>
        </w:rPr>
        <w:lastRenderedPageBreak/>
        <w:t>下数据：</w:t>
      </w:r>
    </w:p>
    <w:p w:rsidR="000C07D7" w:rsidRDefault="002006E7" w:rsidP="00C04375">
      <w:pPr>
        <w:pStyle w:val="a5"/>
        <w:numPr>
          <w:ilvl w:val="0"/>
          <w:numId w:val="27"/>
        </w:numPr>
        <w:ind w:firstLineChars="0"/>
      </w:pPr>
      <w:r>
        <w:rPr>
          <w:rFonts w:hint="eastAsia"/>
        </w:rPr>
        <w:t>实际</w:t>
      </w:r>
      <w:r w:rsidR="000C07D7">
        <w:rPr>
          <w:rFonts w:hint="eastAsia"/>
        </w:rPr>
        <w:t>发</w:t>
      </w:r>
      <w:r>
        <w:rPr>
          <w:rFonts w:hint="eastAsia"/>
        </w:rPr>
        <w:t>送</w:t>
      </w:r>
      <w:r w:rsidR="00C04375">
        <w:rPr>
          <w:rFonts w:hint="eastAsia"/>
        </w:rPr>
        <w:t>P</w:t>
      </w:r>
      <w:r w:rsidR="00C04375">
        <w:t>V</w:t>
      </w:r>
      <w:r>
        <w:rPr>
          <w:rFonts w:hint="eastAsia"/>
        </w:rPr>
        <w:t>:</w:t>
      </w:r>
      <w:r>
        <w:rPr>
          <w:rFonts w:hint="eastAsia"/>
        </w:rPr>
        <w:t>广告流量交易平台发送给当前账户所代表的</w:t>
      </w:r>
      <w:r>
        <w:rPr>
          <w:rFonts w:hint="eastAsia"/>
        </w:rPr>
        <w:t>DSP</w:t>
      </w:r>
      <w:r>
        <w:rPr>
          <w:rFonts w:hint="eastAsia"/>
        </w:rPr>
        <w:t>的</w:t>
      </w:r>
      <w:r>
        <w:rPr>
          <w:rFonts w:hint="eastAsia"/>
        </w:rPr>
        <w:t>bid</w:t>
      </w:r>
      <w:r>
        <w:t xml:space="preserve"> request</w:t>
      </w:r>
      <w:r>
        <w:rPr>
          <w:rFonts w:hint="eastAsia"/>
        </w:rPr>
        <w:t>次数；</w:t>
      </w:r>
    </w:p>
    <w:p w:rsidR="000C07D7" w:rsidRDefault="000C07D7" w:rsidP="00C04375">
      <w:pPr>
        <w:pStyle w:val="a5"/>
        <w:numPr>
          <w:ilvl w:val="0"/>
          <w:numId w:val="27"/>
        </w:numPr>
        <w:ind w:firstLineChars="0"/>
      </w:pPr>
      <w:r w:rsidRPr="000C07D7">
        <w:rPr>
          <w:rFonts w:hint="eastAsia"/>
        </w:rPr>
        <w:t>放弃竞价次数：</w:t>
      </w:r>
      <w:r w:rsidR="002006E7">
        <w:rPr>
          <w:rFonts w:hint="eastAsia"/>
        </w:rPr>
        <w:t>DSP</w:t>
      </w:r>
      <w:r w:rsidRPr="000C07D7">
        <w:rPr>
          <w:rFonts w:hint="eastAsia"/>
        </w:rPr>
        <w:t>平台</w:t>
      </w:r>
      <w:r w:rsidR="002006E7">
        <w:rPr>
          <w:rFonts w:hint="eastAsia"/>
        </w:rPr>
        <w:t>放弃</w:t>
      </w:r>
      <w:r w:rsidR="00CB2040">
        <w:rPr>
          <w:rFonts w:hint="eastAsia"/>
        </w:rPr>
        <w:t>竞价</w:t>
      </w:r>
      <w:r w:rsidR="00CE1AB3">
        <w:rPr>
          <w:rFonts w:hint="eastAsia"/>
        </w:rPr>
        <w:t>的次数（通过</w:t>
      </w:r>
      <w:proofErr w:type="gramStart"/>
      <w:r w:rsidR="00CE1AB3">
        <w:t>”</w:t>
      </w:r>
      <w:proofErr w:type="gramEnd"/>
      <w:r w:rsidR="00CE1AB3">
        <w:rPr>
          <w:rFonts w:hint="eastAsia"/>
        </w:rPr>
        <w:t>放弃参数</w:t>
      </w:r>
      <w:proofErr w:type="gramStart"/>
      <w:r w:rsidR="00CE1AB3">
        <w:t>”</w:t>
      </w:r>
      <w:proofErr w:type="gramEnd"/>
      <w:r w:rsidR="002006E7">
        <w:rPr>
          <w:rFonts w:hint="eastAsia"/>
        </w:rPr>
        <w:t>识别）；</w:t>
      </w:r>
    </w:p>
    <w:p w:rsidR="000C07D7" w:rsidRDefault="002006E7" w:rsidP="00C04375">
      <w:pPr>
        <w:pStyle w:val="a5"/>
        <w:numPr>
          <w:ilvl w:val="0"/>
          <w:numId w:val="27"/>
        </w:numPr>
        <w:ind w:firstLineChars="0"/>
      </w:pPr>
      <w:r>
        <w:rPr>
          <w:rFonts w:hint="eastAsia"/>
        </w:rPr>
        <w:t>响</w:t>
      </w:r>
      <w:r w:rsidR="000C07D7" w:rsidRPr="000C07D7">
        <w:rPr>
          <w:rFonts w:hint="eastAsia"/>
        </w:rPr>
        <w:t>应超时次数：</w:t>
      </w:r>
      <w:r>
        <w:rPr>
          <w:rFonts w:hint="eastAsia"/>
        </w:rPr>
        <w:t>DSP</w:t>
      </w:r>
      <w:r w:rsidR="000C07D7" w:rsidRPr="000C07D7">
        <w:rPr>
          <w:rFonts w:hint="eastAsia"/>
        </w:rPr>
        <w:t>平台在规定的时间没有返回</w:t>
      </w:r>
      <w:r>
        <w:rPr>
          <w:rFonts w:hint="eastAsia"/>
        </w:rPr>
        <w:t>bid response</w:t>
      </w:r>
      <w:r>
        <w:rPr>
          <w:rFonts w:hint="eastAsia"/>
        </w:rPr>
        <w:t>的次数；</w:t>
      </w:r>
    </w:p>
    <w:p w:rsidR="000C07D7" w:rsidRDefault="000C07D7" w:rsidP="00C04375">
      <w:pPr>
        <w:pStyle w:val="a5"/>
        <w:numPr>
          <w:ilvl w:val="0"/>
          <w:numId w:val="27"/>
        </w:numPr>
        <w:ind w:firstLineChars="0"/>
      </w:pPr>
      <w:r>
        <w:rPr>
          <w:rFonts w:hint="eastAsia"/>
        </w:rPr>
        <w:t>解析错误次数：</w:t>
      </w:r>
      <w:r w:rsidR="002006E7">
        <w:rPr>
          <w:rFonts w:hint="eastAsia"/>
        </w:rPr>
        <w:t>DSP</w:t>
      </w:r>
      <w:r w:rsidR="002006E7">
        <w:rPr>
          <w:rFonts w:hint="eastAsia"/>
        </w:rPr>
        <w:t>平台发送的</w:t>
      </w:r>
      <w:r w:rsidR="002006E7">
        <w:rPr>
          <w:rFonts w:hint="eastAsia"/>
        </w:rPr>
        <w:t>bid</w:t>
      </w:r>
      <w:r w:rsidR="002006E7">
        <w:t xml:space="preserve"> </w:t>
      </w:r>
      <w:r w:rsidR="002006E7">
        <w:rPr>
          <w:rFonts w:hint="eastAsia"/>
        </w:rPr>
        <w:t>r</w:t>
      </w:r>
      <w:r w:rsidR="002006E7">
        <w:t>esponse</w:t>
      </w:r>
      <w:r w:rsidR="002006E7">
        <w:rPr>
          <w:rFonts w:hint="eastAsia"/>
        </w:rPr>
        <w:t>不符合规范，无法解析的次数；</w:t>
      </w:r>
    </w:p>
    <w:p w:rsidR="000C07D7" w:rsidRDefault="002006E7" w:rsidP="00C04375">
      <w:pPr>
        <w:pStyle w:val="a5"/>
        <w:numPr>
          <w:ilvl w:val="0"/>
          <w:numId w:val="27"/>
        </w:numPr>
        <w:ind w:firstLineChars="0"/>
      </w:pPr>
      <w:r>
        <w:rPr>
          <w:rFonts w:hint="eastAsia"/>
        </w:rPr>
        <w:t>放弃竞价率：放弃竞价次数</w:t>
      </w:r>
      <w:r>
        <w:rPr>
          <w:rFonts w:hint="eastAsia"/>
        </w:rPr>
        <w:t>/</w:t>
      </w:r>
      <w:r>
        <w:rPr>
          <w:rFonts w:hint="eastAsia"/>
        </w:rPr>
        <w:t>实际发送</w:t>
      </w:r>
      <w:r>
        <w:rPr>
          <w:rFonts w:hint="eastAsia"/>
        </w:rPr>
        <w:t>PV</w:t>
      </w:r>
      <w:r>
        <w:rPr>
          <w:rFonts w:hint="eastAsia"/>
        </w:rPr>
        <w:t>；</w:t>
      </w:r>
    </w:p>
    <w:p w:rsidR="000C07D7" w:rsidRDefault="00607E89" w:rsidP="00C04375">
      <w:pPr>
        <w:pStyle w:val="a5"/>
        <w:numPr>
          <w:ilvl w:val="0"/>
          <w:numId w:val="27"/>
        </w:numPr>
        <w:ind w:firstLineChars="0"/>
      </w:pPr>
      <w:r>
        <w:rPr>
          <w:rFonts w:hint="eastAsia"/>
        </w:rPr>
        <w:t>响</w:t>
      </w:r>
      <w:r w:rsidR="002006E7">
        <w:rPr>
          <w:rFonts w:hint="eastAsia"/>
        </w:rPr>
        <w:t>应</w:t>
      </w:r>
      <w:r w:rsidR="00CB2040" w:rsidRPr="000C07D7">
        <w:rPr>
          <w:rFonts w:hint="eastAsia"/>
        </w:rPr>
        <w:t>超时</w:t>
      </w:r>
      <w:r w:rsidR="002006E7">
        <w:rPr>
          <w:rFonts w:hint="eastAsia"/>
        </w:rPr>
        <w:t>率：</w:t>
      </w:r>
      <w:r w:rsidR="00CB2040">
        <w:rPr>
          <w:rFonts w:hint="eastAsia"/>
        </w:rPr>
        <w:t>响应</w:t>
      </w:r>
      <w:r w:rsidR="002006E7">
        <w:rPr>
          <w:rFonts w:hint="eastAsia"/>
        </w:rPr>
        <w:t>超时次数</w:t>
      </w:r>
      <w:r w:rsidR="002006E7">
        <w:rPr>
          <w:rFonts w:hint="eastAsia"/>
        </w:rPr>
        <w:t>/</w:t>
      </w:r>
      <w:r w:rsidR="002006E7">
        <w:rPr>
          <w:rFonts w:hint="eastAsia"/>
        </w:rPr>
        <w:t>实际发送</w:t>
      </w:r>
      <w:r w:rsidR="002006E7">
        <w:rPr>
          <w:rFonts w:hint="eastAsia"/>
        </w:rPr>
        <w:t>PV</w:t>
      </w:r>
      <w:r w:rsidR="002006E7">
        <w:rPr>
          <w:rFonts w:hint="eastAsia"/>
        </w:rPr>
        <w:t>；</w:t>
      </w:r>
    </w:p>
    <w:p w:rsidR="000C07D7" w:rsidRPr="000C07D7" w:rsidRDefault="002006E7" w:rsidP="00C04375">
      <w:pPr>
        <w:pStyle w:val="a5"/>
        <w:numPr>
          <w:ilvl w:val="0"/>
          <w:numId w:val="27"/>
        </w:numPr>
        <w:ind w:firstLineChars="0"/>
      </w:pPr>
      <w:r>
        <w:rPr>
          <w:rFonts w:hint="eastAsia"/>
        </w:rPr>
        <w:t>解析错误率：解析错误次数</w:t>
      </w:r>
      <w:r>
        <w:rPr>
          <w:rFonts w:hint="eastAsia"/>
        </w:rPr>
        <w:t>/</w:t>
      </w:r>
      <w:r w:rsidR="00607E89">
        <w:rPr>
          <w:rFonts w:hint="eastAsia"/>
        </w:rPr>
        <w:t>实际发送</w:t>
      </w:r>
      <w:r>
        <w:rPr>
          <w:rFonts w:hint="eastAsia"/>
        </w:rPr>
        <w:t>PV</w:t>
      </w:r>
      <w:r w:rsidR="00607E89">
        <w:rPr>
          <w:rFonts w:hint="eastAsia"/>
        </w:rPr>
        <w:t>；</w:t>
      </w:r>
    </w:p>
    <w:p w:rsidR="000C07D7" w:rsidRDefault="000C07D7" w:rsidP="00C04375">
      <w:pPr>
        <w:pStyle w:val="a5"/>
        <w:numPr>
          <w:ilvl w:val="0"/>
          <w:numId w:val="27"/>
        </w:numPr>
        <w:ind w:firstLineChars="0"/>
      </w:pPr>
      <w:r>
        <w:rPr>
          <w:rFonts w:hint="eastAsia"/>
        </w:rPr>
        <w:t>参与竞价次数：</w:t>
      </w:r>
      <w:r w:rsidR="002006E7">
        <w:rPr>
          <w:rFonts w:hint="eastAsia"/>
        </w:rPr>
        <w:t>DSP</w:t>
      </w:r>
      <w:r>
        <w:rPr>
          <w:rFonts w:hint="eastAsia"/>
        </w:rPr>
        <w:t>发送</w:t>
      </w:r>
      <w:r w:rsidR="002006E7">
        <w:rPr>
          <w:rFonts w:hint="eastAsia"/>
        </w:rPr>
        <w:t>Response</w:t>
      </w:r>
      <w:r w:rsidR="002006E7">
        <w:rPr>
          <w:rFonts w:hint="eastAsia"/>
        </w:rPr>
        <w:t>成功的次数，参与竞价次数＋放弃竞价</w:t>
      </w:r>
      <w:r>
        <w:rPr>
          <w:rFonts w:hint="eastAsia"/>
        </w:rPr>
        <w:t>次数＋响应超时次数＋解析错误次数＝实际发送</w:t>
      </w:r>
      <w:r w:rsidR="00607E89">
        <w:rPr>
          <w:rFonts w:hint="eastAsia"/>
        </w:rPr>
        <w:t>PV</w:t>
      </w:r>
      <w:r w:rsidR="002006E7">
        <w:rPr>
          <w:rFonts w:hint="eastAsia"/>
        </w:rPr>
        <w:t>；</w:t>
      </w:r>
    </w:p>
    <w:p w:rsidR="000C07D7" w:rsidRDefault="00607E89" w:rsidP="00C04375">
      <w:pPr>
        <w:pStyle w:val="a5"/>
        <w:numPr>
          <w:ilvl w:val="0"/>
          <w:numId w:val="27"/>
        </w:numPr>
        <w:ind w:firstLineChars="0"/>
      </w:pPr>
      <w:r>
        <w:rPr>
          <w:rFonts w:hint="eastAsia"/>
        </w:rPr>
        <w:t>参与竞价比率：参与竞价</w:t>
      </w:r>
      <w:r w:rsidR="002006E7">
        <w:rPr>
          <w:rFonts w:hint="eastAsia"/>
        </w:rPr>
        <w:t>次数</w:t>
      </w:r>
      <w:r w:rsidR="002006E7">
        <w:rPr>
          <w:rFonts w:hint="eastAsia"/>
        </w:rPr>
        <w:t>/</w:t>
      </w:r>
      <w:r>
        <w:rPr>
          <w:rFonts w:hint="eastAsia"/>
        </w:rPr>
        <w:t>实际发送</w:t>
      </w:r>
      <w:r>
        <w:rPr>
          <w:rFonts w:hint="eastAsia"/>
        </w:rPr>
        <w:t>PV</w:t>
      </w:r>
      <w:r w:rsidR="000C07D7" w:rsidRPr="000C07D7">
        <w:rPr>
          <w:rFonts w:hint="eastAsia"/>
        </w:rPr>
        <w:t>；</w:t>
      </w:r>
    </w:p>
    <w:p w:rsidR="00607E89" w:rsidRDefault="000C07D7" w:rsidP="00C04375">
      <w:pPr>
        <w:pStyle w:val="a5"/>
        <w:numPr>
          <w:ilvl w:val="0"/>
          <w:numId w:val="27"/>
        </w:numPr>
        <w:ind w:firstLineChars="0"/>
      </w:pPr>
      <w:r w:rsidRPr="000C07D7">
        <w:rPr>
          <w:rFonts w:hint="eastAsia"/>
        </w:rPr>
        <w:t>竞价成功次数：</w:t>
      </w:r>
      <w:r w:rsidR="00607E89">
        <w:rPr>
          <w:rFonts w:hint="eastAsia"/>
        </w:rPr>
        <w:t>DSP</w:t>
      </w:r>
      <w:r w:rsidRPr="000C07D7">
        <w:rPr>
          <w:rFonts w:hint="eastAsia"/>
        </w:rPr>
        <w:t>平台竞得广告展示机会的次数；</w:t>
      </w:r>
    </w:p>
    <w:p w:rsidR="00607E89" w:rsidRDefault="00607E89" w:rsidP="00C04375">
      <w:pPr>
        <w:pStyle w:val="a5"/>
        <w:numPr>
          <w:ilvl w:val="0"/>
          <w:numId w:val="27"/>
        </w:numPr>
        <w:ind w:firstLineChars="0"/>
      </w:pPr>
      <w:r w:rsidRPr="00607E89">
        <w:rPr>
          <w:rFonts w:hint="eastAsia"/>
        </w:rPr>
        <w:t>展现次数：</w:t>
      </w:r>
      <w:r>
        <w:rPr>
          <w:rFonts w:hint="eastAsia"/>
        </w:rPr>
        <w:t>DSP</w:t>
      </w:r>
      <w:r w:rsidRPr="00607E89">
        <w:rPr>
          <w:rFonts w:hint="eastAsia"/>
        </w:rPr>
        <w:t>通过</w:t>
      </w:r>
      <w:r>
        <w:rPr>
          <w:rFonts w:hint="eastAsia"/>
        </w:rPr>
        <w:t>ADX</w:t>
      </w:r>
      <w:r w:rsidR="002006E7">
        <w:rPr>
          <w:rFonts w:hint="eastAsia"/>
        </w:rPr>
        <w:t>平台展现的物料次数；</w:t>
      </w:r>
    </w:p>
    <w:p w:rsidR="00607E89" w:rsidRDefault="002006E7" w:rsidP="00C04375">
      <w:pPr>
        <w:pStyle w:val="a5"/>
        <w:numPr>
          <w:ilvl w:val="0"/>
          <w:numId w:val="27"/>
        </w:numPr>
        <w:ind w:firstLineChars="0"/>
      </w:pPr>
      <w:r>
        <w:rPr>
          <w:rFonts w:hint="eastAsia"/>
        </w:rPr>
        <w:t>点击次数：展现出去的物料被点击的次数；</w:t>
      </w:r>
    </w:p>
    <w:p w:rsidR="00607E89" w:rsidRDefault="00607E89" w:rsidP="00C04375">
      <w:pPr>
        <w:pStyle w:val="a5"/>
        <w:numPr>
          <w:ilvl w:val="0"/>
          <w:numId w:val="27"/>
        </w:numPr>
        <w:ind w:firstLineChars="0"/>
      </w:pPr>
      <w:r>
        <w:rPr>
          <w:rFonts w:hint="eastAsia"/>
        </w:rPr>
        <w:t>消费</w:t>
      </w:r>
      <w:r>
        <w:rPr>
          <w:rFonts w:hint="eastAsia"/>
        </w:rPr>
        <w:t>:</w:t>
      </w:r>
      <w:r w:rsidRPr="00607E89">
        <w:rPr>
          <w:rFonts w:hint="eastAsia"/>
        </w:rPr>
        <w:t xml:space="preserve"> </w:t>
      </w:r>
      <w:r>
        <w:rPr>
          <w:rFonts w:hint="eastAsia"/>
        </w:rPr>
        <w:t>DSP</w:t>
      </w:r>
      <w:r>
        <w:rPr>
          <w:rFonts w:hint="eastAsia"/>
        </w:rPr>
        <w:t>在广告流量交易平台的消费</w:t>
      </w:r>
      <w:r w:rsidR="002006E7">
        <w:rPr>
          <w:rFonts w:hint="eastAsia"/>
        </w:rPr>
        <w:t>；</w:t>
      </w:r>
    </w:p>
    <w:p w:rsidR="00607E89" w:rsidRDefault="002006E7" w:rsidP="00C04375">
      <w:pPr>
        <w:pStyle w:val="a5"/>
        <w:numPr>
          <w:ilvl w:val="0"/>
          <w:numId w:val="27"/>
        </w:numPr>
        <w:ind w:firstLineChars="0"/>
      </w:pPr>
      <w:r>
        <w:rPr>
          <w:rFonts w:hint="eastAsia"/>
        </w:rPr>
        <w:t>千次展现价格（千次展现价格）：消费</w:t>
      </w:r>
      <w:r>
        <w:rPr>
          <w:rFonts w:hint="eastAsia"/>
        </w:rPr>
        <w:t>/</w:t>
      </w:r>
      <w:r>
        <w:rPr>
          <w:rFonts w:hint="eastAsia"/>
        </w:rPr>
        <w:t>展现次数</w:t>
      </w:r>
      <w:r>
        <w:rPr>
          <w:rFonts w:hint="eastAsia"/>
        </w:rPr>
        <w:t>*1000</w:t>
      </w:r>
      <w:r>
        <w:rPr>
          <w:rFonts w:hint="eastAsia"/>
        </w:rPr>
        <w:t>；</w:t>
      </w:r>
    </w:p>
    <w:p w:rsidR="000C07D7" w:rsidRPr="000C07D7" w:rsidRDefault="002006E7" w:rsidP="00C04375">
      <w:pPr>
        <w:pStyle w:val="a5"/>
        <w:numPr>
          <w:ilvl w:val="0"/>
          <w:numId w:val="27"/>
        </w:numPr>
        <w:ind w:firstLineChars="0"/>
      </w:pPr>
      <w:r>
        <w:rPr>
          <w:rFonts w:hint="eastAsia"/>
        </w:rPr>
        <w:t>平均点击价格：消费</w:t>
      </w:r>
      <w:r>
        <w:rPr>
          <w:rFonts w:hint="eastAsia"/>
        </w:rPr>
        <w:t>/</w:t>
      </w:r>
      <w:r w:rsidR="00C04375">
        <w:rPr>
          <w:rFonts w:hint="eastAsia"/>
        </w:rPr>
        <w:t>点击次数。</w:t>
      </w:r>
    </w:p>
    <w:p w:rsidR="00DC7739" w:rsidRDefault="00DC7739" w:rsidP="005F7263">
      <w:pPr>
        <w:pStyle w:val="3"/>
        <w:numPr>
          <w:ilvl w:val="2"/>
          <w:numId w:val="11"/>
        </w:numPr>
      </w:pPr>
      <w:bookmarkStart w:id="24" w:name="_Toc468285789"/>
      <w:r>
        <w:rPr>
          <w:rFonts w:hint="eastAsia"/>
        </w:rPr>
        <w:t>财务系统</w:t>
      </w:r>
      <w:bookmarkEnd w:id="24"/>
    </w:p>
    <w:p w:rsidR="00DC7739" w:rsidRDefault="00DC7739" w:rsidP="00FB74EA">
      <w:pPr>
        <w:ind w:firstLineChars="200" w:firstLine="420"/>
      </w:pPr>
      <w:r>
        <w:rPr>
          <w:rFonts w:hint="eastAsia"/>
        </w:rPr>
        <w:t>财务系统是</w:t>
      </w:r>
      <w:r>
        <w:rPr>
          <w:rFonts w:hint="eastAsia"/>
        </w:rPr>
        <w:t>ADX</w:t>
      </w:r>
      <w:r>
        <w:rPr>
          <w:rFonts w:hint="eastAsia"/>
        </w:rPr>
        <w:t>平台的计费系统，</w:t>
      </w:r>
      <w:r>
        <w:rPr>
          <w:rFonts w:hint="eastAsia"/>
        </w:rPr>
        <w:t>DSP</w:t>
      </w:r>
      <w:r>
        <w:rPr>
          <w:rFonts w:hint="eastAsia"/>
        </w:rPr>
        <w:t>在成功竞得广告位后会产生计费，此时财务系统会记录每一笔交易消耗并实时反馈到</w:t>
      </w:r>
      <w:r>
        <w:rPr>
          <w:rFonts w:hint="eastAsia"/>
        </w:rPr>
        <w:t>DSP</w:t>
      </w:r>
      <w:r w:rsidR="00144B22">
        <w:rPr>
          <w:rFonts w:hint="eastAsia"/>
        </w:rPr>
        <w:t>账户状态中进行扣费</w:t>
      </w:r>
      <w:r>
        <w:rPr>
          <w:rFonts w:hint="eastAsia"/>
        </w:rPr>
        <w:t>。</w:t>
      </w:r>
      <w:r>
        <w:rPr>
          <w:rFonts w:hint="eastAsia"/>
        </w:rPr>
        <w:t>DSP</w:t>
      </w:r>
      <w:r w:rsidR="00F70751">
        <w:rPr>
          <w:rFonts w:hint="eastAsia"/>
        </w:rPr>
        <w:t>在广告流量交易平台的消耗额度小于</w:t>
      </w:r>
      <w:r w:rsidR="00F70751">
        <w:rPr>
          <w:rFonts w:hint="eastAsia"/>
        </w:rPr>
        <w:t>0</w:t>
      </w:r>
      <w:r>
        <w:rPr>
          <w:rFonts w:hint="eastAsia"/>
        </w:rPr>
        <w:t>元时会被锁定账户，此时</w:t>
      </w:r>
      <w:r>
        <w:rPr>
          <w:rFonts w:hint="eastAsia"/>
        </w:rPr>
        <w:t>ADX</w:t>
      </w:r>
      <w:r>
        <w:rPr>
          <w:rFonts w:hint="eastAsia"/>
        </w:rPr>
        <w:t>平台将停止流量服务，需要</w:t>
      </w:r>
      <w:r>
        <w:rPr>
          <w:rFonts w:hint="eastAsia"/>
        </w:rPr>
        <w:t>DSP</w:t>
      </w:r>
      <w:r>
        <w:rPr>
          <w:rFonts w:hint="eastAsia"/>
        </w:rPr>
        <w:t>充值额度后重新恢复账户开启状态继续投放。</w:t>
      </w:r>
      <w:r>
        <w:rPr>
          <w:rFonts w:hint="eastAsia"/>
        </w:rPr>
        <w:t>DSP</w:t>
      </w:r>
      <w:r>
        <w:rPr>
          <w:rFonts w:hint="eastAsia"/>
        </w:rPr>
        <w:t>在自身余额较少或己经为负的情况下可以发起充值申请，待</w:t>
      </w:r>
      <w:r>
        <w:rPr>
          <w:rFonts w:hint="eastAsia"/>
        </w:rPr>
        <w:t>ADX</w:t>
      </w:r>
      <w:r>
        <w:rPr>
          <w:rFonts w:hint="eastAsia"/>
        </w:rPr>
        <w:t>平台的财务确认收帐后会由</w:t>
      </w:r>
      <w:r>
        <w:rPr>
          <w:rFonts w:hint="eastAsia"/>
        </w:rPr>
        <w:t>ADX</w:t>
      </w:r>
      <w:r w:rsidR="000C07D7">
        <w:rPr>
          <w:rFonts w:hint="eastAsia"/>
        </w:rPr>
        <w:t>平台</w:t>
      </w:r>
      <w:r>
        <w:rPr>
          <w:rFonts w:hint="eastAsia"/>
        </w:rPr>
        <w:t>相关的财务</w:t>
      </w:r>
      <w:r w:rsidR="000C07D7">
        <w:rPr>
          <w:rFonts w:hint="eastAsia"/>
        </w:rPr>
        <w:t>系统同步数据到广告流量交易平台</w:t>
      </w:r>
      <w:r>
        <w:rPr>
          <w:rFonts w:hint="eastAsia"/>
        </w:rPr>
        <w:t>系统，完成款项录。如果</w:t>
      </w:r>
      <w:r>
        <w:rPr>
          <w:rFonts w:hint="eastAsia"/>
        </w:rPr>
        <w:t>DSP</w:t>
      </w:r>
      <w:r w:rsidR="000C07D7">
        <w:rPr>
          <w:rFonts w:hint="eastAsia"/>
        </w:rPr>
        <w:t>此时充值前余额己为负，则额度到账后会改写账户状态，由锁定变为有效开启</w:t>
      </w:r>
      <w:r w:rsidR="00CB2040">
        <w:rPr>
          <w:rFonts w:hint="eastAsia"/>
        </w:rPr>
        <w:t>。</w:t>
      </w:r>
    </w:p>
    <w:p w:rsidR="007537F0" w:rsidRDefault="007537F0" w:rsidP="007537F0">
      <w:pPr>
        <w:pStyle w:val="2"/>
        <w:numPr>
          <w:ilvl w:val="1"/>
          <w:numId w:val="11"/>
        </w:numPr>
      </w:pPr>
      <w:bookmarkStart w:id="25" w:name="_Toc468285790"/>
      <w:r>
        <w:rPr>
          <w:rFonts w:hint="eastAsia"/>
        </w:rPr>
        <w:t>系统非功能性需求分析</w:t>
      </w:r>
      <w:bookmarkEnd w:id="25"/>
    </w:p>
    <w:p w:rsidR="007537F0" w:rsidRDefault="00D8371B" w:rsidP="00FB74EA">
      <w:pPr>
        <w:ind w:firstLineChars="200" w:firstLine="420"/>
      </w:pPr>
      <w:r>
        <w:rPr>
          <w:rFonts w:hint="eastAsia"/>
        </w:rPr>
        <w:t>ADX</w:t>
      </w:r>
      <w:r w:rsidR="007537F0">
        <w:rPr>
          <w:rFonts w:hint="eastAsia"/>
        </w:rPr>
        <w:t>平台系统在完成功能性需求的条件下，还需要考虑可靠性、易用性和安全性等非功能性需求，使得系统更加健壮和完善，减少系统上线运行期间可能出现的问题。</w:t>
      </w:r>
    </w:p>
    <w:p w:rsidR="007537F0" w:rsidRDefault="007537F0" w:rsidP="007537F0">
      <w:pPr>
        <w:pStyle w:val="3"/>
        <w:numPr>
          <w:ilvl w:val="2"/>
          <w:numId w:val="11"/>
        </w:numPr>
      </w:pPr>
      <w:bookmarkStart w:id="26" w:name="_Toc468285791"/>
      <w:r>
        <w:rPr>
          <w:rFonts w:hint="eastAsia"/>
        </w:rPr>
        <w:t>可靠性</w:t>
      </w:r>
      <w:bookmarkEnd w:id="26"/>
    </w:p>
    <w:p w:rsidR="007537F0" w:rsidRDefault="00D8371B" w:rsidP="00FB74EA">
      <w:pPr>
        <w:ind w:firstLineChars="200" w:firstLine="420"/>
      </w:pPr>
      <w:r>
        <w:rPr>
          <w:rFonts w:hint="eastAsia"/>
        </w:rPr>
        <w:t>可靠性即系统在一定的时间和条件下无故障</w:t>
      </w:r>
      <w:r w:rsidR="007537F0">
        <w:rPr>
          <w:rFonts w:hint="eastAsia"/>
        </w:rPr>
        <w:t>地执行指定功能的能力或可能性，作为连接</w:t>
      </w:r>
      <w:r>
        <w:rPr>
          <w:rFonts w:hint="eastAsia"/>
        </w:rPr>
        <w:t>DSP</w:t>
      </w:r>
      <w:r w:rsidR="007537F0">
        <w:rPr>
          <w:rFonts w:hint="eastAsia"/>
        </w:rPr>
        <w:t>和</w:t>
      </w:r>
      <w:r>
        <w:rPr>
          <w:rFonts w:hint="eastAsia"/>
        </w:rPr>
        <w:t>SSP</w:t>
      </w:r>
      <w:r w:rsidR="007537F0">
        <w:rPr>
          <w:rFonts w:hint="eastAsia"/>
        </w:rPr>
        <w:t>的中间平台，如何增加</w:t>
      </w:r>
      <w:r>
        <w:rPr>
          <w:rFonts w:hint="eastAsia"/>
        </w:rPr>
        <w:t>ADX</w:t>
      </w:r>
      <w:r w:rsidR="007537F0">
        <w:rPr>
          <w:rFonts w:hint="eastAsia"/>
        </w:rPr>
        <w:t>平台的可靠性是重中之重。为防止线上使用和迭代升级造成的系统信息丢失或死锁等错误，平台应具有定期备份，自动回滚，</w:t>
      </w:r>
      <w:proofErr w:type="gramStart"/>
      <w:r w:rsidR="007537F0">
        <w:rPr>
          <w:rFonts w:hint="eastAsia"/>
        </w:rPr>
        <w:t>手动回滚等</w:t>
      </w:r>
      <w:proofErr w:type="gramEnd"/>
      <w:r w:rsidR="007537F0">
        <w:rPr>
          <w:rFonts w:hint="eastAsia"/>
        </w:rPr>
        <w:t>相关功能。</w:t>
      </w:r>
    </w:p>
    <w:p w:rsidR="007537F0" w:rsidRDefault="007537F0" w:rsidP="007537F0">
      <w:pPr>
        <w:pStyle w:val="3"/>
        <w:numPr>
          <w:ilvl w:val="2"/>
          <w:numId w:val="11"/>
        </w:numPr>
      </w:pPr>
      <w:bookmarkStart w:id="27" w:name="_Toc468285792"/>
      <w:r>
        <w:rPr>
          <w:rFonts w:hint="eastAsia"/>
        </w:rPr>
        <w:t>易用性</w:t>
      </w:r>
      <w:bookmarkEnd w:id="27"/>
    </w:p>
    <w:p w:rsidR="007537F0" w:rsidRDefault="007537F0" w:rsidP="00FB74EA">
      <w:pPr>
        <w:ind w:firstLineChars="200" w:firstLine="420"/>
      </w:pPr>
      <w:r>
        <w:rPr>
          <w:rFonts w:hint="eastAsia"/>
        </w:rPr>
        <w:t>作为对外开放的交易平台，系统的易用性也是千分重要的，也正是由此我们采用了</w:t>
      </w:r>
      <w:r w:rsidR="00D8371B">
        <w:rPr>
          <w:rFonts w:hint="eastAsia"/>
        </w:rPr>
        <w:t>WEB</w:t>
      </w:r>
      <w:r>
        <w:rPr>
          <w:rFonts w:hint="eastAsia"/>
        </w:rPr>
        <w:t>界面与</w:t>
      </w:r>
      <w:r w:rsidR="00D8371B">
        <w:rPr>
          <w:rFonts w:hint="eastAsia"/>
        </w:rPr>
        <w:t>API</w:t>
      </w:r>
      <w:r>
        <w:rPr>
          <w:rFonts w:hint="eastAsia"/>
        </w:rPr>
        <w:t>接口结合的模式，在为用户提供简单易操作</w:t>
      </w:r>
      <w:r w:rsidR="00D8371B">
        <w:rPr>
          <w:rFonts w:hint="eastAsia"/>
        </w:rPr>
        <w:t>WEB</w:t>
      </w:r>
      <w:r w:rsidR="00D8371B">
        <w:t xml:space="preserve"> </w:t>
      </w:r>
      <w:r w:rsidR="00D8371B">
        <w:rPr>
          <w:rFonts w:hint="eastAsia"/>
        </w:rPr>
        <w:t>UI</w:t>
      </w:r>
      <w:r w:rsidR="00910539">
        <w:rPr>
          <w:rFonts w:hint="eastAsia"/>
        </w:rPr>
        <w:t>的同时也给用户提供可以</w:t>
      </w:r>
      <w:r>
        <w:rPr>
          <w:rFonts w:hint="eastAsia"/>
        </w:rPr>
        <w:t>用于系统整合的</w:t>
      </w:r>
      <w:r w:rsidR="00D8371B">
        <w:rPr>
          <w:rFonts w:hint="eastAsia"/>
        </w:rPr>
        <w:t>API</w:t>
      </w:r>
      <w:r w:rsidR="00D8371B">
        <w:rPr>
          <w:rFonts w:hint="eastAsia"/>
        </w:rPr>
        <w:t>接口，用户可以</w:t>
      </w:r>
      <w:r>
        <w:rPr>
          <w:rFonts w:hint="eastAsia"/>
        </w:rPr>
        <w:t>自由选择使用何种方式与</w:t>
      </w:r>
      <w:r w:rsidR="00D8371B">
        <w:rPr>
          <w:rFonts w:hint="eastAsia"/>
        </w:rPr>
        <w:t>ADX</w:t>
      </w:r>
      <w:r>
        <w:rPr>
          <w:rFonts w:hint="eastAsia"/>
        </w:rPr>
        <w:t>平台系统进行交互。</w:t>
      </w:r>
    </w:p>
    <w:p w:rsidR="007537F0" w:rsidRDefault="007537F0" w:rsidP="007537F0">
      <w:pPr>
        <w:pStyle w:val="3"/>
        <w:numPr>
          <w:ilvl w:val="2"/>
          <w:numId w:val="11"/>
        </w:numPr>
      </w:pPr>
      <w:bookmarkStart w:id="28" w:name="_Toc468285793"/>
      <w:r>
        <w:rPr>
          <w:rFonts w:hint="eastAsia"/>
        </w:rPr>
        <w:lastRenderedPageBreak/>
        <w:t>安全性</w:t>
      </w:r>
      <w:bookmarkEnd w:id="28"/>
    </w:p>
    <w:p w:rsidR="007537F0" w:rsidRPr="007537F0" w:rsidRDefault="00D8371B" w:rsidP="00FB74EA">
      <w:pPr>
        <w:ind w:firstLineChars="200" w:firstLine="420"/>
      </w:pPr>
      <w:r>
        <w:rPr>
          <w:rFonts w:hint="eastAsia"/>
        </w:rPr>
        <w:t>ADX</w:t>
      </w:r>
      <w:r w:rsidR="00144B22">
        <w:rPr>
          <w:rFonts w:hint="eastAsia"/>
        </w:rPr>
        <w:t>平台是商用的广告流量交易平台，系统的保密性和</w:t>
      </w:r>
      <w:r w:rsidR="007537F0">
        <w:rPr>
          <w:rFonts w:hint="eastAsia"/>
        </w:rPr>
        <w:t>安全性就千分重要，因此无论是数据库系</w:t>
      </w:r>
      <w:r w:rsidR="00144B22">
        <w:rPr>
          <w:rFonts w:hint="eastAsia"/>
        </w:rPr>
        <w:t>统的安全系数，用户信息的安全性和保密性，以及用户权限的管理等等都</w:t>
      </w:r>
      <w:r w:rsidR="007537F0">
        <w:rPr>
          <w:rFonts w:hint="eastAsia"/>
        </w:rPr>
        <w:t>是系统安全性必须关注的重点</w:t>
      </w:r>
      <w:r w:rsidR="00FB74EA">
        <w:rPr>
          <w:rFonts w:hint="eastAsia"/>
        </w:rPr>
        <w:t>。</w:t>
      </w:r>
    </w:p>
    <w:p w:rsidR="00C04375" w:rsidRPr="009F0746" w:rsidRDefault="00C04375" w:rsidP="005F7263">
      <w:pPr>
        <w:pStyle w:val="1"/>
        <w:numPr>
          <w:ilvl w:val="0"/>
          <w:numId w:val="11"/>
        </w:numPr>
      </w:pPr>
      <w:bookmarkStart w:id="29" w:name="_Toc468285794"/>
      <w:r w:rsidRPr="009F0746">
        <w:t>系统概要设计</w:t>
      </w:r>
      <w:bookmarkEnd w:id="29"/>
    </w:p>
    <w:p w:rsidR="008319BB" w:rsidRDefault="008319BB" w:rsidP="00FB74EA">
      <w:pPr>
        <w:ind w:firstLineChars="200" w:firstLine="420"/>
      </w:pPr>
      <w:r>
        <w:rPr>
          <w:rFonts w:hint="eastAsia"/>
        </w:rPr>
        <w:t>系统主</w:t>
      </w:r>
      <w:r w:rsidR="0056722A">
        <w:rPr>
          <w:rFonts w:hint="eastAsia"/>
        </w:rPr>
        <w:t>要分为检索端和业务端，检索</w:t>
      </w:r>
      <w:proofErr w:type="gramStart"/>
      <w:r w:rsidR="0056722A">
        <w:rPr>
          <w:rFonts w:hint="eastAsia"/>
        </w:rPr>
        <w:t>端负责</w:t>
      </w:r>
      <w:proofErr w:type="gramEnd"/>
      <w:r w:rsidR="0056722A">
        <w:rPr>
          <w:rFonts w:hint="eastAsia"/>
        </w:rPr>
        <w:t>维护系统的整套</w:t>
      </w:r>
      <w:r w:rsidR="0056722A">
        <w:rPr>
          <w:rFonts w:hint="eastAsia"/>
        </w:rPr>
        <w:t>R</w:t>
      </w:r>
      <w:r w:rsidR="0056722A">
        <w:t>TB</w:t>
      </w:r>
      <w:r w:rsidR="0056722A">
        <w:rPr>
          <w:rFonts w:hint="eastAsia"/>
        </w:rPr>
        <w:t>逻辑，业</w:t>
      </w:r>
      <w:r>
        <w:rPr>
          <w:rFonts w:hint="eastAsia"/>
        </w:rPr>
        <w:t>务端面向</w:t>
      </w:r>
      <w:r w:rsidR="0056722A">
        <w:rPr>
          <w:rFonts w:hint="eastAsia"/>
        </w:rPr>
        <w:t>D</w:t>
      </w:r>
      <w:r w:rsidR="0056722A">
        <w:t>SP</w:t>
      </w:r>
      <w:r>
        <w:rPr>
          <w:rFonts w:hint="eastAsia"/>
        </w:rPr>
        <w:t>客户，平台的主要运营人员和</w:t>
      </w:r>
      <w:r w:rsidR="0056722A">
        <w:rPr>
          <w:rFonts w:hint="eastAsia"/>
        </w:rPr>
        <w:t>P</w:t>
      </w:r>
      <w:r w:rsidR="0056722A">
        <w:t>M</w:t>
      </w:r>
      <w:r>
        <w:rPr>
          <w:rFonts w:hint="eastAsia"/>
        </w:rPr>
        <w:t>，用于</w:t>
      </w:r>
      <w:r w:rsidR="0056722A">
        <w:rPr>
          <w:rFonts w:hint="eastAsia"/>
        </w:rPr>
        <w:t>D</w:t>
      </w:r>
      <w:r w:rsidR="0056722A">
        <w:t>SP</w:t>
      </w:r>
      <w:r>
        <w:rPr>
          <w:rFonts w:hint="eastAsia"/>
        </w:rPr>
        <w:t>查看自己</w:t>
      </w:r>
      <w:r w:rsidR="0056722A">
        <w:rPr>
          <w:rFonts w:hint="eastAsia"/>
        </w:rPr>
        <w:t>的消费情</w:t>
      </w:r>
      <w:r w:rsidR="005F7263">
        <w:rPr>
          <w:rFonts w:hint="eastAsia"/>
        </w:rPr>
        <w:t>况以</w:t>
      </w:r>
      <w:r w:rsidR="00B65DFE">
        <w:rPr>
          <w:rFonts w:hint="eastAsia"/>
        </w:rPr>
        <w:t>及各类报表</w:t>
      </w:r>
      <w:r w:rsidR="001654E2">
        <w:rPr>
          <w:rFonts w:hint="eastAsia"/>
        </w:rPr>
        <w:t>，</w:t>
      </w:r>
      <w:r w:rsidR="00B65DFE">
        <w:rPr>
          <w:rFonts w:hint="eastAsia"/>
        </w:rPr>
        <w:t>并且给运营人员和</w:t>
      </w:r>
      <w:r w:rsidR="00B65DFE">
        <w:rPr>
          <w:rFonts w:hint="eastAsia"/>
        </w:rPr>
        <w:t>P</w:t>
      </w:r>
      <w:r w:rsidR="00B65DFE">
        <w:t>M</w:t>
      </w:r>
      <w:r>
        <w:rPr>
          <w:rFonts w:hint="eastAsia"/>
        </w:rPr>
        <w:t>的日常维护提供服务</w:t>
      </w:r>
      <w:r w:rsidR="0056722A">
        <w:rPr>
          <w:rFonts w:hint="eastAsia"/>
        </w:rPr>
        <w:t>。</w:t>
      </w:r>
    </w:p>
    <w:p w:rsidR="0056722A" w:rsidRDefault="0056722A" w:rsidP="005F7263">
      <w:pPr>
        <w:pStyle w:val="2"/>
        <w:numPr>
          <w:ilvl w:val="1"/>
          <w:numId w:val="11"/>
        </w:numPr>
      </w:pPr>
      <w:bookmarkStart w:id="30" w:name="_Toc468285795"/>
      <w:r>
        <w:t>检索端</w:t>
      </w:r>
      <w:bookmarkEnd w:id="30"/>
    </w:p>
    <w:p w:rsidR="0056722A" w:rsidRDefault="00CF0ADF" w:rsidP="008319BB">
      <w:r>
        <w:rPr>
          <w:rFonts w:hint="eastAsia"/>
        </w:rPr>
        <w:t>ADX</w:t>
      </w:r>
      <w:r w:rsidR="00B65DFE" w:rsidRPr="00B65DFE">
        <w:rPr>
          <w:rFonts w:hint="eastAsia"/>
        </w:rPr>
        <w:t>平台在整个</w:t>
      </w:r>
      <w:r>
        <w:rPr>
          <w:rFonts w:hint="eastAsia"/>
        </w:rPr>
        <w:t>RTB</w:t>
      </w:r>
      <w:r w:rsidR="005F7263">
        <w:rPr>
          <w:rFonts w:hint="eastAsia"/>
        </w:rPr>
        <w:t>系统中的整体架构</w:t>
      </w:r>
      <w:r w:rsidR="001654E2">
        <w:rPr>
          <w:rFonts w:hint="eastAsia"/>
        </w:rPr>
        <w:t>如图</w:t>
      </w:r>
      <w:r w:rsidR="001654E2">
        <w:rPr>
          <w:rFonts w:hint="eastAsia"/>
        </w:rPr>
        <w:t>4-1</w:t>
      </w:r>
      <w:r w:rsidR="00FD71E1">
        <w:rPr>
          <w:rFonts w:hint="eastAsia"/>
        </w:rPr>
        <w:t>所示。</w:t>
      </w:r>
    </w:p>
    <w:p w:rsidR="00FD71E1" w:rsidRDefault="00466079" w:rsidP="008319BB">
      <w:r>
        <w:object w:dxaOrig="9810" w:dyaOrig="9660">
          <v:shape id="_x0000_i1029" type="#_x0000_t75" style="width:490.5pt;height:483pt" o:ole="">
            <v:imagedata r:id="rId16" o:title=""/>
          </v:shape>
          <o:OLEObject Type="Embed" ProgID="Visio.Drawing.15" ShapeID="_x0000_i1029" DrawAspect="Content" ObjectID="_1542197082" r:id="rId17"/>
        </w:object>
      </w:r>
    </w:p>
    <w:p w:rsidR="00FD71E1" w:rsidRDefault="00FD71E1" w:rsidP="00FD71E1">
      <w:pPr>
        <w:widowControl/>
        <w:jc w:val="center"/>
        <w:rPr>
          <w:rFonts w:ascii="宋体" w:eastAsia="宋体" w:hAnsi="宋体" w:cs="宋体"/>
          <w:kern w:val="0"/>
          <w:sz w:val="18"/>
          <w:szCs w:val="18"/>
        </w:rPr>
      </w:pPr>
      <w:r w:rsidRPr="00146752">
        <w:rPr>
          <w:rFonts w:ascii="宋体" w:eastAsia="宋体" w:hAnsi="宋体" w:cs="宋体"/>
          <w:kern w:val="0"/>
          <w:sz w:val="18"/>
          <w:szCs w:val="18"/>
        </w:rPr>
        <w:lastRenderedPageBreak/>
        <w:t>图</w:t>
      </w:r>
      <w:r>
        <w:rPr>
          <w:rFonts w:ascii="宋体" w:eastAsia="宋体" w:hAnsi="宋体" w:cs="宋体"/>
          <w:kern w:val="0"/>
          <w:sz w:val="18"/>
          <w:szCs w:val="18"/>
        </w:rPr>
        <w:t>4</w:t>
      </w:r>
      <w:r w:rsidR="00123562">
        <w:rPr>
          <w:rFonts w:ascii="宋体" w:eastAsia="宋体" w:hAnsi="宋体" w:cs="宋体"/>
          <w:kern w:val="0"/>
          <w:sz w:val="18"/>
          <w:szCs w:val="18"/>
        </w:rPr>
        <w:t>-</w:t>
      </w:r>
      <w:r w:rsidRPr="00146752">
        <w:rPr>
          <w:rFonts w:ascii="宋体" w:eastAsia="宋体" w:hAnsi="宋体" w:cs="宋体"/>
          <w:kern w:val="0"/>
          <w:sz w:val="18"/>
          <w:szCs w:val="18"/>
        </w:rPr>
        <w:t>1</w:t>
      </w:r>
      <w:r w:rsidRPr="00146752">
        <w:rPr>
          <w:rFonts w:ascii="宋体" w:eastAsia="宋体" w:hAnsi="宋体" w:cs="宋体" w:hint="eastAsia"/>
          <w:kern w:val="0"/>
          <w:sz w:val="18"/>
          <w:szCs w:val="18"/>
        </w:rPr>
        <w:t xml:space="preserve"> </w:t>
      </w:r>
      <w:r>
        <w:rPr>
          <w:rFonts w:hint="eastAsia"/>
          <w:sz w:val="18"/>
          <w:szCs w:val="18"/>
        </w:rPr>
        <w:t>AD</w:t>
      </w:r>
      <w:r>
        <w:rPr>
          <w:sz w:val="18"/>
          <w:szCs w:val="18"/>
        </w:rPr>
        <w:t xml:space="preserve"> Exchange</w:t>
      </w:r>
      <w:r w:rsidRPr="00146752">
        <w:rPr>
          <w:rFonts w:hint="eastAsia"/>
          <w:sz w:val="18"/>
          <w:szCs w:val="18"/>
        </w:rPr>
        <w:t>整体架构图</w:t>
      </w:r>
    </w:p>
    <w:p w:rsidR="00FD71E1" w:rsidRDefault="00FD71E1" w:rsidP="008319BB"/>
    <w:p w:rsidR="00FD71E1" w:rsidRDefault="00FD71E1" w:rsidP="00FD71E1">
      <w:pPr>
        <w:ind w:left="420" w:firstLine="420"/>
      </w:pPr>
      <w:r w:rsidRPr="00146752">
        <w:rPr>
          <w:rFonts w:hint="eastAsia"/>
        </w:rPr>
        <w:t>整体架构包含以下几个模块：</w:t>
      </w:r>
    </w:p>
    <w:p w:rsidR="00FD71E1" w:rsidRDefault="00FD71E1" w:rsidP="00FD71E1">
      <w:pPr>
        <w:pStyle w:val="a5"/>
        <w:ind w:left="425" w:firstLineChars="0" w:firstLine="415"/>
      </w:pPr>
      <w:r>
        <w:rPr>
          <w:rFonts w:hint="eastAsia"/>
        </w:rPr>
        <w:t xml:space="preserve">1. ADX </w:t>
      </w:r>
      <w:proofErr w:type="spellStart"/>
      <w:r>
        <w:t>adpater</w:t>
      </w:r>
      <w:proofErr w:type="spellEnd"/>
      <w:r>
        <w:t>：</w:t>
      </w:r>
      <w:r>
        <w:t>ADX</w:t>
      </w:r>
      <w:r>
        <w:t>适配器部分，</w:t>
      </w:r>
      <w:r>
        <w:rPr>
          <w:rFonts w:hint="eastAsia"/>
        </w:rPr>
        <w:t>根据不同的</w:t>
      </w:r>
      <w:r>
        <w:rPr>
          <w:rFonts w:hint="eastAsia"/>
        </w:rPr>
        <w:t>ADX</w:t>
      </w:r>
      <w:r>
        <w:rPr>
          <w:rFonts w:hint="eastAsia"/>
        </w:rPr>
        <w:t>编写对应的</w:t>
      </w:r>
      <w:r>
        <w:rPr>
          <w:rFonts w:hint="eastAsia"/>
        </w:rPr>
        <w:t xml:space="preserve">ADX </w:t>
      </w:r>
      <w:proofErr w:type="spellStart"/>
      <w:r>
        <w:rPr>
          <w:rFonts w:hint="eastAsia"/>
        </w:rPr>
        <w:t>adpater</w:t>
      </w:r>
      <w:proofErr w:type="spellEnd"/>
      <w:r>
        <w:rPr>
          <w:rFonts w:hint="eastAsia"/>
        </w:rPr>
        <w:t>，主要功能是将不同的</w:t>
      </w:r>
      <w:r>
        <w:rPr>
          <w:rFonts w:hint="eastAsia"/>
        </w:rPr>
        <w:t>ADX request</w:t>
      </w:r>
      <w:r>
        <w:rPr>
          <w:rFonts w:hint="eastAsia"/>
        </w:rPr>
        <w:t>转化为</w:t>
      </w:r>
      <w:r>
        <w:rPr>
          <w:rFonts w:hint="eastAsia"/>
        </w:rPr>
        <w:t>common request</w:t>
      </w:r>
      <w:r>
        <w:rPr>
          <w:rFonts w:hint="eastAsia"/>
        </w:rPr>
        <w:t>，同时将</w:t>
      </w:r>
      <w:r w:rsidR="00682DF0">
        <w:rPr>
          <w:rFonts w:hint="eastAsia"/>
        </w:rPr>
        <w:t>ADX</w:t>
      </w:r>
      <w:r w:rsidR="00682DF0">
        <w:t xml:space="preserve"> Module</w:t>
      </w:r>
      <w:r>
        <w:rPr>
          <w:rFonts w:hint="eastAsia"/>
        </w:rPr>
        <w:t>返回的</w:t>
      </w:r>
      <w:r>
        <w:rPr>
          <w:rFonts w:hint="eastAsia"/>
        </w:rPr>
        <w:t>common response</w:t>
      </w:r>
      <w:r>
        <w:rPr>
          <w:rFonts w:hint="eastAsia"/>
        </w:rPr>
        <w:t>根据</w:t>
      </w:r>
      <w:r>
        <w:rPr>
          <w:rFonts w:hint="eastAsia"/>
        </w:rPr>
        <w:t>ADX</w:t>
      </w:r>
      <w:r>
        <w:rPr>
          <w:rFonts w:hint="eastAsia"/>
        </w:rPr>
        <w:t>平台</w:t>
      </w:r>
      <w:r w:rsidR="00682DF0">
        <w:rPr>
          <w:rFonts w:hint="eastAsia"/>
        </w:rPr>
        <w:t>接口协议</w:t>
      </w:r>
      <w:r>
        <w:rPr>
          <w:rFonts w:hint="eastAsia"/>
        </w:rPr>
        <w:t>转化为对应的</w:t>
      </w:r>
      <w:r>
        <w:rPr>
          <w:rFonts w:hint="eastAsia"/>
        </w:rPr>
        <w:t>ADX response</w:t>
      </w:r>
      <w:r w:rsidR="00682DF0">
        <w:rPr>
          <w:rFonts w:hint="eastAsia"/>
        </w:rPr>
        <w:t>返回</w:t>
      </w:r>
      <w:r w:rsidR="005A3186">
        <w:rPr>
          <w:rFonts w:hint="eastAsia"/>
        </w:rPr>
        <w:t>；</w:t>
      </w:r>
    </w:p>
    <w:p w:rsidR="00FD71E1" w:rsidRDefault="00FD71E1" w:rsidP="00F10A46">
      <w:pPr>
        <w:pStyle w:val="a5"/>
        <w:ind w:left="425"/>
      </w:pPr>
      <w:r>
        <w:rPr>
          <w:rFonts w:hint="eastAsia"/>
        </w:rPr>
        <w:t>2. ADX</w:t>
      </w:r>
      <w:r>
        <w:t xml:space="preserve"> Module</w:t>
      </w:r>
      <w:r>
        <w:rPr>
          <w:rFonts w:hint="eastAsia"/>
        </w:rPr>
        <w:t>：控制部分，将</w:t>
      </w:r>
      <w:r>
        <w:rPr>
          <w:rFonts w:hint="eastAsia"/>
        </w:rPr>
        <w:t>ADX common request</w:t>
      </w:r>
      <w:r>
        <w:rPr>
          <w:rFonts w:hint="eastAsia"/>
        </w:rPr>
        <w:t>进行处理，</w:t>
      </w:r>
      <w:r w:rsidR="00F10A46">
        <w:t>选择所有符合要求的买方，通过</w:t>
      </w:r>
      <w:r w:rsidR="00F10A46">
        <w:t>DSP Agent</w:t>
      </w:r>
      <w:r w:rsidR="00F10A46">
        <w:t>进行分发；</w:t>
      </w:r>
      <w:r>
        <w:t>从</w:t>
      </w:r>
      <w:r w:rsidR="00F10A46">
        <w:t>DSP Agent</w:t>
      </w:r>
      <w:r w:rsidR="00F10A46">
        <w:rPr>
          <w:rFonts w:hint="eastAsia"/>
        </w:rPr>
        <w:t>获取各个</w:t>
      </w:r>
      <w:r w:rsidR="00F10A46">
        <w:rPr>
          <w:rFonts w:hint="eastAsia"/>
        </w:rPr>
        <w:t>DSP</w:t>
      </w:r>
      <w:r w:rsidR="00F10A46">
        <w:rPr>
          <w:rFonts w:hint="eastAsia"/>
        </w:rPr>
        <w:t>返回的广告信息后，对</w:t>
      </w:r>
      <w:r w:rsidR="00F10A46">
        <w:rPr>
          <w:rFonts w:hint="eastAsia"/>
        </w:rPr>
        <w:t>DSP</w:t>
      </w:r>
      <w:r w:rsidR="00F10A46">
        <w:rPr>
          <w:rFonts w:hint="eastAsia"/>
        </w:rPr>
        <w:t>返回的</w:t>
      </w:r>
      <w:r w:rsidR="00F10A46">
        <w:rPr>
          <w:rFonts w:hint="eastAsia"/>
        </w:rPr>
        <w:t>bid</w:t>
      </w:r>
      <w:r w:rsidR="00F10A46">
        <w:rPr>
          <w:rFonts w:hint="eastAsia"/>
        </w:rPr>
        <w:t>进行排序，找出出价最高的，加密并通过</w:t>
      </w:r>
      <w:r w:rsidR="00F10A46">
        <w:rPr>
          <w:rFonts w:hint="eastAsia"/>
        </w:rPr>
        <w:t>win-notice</w:t>
      </w:r>
      <w:r w:rsidR="00F10A46">
        <w:t xml:space="preserve"> server</w:t>
      </w:r>
      <w:r w:rsidR="00F10A46">
        <w:rPr>
          <w:rFonts w:hint="eastAsia"/>
        </w:rPr>
        <w:t>告诉给</w:t>
      </w:r>
      <w:proofErr w:type="spellStart"/>
      <w:r w:rsidR="00F10A46">
        <w:rPr>
          <w:rFonts w:hint="eastAsia"/>
        </w:rPr>
        <w:t>dsp</w:t>
      </w:r>
      <w:proofErr w:type="spellEnd"/>
      <w:r w:rsidR="00280076">
        <w:rPr>
          <w:rFonts w:hint="eastAsia"/>
        </w:rPr>
        <w:t>最终出价</w:t>
      </w:r>
      <w:r w:rsidR="005A3186">
        <w:rPr>
          <w:rFonts w:hint="eastAsia"/>
        </w:rPr>
        <w:t>；</w:t>
      </w:r>
    </w:p>
    <w:p w:rsidR="00280076" w:rsidRPr="00A463E1" w:rsidRDefault="00FD71E1" w:rsidP="00B22BDA">
      <w:pPr>
        <w:pStyle w:val="a5"/>
        <w:ind w:left="425"/>
      </w:pPr>
      <w:r>
        <w:t>3.DSP Agent</w:t>
      </w:r>
      <w:r>
        <w:t>：</w:t>
      </w:r>
      <w:r w:rsidR="00B22BDA">
        <w:rPr>
          <w:rFonts w:hint="eastAsia"/>
        </w:rPr>
        <w:t>第三方</w:t>
      </w:r>
      <w:proofErr w:type="spellStart"/>
      <w:r w:rsidR="00B22BDA">
        <w:rPr>
          <w:rFonts w:hint="eastAsia"/>
        </w:rPr>
        <w:t>dsp</w:t>
      </w:r>
      <w:proofErr w:type="spellEnd"/>
      <w:r w:rsidR="00B22BDA">
        <w:rPr>
          <w:rFonts w:hint="eastAsia"/>
        </w:rPr>
        <w:t>的接口模块，用于接受广告请求，进行格式转化，验证广告合法性，</w:t>
      </w:r>
      <w:r w:rsidR="00280076">
        <w:rPr>
          <w:rFonts w:hint="eastAsia"/>
        </w:rPr>
        <w:t>并进行广告拼装和返回广告</w:t>
      </w:r>
      <w:r w:rsidR="00B22BDA">
        <w:t>；</w:t>
      </w:r>
    </w:p>
    <w:p w:rsidR="00FD71E1" w:rsidRDefault="005E3B3C" w:rsidP="00FD71E1">
      <w:pPr>
        <w:pStyle w:val="a5"/>
        <w:ind w:left="425" w:firstLineChars="0" w:firstLine="415"/>
      </w:pPr>
      <w:r>
        <w:rPr>
          <w:rFonts w:hint="eastAsia"/>
        </w:rPr>
        <w:t>4</w:t>
      </w:r>
      <w:r w:rsidR="00FD71E1">
        <w:rPr>
          <w:rFonts w:hint="eastAsia"/>
        </w:rPr>
        <w:t>.</w:t>
      </w:r>
      <w:r w:rsidR="00445706">
        <w:rPr>
          <w:rFonts w:hint="eastAsia"/>
        </w:rPr>
        <w:t>Pixel</w:t>
      </w:r>
      <w:r w:rsidR="00445706">
        <w:t xml:space="preserve"> Connector</w:t>
      </w:r>
      <w:r w:rsidR="00FD71E1">
        <w:rPr>
          <w:rFonts w:hint="eastAsia"/>
        </w:rPr>
        <w:t>：</w:t>
      </w:r>
      <w:r w:rsidR="005A3186">
        <w:t>接收各种通知解析并封装成内部格式，发送给</w:t>
      </w:r>
      <w:r w:rsidR="005A3186">
        <w:t>Pixel Module</w:t>
      </w:r>
      <w:r w:rsidR="005A3186">
        <w:t>；将</w:t>
      </w:r>
      <w:r w:rsidR="005A3186">
        <w:t>Pixel Module</w:t>
      </w:r>
      <w:r w:rsidR="005A3186">
        <w:t>的处理结果返回给流量方</w:t>
      </w:r>
      <w:r w:rsidR="005A3186">
        <w:rPr>
          <w:rFonts w:hint="eastAsia"/>
        </w:rPr>
        <w:t>；</w:t>
      </w:r>
    </w:p>
    <w:p w:rsidR="005A3186" w:rsidRDefault="005A3186" w:rsidP="00FD71E1">
      <w:pPr>
        <w:pStyle w:val="a5"/>
        <w:ind w:left="425" w:firstLineChars="0" w:firstLine="415"/>
      </w:pPr>
      <w:r>
        <w:t>5.Pixel Module</w:t>
      </w:r>
      <w:r>
        <w:t>：将处理结果返回给</w:t>
      </w:r>
      <w:r>
        <w:rPr>
          <w:rFonts w:hint="eastAsia"/>
        </w:rPr>
        <w:t>Pixel</w:t>
      </w:r>
      <w:r>
        <w:t xml:space="preserve"> Connector</w:t>
      </w:r>
      <w:r>
        <w:t>，将部分处理结果实时写入</w:t>
      </w:r>
      <w:proofErr w:type="spellStart"/>
      <w:r>
        <w:t>Redis</w:t>
      </w:r>
      <w:proofErr w:type="spellEnd"/>
      <w:r w:rsidR="00373868">
        <w:t>；</w:t>
      </w:r>
    </w:p>
    <w:p w:rsidR="00077F09" w:rsidRPr="00FD71E1" w:rsidRDefault="00445706" w:rsidP="00682DF0">
      <w:pPr>
        <w:pStyle w:val="a5"/>
        <w:ind w:left="425" w:firstLineChars="0" w:firstLine="415"/>
      </w:pPr>
      <w:r>
        <w:t>5</w:t>
      </w:r>
      <w:r w:rsidR="00077F09">
        <w:t>.redis</w:t>
      </w:r>
      <w:r w:rsidR="00077F09">
        <w:t>：</w:t>
      </w:r>
      <w:r w:rsidR="0038776F">
        <w:t>业务端的数据以及</w:t>
      </w:r>
      <w:r w:rsidR="0038776F">
        <w:t>Pixel</w:t>
      </w:r>
      <w:r w:rsidR="0038776F">
        <w:t>部分处理结果实时写入</w:t>
      </w:r>
      <w:proofErr w:type="spellStart"/>
      <w:r w:rsidR="0038776F">
        <w:t>Redis</w:t>
      </w:r>
      <w:proofErr w:type="spellEnd"/>
      <w:r w:rsidR="0038776F">
        <w:t>。</w:t>
      </w:r>
    </w:p>
    <w:p w:rsidR="0056722A" w:rsidRDefault="0056722A" w:rsidP="005F7263">
      <w:pPr>
        <w:pStyle w:val="2"/>
        <w:numPr>
          <w:ilvl w:val="1"/>
          <w:numId w:val="11"/>
        </w:numPr>
      </w:pPr>
      <w:bookmarkStart w:id="31" w:name="_Toc468285796"/>
      <w:r>
        <w:t>业务端</w:t>
      </w:r>
      <w:bookmarkEnd w:id="31"/>
    </w:p>
    <w:p w:rsidR="00B65DFE" w:rsidRDefault="00085209" w:rsidP="00FB74EA">
      <w:pPr>
        <w:ind w:firstLineChars="200" w:firstLine="420"/>
      </w:pPr>
      <w:r>
        <w:rPr>
          <w:rFonts w:hint="eastAsia"/>
        </w:rPr>
        <w:t>如图</w:t>
      </w:r>
      <w:r>
        <w:rPr>
          <w:rFonts w:hint="eastAsia"/>
        </w:rPr>
        <w:t>4-2</w:t>
      </w:r>
      <w:r w:rsidR="009F0746">
        <w:rPr>
          <w:rFonts w:hint="eastAsia"/>
        </w:rPr>
        <w:t>和图</w:t>
      </w:r>
      <w:r>
        <w:rPr>
          <w:rFonts w:hint="eastAsia"/>
        </w:rPr>
        <w:t>4-3</w:t>
      </w:r>
      <w:r w:rsidR="009F0746">
        <w:rPr>
          <w:rFonts w:hint="eastAsia"/>
        </w:rPr>
        <w:t>所示，业务端系统主要由系统</w:t>
      </w:r>
      <w:r w:rsidR="009F0746">
        <w:rPr>
          <w:rFonts w:hint="eastAsia"/>
        </w:rPr>
        <w:t>API</w:t>
      </w:r>
      <w:r w:rsidR="009F0746">
        <w:rPr>
          <w:rFonts w:hint="eastAsia"/>
        </w:rPr>
        <w:t>，管理员系统，</w:t>
      </w:r>
      <w:r w:rsidR="009F0746">
        <w:rPr>
          <w:rFonts w:hint="eastAsia"/>
        </w:rPr>
        <w:t>WEB</w:t>
      </w:r>
      <w:r w:rsidR="009F0746">
        <w:rPr>
          <w:rFonts w:hint="eastAsia"/>
        </w:rPr>
        <w:t>主系统，报表系统，财务系统组成。</w:t>
      </w:r>
    </w:p>
    <w:p w:rsidR="009F4CEE" w:rsidRDefault="00DD4D26" w:rsidP="00FB74EA">
      <w:pPr>
        <w:ind w:firstLineChars="200" w:firstLine="420"/>
      </w:pPr>
      <w:r>
        <w:rPr>
          <w:noProof/>
        </w:rPr>
        <w:drawing>
          <wp:inline distT="0" distB="0" distL="0" distR="0" wp14:anchorId="6F036A7A" wp14:editId="3048CF06">
            <wp:extent cx="6645910" cy="14097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1409700"/>
                    </a:xfrm>
                    <a:prstGeom prst="rect">
                      <a:avLst/>
                    </a:prstGeom>
                  </pic:spPr>
                </pic:pic>
              </a:graphicData>
            </a:graphic>
          </wp:inline>
        </w:drawing>
      </w:r>
    </w:p>
    <w:p w:rsidR="00DD4D26" w:rsidRPr="00DD4D26" w:rsidRDefault="00DD4D26" w:rsidP="00DD4D26">
      <w:pPr>
        <w:ind w:firstLineChars="200" w:firstLine="360"/>
        <w:jc w:val="center"/>
        <w:rPr>
          <w:rFonts w:hint="eastAsia"/>
          <w:sz w:val="18"/>
          <w:szCs w:val="18"/>
        </w:rPr>
      </w:pPr>
      <w:r w:rsidRPr="00DD4D26">
        <w:rPr>
          <w:rFonts w:hint="eastAsia"/>
          <w:sz w:val="18"/>
          <w:szCs w:val="18"/>
        </w:rPr>
        <w:t>图</w:t>
      </w:r>
      <w:r w:rsidRPr="00DD4D26">
        <w:rPr>
          <w:rFonts w:hint="eastAsia"/>
          <w:sz w:val="18"/>
          <w:szCs w:val="18"/>
        </w:rPr>
        <w:t>4-2</w:t>
      </w:r>
      <w:r w:rsidRPr="00DD4D26">
        <w:rPr>
          <w:rFonts w:hint="eastAsia"/>
          <w:sz w:val="18"/>
          <w:szCs w:val="18"/>
        </w:rPr>
        <w:t>业务端架构图图例说明</w:t>
      </w:r>
      <w:bookmarkStart w:id="32" w:name="_GoBack"/>
      <w:bookmarkEnd w:id="32"/>
    </w:p>
    <w:p w:rsidR="009F0746" w:rsidRDefault="00B65DFE" w:rsidP="005F7263">
      <w:pPr>
        <w:pStyle w:val="2"/>
        <w:numPr>
          <w:ilvl w:val="1"/>
          <w:numId w:val="11"/>
        </w:numPr>
      </w:pPr>
      <w:bookmarkStart w:id="33" w:name="_Toc468285797"/>
      <w:r>
        <w:lastRenderedPageBreak/>
        <w:t>系统</w:t>
      </w:r>
      <w:r>
        <w:t>API</w:t>
      </w:r>
      <w:bookmarkEnd w:id="33"/>
    </w:p>
    <w:p w:rsidR="00DD4D26" w:rsidRPr="00DD4D26" w:rsidRDefault="00DD4D26" w:rsidP="00DD4D26">
      <w:pPr>
        <w:rPr>
          <w:rFonts w:hint="eastAsia"/>
        </w:rPr>
      </w:pPr>
      <w:r>
        <w:rPr>
          <w:noProof/>
        </w:rPr>
        <w:drawing>
          <wp:inline distT="0" distB="0" distL="0" distR="0" wp14:anchorId="7CF77A6D" wp14:editId="34CE78FE">
            <wp:extent cx="6645910" cy="75158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7515860"/>
                    </a:xfrm>
                    <a:prstGeom prst="rect">
                      <a:avLst/>
                    </a:prstGeom>
                  </pic:spPr>
                </pic:pic>
              </a:graphicData>
            </a:graphic>
          </wp:inline>
        </w:drawing>
      </w:r>
    </w:p>
    <w:p w:rsidR="00FD71E1" w:rsidRDefault="00B65DFE" w:rsidP="00FD71E1">
      <w:pPr>
        <w:ind w:firstLineChars="200" w:firstLine="420"/>
      </w:pPr>
      <w:r>
        <w:rPr>
          <w:rFonts w:hint="eastAsia"/>
        </w:rPr>
        <w:t>系统</w:t>
      </w:r>
      <w:r>
        <w:t>API</w:t>
      </w:r>
      <w:r w:rsidR="005F0A82">
        <w:rPr>
          <w:rFonts w:hint="eastAsia"/>
        </w:rPr>
        <w:t>主要包括</w:t>
      </w:r>
      <w:r w:rsidR="005F0A82">
        <w:rPr>
          <w:rFonts w:hint="eastAsia"/>
        </w:rPr>
        <w:t>2</w:t>
      </w:r>
      <w:r>
        <w:rPr>
          <w:rFonts w:hint="eastAsia"/>
        </w:rPr>
        <w:t>个部分，内部系统</w:t>
      </w:r>
      <w:r>
        <w:t>API</w:t>
      </w:r>
      <w:r>
        <w:t>以</w:t>
      </w:r>
      <w:r>
        <w:rPr>
          <w:rFonts w:hint="eastAsia"/>
        </w:rPr>
        <w:t>及</w:t>
      </w:r>
      <w:r>
        <w:rPr>
          <w:rFonts w:hint="eastAsia"/>
        </w:rPr>
        <w:t>DSP</w:t>
      </w:r>
      <w:r>
        <w:rPr>
          <w:rFonts w:hint="eastAsia"/>
        </w:rPr>
        <w:t>使用的外部</w:t>
      </w:r>
      <w:r>
        <w:t>API</w:t>
      </w:r>
      <w:r>
        <w:rPr>
          <w:rFonts w:hint="eastAsia"/>
        </w:rPr>
        <w:t>。</w:t>
      </w:r>
      <w:proofErr w:type="gramStart"/>
      <w:r>
        <w:rPr>
          <w:rFonts w:hint="eastAsia"/>
        </w:rPr>
        <w:t>內</w:t>
      </w:r>
      <w:proofErr w:type="gramEnd"/>
      <w:r>
        <w:rPr>
          <w:rFonts w:hint="eastAsia"/>
        </w:rPr>
        <w:t>部系统</w:t>
      </w:r>
      <w:r>
        <w:t>API</w:t>
      </w:r>
      <w:r>
        <w:rPr>
          <w:rFonts w:hint="eastAsia"/>
        </w:rPr>
        <w:t>是业务端系统与其他相关系统交互的主要途径，是整个系统架构的桥梁。内部系统</w:t>
      </w:r>
      <w:r>
        <w:t>API</w:t>
      </w:r>
      <w:r>
        <w:rPr>
          <w:rFonts w:hint="eastAsia"/>
        </w:rPr>
        <w:t>将流量交易平台业务端</w:t>
      </w:r>
      <w:proofErr w:type="gramStart"/>
      <w:r>
        <w:rPr>
          <w:rFonts w:hint="eastAsia"/>
        </w:rPr>
        <w:t>与</w:t>
      </w:r>
      <w:r w:rsidR="002B7C69">
        <w:rPr>
          <w:rFonts w:hint="eastAsia"/>
        </w:rPr>
        <w:t>风控审核</w:t>
      </w:r>
      <w:proofErr w:type="gramEnd"/>
      <w:r>
        <w:rPr>
          <w:rFonts w:hint="eastAsia"/>
        </w:rPr>
        <w:t>平台，联盟审核平台，用</w:t>
      </w:r>
      <w:r w:rsidR="002B7C69">
        <w:rPr>
          <w:rFonts w:hint="eastAsia"/>
        </w:rPr>
        <w:t>户中心，总控中心，存储系统相联系，实现内部数据交互，</w:t>
      </w:r>
      <w:r>
        <w:rPr>
          <w:rFonts w:hint="eastAsia"/>
        </w:rPr>
        <w:t>使系统模块化，简化整体架构。</w:t>
      </w:r>
    </w:p>
    <w:p w:rsidR="00B65DFE" w:rsidRDefault="00B65DFE" w:rsidP="00FD71E1">
      <w:pPr>
        <w:ind w:firstLineChars="200" w:firstLine="420"/>
      </w:pPr>
      <w:r>
        <w:rPr>
          <w:rFonts w:hint="eastAsia"/>
        </w:rPr>
        <w:t>DSP</w:t>
      </w:r>
      <w:r>
        <w:rPr>
          <w:rFonts w:hint="eastAsia"/>
        </w:rPr>
        <w:t>使用的外部</w:t>
      </w:r>
      <w:r>
        <w:t>API</w:t>
      </w:r>
      <w:r>
        <w:rPr>
          <w:rFonts w:hint="eastAsia"/>
        </w:rPr>
        <w:t>接口是</w:t>
      </w:r>
      <w:r>
        <w:rPr>
          <w:rFonts w:hint="eastAsia"/>
        </w:rPr>
        <w:t>DSP</w:t>
      </w:r>
      <w:r>
        <w:rPr>
          <w:rFonts w:hint="eastAsia"/>
        </w:rPr>
        <w:t>公司的内部系统与</w:t>
      </w:r>
      <w:r w:rsidR="002B7C69">
        <w:rPr>
          <w:rFonts w:hint="eastAsia"/>
        </w:rPr>
        <w:t>ADX</w:t>
      </w:r>
      <w:r>
        <w:rPr>
          <w:rFonts w:hint="eastAsia"/>
        </w:rPr>
        <w:t>平台进行数据</w:t>
      </w:r>
      <w:r w:rsidR="00FD71E1">
        <w:rPr>
          <w:rFonts w:hint="eastAsia"/>
        </w:rPr>
        <w:t>交互的桥</w:t>
      </w:r>
      <w:r>
        <w:rPr>
          <w:rFonts w:hint="eastAsia"/>
        </w:rPr>
        <w:t>梁，</w:t>
      </w:r>
      <w:r>
        <w:rPr>
          <w:rFonts w:hint="eastAsia"/>
        </w:rPr>
        <w:t>DSP</w:t>
      </w:r>
      <w:r>
        <w:rPr>
          <w:rFonts w:hint="eastAsia"/>
        </w:rPr>
        <w:t>可以按照</w:t>
      </w:r>
      <w:r>
        <w:t>API</w:t>
      </w:r>
      <w:r>
        <w:rPr>
          <w:rFonts w:hint="eastAsia"/>
        </w:rPr>
        <w:t>接口文档将</w:t>
      </w:r>
      <w:r>
        <w:rPr>
          <w:rFonts w:hint="eastAsia"/>
        </w:rPr>
        <w:t>ADX</w:t>
      </w:r>
      <w:r>
        <w:rPr>
          <w:rFonts w:hint="eastAsia"/>
        </w:rPr>
        <w:t>平台提供的接口集成到</w:t>
      </w:r>
      <w:r>
        <w:rPr>
          <w:rFonts w:hint="eastAsia"/>
        </w:rPr>
        <w:t>DSP</w:t>
      </w:r>
      <w:r w:rsidR="00FD71E1">
        <w:rPr>
          <w:rFonts w:hint="eastAsia"/>
        </w:rPr>
        <w:t>自己的系统中，实现双方系统的高</w:t>
      </w:r>
      <w:r>
        <w:rPr>
          <w:rFonts w:hint="eastAsia"/>
        </w:rPr>
        <w:t>效连接，为</w:t>
      </w:r>
      <w:r>
        <w:rPr>
          <w:rFonts w:hint="eastAsia"/>
        </w:rPr>
        <w:t>DSP</w:t>
      </w:r>
      <w:r>
        <w:rPr>
          <w:rFonts w:hint="eastAsia"/>
        </w:rPr>
        <w:t>使用</w:t>
      </w:r>
      <w:r>
        <w:rPr>
          <w:rFonts w:hint="eastAsia"/>
        </w:rPr>
        <w:t>ADX</w:t>
      </w:r>
      <w:r>
        <w:rPr>
          <w:rFonts w:hint="eastAsia"/>
        </w:rPr>
        <w:t>平台提供的各项服务提供了便利。外部接口主要包括广告</w:t>
      </w:r>
      <w:proofErr w:type="gramStart"/>
      <w:r>
        <w:rPr>
          <w:rFonts w:hint="eastAsia"/>
        </w:rPr>
        <w:t>主相关</w:t>
      </w:r>
      <w:proofErr w:type="gramEnd"/>
      <w:r>
        <w:t>API</w:t>
      </w:r>
      <w:r>
        <w:rPr>
          <w:rFonts w:hint="eastAsia"/>
        </w:rPr>
        <w:t>，创意相关</w:t>
      </w:r>
      <w:r>
        <w:t>API</w:t>
      </w:r>
      <w:r>
        <w:rPr>
          <w:rFonts w:hint="eastAsia"/>
        </w:rPr>
        <w:t>。</w:t>
      </w:r>
      <w:r w:rsidR="002B7C69">
        <w:rPr>
          <w:rFonts w:hint="eastAsia"/>
        </w:rPr>
        <w:t>报告报</w:t>
      </w:r>
      <w:r>
        <w:rPr>
          <w:rFonts w:hint="eastAsia"/>
        </w:rPr>
        <w:t>表相关</w:t>
      </w:r>
      <w:r w:rsidR="002B7C69">
        <w:t>API</w:t>
      </w:r>
      <w:r>
        <w:rPr>
          <w:rFonts w:hint="eastAsia"/>
        </w:rPr>
        <w:t>，常用文件下载相关</w:t>
      </w:r>
      <w:r w:rsidR="002B7C69">
        <w:t>API</w:t>
      </w:r>
      <w:r w:rsidR="00D629B9">
        <w:rPr>
          <w:rFonts w:hint="eastAsia"/>
        </w:rPr>
        <w:t>四个</w:t>
      </w:r>
      <w:r w:rsidR="00D629B9">
        <w:rPr>
          <w:rFonts w:hint="eastAsia"/>
        </w:rPr>
        <w:lastRenderedPageBreak/>
        <w:t>类别。</w:t>
      </w:r>
    </w:p>
    <w:p w:rsidR="00B65DFE" w:rsidRDefault="00B65DFE" w:rsidP="00FD71E1">
      <w:pPr>
        <w:ind w:firstLineChars="200" w:firstLine="420"/>
      </w:pPr>
      <w:r>
        <w:rPr>
          <w:rFonts w:hint="eastAsia"/>
        </w:rPr>
        <w:t>外部</w:t>
      </w:r>
      <w:r w:rsidR="002B7C69">
        <w:t>API</w:t>
      </w:r>
      <w:r>
        <w:rPr>
          <w:rFonts w:hint="eastAsia"/>
        </w:rPr>
        <w:t>使用</w:t>
      </w:r>
      <w:proofErr w:type="spellStart"/>
      <w:r w:rsidR="002B7C69">
        <w:rPr>
          <w:rFonts w:hint="eastAsia"/>
        </w:rPr>
        <w:t>Json</w:t>
      </w:r>
      <w:proofErr w:type="spellEnd"/>
      <w:r>
        <w:rPr>
          <w:rFonts w:hint="eastAsia"/>
        </w:rPr>
        <w:t>消息格式，</w:t>
      </w:r>
      <w:r w:rsidR="002B7C69">
        <w:rPr>
          <w:rFonts w:hint="eastAsia"/>
        </w:rPr>
        <w:t>HTTP</w:t>
      </w:r>
      <w:r>
        <w:rPr>
          <w:rFonts w:hint="eastAsia"/>
        </w:rPr>
        <w:t>请求</w:t>
      </w:r>
      <w:r w:rsidR="002B7C69">
        <w:rPr>
          <w:rFonts w:hint="eastAsia"/>
        </w:rPr>
        <w:t>Content-Type</w:t>
      </w:r>
      <w:r w:rsidR="002B7C69">
        <w:rPr>
          <w:rFonts w:hint="eastAsia"/>
        </w:rPr>
        <w:t>头部值为</w:t>
      </w:r>
      <w:r w:rsidR="002B7C69">
        <w:rPr>
          <w:rFonts w:hint="eastAsia"/>
        </w:rPr>
        <w:t>application</w:t>
      </w:r>
      <w:r w:rsidR="002B7C69">
        <w:t>/</w:t>
      </w:r>
      <w:proofErr w:type="spellStart"/>
      <w:r w:rsidR="002B7C69">
        <w:t>json</w:t>
      </w:r>
      <w:proofErr w:type="spellEnd"/>
      <w:r w:rsidR="002B7C69">
        <w:t>。</w:t>
      </w:r>
      <w:r>
        <w:rPr>
          <w:rFonts w:hint="eastAsia"/>
        </w:rPr>
        <w:t>通过</w:t>
      </w:r>
      <w:r w:rsidR="002B7C69">
        <w:rPr>
          <w:rFonts w:hint="eastAsia"/>
        </w:rPr>
        <w:t>HTTPS</w:t>
      </w:r>
      <w:r w:rsidR="002B7C69">
        <w:rPr>
          <w:rFonts w:hint="eastAsia"/>
        </w:rPr>
        <w:t>协议交换信息。</w:t>
      </w:r>
      <w:r w:rsidR="002B7C69">
        <w:rPr>
          <w:rFonts w:hint="eastAsia"/>
        </w:rPr>
        <w:t>ADX</w:t>
      </w:r>
      <w:r>
        <w:rPr>
          <w:rFonts w:hint="eastAsia"/>
        </w:rPr>
        <w:t>平台通过</w:t>
      </w:r>
      <w:r w:rsidR="002B7C69">
        <w:t>API</w:t>
      </w:r>
      <w:r w:rsidR="002B7C69">
        <w:rPr>
          <w:rFonts w:hint="eastAsia"/>
        </w:rPr>
        <w:t>提供了便捷一</w:t>
      </w:r>
      <w:r>
        <w:rPr>
          <w:rFonts w:hint="eastAsia"/>
        </w:rPr>
        <w:t>致的数据请求和修改方法，</w:t>
      </w:r>
      <w:r w:rsidR="002B7C69">
        <w:rPr>
          <w:rFonts w:hint="eastAsia"/>
        </w:rPr>
        <w:t>DSP</w:t>
      </w:r>
      <w:r>
        <w:rPr>
          <w:rFonts w:hint="eastAsia"/>
        </w:rPr>
        <w:t>通过</w:t>
      </w:r>
      <w:r w:rsidR="002B7C69">
        <w:rPr>
          <w:rFonts w:hint="eastAsia"/>
        </w:rPr>
        <w:t>HTTPS</w:t>
      </w:r>
      <w:r>
        <w:rPr>
          <w:rFonts w:hint="eastAsia"/>
        </w:rPr>
        <w:t>请求</w:t>
      </w:r>
      <w:r w:rsidR="002B7C69">
        <w:rPr>
          <w:rFonts w:hint="eastAsia"/>
        </w:rPr>
        <w:t>URL</w:t>
      </w:r>
      <w:r w:rsidR="002B7C69">
        <w:rPr>
          <w:rFonts w:hint="eastAsia"/>
        </w:rPr>
        <w:t>来查询、新增、修改数</w:t>
      </w:r>
      <w:r>
        <w:rPr>
          <w:rFonts w:hint="eastAsia"/>
        </w:rPr>
        <w:t>据。</w:t>
      </w:r>
      <w:r w:rsidR="002B7C69">
        <w:t>API</w:t>
      </w:r>
      <w:r>
        <w:rPr>
          <w:rFonts w:hint="eastAsia"/>
        </w:rPr>
        <w:t>从资源的角度来使用数据，资源是指具有唯一标识符的单个数据实体。</w:t>
      </w:r>
      <w:r w:rsidR="002B7C69">
        <w:t>API</w:t>
      </w:r>
      <w:r>
        <w:rPr>
          <w:rFonts w:hint="eastAsia"/>
        </w:rPr>
        <w:t>方法</w:t>
      </w:r>
      <w:r w:rsidR="002B7C69">
        <w:rPr>
          <w:rFonts w:hint="eastAsia"/>
        </w:rPr>
        <w:t>的操作对象就是资源。例如，创意资源代表广告物料，同时也是流量</w:t>
      </w:r>
      <w:r>
        <w:rPr>
          <w:rFonts w:hint="eastAsia"/>
        </w:rPr>
        <w:t>交易服务</w:t>
      </w:r>
      <w:r w:rsidR="002B7C69">
        <w:t>API</w:t>
      </w:r>
      <w:r w:rsidR="00D629B9">
        <w:rPr>
          <w:rFonts w:hint="eastAsia"/>
        </w:rPr>
        <w:t>的数据类型。</w:t>
      </w:r>
    </w:p>
    <w:p w:rsidR="002B7C69" w:rsidRDefault="002B7C69" w:rsidP="00FD71E1">
      <w:pPr>
        <w:ind w:firstLineChars="200" w:firstLine="420"/>
      </w:pPr>
      <w:r>
        <w:t>API</w:t>
      </w:r>
      <w:r w:rsidR="00B65DFE">
        <w:rPr>
          <w:rFonts w:hint="eastAsia"/>
        </w:rPr>
        <w:t>通过用户</w:t>
      </w:r>
      <w:r>
        <w:rPr>
          <w:rFonts w:hint="eastAsia"/>
        </w:rPr>
        <w:t>ID</w:t>
      </w:r>
      <w:r w:rsidR="00B65DFE">
        <w:rPr>
          <w:rFonts w:hint="eastAsia"/>
        </w:rPr>
        <w:t>（</w:t>
      </w:r>
      <w:proofErr w:type="spellStart"/>
      <w:r>
        <w:rPr>
          <w:rFonts w:hint="eastAsia"/>
        </w:rPr>
        <w:t>dspid</w:t>
      </w:r>
      <w:proofErr w:type="spellEnd"/>
      <w:r>
        <w:rPr>
          <w:rFonts w:hint="eastAsia"/>
        </w:rPr>
        <w:t>）以</w:t>
      </w:r>
      <w:r w:rsidR="00B65DFE">
        <w:rPr>
          <w:rFonts w:hint="eastAsia"/>
        </w:rPr>
        <w:t>及授权令牌（</w:t>
      </w:r>
      <w:r>
        <w:rPr>
          <w:rFonts w:hint="eastAsia"/>
        </w:rPr>
        <w:t>token</w:t>
      </w:r>
      <w:r>
        <w:rPr>
          <w:rFonts w:hint="eastAsia"/>
        </w:rPr>
        <w:t>）来做权限验证，授权信息需要</w:t>
      </w:r>
      <w:r w:rsidR="00B65DFE">
        <w:rPr>
          <w:rFonts w:hint="eastAsia"/>
        </w:rPr>
        <w:t>包含在</w:t>
      </w:r>
      <w:r>
        <w:t>API</w:t>
      </w:r>
      <w:r w:rsidR="00B65DFE">
        <w:rPr>
          <w:rFonts w:hint="eastAsia"/>
        </w:rPr>
        <w:t>请求头中</w:t>
      </w:r>
      <w:r>
        <w:rPr>
          <w:rFonts w:hint="eastAsia"/>
        </w:rPr>
        <w:t>。参数编码使用</w:t>
      </w:r>
      <w:r>
        <w:rPr>
          <w:rFonts w:hint="eastAsia"/>
        </w:rPr>
        <w:t>UTF-8</w:t>
      </w:r>
      <w:r>
        <w:rPr>
          <w:rFonts w:hint="eastAsia"/>
        </w:rPr>
        <w:t>格式，通过</w:t>
      </w:r>
      <w:r>
        <w:rPr>
          <w:rFonts w:hint="eastAsia"/>
        </w:rPr>
        <w:t>HTTP</w:t>
      </w:r>
      <w:r>
        <w:t xml:space="preserve"> POST</w:t>
      </w:r>
      <w:r>
        <w:rPr>
          <w:rFonts w:hint="eastAsia"/>
        </w:rPr>
        <w:t>方式、使</w:t>
      </w:r>
      <w:r w:rsidR="00B65DFE">
        <w:rPr>
          <w:rFonts w:hint="eastAsia"/>
        </w:rPr>
        <w:t>用</w:t>
      </w:r>
      <w:r>
        <w:rPr>
          <w:rFonts w:hint="eastAsia"/>
        </w:rPr>
        <w:t>加密的</w:t>
      </w:r>
      <w:r>
        <w:rPr>
          <w:rFonts w:hint="eastAsia"/>
        </w:rPr>
        <w:t>HTTPS</w:t>
      </w:r>
      <w:r>
        <w:rPr>
          <w:rFonts w:hint="eastAsia"/>
        </w:rPr>
        <w:t>协议进行交互，増强了调用</w:t>
      </w:r>
      <w:r>
        <w:t>API</w:t>
      </w:r>
      <w:r>
        <w:rPr>
          <w:rFonts w:hint="eastAsia"/>
        </w:rPr>
        <w:t>服务的安全性。</w:t>
      </w:r>
    </w:p>
    <w:p w:rsidR="00B65DFE" w:rsidRDefault="002B7C69" w:rsidP="00B65DFE">
      <w:r>
        <w:t>API URL</w:t>
      </w:r>
      <w:r w:rsidR="00D629B9">
        <w:rPr>
          <w:rFonts w:hint="eastAsia"/>
        </w:rPr>
        <w:t>格式为：</w:t>
      </w:r>
    </w:p>
    <w:p w:rsidR="00B65DFE" w:rsidRDefault="00A459B6" w:rsidP="00B65DFE">
      <w:hyperlink r:id="rId20" w:history="1">
        <w:r w:rsidR="002B7C69" w:rsidRPr="00E9614B">
          <w:rPr>
            <w:rStyle w:val="a8"/>
          </w:rPr>
          <w:t>https://api.adx.pxene.com/</w:t>
        </w:r>
      </w:hyperlink>
      <w:r w:rsidR="002B7C69">
        <w:t>${apiName}/${resourceAction}</w:t>
      </w:r>
    </w:p>
    <w:p w:rsidR="00B65DFE" w:rsidRDefault="00B65DFE" w:rsidP="00B65DFE">
      <w:r>
        <w:rPr>
          <w:rFonts w:hint="eastAsia"/>
        </w:rPr>
        <w:t>其中</w:t>
      </w:r>
      <w:proofErr w:type="spellStart"/>
      <w:r w:rsidR="002B7C69">
        <w:t>apiName</w:t>
      </w:r>
      <w:proofErr w:type="spellEnd"/>
      <w:r>
        <w:rPr>
          <w:rFonts w:hint="eastAsia"/>
        </w:rPr>
        <w:t>表示调用的资源，</w:t>
      </w:r>
      <w:proofErr w:type="spellStart"/>
      <w:r w:rsidR="002B7C69">
        <w:t>resourceAction</w:t>
      </w:r>
      <w:proofErr w:type="spellEnd"/>
      <w:r w:rsidR="002B7C69">
        <w:rPr>
          <w:rFonts w:hint="eastAsia"/>
        </w:rPr>
        <w:t>表示资源的操作方法。</w:t>
      </w:r>
    </w:p>
    <w:p w:rsidR="00B65DFE" w:rsidRDefault="00B65DFE" w:rsidP="00B65DFE">
      <w:r>
        <w:rPr>
          <w:rFonts w:hint="eastAsia"/>
        </w:rPr>
        <w:t>基本的</w:t>
      </w:r>
      <w:proofErr w:type="spellStart"/>
      <w:r w:rsidR="002B7C69">
        <w:rPr>
          <w:rFonts w:hint="eastAsia"/>
        </w:rPr>
        <w:t>rescourceAtion</w:t>
      </w:r>
      <w:proofErr w:type="spellEnd"/>
      <w:r w:rsidR="00741A3D">
        <w:rPr>
          <w:rFonts w:hint="eastAsia"/>
        </w:rPr>
        <w:t>包含四个动作，如表</w:t>
      </w:r>
      <w:r w:rsidR="00741A3D">
        <w:rPr>
          <w:rFonts w:hint="eastAsia"/>
        </w:rPr>
        <w:t>4-1</w:t>
      </w:r>
      <w:r w:rsidR="00D629B9">
        <w:rPr>
          <w:rFonts w:hint="eastAsia"/>
        </w:rPr>
        <w:t>所示，不支持册除。</w:t>
      </w:r>
    </w:p>
    <w:tbl>
      <w:tblPr>
        <w:tblStyle w:val="a6"/>
        <w:tblW w:w="0" w:type="auto"/>
        <w:tblLook w:val="04A0" w:firstRow="1" w:lastRow="0" w:firstColumn="1" w:lastColumn="0" w:noHBand="0" w:noVBand="1"/>
      </w:tblPr>
      <w:tblGrid>
        <w:gridCol w:w="1980"/>
        <w:gridCol w:w="6316"/>
      </w:tblGrid>
      <w:tr w:rsidR="00D629B9" w:rsidTr="00CF0ADF">
        <w:tc>
          <w:tcPr>
            <w:tcW w:w="1980" w:type="dxa"/>
            <w:shd w:val="clear" w:color="auto" w:fill="auto"/>
          </w:tcPr>
          <w:p w:rsidR="00D629B9" w:rsidRPr="00D629B9" w:rsidRDefault="00D629B9" w:rsidP="0065730B">
            <w:r w:rsidRPr="00D629B9">
              <w:rPr>
                <w:rFonts w:hint="eastAsia"/>
              </w:rPr>
              <w:t>操作</w:t>
            </w:r>
          </w:p>
        </w:tc>
        <w:tc>
          <w:tcPr>
            <w:tcW w:w="6316" w:type="dxa"/>
            <w:shd w:val="clear" w:color="auto" w:fill="auto"/>
          </w:tcPr>
          <w:p w:rsidR="00D629B9" w:rsidRPr="00D629B9" w:rsidRDefault="00D629B9" w:rsidP="0065730B">
            <w:r w:rsidRPr="00D629B9">
              <w:rPr>
                <w:rFonts w:hint="eastAsia"/>
              </w:rPr>
              <w:t>类型</w:t>
            </w:r>
          </w:p>
        </w:tc>
      </w:tr>
      <w:tr w:rsidR="00D629B9" w:rsidTr="0065730B">
        <w:tc>
          <w:tcPr>
            <w:tcW w:w="1980" w:type="dxa"/>
          </w:tcPr>
          <w:p w:rsidR="00D629B9" w:rsidRDefault="00D629B9" w:rsidP="0065730B">
            <w:r w:rsidRPr="00CA2235">
              <w:t>add</w:t>
            </w:r>
          </w:p>
        </w:tc>
        <w:tc>
          <w:tcPr>
            <w:tcW w:w="6316" w:type="dxa"/>
          </w:tcPr>
          <w:p w:rsidR="00D629B9" w:rsidRDefault="00D629B9" w:rsidP="0065730B">
            <w:r>
              <w:rPr>
                <w:rFonts w:hint="eastAsia"/>
              </w:rPr>
              <w:t>新增</w:t>
            </w:r>
          </w:p>
        </w:tc>
      </w:tr>
      <w:tr w:rsidR="00D629B9" w:rsidTr="0065730B">
        <w:tc>
          <w:tcPr>
            <w:tcW w:w="1980" w:type="dxa"/>
          </w:tcPr>
          <w:p w:rsidR="00D629B9" w:rsidRDefault="00D629B9" w:rsidP="0065730B">
            <w:r w:rsidRPr="00CA2235">
              <w:t>update</w:t>
            </w:r>
          </w:p>
        </w:tc>
        <w:tc>
          <w:tcPr>
            <w:tcW w:w="6316" w:type="dxa"/>
          </w:tcPr>
          <w:p w:rsidR="00D629B9" w:rsidRDefault="00D629B9" w:rsidP="0065730B">
            <w:r>
              <w:rPr>
                <w:rFonts w:hint="eastAsia"/>
              </w:rPr>
              <w:t>更新</w:t>
            </w:r>
          </w:p>
        </w:tc>
      </w:tr>
      <w:tr w:rsidR="00D629B9" w:rsidTr="0065730B">
        <w:tc>
          <w:tcPr>
            <w:tcW w:w="1980" w:type="dxa"/>
          </w:tcPr>
          <w:p w:rsidR="00D629B9" w:rsidRDefault="00D629B9" w:rsidP="0065730B">
            <w:proofErr w:type="spellStart"/>
            <w:r w:rsidRPr="00CA2235">
              <w:t>getAll</w:t>
            </w:r>
            <w:proofErr w:type="spellEnd"/>
          </w:p>
        </w:tc>
        <w:tc>
          <w:tcPr>
            <w:tcW w:w="6316" w:type="dxa"/>
          </w:tcPr>
          <w:p w:rsidR="00D629B9" w:rsidRDefault="00D629B9" w:rsidP="0065730B">
            <w:r>
              <w:rPr>
                <w:rFonts w:hint="eastAsia"/>
              </w:rPr>
              <w:t>获取所有</w:t>
            </w:r>
          </w:p>
        </w:tc>
      </w:tr>
      <w:tr w:rsidR="00D629B9" w:rsidTr="0065730B">
        <w:tc>
          <w:tcPr>
            <w:tcW w:w="1980" w:type="dxa"/>
          </w:tcPr>
          <w:p w:rsidR="00D629B9" w:rsidRDefault="00D629B9" w:rsidP="0065730B">
            <w:r>
              <w:rPr>
                <w:rFonts w:hint="eastAsia"/>
              </w:rPr>
              <w:t>get</w:t>
            </w:r>
          </w:p>
        </w:tc>
        <w:tc>
          <w:tcPr>
            <w:tcW w:w="6316" w:type="dxa"/>
          </w:tcPr>
          <w:p w:rsidR="00D629B9" w:rsidRDefault="00D629B9" w:rsidP="0065730B">
            <w:r>
              <w:rPr>
                <w:rFonts w:hint="eastAsia"/>
              </w:rPr>
              <w:t>根据</w:t>
            </w:r>
            <w:r>
              <w:rPr>
                <w:rFonts w:hint="eastAsia"/>
              </w:rPr>
              <w:t>ID</w:t>
            </w:r>
            <w:r>
              <w:rPr>
                <w:rFonts w:hint="eastAsia"/>
              </w:rPr>
              <w:t>获取</w:t>
            </w:r>
          </w:p>
        </w:tc>
      </w:tr>
    </w:tbl>
    <w:p w:rsidR="00D629B9" w:rsidRPr="00741A3D" w:rsidRDefault="00D629B9" w:rsidP="00B65DFE">
      <w:pPr>
        <w:rPr>
          <w:rFonts w:asciiTheme="minorEastAsia" w:hAnsiTheme="minorEastAsia"/>
          <w:szCs w:val="21"/>
        </w:rPr>
      </w:pPr>
      <w:r w:rsidRPr="008C48D2">
        <w:rPr>
          <w:rFonts w:asciiTheme="minorEastAsia" w:hAnsiTheme="minorEastAsia" w:hint="eastAsia"/>
          <w:szCs w:val="21"/>
        </w:rPr>
        <w:t>例如：</w:t>
      </w:r>
      <w:r>
        <w:rPr>
          <w:szCs w:val="21"/>
        </w:rPr>
        <w:t>https://api.adx.pxene</w:t>
      </w:r>
      <w:r w:rsidR="005F7263">
        <w:rPr>
          <w:szCs w:val="21"/>
        </w:rPr>
        <w:t>.com/</w:t>
      </w:r>
      <w:r w:rsidRPr="008C48D2">
        <w:rPr>
          <w:szCs w:val="21"/>
        </w:rPr>
        <w:t>creative/add</w:t>
      </w:r>
      <w:r w:rsidRPr="008C48D2">
        <w:rPr>
          <w:rFonts w:asciiTheme="minorEastAsia" w:hAnsiTheme="minorEastAsia" w:hint="eastAsia"/>
          <w:szCs w:val="21"/>
        </w:rPr>
        <w:t xml:space="preserve">    表示新增创意。</w:t>
      </w:r>
    </w:p>
    <w:p w:rsidR="000476B9" w:rsidRDefault="000476B9" w:rsidP="005F7263">
      <w:pPr>
        <w:pStyle w:val="1"/>
        <w:numPr>
          <w:ilvl w:val="0"/>
          <w:numId w:val="11"/>
        </w:numPr>
      </w:pPr>
      <w:bookmarkStart w:id="34" w:name="_Toc468285798"/>
      <w:r w:rsidRPr="000476B9">
        <w:t>数据库设计</w:t>
      </w:r>
      <w:bookmarkEnd w:id="34"/>
    </w:p>
    <w:p w:rsidR="0065730B" w:rsidRDefault="0065730B" w:rsidP="00FB74EA">
      <w:pPr>
        <w:ind w:firstLineChars="200" w:firstLine="420"/>
      </w:pPr>
      <w:r>
        <w:rPr>
          <w:rFonts w:hint="eastAsia"/>
        </w:rPr>
        <w:t>数据库共分</w:t>
      </w:r>
      <w:proofErr w:type="spellStart"/>
      <w:r>
        <w:rPr>
          <w:rFonts w:hint="eastAsia"/>
        </w:rPr>
        <w:t>one_main</w:t>
      </w:r>
      <w:proofErr w:type="spellEnd"/>
      <w:r>
        <w:rPr>
          <w:rFonts w:hint="eastAsia"/>
        </w:rPr>
        <w:t>主系统架构，</w:t>
      </w:r>
      <w:proofErr w:type="spellStart"/>
      <w:r>
        <w:rPr>
          <w:rFonts w:hint="eastAsia"/>
        </w:rPr>
        <w:t>one_dict</w:t>
      </w:r>
      <w:proofErr w:type="spellEnd"/>
      <w:r>
        <w:rPr>
          <w:rFonts w:hint="eastAsia"/>
        </w:rPr>
        <w:t>数据字典库，</w:t>
      </w:r>
      <w:proofErr w:type="spellStart"/>
      <w:r>
        <w:rPr>
          <w:rFonts w:hint="eastAsia"/>
        </w:rPr>
        <w:t>one_final</w:t>
      </w:r>
      <w:proofErr w:type="spellEnd"/>
      <w:r>
        <w:rPr>
          <w:rFonts w:hint="eastAsia"/>
        </w:rPr>
        <w:t>财务账单，</w:t>
      </w:r>
      <w:proofErr w:type="spellStart"/>
      <w:r>
        <w:rPr>
          <w:rFonts w:hint="eastAsia"/>
        </w:rPr>
        <w:t>one</w:t>
      </w:r>
      <w:r>
        <w:t>_cost</w:t>
      </w:r>
      <w:proofErr w:type="spellEnd"/>
      <w:r>
        <w:rPr>
          <w:rFonts w:hint="eastAsia"/>
        </w:rPr>
        <w:t>消费四个模块，数据库中各数据表逻辑关系如图</w:t>
      </w:r>
      <w:r>
        <w:rPr>
          <w:rFonts w:hint="eastAsia"/>
        </w:rPr>
        <w:t>5-1</w:t>
      </w:r>
      <w:r>
        <w:rPr>
          <w:rFonts w:hint="eastAsia"/>
        </w:rPr>
        <w:t>所示。</w:t>
      </w:r>
    </w:p>
    <w:p w:rsidR="0065730B" w:rsidRDefault="0065730B" w:rsidP="0065730B">
      <w:pPr>
        <w:pStyle w:val="2"/>
        <w:numPr>
          <w:ilvl w:val="1"/>
          <w:numId w:val="11"/>
        </w:numPr>
      </w:pPr>
      <w:bookmarkStart w:id="35" w:name="_Toc468285799"/>
      <w:proofErr w:type="spellStart"/>
      <w:r>
        <w:rPr>
          <w:rFonts w:hint="eastAsia"/>
        </w:rPr>
        <w:t>one_main</w:t>
      </w:r>
      <w:proofErr w:type="spellEnd"/>
      <w:r>
        <w:rPr>
          <w:rFonts w:hint="eastAsia"/>
        </w:rPr>
        <w:t>主系统架构</w:t>
      </w:r>
      <w:bookmarkEnd w:id="35"/>
    </w:p>
    <w:p w:rsidR="0065730B" w:rsidRDefault="0065730B" w:rsidP="0065730B">
      <w:pPr>
        <w:pStyle w:val="2"/>
        <w:numPr>
          <w:ilvl w:val="1"/>
          <w:numId w:val="11"/>
        </w:numPr>
      </w:pPr>
      <w:bookmarkStart w:id="36" w:name="_Toc468285800"/>
      <w:proofErr w:type="spellStart"/>
      <w:r>
        <w:rPr>
          <w:rFonts w:hint="eastAsia"/>
        </w:rPr>
        <w:t>one_dict</w:t>
      </w:r>
      <w:proofErr w:type="spellEnd"/>
      <w:r>
        <w:rPr>
          <w:rFonts w:hint="eastAsia"/>
        </w:rPr>
        <w:t>数据字典库</w:t>
      </w:r>
      <w:bookmarkEnd w:id="36"/>
    </w:p>
    <w:p w:rsidR="0065730B" w:rsidRDefault="0065730B" w:rsidP="0065730B">
      <w:pPr>
        <w:pStyle w:val="2"/>
        <w:numPr>
          <w:ilvl w:val="1"/>
          <w:numId w:val="11"/>
        </w:numPr>
      </w:pPr>
      <w:bookmarkStart w:id="37" w:name="_Toc468285801"/>
      <w:proofErr w:type="spellStart"/>
      <w:r>
        <w:rPr>
          <w:rFonts w:hint="eastAsia"/>
        </w:rPr>
        <w:t>one_final</w:t>
      </w:r>
      <w:proofErr w:type="spellEnd"/>
      <w:r>
        <w:rPr>
          <w:rFonts w:hint="eastAsia"/>
        </w:rPr>
        <w:t>财务账单</w:t>
      </w:r>
      <w:bookmarkEnd w:id="37"/>
    </w:p>
    <w:p w:rsidR="0065730B" w:rsidRDefault="0065730B" w:rsidP="0065730B">
      <w:pPr>
        <w:pStyle w:val="2"/>
        <w:numPr>
          <w:ilvl w:val="1"/>
          <w:numId w:val="11"/>
        </w:numPr>
      </w:pPr>
      <w:bookmarkStart w:id="38" w:name="_Toc468285802"/>
      <w:proofErr w:type="spellStart"/>
      <w:r>
        <w:rPr>
          <w:rFonts w:hint="eastAsia"/>
        </w:rPr>
        <w:t>one</w:t>
      </w:r>
      <w:r>
        <w:t>_cost</w:t>
      </w:r>
      <w:proofErr w:type="spellEnd"/>
      <w:r>
        <w:rPr>
          <w:rFonts w:hint="eastAsia"/>
        </w:rPr>
        <w:t>消费</w:t>
      </w:r>
      <w:bookmarkEnd w:id="38"/>
    </w:p>
    <w:p w:rsidR="0065730B" w:rsidRDefault="0065730B" w:rsidP="0065730B">
      <w:pPr>
        <w:pStyle w:val="2"/>
        <w:numPr>
          <w:ilvl w:val="1"/>
          <w:numId w:val="11"/>
        </w:numPr>
      </w:pPr>
      <w:bookmarkStart w:id="39" w:name="_Toc468285803"/>
      <w:r>
        <w:rPr>
          <w:rFonts w:hint="eastAsia"/>
        </w:rPr>
        <w:t>本章小结</w:t>
      </w:r>
      <w:bookmarkEnd w:id="39"/>
    </w:p>
    <w:p w:rsidR="0065730B" w:rsidRPr="0065730B" w:rsidRDefault="0065730B" w:rsidP="00FB74EA">
      <w:pPr>
        <w:ind w:firstLineChars="200" w:firstLine="420"/>
      </w:pPr>
      <w:r>
        <w:rPr>
          <w:rFonts w:hint="eastAsia"/>
        </w:rPr>
        <w:t>本章主</w:t>
      </w:r>
      <w:r w:rsidR="00C51B14">
        <w:rPr>
          <w:rFonts w:hint="eastAsia"/>
        </w:rPr>
        <w:t>要介绍系统使用的数据库情况，主要分为主系统架构，数据字典库，</w:t>
      </w:r>
      <w:r>
        <w:rPr>
          <w:rFonts w:hint="eastAsia"/>
        </w:rPr>
        <w:t>财务账单，消费四个模块，并对每个模块的主要数据表进行详细</w:t>
      </w:r>
      <w:r w:rsidR="00C51B14">
        <w:rPr>
          <w:rFonts w:hint="eastAsia"/>
        </w:rPr>
        <w:t>介绍和说明，主要包括每个字段的属性定义以</w:t>
      </w:r>
      <w:r w:rsidR="002030BA">
        <w:rPr>
          <w:rFonts w:hint="eastAsia"/>
        </w:rPr>
        <w:t>及特殊情况的备注说明内容。</w:t>
      </w:r>
    </w:p>
    <w:p w:rsidR="000476B9" w:rsidRDefault="000476B9" w:rsidP="005F7263">
      <w:pPr>
        <w:pStyle w:val="1"/>
        <w:numPr>
          <w:ilvl w:val="0"/>
          <w:numId w:val="11"/>
        </w:numPr>
      </w:pPr>
      <w:bookmarkStart w:id="40" w:name="_Toc468285804"/>
      <w:r w:rsidRPr="000476B9">
        <w:lastRenderedPageBreak/>
        <w:t>系统详细设计与实现</w:t>
      </w:r>
      <w:bookmarkEnd w:id="40"/>
    </w:p>
    <w:p w:rsidR="002D4C07" w:rsidRDefault="002D4C07" w:rsidP="002D4C07">
      <w:pPr>
        <w:pStyle w:val="2"/>
        <w:numPr>
          <w:ilvl w:val="1"/>
          <w:numId w:val="11"/>
        </w:numPr>
      </w:pPr>
      <w:bookmarkStart w:id="41" w:name="_Toc468285805"/>
      <w:r>
        <w:t>检索端</w:t>
      </w:r>
      <w:bookmarkEnd w:id="41"/>
    </w:p>
    <w:p w:rsidR="002D4C07" w:rsidRPr="002D4C07" w:rsidRDefault="00FE5247" w:rsidP="00FB74EA">
      <w:pPr>
        <w:ind w:firstLineChars="200" w:firstLine="420"/>
      </w:pPr>
      <w:r>
        <w:rPr>
          <w:rFonts w:hint="eastAsia"/>
        </w:rPr>
        <w:t>检索</w:t>
      </w:r>
      <w:proofErr w:type="gramStart"/>
      <w:r>
        <w:rPr>
          <w:rFonts w:hint="eastAsia"/>
        </w:rPr>
        <w:t>端负</w:t>
      </w:r>
      <w:r w:rsidR="002D4C07">
        <w:rPr>
          <w:rFonts w:hint="eastAsia"/>
        </w:rPr>
        <w:t>责</w:t>
      </w:r>
      <w:proofErr w:type="gramEnd"/>
      <w:r w:rsidR="002D4C07">
        <w:rPr>
          <w:rFonts w:hint="eastAsia"/>
        </w:rPr>
        <w:t>处理整个</w:t>
      </w:r>
      <w:r w:rsidR="002D4C07">
        <w:rPr>
          <w:rFonts w:hint="eastAsia"/>
        </w:rPr>
        <w:t>ADX</w:t>
      </w:r>
      <w:r w:rsidR="002D4C07">
        <w:rPr>
          <w:rFonts w:hint="eastAsia"/>
        </w:rPr>
        <w:t>平台内部</w:t>
      </w:r>
      <w:r w:rsidR="002D4C07">
        <w:rPr>
          <w:rFonts w:hint="eastAsia"/>
        </w:rPr>
        <w:t>RTB</w:t>
      </w:r>
      <w:r w:rsidR="002D4C07">
        <w:rPr>
          <w:rFonts w:hint="eastAsia"/>
        </w:rPr>
        <w:t>的逻辑，功能主要包括流量分配、</w:t>
      </w:r>
      <w:r w:rsidR="002D4C07">
        <w:rPr>
          <w:rFonts w:hint="eastAsia"/>
        </w:rPr>
        <w:t>Bid Request</w:t>
      </w:r>
      <w:r w:rsidR="002D4C07">
        <w:rPr>
          <w:rFonts w:hint="eastAsia"/>
        </w:rPr>
        <w:t>组装、流量</w:t>
      </w:r>
      <w:r w:rsidR="002D4C07">
        <w:rPr>
          <w:rFonts w:hint="eastAsia"/>
        </w:rPr>
        <w:t>Call</w:t>
      </w:r>
      <w:r w:rsidR="002D4C07">
        <w:t xml:space="preserve"> </w:t>
      </w:r>
      <w:r w:rsidR="002D4C07">
        <w:rPr>
          <w:rFonts w:hint="eastAsia"/>
        </w:rPr>
        <w:t>out</w:t>
      </w:r>
      <w:r w:rsidR="002D4C07">
        <w:rPr>
          <w:rFonts w:hint="eastAsia"/>
        </w:rPr>
        <w:t>、</w:t>
      </w:r>
      <w:r w:rsidR="002D4C07">
        <w:rPr>
          <w:rFonts w:hint="eastAsia"/>
        </w:rPr>
        <w:t>Bid Response</w:t>
      </w:r>
      <w:r w:rsidR="002D4C07">
        <w:rPr>
          <w:rFonts w:hint="eastAsia"/>
        </w:rPr>
        <w:t>接收、</w:t>
      </w:r>
      <w:r w:rsidR="002D4C07">
        <w:rPr>
          <w:rFonts w:hint="eastAsia"/>
        </w:rPr>
        <w:t>DSP</w:t>
      </w:r>
      <w:r w:rsidR="002D4C07">
        <w:rPr>
          <w:rFonts w:hint="eastAsia"/>
        </w:rPr>
        <w:t>竞价和排序、</w:t>
      </w:r>
      <w:r w:rsidR="002D4C07">
        <w:rPr>
          <w:rFonts w:hint="eastAsia"/>
        </w:rPr>
        <w:t>Win Notice</w:t>
      </w:r>
      <w:r w:rsidR="002D4C07">
        <w:rPr>
          <w:rFonts w:hint="eastAsia"/>
        </w:rPr>
        <w:t>通知，以下为各个部分的详细逻辑设计。</w:t>
      </w:r>
    </w:p>
    <w:p w:rsidR="00A971E8" w:rsidRDefault="002D4C07" w:rsidP="002D4C07">
      <w:pPr>
        <w:pStyle w:val="3"/>
        <w:numPr>
          <w:ilvl w:val="2"/>
          <w:numId w:val="11"/>
        </w:numPr>
      </w:pPr>
      <w:bookmarkStart w:id="42" w:name="_Toc468285806"/>
      <w:r>
        <w:rPr>
          <w:rFonts w:hint="eastAsia"/>
        </w:rPr>
        <w:t>流量分配逻辑</w:t>
      </w:r>
      <w:bookmarkEnd w:id="42"/>
    </w:p>
    <w:p w:rsidR="00FE5247" w:rsidRDefault="002D4C07" w:rsidP="00FE5247">
      <w:pPr>
        <w:pStyle w:val="a5"/>
        <w:numPr>
          <w:ilvl w:val="0"/>
          <w:numId w:val="41"/>
        </w:numPr>
        <w:ind w:firstLineChars="0"/>
      </w:pPr>
      <w:r>
        <w:rPr>
          <w:rFonts w:hint="eastAsia"/>
        </w:rPr>
        <w:t>所有的</w:t>
      </w:r>
      <w:r w:rsidR="00FE5247">
        <w:rPr>
          <w:rFonts w:hint="eastAsia"/>
        </w:rPr>
        <w:t>流量</w:t>
      </w:r>
      <w:r>
        <w:rPr>
          <w:rFonts w:hint="eastAsia"/>
        </w:rPr>
        <w:t>都会经过</w:t>
      </w:r>
      <w:r>
        <w:rPr>
          <w:rFonts w:hint="eastAsia"/>
        </w:rPr>
        <w:t>ADX</w:t>
      </w:r>
      <w:r>
        <w:rPr>
          <w:rFonts w:hint="eastAsia"/>
        </w:rPr>
        <w:t>平台，由</w:t>
      </w:r>
      <w:r>
        <w:rPr>
          <w:rFonts w:hint="eastAsia"/>
        </w:rPr>
        <w:t>ADX</w:t>
      </w:r>
      <w:r>
        <w:rPr>
          <w:rFonts w:hint="eastAsia"/>
        </w:rPr>
        <w:t>平台的检索端分发流量的去向。</w:t>
      </w:r>
    </w:p>
    <w:p w:rsidR="00FE5247" w:rsidRDefault="00FE5247" w:rsidP="00FE5247">
      <w:pPr>
        <w:pStyle w:val="a5"/>
        <w:numPr>
          <w:ilvl w:val="0"/>
          <w:numId w:val="41"/>
        </w:numPr>
        <w:ind w:firstLineChars="0"/>
      </w:pPr>
      <w:r>
        <w:rPr>
          <w:rFonts w:hint="eastAsia"/>
        </w:rPr>
        <w:t>当前流量未超出</w:t>
      </w:r>
      <w:r>
        <w:rPr>
          <w:rFonts w:hint="eastAsia"/>
        </w:rPr>
        <w:t>DSP</w:t>
      </w:r>
      <w:r w:rsidR="007708BE">
        <w:rPr>
          <w:rFonts w:hint="eastAsia"/>
        </w:rPr>
        <w:t>设置</w:t>
      </w:r>
      <w:r>
        <w:rPr>
          <w:rFonts w:hint="eastAsia"/>
        </w:rPr>
        <w:t>的</w:t>
      </w:r>
      <w:r>
        <w:rPr>
          <w:rFonts w:hint="eastAsia"/>
        </w:rPr>
        <w:t>QPS</w:t>
      </w:r>
      <w:r>
        <w:rPr>
          <w:rFonts w:hint="eastAsia"/>
        </w:rPr>
        <w:t>都会分发。</w:t>
      </w:r>
    </w:p>
    <w:p w:rsidR="002D4C07" w:rsidRDefault="00A971E8" w:rsidP="00A971E8">
      <w:pPr>
        <w:pStyle w:val="3"/>
        <w:numPr>
          <w:ilvl w:val="2"/>
          <w:numId w:val="11"/>
        </w:numPr>
      </w:pPr>
      <w:bookmarkStart w:id="43" w:name="_Toc468285807"/>
      <w:r>
        <w:rPr>
          <w:rFonts w:hint="eastAsia"/>
        </w:rPr>
        <w:t>Bid Request</w:t>
      </w:r>
      <w:r>
        <w:rPr>
          <w:rFonts w:hint="eastAsia"/>
        </w:rPr>
        <w:t>组装</w:t>
      </w:r>
      <w:bookmarkEnd w:id="43"/>
    </w:p>
    <w:p w:rsidR="002101B2" w:rsidRDefault="002101B2" w:rsidP="002101B2">
      <w:r>
        <w:rPr>
          <w:rFonts w:hint="eastAsia"/>
        </w:rPr>
        <w:t>Bid Request</w:t>
      </w:r>
      <w:r w:rsidRPr="002101B2">
        <w:rPr>
          <w:rFonts w:hint="eastAsia"/>
        </w:rPr>
        <w:t>中的字段及来源如下</w:t>
      </w:r>
      <w:r w:rsidR="004372F1">
        <w:rPr>
          <w:rFonts w:hint="eastAsia"/>
        </w:rPr>
        <w:t>表</w:t>
      </w:r>
      <w:r w:rsidR="004372F1">
        <w:rPr>
          <w:rFonts w:hint="eastAsia"/>
        </w:rPr>
        <w:t>6-1</w:t>
      </w:r>
      <w:r w:rsidR="004372F1">
        <w:rPr>
          <w:rFonts w:hint="eastAsia"/>
        </w:rPr>
        <w:t>所示。</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171"/>
        <w:gridCol w:w="2127"/>
        <w:gridCol w:w="2128"/>
        <w:gridCol w:w="1762"/>
        <w:gridCol w:w="2494"/>
      </w:tblGrid>
      <w:tr w:rsidR="00F15577" w:rsidTr="00C328B0">
        <w:tc>
          <w:tcPr>
            <w:tcW w:w="2171" w:type="dxa"/>
          </w:tcPr>
          <w:p w:rsidR="00F15577" w:rsidRDefault="00F15577" w:rsidP="002101B2">
            <w:r>
              <w:rPr>
                <w:rFonts w:hint="eastAsia"/>
              </w:rPr>
              <w:t>信息分类</w:t>
            </w:r>
          </w:p>
        </w:tc>
        <w:tc>
          <w:tcPr>
            <w:tcW w:w="2127" w:type="dxa"/>
          </w:tcPr>
          <w:p w:rsidR="00F15577" w:rsidRDefault="00F15577" w:rsidP="002101B2">
            <w:r>
              <w:rPr>
                <w:rFonts w:hint="eastAsia"/>
              </w:rPr>
              <w:t>详细信息</w:t>
            </w:r>
          </w:p>
        </w:tc>
        <w:tc>
          <w:tcPr>
            <w:tcW w:w="2128" w:type="dxa"/>
          </w:tcPr>
          <w:p w:rsidR="00F15577" w:rsidRDefault="00F15577" w:rsidP="002101B2">
            <w:r>
              <w:rPr>
                <w:rFonts w:hint="eastAsia"/>
              </w:rPr>
              <w:t>来源</w:t>
            </w:r>
          </w:p>
        </w:tc>
        <w:tc>
          <w:tcPr>
            <w:tcW w:w="1762" w:type="dxa"/>
          </w:tcPr>
          <w:p w:rsidR="00F15577" w:rsidRDefault="00F15577" w:rsidP="002101B2">
            <w:r>
              <w:rPr>
                <w:rFonts w:hint="eastAsia"/>
              </w:rPr>
              <w:t>数据价值</w:t>
            </w:r>
          </w:p>
        </w:tc>
        <w:tc>
          <w:tcPr>
            <w:tcW w:w="2494" w:type="dxa"/>
          </w:tcPr>
          <w:p w:rsidR="00F15577" w:rsidRDefault="00F15577" w:rsidP="002101B2">
            <w:r>
              <w:rPr>
                <w:rFonts w:hint="eastAsia"/>
              </w:rPr>
              <w:t>备注</w:t>
            </w:r>
          </w:p>
        </w:tc>
      </w:tr>
      <w:tr w:rsidR="00F15577" w:rsidTr="00C328B0">
        <w:tc>
          <w:tcPr>
            <w:tcW w:w="2171" w:type="dxa"/>
          </w:tcPr>
          <w:p w:rsidR="00F15577" w:rsidRDefault="00F15577" w:rsidP="002101B2">
            <w:r>
              <w:rPr>
                <w:rFonts w:hint="eastAsia"/>
              </w:rPr>
              <w:t>用户信息</w:t>
            </w:r>
          </w:p>
        </w:tc>
        <w:tc>
          <w:tcPr>
            <w:tcW w:w="2127" w:type="dxa"/>
          </w:tcPr>
          <w:p w:rsidR="00F15577" w:rsidRDefault="00F15577" w:rsidP="002101B2">
            <w:r>
              <w:rPr>
                <w:rFonts w:hint="eastAsia"/>
              </w:rPr>
              <w:t>IP</w:t>
            </w:r>
          </w:p>
        </w:tc>
        <w:tc>
          <w:tcPr>
            <w:tcW w:w="2128" w:type="dxa"/>
          </w:tcPr>
          <w:p w:rsidR="00F15577" w:rsidRDefault="00F15577" w:rsidP="002101B2">
            <w:r>
              <w:rPr>
                <w:rFonts w:hint="eastAsia"/>
              </w:rPr>
              <w:t>HTTP</w:t>
            </w:r>
            <w:r>
              <w:rPr>
                <w:rFonts w:hint="eastAsia"/>
              </w:rPr>
              <w:t>协议</w:t>
            </w:r>
          </w:p>
        </w:tc>
        <w:tc>
          <w:tcPr>
            <w:tcW w:w="1762" w:type="dxa"/>
          </w:tcPr>
          <w:p w:rsidR="00F15577" w:rsidRDefault="00F15577" w:rsidP="002101B2">
            <w:r>
              <w:rPr>
                <w:rFonts w:hint="eastAsia"/>
              </w:rPr>
              <w:t>基本数据</w:t>
            </w:r>
          </w:p>
        </w:tc>
        <w:tc>
          <w:tcPr>
            <w:tcW w:w="2494" w:type="dxa"/>
          </w:tcPr>
          <w:p w:rsidR="00F15577" w:rsidRDefault="00F15577" w:rsidP="002101B2"/>
        </w:tc>
      </w:tr>
      <w:tr w:rsidR="00F15577" w:rsidTr="00C328B0">
        <w:tc>
          <w:tcPr>
            <w:tcW w:w="2171" w:type="dxa"/>
          </w:tcPr>
          <w:p w:rsidR="00F15577" w:rsidRDefault="00F15577" w:rsidP="002101B2">
            <w:r>
              <w:rPr>
                <w:rFonts w:hint="eastAsia"/>
              </w:rPr>
              <w:t>用户信息</w:t>
            </w:r>
          </w:p>
        </w:tc>
        <w:tc>
          <w:tcPr>
            <w:tcW w:w="2127" w:type="dxa"/>
          </w:tcPr>
          <w:p w:rsidR="00F15577" w:rsidRDefault="00F15577" w:rsidP="002101B2">
            <w:proofErr w:type="spellStart"/>
            <w:r>
              <w:rPr>
                <w:rFonts w:hint="eastAsia"/>
              </w:rPr>
              <w:t>userAgent</w:t>
            </w:r>
            <w:proofErr w:type="spellEnd"/>
          </w:p>
        </w:tc>
        <w:tc>
          <w:tcPr>
            <w:tcW w:w="2128" w:type="dxa"/>
          </w:tcPr>
          <w:p w:rsidR="00F15577" w:rsidRDefault="00F15577" w:rsidP="002101B2">
            <w:r>
              <w:rPr>
                <w:rFonts w:hint="eastAsia"/>
              </w:rPr>
              <w:t>HTTP</w:t>
            </w:r>
            <w:r>
              <w:rPr>
                <w:rFonts w:hint="eastAsia"/>
              </w:rPr>
              <w:t>协议</w:t>
            </w:r>
          </w:p>
        </w:tc>
        <w:tc>
          <w:tcPr>
            <w:tcW w:w="1762" w:type="dxa"/>
          </w:tcPr>
          <w:p w:rsidR="00F15577" w:rsidRDefault="00F15577" w:rsidP="002101B2">
            <w:r>
              <w:rPr>
                <w:rFonts w:hint="eastAsia"/>
              </w:rPr>
              <w:t>基本数据</w:t>
            </w:r>
          </w:p>
        </w:tc>
        <w:tc>
          <w:tcPr>
            <w:tcW w:w="2494" w:type="dxa"/>
          </w:tcPr>
          <w:p w:rsidR="00F15577" w:rsidRDefault="00F15577" w:rsidP="002101B2"/>
        </w:tc>
      </w:tr>
      <w:tr w:rsidR="00F15577" w:rsidTr="00C328B0">
        <w:tc>
          <w:tcPr>
            <w:tcW w:w="2171" w:type="dxa"/>
          </w:tcPr>
          <w:p w:rsidR="00F15577" w:rsidRDefault="00F15577" w:rsidP="002101B2">
            <w:r>
              <w:rPr>
                <w:rFonts w:hint="eastAsia"/>
              </w:rPr>
              <w:t>用户信息</w:t>
            </w:r>
          </w:p>
        </w:tc>
        <w:tc>
          <w:tcPr>
            <w:tcW w:w="2127" w:type="dxa"/>
          </w:tcPr>
          <w:p w:rsidR="00F15577" w:rsidRDefault="00F15577" w:rsidP="002101B2">
            <w:r>
              <w:rPr>
                <w:rFonts w:hint="eastAsia"/>
              </w:rPr>
              <w:t>用户的基本信息</w:t>
            </w:r>
          </w:p>
        </w:tc>
        <w:tc>
          <w:tcPr>
            <w:tcW w:w="2128" w:type="dxa"/>
          </w:tcPr>
          <w:p w:rsidR="00F15577" w:rsidRDefault="00F15577" w:rsidP="002101B2">
            <w:r>
              <w:rPr>
                <w:rFonts w:hint="eastAsia"/>
              </w:rPr>
              <w:t>暂无</w:t>
            </w:r>
          </w:p>
        </w:tc>
        <w:tc>
          <w:tcPr>
            <w:tcW w:w="1762" w:type="dxa"/>
          </w:tcPr>
          <w:p w:rsidR="00F15577" w:rsidRDefault="00F15577" w:rsidP="002101B2">
            <w:r>
              <w:rPr>
                <w:rFonts w:hint="eastAsia"/>
              </w:rPr>
              <w:t>增值数据</w:t>
            </w:r>
          </w:p>
        </w:tc>
        <w:tc>
          <w:tcPr>
            <w:tcW w:w="2494" w:type="dxa"/>
          </w:tcPr>
          <w:p w:rsidR="00F15577" w:rsidRDefault="00C328B0" w:rsidP="002101B2">
            <w:r>
              <w:rPr>
                <w:rFonts w:hint="eastAsia"/>
              </w:rPr>
              <w:t>未来从</w:t>
            </w:r>
            <w:r>
              <w:rPr>
                <w:rFonts w:hint="eastAsia"/>
              </w:rPr>
              <w:t>DMP</w:t>
            </w:r>
            <w:r>
              <w:rPr>
                <w:rFonts w:hint="eastAsia"/>
              </w:rPr>
              <w:t>系统获得</w:t>
            </w:r>
          </w:p>
        </w:tc>
      </w:tr>
      <w:tr w:rsidR="00F15577" w:rsidTr="00C328B0">
        <w:tc>
          <w:tcPr>
            <w:tcW w:w="2171" w:type="dxa"/>
          </w:tcPr>
          <w:p w:rsidR="00F15577" w:rsidRDefault="00F15577" w:rsidP="00F15577">
            <w:r>
              <w:rPr>
                <w:rFonts w:hint="eastAsia"/>
              </w:rPr>
              <w:t>用户信息</w:t>
            </w:r>
          </w:p>
        </w:tc>
        <w:tc>
          <w:tcPr>
            <w:tcW w:w="2127" w:type="dxa"/>
          </w:tcPr>
          <w:p w:rsidR="00F15577" w:rsidRDefault="00F15577" w:rsidP="00F15577">
            <w:r>
              <w:rPr>
                <w:rFonts w:hint="eastAsia"/>
              </w:rPr>
              <w:t>性别</w:t>
            </w:r>
          </w:p>
        </w:tc>
        <w:tc>
          <w:tcPr>
            <w:tcW w:w="2128" w:type="dxa"/>
          </w:tcPr>
          <w:p w:rsidR="00F15577" w:rsidRDefault="00F15577" w:rsidP="00F15577">
            <w:r>
              <w:rPr>
                <w:rFonts w:hint="eastAsia"/>
              </w:rPr>
              <w:t>暂无</w:t>
            </w:r>
          </w:p>
        </w:tc>
        <w:tc>
          <w:tcPr>
            <w:tcW w:w="1762" w:type="dxa"/>
          </w:tcPr>
          <w:p w:rsidR="00F15577" w:rsidRDefault="00F15577" w:rsidP="00F15577">
            <w:r>
              <w:rPr>
                <w:rFonts w:hint="eastAsia"/>
              </w:rPr>
              <w:t>增值数据</w:t>
            </w:r>
          </w:p>
        </w:tc>
        <w:tc>
          <w:tcPr>
            <w:tcW w:w="2494" w:type="dxa"/>
          </w:tcPr>
          <w:p w:rsidR="00F15577" w:rsidRDefault="00C328B0" w:rsidP="00F15577">
            <w:r>
              <w:rPr>
                <w:rFonts w:hint="eastAsia"/>
              </w:rPr>
              <w:t>未来从</w:t>
            </w:r>
            <w:r>
              <w:rPr>
                <w:rFonts w:hint="eastAsia"/>
              </w:rPr>
              <w:t>DMP</w:t>
            </w:r>
            <w:r>
              <w:rPr>
                <w:rFonts w:hint="eastAsia"/>
              </w:rPr>
              <w:t>系统获得</w:t>
            </w:r>
          </w:p>
        </w:tc>
      </w:tr>
      <w:tr w:rsidR="00F15577" w:rsidTr="00C328B0">
        <w:tc>
          <w:tcPr>
            <w:tcW w:w="2171" w:type="dxa"/>
          </w:tcPr>
          <w:p w:rsidR="00F15577" w:rsidRDefault="00F15577" w:rsidP="00F15577">
            <w:r>
              <w:rPr>
                <w:rFonts w:hint="eastAsia"/>
              </w:rPr>
              <w:t>用户信息</w:t>
            </w:r>
          </w:p>
        </w:tc>
        <w:tc>
          <w:tcPr>
            <w:tcW w:w="2127" w:type="dxa"/>
          </w:tcPr>
          <w:p w:rsidR="00F15577" w:rsidRDefault="00F15577" w:rsidP="00F15577">
            <w:r>
              <w:rPr>
                <w:rFonts w:hint="eastAsia"/>
              </w:rPr>
              <w:t>年龄</w:t>
            </w:r>
          </w:p>
        </w:tc>
        <w:tc>
          <w:tcPr>
            <w:tcW w:w="2128" w:type="dxa"/>
          </w:tcPr>
          <w:p w:rsidR="00F15577" w:rsidRDefault="00F15577" w:rsidP="00F15577">
            <w:r>
              <w:rPr>
                <w:rFonts w:hint="eastAsia"/>
              </w:rPr>
              <w:t>暂无</w:t>
            </w:r>
          </w:p>
        </w:tc>
        <w:tc>
          <w:tcPr>
            <w:tcW w:w="1762" w:type="dxa"/>
          </w:tcPr>
          <w:p w:rsidR="00F15577" w:rsidRDefault="00F15577" w:rsidP="00F15577">
            <w:r>
              <w:rPr>
                <w:rFonts w:hint="eastAsia"/>
              </w:rPr>
              <w:t>增值数据</w:t>
            </w:r>
          </w:p>
        </w:tc>
        <w:tc>
          <w:tcPr>
            <w:tcW w:w="2494" w:type="dxa"/>
          </w:tcPr>
          <w:p w:rsidR="00F15577" w:rsidRDefault="00C328B0" w:rsidP="00F15577">
            <w:r>
              <w:rPr>
                <w:rFonts w:hint="eastAsia"/>
              </w:rPr>
              <w:t>未来从</w:t>
            </w:r>
            <w:r>
              <w:rPr>
                <w:rFonts w:hint="eastAsia"/>
              </w:rPr>
              <w:t>DMP</w:t>
            </w:r>
            <w:r>
              <w:rPr>
                <w:rFonts w:hint="eastAsia"/>
              </w:rPr>
              <w:t>系统获得</w:t>
            </w:r>
          </w:p>
        </w:tc>
      </w:tr>
      <w:tr w:rsidR="00F15577" w:rsidTr="00C328B0">
        <w:tc>
          <w:tcPr>
            <w:tcW w:w="2171" w:type="dxa"/>
          </w:tcPr>
          <w:p w:rsidR="00F15577" w:rsidRDefault="00F15577" w:rsidP="00F15577">
            <w:r>
              <w:rPr>
                <w:rFonts w:hint="eastAsia"/>
              </w:rPr>
              <w:t>广告位</w:t>
            </w:r>
          </w:p>
        </w:tc>
        <w:tc>
          <w:tcPr>
            <w:tcW w:w="2127" w:type="dxa"/>
          </w:tcPr>
          <w:p w:rsidR="00F15577" w:rsidRDefault="00F15577" w:rsidP="00F15577">
            <w:r>
              <w:rPr>
                <w:rFonts w:hint="eastAsia"/>
              </w:rPr>
              <w:t>展示类型</w:t>
            </w:r>
          </w:p>
        </w:tc>
        <w:tc>
          <w:tcPr>
            <w:tcW w:w="2128" w:type="dxa"/>
          </w:tcPr>
          <w:p w:rsidR="00F15577" w:rsidRDefault="00F15577" w:rsidP="00F15577">
            <w:r>
              <w:rPr>
                <w:rFonts w:hint="eastAsia"/>
              </w:rPr>
              <w:t>ADX</w:t>
            </w:r>
            <w:r>
              <w:rPr>
                <w:rFonts w:hint="eastAsia"/>
              </w:rPr>
              <w:t>平台提供</w:t>
            </w:r>
          </w:p>
        </w:tc>
        <w:tc>
          <w:tcPr>
            <w:tcW w:w="1762" w:type="dxa"/>
          </w:tcPr>
          <w:p w:rsidR="00F15577" w:rsidRDefault="00F15577" w:rsidP="00F15577">
            <w:r>
              <w:rPr>
                <w:rFonts w:hint="eastAsia"/>
              </w:rPr>
              <w:t>基本数据</w:t>
            </w:r>
          </w:p>
        </w:tc>
        <w:tc>
          <w:tcPr>
            <w:tcW w:w="2494" w:type="dxa"/>
          </w:tcPr>
          <w:p w:rsidR="00F15577" w:rsidRDefault="00F15577" w:rsidP="00F15577"/>
        </w:tc>
      </w:tr>
      <w:tr w:rsidR="00F15577" w:rsidTr="00C328B0">
        <w:tc>
          <w:tcPr>
            <w:tcW w:w="2171" w:type="dxa"/>
          </w:tcPr>
          <w:p w:rsidR="00F15577" w:rsidRDefault="00F15577" w:rsidP="00F15577">
            <w:r>
              <w:rPr>
                <w:rFonts w:hint="eastAsia"/>
              </w:rPr>
              <w:t>广告位</w:t>
            </w:r>
          </w:p>
        </w:tc>
        <w:tc>
          <w:tcPr>
            <w:tcW w:w="2127" w:type="dxa"/>
          </w:tcPr>
          <w:p w:rsidR="00F15577" w:rsidRDefault="00F15577" w:rsidP="00F15577">
            <w:r>
              <w:rPr>
                <w:rFonts w:hint="eastAsia"/>
              </w:rPr>
              <w:t>宽</w:t>
            </w:r>
            <w:r>
              <w:rPr>
                <w:rFonts w:hint="eastAsia"/>
              </w:rPr>
              <w:t>*</w:t>
            </w:r>
            <w:r>
              <w:rPr>
                <w:rFonts w:hint="eastAsia"/>
              </w:rPr>
              <w:t>高</w:t>
            </w:r>
          </w:p>
        </w:tc>
        <w:tc>
          <w:tcPr>
            <w:tcW w:w="2128" w:type="dxa"/>
          </w:tcPr>
          <w:p w:rsidR="00F15577" w:rsidRDefault="00F15577" w:rsidP="00F15577">
            <w:r>
              <w:rPr>
                <w:rFonts w:hint="eastAsia"/>
              </w:rPr>
              <w:t>ADX</w:t>
            </w:r>
            <w:r>
              <w:rPr>
                <w:rFonts w:hint="eastAsia"/>
              </w:rPr>
              <w:t>平台提供</w:t>
            </w:r>
          </w:p>
        </w:tc>
        <w:tc>
          <w:tcPr>
            <w:tcW w:w="1762" w:type="dxa"/>
          </w:tcPr>
          <w:p w:rsidR="00F15577" w:rsidRDefault="00F15577" w:rsidP="00F15577">
            <w:r>
              <w:rPr>
                <w:rFonts w:hint="eastAsia"/>
              </w:rPr>
              <w:t>基本数据</w:t>
            </w:r>
          </w:p>
        </w:tc>
        <w:tc>
          <w:tcPr>
            <w:tcW w:w="2494" w:type="dxa"/>
          </w:tcPr>
          <w:p w:rsidR="00F15577" w:rsidRDefault="00F15577" w:rsidP="00F15577"/>
        </w:tc>
      </w:tr>
      <w:tr w:rsidR="00F15577" w:rsidTr="00C328B0">
        <w:tc>
          <w:tcPr>
            <w:tcW w:w="2171" w:type="dxa"/>
          </w:tcPr>
          <w:p w:rsidR="00F15577" w:rsidRDefault="00F15577" w:rsidP="00F15577">
            <w:r>
              <w:rPr>
                <w:rFonts w:hint="eastAsia"/>
              </w:rPr>
              <w:t>广告位</w:t>
            </w:r>
          </w:p>
        </w:tc>
        <w:tc>
          <w:tcPr>
            <w:tcW w:w="2127" w:type="dxa"/>
          </w:tcPr>
          <w:p w:rsidR="00F15577" w:rsidRDefault="00F15577" w:rsidP="00F15577">
            <w:r>
              <w:rPr>
                <w:rFonts w:hint="eastAsia"/>
              </w:rPr>
              <w:t>展示位置</w:t>
            </w:r>
          </w:p>
        </w:tc>
        <w:tc>
          <w:tcPr>
            <w:tcW w:w="2128" w:type="dxa"/>
          </w:tcPr>
          <w:p w:rsidR="00F15577" w:rsidRDefault="00F15577" w:rsidP="00F15577">
            <w:r>
              <w:rPr>
                <w:rFonts w:hint="eastAsia"/>
              </w:rPr>
              <w:t>ADX</w:t>
            </w:r>
            <w:r>
              <w:rPr>
                <w:rFonts w:hint="eastAsia"/>
              </w:rPr>
              <w:t>平台提供</w:t>
            </w:r>
          </w:p>
        </w:tc>
        <w:tc>
          <w:tcPr>
            <w:tcW w:w="1762" w:type="dxa"/>
          </w:tcPr>
          <w:p w:rsidR="00F15577" w:rsidRDefault="00F15577" w:rsidP="00F15577">
            <w:r>
              <w:rPr>
                <w:rFonts w:hint="eastAsia"/>
              </w:rPr>
              <w:t>基本数据</w:t>
            </w:r>
          </w:p>
        </w:tc>
        <w:tc>
          <w:tcPr>
            <w:tcW w:w="2494" w:type="dxa"/>
          </w:tcPr>
          <w:p w:rsidR="00F15577" w:rsidRDefault="00F15577" w:rsidP="00F15577"/>
        </w:tc>
      </w:tr>
      <w:tr w:rsidR="00F15577" w:rsidTr="00C328B0">
        <w:tc>
          <w:tcPr>
            <w:tcW w:w="2171" w:type="dxa"/>
          </w:tcPr>
          <w:p w:rsidR="00F15577" w:rsidRDefault="00F15577" w:rsidP="00F15577">
            <w:r>
              <w:rPr>
                <w:rFonts w:hint="eastAsia"/>
              </w:rPr>
              <w:t>广告位</w:t>
            </w:r>
          </w:p>
        </w:tc>
        <w:tc>
          <w:tcPr>
            <w:tcW w:w="2127" w:type="dxa"/>
          </w:tcPr>
          <w:p w:rsidR="00F15577" w:rsidRDefault="00F15577" w:rsidP="00F15577">
            <w:proofErr w:type="gramStart"/>
            <w:r>
              <w:rPr>
                <w:rFonts w:hint="eastAsia"/>
              </w:rPr>
              <w:t>发布商允许</w:t>
            </w:r>
            <w:proofErr w:type="gramEnd"/>
            <w:r>
              <w:rPr>
                <w:rFonts w:hint="eastAsia"/>
              </w:rPr>
              <w:t>的创意类型</w:t>
            </w:r>
          </w:p>
        </w:tc>
        <w:tc>
          <w:tcPr>
            <w:tcW w:w="2128" w:type="dxa"/>
          </w:tcPr>
          <w:p w:rsidR="00F15577" w:rsidRDefault="00F15577" w:rsidP="00F15577">
            <w:r>
              <w:rPr>
                <w:rFonts w:hint="eastAsia"/>
              </w:rPr>
              <w:t>ADX</w:t>
            </w:r>
            <w:r>
              <w:rPr>
                <w:rFonts w:hint="eastAsia"/>
              </w:rPr>
              <w:t>平台提供</w:t>
            </w:r>
          </w:p>
        </w:tc>
        <w:tc>
          <w:tcPr>
            <w:tcW w:w="1762" w:type="dxa"/>
          </w:tcPr>
          <w:p w:rsidR="00F15577" w:rsidRDefault="00F15577" w:rsidP="00F15577">
            <w:r>
              <w:rPr>
                <w:rFonts w:hint="eastAsia"/>
              </w:rPr>
              <w:t>基本数据</w:t>
            </w:r>
          </w:p>
        </w:tc>
        <w:tc>
          <w:tcPr>
            <w:tcW w:w="2494" w:type="dxa"/>
          </w:tcPr>
          <w:p w:rsidR="00F15577" w:rsidRDefault="00F15577" w:rsidP="00F15577"/>
        </w:tc>
      </w:tr>
      <w:tr w:rsidR="00774949" w:rsidTr="00C328B0">
        <w:tc>
          <w:tcPr>
            <w:tcW w:w="2171" w:type="dxa"/>
          </w:tcPr>
          <w:p w:rsidR="00774949" w:rsidRDefault="00774949" w:rsidP="00774949">
            <w:r>
              <w:rPr>
                <w:rFonts w:hint="eastAsia"/>
              </w:rPr>
              <w:t>广告位</w:t>
            </w:r>
          </w:p>
        </w:tc>
        <w:tc>
          <w:tcPr>
            <w:tcW w:w="2127" w:type="dxa"/>
          </w:tcPr>
          <w:p w:rsidR="00774949" w:rsidRDefault="00774949" w:rsidP="00774949">
            <w:proofErr w:type="gramStart"/>
            <w:r>
              <w:rPr>
                <w:rFonts w:hint="eastAsia"/>
              </w:rPr>
              <w:t>发布商允许</w:t>
            </w:r>
            <w:proofErr w:type="gramEnd"/>
            <w:r>
              <w:rPr>
                <w:rFonts w:hint="eastAsia"/>
              </w:rPr>
              <w:t>的广告行业</w:t>
            </w:r>
          </w:p>
        </w:tc>
        <w:tc>
          <w:tcPr>
            <w:tcW w:w="2128" w:type="dxa"/>
          </w:tcPr>
          <w:p w:rsidR="00774949" w:rsidRDefault="00774949" w:rsidP="00774949">
            <w:r>
              <w:rPr>
                <w:rFonts w:hint="eastAsia"/>
              </w:rPr>
              <w:t>ADX</w:t>
            </w:r>
            <w:r>
              <w:rPr>
                <w:rFonts w:hint="eastAsia"/>
              </w:rPr>
              <w:t>平台提供</w:t>
            </w:r>
          </w:p>
        </w:tc>
        <w:tc>
          <w:tcPr>
            <w:tcW w:w="1762" w:type="dxa"/>
          </w:tcPr>
          <w:p w:rsidR="00774949" w:rsidRDefault="00774949" w:rsidP="00774949">
            <w:r>
              <w:rPr>
                <w:rFonts w:hint="eastAsia"/>
              </w:rPr>
              <w:t>基本数据</w:t>
            </w:r>
          </w:p>
        </w:tc>
        <w:tc>
          <w:tcPr>
            <w:tcW w:w="2494" w:type="dxa"/>
          </w:tcPr>
          <w:p w:rsidR="00774949" w:rsidRDefault="00774949" w:rsidP="00774949"/>
        </w:tc>
      </w:tr>
      <w:tr w:rsidR="00774949" w:rsidTr="00C328B0">
        <w:tc>
          <w:tcPr>
            <w:tcW w:w="2171" w:type="dxa"/>
          </w:tcPr>
          <w:p w:rsidR="00774949" w:rsidRDefault="00774949" w:rsidP="00774949">
            <w:r>
              <w:rPr>
                <w:rFonts w:hint="eastAsia"/>
              </w:rPr>
              <w:t>广告位</w:t>
            </w:r>
          </w:p>
        </w:tc>
        <w:tc>
          <w:tcPr>
            <w:tcW w:w="2127" w:type="dxa"/>
          </w:tcPr>
          <w:p w:rsidR="00774949" w:rsidRDefault="00774949" w:rsidP="00774949">
            <w:proofErr w:type="gramStart"/>
            <w:r>
              <w:rPr>
                <w:rFonts w:hint="eastAsia"/>
              </w:rPr>
              <w:t>发布商</w:t>
            </w:r>
            <w:proofErr w:type="gramEnd"/>
            <w:r>
              <w:rPr>
                <w:rFonts w:hint="eastAsia"/>
              </w:rPr>
              <w:t>不允许的广告行业</w:t>
            </w:r>
          </w:p>
        </w:tc>
        <w:tc>
          <w:tcPr>
            <w:tcW w:w="2128" w:type="dxa"/>
          </w:tcPr>
          <w:p w:rsidR="00774949" w:rsidRDefault="00774949" w:rsidP="00774949">
            <w:r>
              <w:rPr>
                <w:rFonts w:hint="eastAsia"/>
              </w:rPr>
              <w:t>ADX</w:t>
            </w:r>
            <w:r>
              <w:rPr>
                <w:rFonts w:hint="eastAsia"/>
              </w:rPr>
              <w:t>平台提供</w:t>
            </w:r>
          </w:p>
        </w:tc>
        <w:tc>
          <w:tcPr>
            <w:tcW w:w="1762" w:type="dxa"/>
          </w:tcPr>
          <w:p w:rsidR="00774949" w:rsidRDefault="00774949" w:rsidP="00774949">
            <w:r>
              <w:rPr>
                <w:rFonts w:hint="eastAsia"/>
              </w:rPr>
              <w:t>基本数据</w:t>
            </w:r>
          </w:p>
        </w:tc>
        <w:tc>
          <w:tcPr>
            <w:tcW w:w="2494" w:type="dxa"/>
          </w:tcPr>
          <w:p w:rsidR="00774949" w:rsidRDefault="00774949" w:rsidP="00774949"/>
        </w:tc>
      </w:tr>
      <w:tr w:rsidR="00774949" w:rsidTr="00C328B0">
        <w:tc>
          <w:tcPr>
            <w:tcW w:w="2171" w:type="dxa"/>
          </w:tcPr>
          <w:p w:rsidR="00774949" w:rsidRDefault="00774949" w:rsidP="00774949">
            <w:r>
              <w:rPr>
                <w:rFonts w:hint="eastAsia"/>
              </w:rPr>
              <w:t>广告位</w:t>
            </w:r>
          </w:p>
        </w:tc>
        <w:tc>
          <w:tcPr>
            <w:tcW w:w="2127" w:type="dxa"/>
          </w:tcPr>
          <w:p w:rsidR="00774949" w:rsidRDefault="00774949" w:rsidP="00774949">
            <w:proofErr w:type="gramStart"/>
            <w:r>
              <w:rPr>
                <w:rFonts w:hint="eastAsia"/>
              </w:rPr>
              <w:t>发布商设置</w:t>
            </w:r>
            <w:proofErr w:type="gramEnd"/>
            <w:r>
              <w:rPr>
                <w:rFonts w:hint="eastAsia"/>
              </w:rPr>
              <w:t>的底价</w:t>
            </w:r>
          </w:p>
        </w:tc>
        <w:tc>
          <w:tcPr>
            <w:tcW w:w="2128" w:type="dxa"/>
          </w:tcPr>
          <w:p w:rsidR="00774949" w:rsidRDefault="00774949" w:rsidP="00774949">
            <w:r>
              <w:rPr>
                <w:rFonts w:hint="eastAsia"/>
              </w:rPr>
              <w:t>ADX</w:t>
            </w:r>
            <w:r>
              <w:rPr>
                <w:rFonts w:hint="eastAsia"/>
              </w:rPr>
              <w:t>平台提供</w:t>
            </w:r>
          </w:p>
        </w:tc>
        <w:tc>
          <w:tcPr>
            <w:tcW w:w="1762" w:type="dxa"/>
          </w:tcPr>
          <w:p w:rsidR="00774949" w:rsidRDefault="00774949" w:rsidP="00774949">
            <w:r>
              <w:rPr>
                <w:rFonts w:hint="eastAsia"/>
              </w:rPr>
              <w:t>基本数据</w:t>
            </w:r>
          </w:p>
        </w:tc>
        <w:tc>
          <w:tcPr>
            <w:tcW w:w="2494" w:type="dxa"/>
          </w:tcPr>
          <w:p w:rsidR="00774949" w:rsidRDefault="00774949" w:rsidP="00774949"/>
        </w:tc>
      </w:tr>
      <w:tr w:rsidR="00774949" w:rsidTr="00C328B0">
        <w:tc>
          <w:tcPr>
            <w:tcW w:w="2171" w:type="dxa"/>
          </w:tcPr>
          <w:p w:rsidR="00774949" w:rsidRDefault="00774949" w:rsidP="00774949">
            <w:r>
              <w:rPr>
                <w:rFonts w:hint="eastAsia"/>
              </w:rPr>
              <w:t>应用信息</w:t>
            </w:r>
          </w:p>
        </w:tc>
        <w:tc>
          <w:tcPr>
            <w:tcW w:w="2127" w:type="dxa"/>
          </w:tcPr>
          <w:p w:rsidR="00774949" w:rsidRDefault="00774949" w:rsidP="00774949">
            <w:r>
              <w:rPr>
                <w:rFonts w:hint="eastAsia"/>
              </w:rPr>
              <w:t>应用</w:t>
            </w:r>
            <w:r>
              <w:rPr>
                <w:rFonts w:hint="eastAsia"/>
              </w:rPr>
              <w:t>id</w:t>
            </w:r>
          </w:p>
        </w:tc>
        <w:tc>
          <w:tcPr>
            <w:tcW w:w="2128" w:type="dxa"/>
          </w:tcPr>
          <w:p w:rsidR="00774949" w:rsidRDefault="00774949" w:rsidP="00774949">
            <w:r>
              <w:rPr>
                <w:rFonts w:hint="eastAsia"/>
              </w:rPr>
              <w:t>HTTP</w:t>
            </w:r>
            <w:r>
              <w:rPr>
                <w:rFonts w:hint="eastAsia"/>
              </w:rPr>
              <w:t>协议</w:t>
            </w:r>
          </w:p>
        </w:tc>
        <w:tc>
          <w:tcPr>
            <w:tcW w:w="1762" w:type="dxa"/>
          </w:tcPr>
          <w:p w:rsidR="00774949" w:rsidRDefault="00774949" w:rsidP="00774949">
            <w:r>
              <w:rPr>
                <w:rFonts w:hint="eastAsia"/>
              </w:rPr>
              <w:t>基本数据</w:t>
            </w:r>
          </w:p>
        </w:tc>
        <w:tc>
          <w:tcPr>
            <w:tcW w:w="2494" w:type="dxa"/>
          </w:tcPr>
          <w:p w:rsidR="00774949" w:rsidRDefault="00774949" w:rsidP="00774949"/>
        </w:tc>
      </w:tr>
      <w:tr w:rsidR="00774949" w:rsidTr="00C328B0">
        <w:tc>
          <w:tcPr>
            <w:tcW w:w="2171" w:type="dxa"/>
          </w:tcPr>
          <w:p w:rsidR="00774949" w:rsidRDefault="00774949" w:rsidP="00774949">
            <w:r>
              <w:rPr>
                <w:rFonts w:hint="eastAsia"/>
              </w:rPr>
              <w:t>应用信息</w:t>
            </w:r>
          </w:p>
        </w:tc>
        <w:tc>
          <w:tcPr>
            <w:tcW w:w="2127" w:type="dxa"/>
          </w:tcPr>
          <w:p w:rsidR="00774949" w:rsidRDefault="00774949" w:rsidP="00774949">
            <w:r>
              <w:rPr>
                <w:rFonts w:hint="eastAsia"/>
              </w:rPr>
              <w:t>应该名称</w:t>
            </w:r>
          </w:p>
        </w:tc>
        <w:tc>
          <w:tcPr>
            <w:tcW w:w="2128" w:type="dxa"/>
          </w:tcPr>
          <w:p w:rsidR="00774949" w:rsidRDefault="00774949" w:rsidP="00774949">
            <w:r>
              <w:rPr>
                <w:rFonts w:hint="eastAsia"/>
              </w:rPr>
              <w:t>ADX</w:t>
            </w:r>
            <w:r>
              <w:rPr>
                <w:rFonts w:hint="eastAsia"/>
              </w:rPr>
              <w:t>平台提供</w:t>
            </w:r>
          </w:p>
        </w:tc>
        <w:tc>
          <w:tcPr>
            <w:tcW w:w="1762" w:type="dxa"/>
          </w:tcPr>
          <w:p w:rsidR="00774949" w:rsidRDefault="00774949" w:rsidP="00774949">
            <w:r>
              <w:rPr>
                <w:rFonts w:hint="eastAsia"/>
              </w:rPr>
              <w:t>基本数据</w:t>
            </w:r>
          </w:p>
        </w:tc>
        <w:tc>
          <w:tcPr>
            <w:tcW w:w="2494" w:type="dxa"/>
          </w:tcPr>
          <w:p w:rsidR="00774949" w:rsidRDefault="00774949" w:rsidP="00774949"/>
        </w:tc>
      </w:tr>
      <w:tr w:rsidR="00774949" w:rsidTr="00C328B0">
        <w:tc>
          <w:tcPr>
            <w:tcW w:w="2171" w:type="dxa"/>
          </w:tcPr>
          <w:p w:rsidR="00774949" w:rsidRDefault="00774949" w:rsidP="00774949">
            <w:r>
              <w:rPr>
                <w:rFonts w:hint="eastAsia"/>
              </w:rPr>
              <w:t>应用信息</w:t>
            </w:r>
          </w:p>
        </w:tc>
        <w:tc>
          <w:tcPr>
            <w:tcW w:w="2127" w:type="dxa"/>
          </w:tcPr>
          <w:p w:rsidR="00774949" w:rsidRDefault="00774949" w:rsidP="00774949">
            <w:r>
              <w:rPr>
                <w:rFonts w:hint="eastAsia"/>
              </w:rPr>
              <w:t>应用分类</w:t>
            </w:r>
          </w:p>
        </w:tc>
        <w:tc>
          <w:tcPr>
            <w:tcW w:w="2128" w:type="dxa"/>
          </w:tcPr>
          <w:p w:rsidR="00774949" w:rsidRDefault="00774949" w:rsidP="00774949">
            <w:r>
              <w:rPr>
                <w:rFonts w:hint="eastAsia"/>
              </w:rPr>
              <w:t>ADX</w:t>
            </w:r>
            <w:r>
              <w:rPr>
                <w:rFonts w:hint="eastAsia"/>
              </w:rPr>
              <w:t>平台提供</w:t>
            </w:r>
          </w:p>
        </w:tc>
        <w:tc>
          <w:tcPr>
            <w:tcW w:w="1762" w:type="dxa"/>
          </w:tcPr>
          <w:p w:rsidR="00774949" w:rsidRDefault="00774949" w:rsidP="00774949">
            <w:r>
              <w:rPr>
                <w:rFonts w:hint="eastAsia"/>
              </w:rPr>
              <w:t>基本数据</w:t>
            </w:r>
          </w:p>
        </w:tc>
        <w:tc>
          <w:tcPr>
            <w:tcW w:w="2494" w:type="dxa"/>
          </w:tcPr>
          <w:p w:rsidR="00774949" w:rsidRDefault="00774949" w:rsidP="00774949"/>
        </w:tc>
      </w:tr>
      <w:tr w:rsidR="00774949" w:rsidTr="00C328B0">
        <w:tc>
          <w:tcPr>
            <w:tcW w:w="2171" w:type="dxa"/>
          </w:tcPr>
          <w:p w:rsidR="00774949" w:rsidRDefault="00774949" w:rsidP="00774949">
            <w:r>
              <w:rPr>
                <w:rFonts w:hint="eastAsia"/>
              </w:rPr>
              <w:t>设备信息</w:t>
            </w:r>
          </w:p>
        </w:tc>
        <w:tc>
          <w:tcPr>
            <w:tcW w:w="2127" w:type="dxa"/>
          </w:tcPr>
          <w:p w:rsidR="00774949" w:rsidRDefault="00774949" w:rsidP="00774949">
            <w:r>
              <w:rPr>
                <w:rFonts w:hint="eastAsia"/>
              </w:rPr>
              <w:t>设备</w:t>
            </w:r>
            <w:r>
              <w:rPr>
                <w:rFonts w:hint="eastAsia"/>
              </w:rPr>
              <w:t>id</w:t>
            </w:r>
          </w:p>
        </w:tc>
        <w:tc>
          <w:tcPr>
            <w:tcW w:w="2128" w:type="dxa"/>
          </w:tcPr>
          <w:p w:rsidR="00774949" w:rsidRDefault="00774949" w:rsidP="00774949">
            <w:r>
              <w:rPr>
                <w:rFonts w:hint="eastAsia"/>
              </w:rPr>
              <w:t>HTTP</w:t>
            </w:r>
            <w:r>
              <w:rPr>
                <w:rFonts w:hint="eastAsia"/>
              </w:rPr>
              <w:t>协议</w:t>
            </w:r>
          </w:p>
        </w:tc>
        <w:tc>
          <w:tcPr>
            <w:tcW w:w="1762" w:type="dxa"/>
          </w:tcPr>
          <w:p w:rsidR="00774949" w:rsidRDefault="00774949" w:rsidP="00774949">
            <w:r>
              <w:rPr>
                <w:rFonts w:hint="eastAsia"/>
              </w:rPr>
              <w:t>基本数据</w:t>
            </w:r>
          </w:p>
        </w:tc>
        <w:tc>
          <w:tcPr>
            <w:tcW w:w="2494" w:type="dxa"/>
          </w:tcPr>
          <w:p w:rsidR="00774949" w:rsidRDefault="00774949" w:rsidP="00774949"/>
        </w:tc>
      </w:tr>
      <w:tr w:rsidR="00774949" w:rsidTr="00C328B0">
        <w:tc>
          <w:tcPr>
            <w:tcW w:w="2171" w:type="dxa"/>
          </w:tcPr>
          <w:p w:rsidR="00774949" w:rsidRDefault="00774949" w:rsidP="00774949">
            <w:r>
              <w:rPr>
                <w:rFonts w:hint="eastAsia"/>
              </w:rPr>
              <w:t>设备信息</w:t>
            </w:r>
          </w:p>
        </w:tc>
        <w:tc>
          <w:tcPr>
            <w:tcW w:w="2127" w:type="dxa"/>
          </w:tcPr>
          <w:p w:rsidR="00774949" w:rsidRDefault="00774949" w:rsidP="00774949">
            <w:r>
              <w:rPr>
                <w:rFonts w:hint="eastAsia"/>
              </w:rPr>
              <w:t>MAC</w:t>
            </w:r>
          </w:p>
        </w:tc>
        <w:tc>
          <w:tcPr>
            <w:tcW w:w="2128" w:type="dxa"/>
          </w:tcPr>
          <w:p w:rsidR="00774949" w:rsidRDefault="00774949" w:rsidP="00774949">
            <w:r>
              <w:rPr>
                <w:rFonts w:hint="eastAsia"/>
              </w:rPr>
              <w:t>HTTP</w:t>
            </w:r>
            <w:r>
              <w:rPr>
                <w:rFonts w:hint="eastAsia"/>
              </w:rPr>
              <w:t>协议</w:t>
            </w:r>
          </w:p>
        </w:tc>
        <w:tc>
          <w:tcPr>
            <w:tcW w:w="1762" w:type="dxa"/>
          </w:tcPr>
          <w:p w:rsidR="00774949" w:rsidRDefault="00774949" w:rsidP="00774949">
            <w:r>
              <w:rPr>
                <w:rFonts w:hint="eastAsia"/>
              </w:rPr>
              <w:t>基本数据</w:t>
            </w:r>
          </w:p>
        </w:tc>
        <w:tc>
          <w:tcPr>
            <w:tcW w:w="2494" w:type="dxa"/>
          </w:tcPr>
          <w:p w:rsidR="00774949" w:rsidRDefault="00774949" w:rsidP="00774949"/>
        </w:tc>
      </w:tr>
    </w:tbl>
    <w:p w:rsidR="004372F1" w:rsidRPr="002101B2" w:rsidRDefault="004372F1" w:rsidP="002101B2"/>
    <w:p w:rsidR="00A971E8" w:rsidRDefault="00A971E8" w:rsidP="00A971E8">
      <w:pPr>
        <w:pStyle w:val="3"/>
        <w:numPr>
          <w:ilvl w:val="2"/>
          <w:numId w:val="11"/>
        </w:numPr>
      </w:pPr>
      <w:bookmarkStart w:id="44" w:name="_Toc468285808"/>
      <w:r>
        <w:rPr>
          <w:rFonts w:hint="eastAsia"/>
        </w:rPr>
        <w:t>ADX</w:t>
      </w:r>
      <w:r>
        <w:rPr>
          <w:rFonts w:hint="eastAsia"/>
        </w:rPr>
        <w:t>平台</w:t>
      </w:r>
      <w:r>
        <w:rPr>
          <w:rFonts w:hint="eastAsia"/>
        </w:rPr>
        <w:t>Call</w:t>
      </w:r>
      <w:r>
        <w:t xml:space="preserve"> out</w:t>
      </w:r>
      <w:r>
        <w:t>逻辑</w:t>
      </w:r>
      <w:bookmarkEnd w:id="44"/>
    </w:p>
    <w:p w:rsidR="0091453C" w:rsidRDefault="0091453C" w:rsidP="00FB74EA">
      <w:pPr>
        <w:ind w:firstLineChars="200" w:firstLine="420"/>
      </w:pPr>
      <w:r>
        <w:rPr>
          <w:rFonts w:hint="eastAsia"/>
        </w:rPr>
        <w:t>当</w:t>
      </w:r>
      <w:r>
        <w:rPr>
          <w:rFonts w:hint="eastAsia"/>
        </w:rPr>
        <w:t>bid</w:t>
      </w:r>
      <w:r>
        <w:t xml:space="preserve"> request</w:t>
      </w:r>
      <w:r>
        <w:rPr>
          <w:rFonts w:hint="eastAsia"/>
        </w:rPr>
        <w:t>组装完毕后，就需要将</w:t>
      </w:r>
      <w:r>
        <w:rPr>
          <w:rFonts w:hint="eastAsia"/>
        </w:rPr>
        <w:t>r</w:t>
      </w:r>
      <w:r>
        <w:t>equest</w:t>
      </w:r>
      <w:r w:rsidR="00FB74EA">
        <w:rPr>
          <w:rFonts w:hint="eastAsia"/>
        </w:rPr>
        <w:t>的信息向已</w:t>
      </w:r>
      <w:r>
        <w:rPr>
          <w:rFonts w:hint="eastAsia"/>
        </w:rPr>
        <w:t>经对接完毕的</w:t>
      </w:r>
      <w:r>
        <w:rPr>
          <w:rFonts w:hint="eastAsia"/>
        </w:rPr>
        <w:t>D</w:t>
      </w:r>
      <w:r>
        <w:t>SP</w:t>
      </w:r>
      <w:r>
        <w:rPr>
          <w:rFonts w:hint="eastAsia"/>
        </w:rPr>
        <w:t>进行</w:t>
      </w:r>
      <w:r>
        <w:rPr>
          <w:rFonts w:hint="eastAsia"/>
        </w:rPr>
        <w:t>call out</w:t>
      </w:r>
      <w:r>
        <w:rPr>
          <w:rFonts w:hint="eastAsia"/>
        </w:rPr>
        <w:t>（广播）。由于每个</w:t>
      </w:r>
      <w:r>
        <w:rPr>
          <w:rFonts w:hint="eastAsia"/>
        </w:rPr>
        <w:t>D</w:t>
      </w:r>
      <w:r>
        <w:t>SP</w:t>
      </w:r>
      <w:r>
        <w:rPr>
          <w:rFonts w:hint="eastAsia"/>
        </w:rPr>
        <w:t>的不同设置，因此并不是对所有的</w:t>
      </w:r>
      <w:r>
        <w:rPr>
          <w:rFonts w:hint="eastAsia"/>
        </w:rPr>
        <w:t>DSP</w:t>
      </w:r>
      <w:r>
        <w:rPr>
          <w:rFonts w:hint="eastAsia"/>
        </w:rPr>
        <w:t>都进行</w:t>
      </w:r>
      <w:r>
        <w:rPr>
          <w:rFonts w:hint="eastAsia"/>
        </w:rPr>
        <w:t>call out</w:t>
      </w:r>
      <w:r>
        <w:rPr>
          <w:rFonts w:hint="eastAsia"/>
        </w:rPr>
        <w:t>，</w:t>
      </w:r>
      <w:proofErr w:type="gramStart"/>
      <w:r>
        <w:rPr>
          <w:rFonts w:hint="eastAsia"/>
        </w:rPr>
        <w:t>因设置</w:t>
      </w:r>
      <w:proofErr w:type="gramEnd"/>
      <w:r>
        <w:rPr>
          <w:rFonts w:hint="eastAsia"/>
        </w:rPr>
        <w:t>不同，有可能每个</w:t>
      </w:r>
      <w:r>
        <w:rPr>
          <w:rFonts w:hint="eastAsia"/>
        </w:rPr>
        <w:t>D</w:t>
      </w:r>
      <w:r>
        <w:t>SP</w:t>
      </w:r>
      <w:r>
        <w:rPr>
          <w:rFonts w:hint="eastAsia"/>
        </w:rPr>
        <w:t>获得的</w:t>
      </w:r>
      <w:r>
        <w:rPr>
          <w:rFonts w:hint="eastAsia"/>
        </w:rPr>
        <w:t>r</w:t>
      </w:r>
      <w:r>
        <w:t>equest</w:t>
      </w:r>
      <w:r>
        <w:rPr>
          <w:rFonts w:hint="eastAsia"/>
        </w:rPr>
        <w:t>信息也不相同，</w:t>
      </w:r>
      <w:r>
        <w:rPr>
          <w:rFonts w:hint="eastAsia"/>
        </w:rPr>
        <w:lastRenderedPageBreak/>
        <w:t>目前能够影响到</w:t>
      </w:r>
      <w:r>
        <w:rPr>
          <w:rFonts w:hint="eastAsia"/>
        </w:rPr>
        <w:t>call out</w:t>
      </w:r>
      <w:r>
        <w:rPr>
          <w:rFonts w:hint="eastAsia"/>
        </w:rPr>
        <w:t>的设置如下表</w:t>
      </w:r>
      <w:r>
        <w:rPr>
          <w:rFonts w:hint="eastAsia"/>
        </w:rPr>
        <w:t>6-2</w:t>
      </w:r>
      <w:r>
        <w:rPr>
          <w:rFonts w:hint="eastAsia"/>
        </w:rPr>
        <w:t>和表</w:t>
      </w:r>
      <w:r>
        <w:rPr>
          <w:rFonts w:hint="eastAsia"/>
        </w:rPr>
        <w:t>6-3</w:t>
      </w:r>
      <w:r w:rsidR="00FB74EA">
        <w:rPr>
          <w:rFonts w:hint="eastAsia"/>
        </w:rPr>
        <w:t>所示。</w:t>
      </w:r>
    </w:p>
    <w:p w:rsidR="00D224D5" w:rsidRDefault="0091453C" w:rsidP="008A3D35">
      <w:pPr>
        <w:pStyle w:val="a5"/>
        <w:numPr>
          <w:ilvl w:val="0"/>
          <w:numId w:val="36"/>
        </w:numPr>
        <w:ind w:firstLineChars="0"/>
      </w:pPr>
      <w:r>
        <w:rPr>
          <w:rFonts w:hint="eastAsia"/>
        </w:rPr>
        <w:t>call out</w:t>
      </w:r>
      <w:r>
        <w:rPr>
          <w:rFonts w:hint="eastAsia"/>
        </w:rPr>
        <w:t>次数只能小于等于</w:t>
      </w:r>
      <w:r w:rsidR="008A3D35">
        <w:rPr>
          <w:rFonts w:hint="eastAsia"/>
        </w:rPr>
        <w:t>Q</w:t>
      </w:r>
      <w:r w:rsidR="008A3D35">
        <w:t>PS</w:t>
      </w:r>
      <w:r>
        <w:rPr>
          <w:rFonts w:hint="eastAsia"/>
        </w:rPr>
        <w:t>的设置，否则不进行</w:t>
      </w:r>
      <w:r>
        <w:rPr>
          <w:rFonts w:hint="eastAsia"/>
        </w:rPr>
        <w:t>call out</w:t>
      </w:r>
      <w:r>
        <w:rPr>
          <w:rFonts w:hint="eastAsia"/>
        </w:rPr>
        <w:t>。</w:t>
      </w:r>
      <w:r>
        <w:rPr>
          <w:rFonts w:hint="eastAsia"/>
        </w:rPr>
        <w:t>Q</w:t>
      </w:r>
      <w:r>
        <w:t>PS</w:t>
      </w:r>
      <w:r>
        <w:rPr>
          <w:rFonts w:hint="eastAsia"/>
        </w:rPr>
        <w:t>的值取</w:t>
      </w:r>
      <w:r>
        <w:rPr>
          <w:rFonts w:hint="eastAsia"/>
        </w:rPr>
        <w:t>A</w:t>
      </w:r>
      <w:r>
        <w:t>DX</w:t>
      </w:r>
      <w:r>
        <w:rPr>
          <w:rFonts w:hint="eastAsia"/>
        </w:rPr>
        <w:t>平台与</w:t>
      </w:r>
      <w:r>
        <w:rPr>
          <w:rFonts w:hint="eastAsia"/>
        </w:rPr>
        <w:t>D</w:t>
      </w:r>
      <w:r>
        <w:t>SP</w:t>
      </w:r>
      <w:r>
        <w:rPr>
          <w:rFonts w:hint="eastAsia"/>
        </w:rPr>
        <w:t>厂商设置最小值。</w:t>
      </w:r>
    </w:p>
    <w:tbl>
      <w:tblPr>
        <w:tblStyle w:val="a6"/>
        <w:tblW w:w="0" w:type="auto"/>
        <w:tblInd w:w="-34" w:type="dxa"/>
        <w:tblBorders>
          <w:left w:val="none" w:sz="0" w:space="0" w:color="auto"/>
          <w:right w:val="none" w:sz="0" w:space="0" w:color="auto"/>
          <w:insideV w:val="none" w:sz="0" w:space="0" w:color="auto"/>
        </w:tblBorders>
        <w:tblLook w:val="04A0" w:firstRow="1" w:lastRow="0" w:firstColumn="1" w:lastColumn="0" w:noHBand="0" w:noVBand="1"/>
      </w:tblPr>
      <w:tblGrid>
        <w:gridCol w:w="2410"/>
        <w:gridCol w:w="4865"/>
        <w:gridCol w:w="3441"/>
      </w:tblGrid>
      <w:tr w:rsidR="00D224D5" w:rsidTr="008A3D35">
        <w:tc>
          <w:tcPr>
            <w:tcW w:w="2410" w:type="dxa"/>
          </w:tcPr>
          <w:p w:rsidR="00D224D5" w:rsidRDefault="00D224D5" w:rsidP="00D224D5">
            <w:pPr>
              <w:pStyle w:val="a5"/>
              <w:ind w:firstLineChars="0" w:firstLine="0"/>
            </w:pPr>
            <w:r>
              <w:rPr>
                <w:rFonts w:hint="eastAsia"/>
              </w:rPr>
              <w:t>设置</w:t>
            </w:r>
          </w:p>
        </w:tc>
        <w:tc>
          <w:tcPr>
            <w:tcW w:w="4865" w:type="dxa"/>
          </w:tcPr>
          <w:p w:rsidR="00D224D5" w:rsidRDefault="00D224D5" w:rsidP="00D224D5">
            <w:pPr>
              <w:pStyle w:val="a5"/>
              <w:ind w:firstLineChars="0" w:firstLine="0"/>
            </w:pPr>
            <w:r>
              <w:rPr>
                <w:rFonts w:hint="eastAsia"/>
              </w:rPr>
              <w:t>说明</w:t>
            </w:r>
          </w:p>
        </w:tc>
        <w:tc>
          <w:tcPr>
            <w:tcW w:w="3441" w:type="dxa"/>
          </w:tcPr>
          <w:p w:rsidR="00D224D5" w:rsidRDefault="00D224D5" w:rsidP="00D224D5">
            <w:pPr>
              <w:pStyle w:val="a5"/>
              <w:ind w:firstLineChars="0" w:firstLine="0"/>
            </w:pPr>
            <w:r>
              <w:rPr>
                <w:rFonts w:hint="eastAsia"/>
              </w:rPr>
              <w:t>Call</w:t>
            </w:r>
            <w:r>
              <w:t xml:space="preserve"> out</w:t>
            </w:r>
            <w:r>
              <w:t>规则</w:t>
            </w:r>
          </w:p>
        </w:tc>
      </w:tr>
      <w:tr w:rsidR="00D224D5" w:rsidTr="008A3D35">
        <w:tc>
          <w:tcPr>
            <w:tcW w:w="2410" w:type="dxa"/>
            <w:tcBorders>
              <w:bottom w:val="nil"/>
            </w:tcBorders>
          </w:tcPr>
          <w:p w:rsidR="00D224D5" w:rsidRDefault="00D224D5" w:rsidP="00D224D5">
            <w:pPr>
              <w:pStyle w:val="a5"/>
              <w:ind w:firstLineChars="0" w:firstLine="0"/>
            </w:pPr>
            <w:r>
              <w:rPr>
                <w:rFonts w:hint="eastAsia"/>
              </w:rPr>
              <w:t>DSP</w:t>
            </w:r>
            <w:r>
              <w:rPr>
                <w:rFonts w:hint="eastAsia"/>
              </w:rPr>
              <w:t>的状态</w:t>
            </w:r>
          </w:p>
        </w:tc>
        <w:tc>
          <w:tcPr>
            <w:tcW w:w="4865" w:type="dxa"/>
            <w:tcBorders>
              <w:bottom w:val="nil"/>
            </w:tcBorders>
          </w:tcPr>
          <w:p w:rsidR="00D224D5" w:rsidRDefault="00D224D5" w:rsidP="00D224D5">
            <w:pPr>
              <w:pStyle w:val="a5"/>
              <w:ind w:firstLineChars="0" w:firstLine="0"/>
            </w:pPr>
            <w:r>
              <w:rPr>
                <w:rFonts w:hint="eastAsia"/>
              </w:rPr>
              <w:t>状态有</w:t>
            </w:r>
            <w:r>
              <w:rPr>
                <w:rFonts w:hint="eastAsia"/>
              </w:rPr>
              <w:t>3</w:t>
            </w:r>
            <w:r>
              <w:rPr>
                <w:rFonts w:hint="eastAsia"/>
              </w:rPr>
              <w:t>种：开启</w:t>
            </w:r>
            <w:r>
              <w:rPr>
                <w:rFonts w:hint="eastAsia"/>
              </w:rPr>
              <w:t>/</w:t>
            </w:r>
            <w:r>
              <w:rPr>
                <w:rFonts w:hint="eastAsia"/>
              </w:rPr>
              <w:t>关闭</w:t>
            </w:r>
            <w:r>
              <w:rPr>
                <w:rFonts w:hint="eastAsia"/>
              </w:rPr>
              <w:t>/</w:t>
            </w:r>
            <w:r w:rsidRPr="00D224D5">
              <w:rPr>
                <w:rFonts w:hint="eastAsia"/>
              </w:rPr>
              <w:t>锁定</w:t>
            </w:r>
          </w:p>
        </w:tc>
        <w:tc>
          <w:tcPr>
            <w:tcW w:w="3441" w:type="dxa"/>
            <w:tcBorders>
              <w:bottom w:val="nil"/>
            </w:tcBorders>
          </w:tcPr>
          <w:p w:rsidR="00D224D5" w:rsidRDefault="00D224D5" w:rsidP="00D224D5">
            <w:pPr>
              <w:pStyle w:val="a5"/>
              <w:ind w:firstLineChars="0" w:firstLine="0"/>
            </w:pPr>
            <w:r>
              <w:rPr>
                <w:rFonts w:hint="eastAsia"/>
              </w:rPr>
              <w:t>只有在开启状态时才进行</w:t>
            </w:r>
            <w:r>
              <w:rPr>
                <w:rFonts w:hint="eastAsia"/>
              </w:rPr>
              <w:t>call</w:t>
            </w:r>
            <w:r>
              <w:t xml:space="preserve"> out</w:t>
            </w:r>
            <w:r w:rsidR="00752A40">
              <w:rPr>
                <w:rFonts w:hint="eastAsia"/>
              </w:rPr>
              <w:t>；其它两种状态不发送</w:t>
            </w:r>
          </w:p>
        </w:tc>
      </w:tr>
      <w:tr w:rsidR="00D224D5" w:rsidTr="008A3D35">
        <w:tc>
          <w:tcPr>
            <w:tcW w:w="2410" w:type="dxa"/>
            <w:tcBorders>
              <w:top w:val="nil"/>
              <w:bottom w:val="nil"/>
            </w:tcBorders>
          </w:tcPr>
          <w:p w:rsidR="00D224D5" w:rsidRDefault="00D224D5" w:rsidP="00D224D5">
            <w:pPr>
              <w:pStyle w:val="a5"/>
              <w:ind w:firstLineChars="0" w:firstLine="0"/>
            </w:pPr>
            <w:r>
              <w:rPr>
                <w:rFonts w:hint="eastAsia"/>
              </w:rPr>
              <w:t>QPS</w:t>
            </w:r>
          </w:p>
        </w:tc>
        <w:tc>
          <w:tcPr>
            <w:tcW w:w="4865" w:type="dxa"/>
            <w:tcBorders>
              <w:top w:val="nil"/>
              <w:bottom w:val="nil"/>
            </w:tcBorders>
          </w:tcPr>
          <w:p w:rsidR="00D224D5" w:rsidRPr="00D224D5" w:rsidRDefault="00D224D5" w:rsidP="00D224D5">
            <w:pPr>
              <w:pStyle w:val="a5"/>
              <w:ind w:firstLineChars="0" w:firstLine="0"/>
            </w:pPr>
            <w:r>
              <w:rPr>
                <w:rFonts w:hint="eastAsia"/>
              </w:rPr>
              <w:t>Query</w:t>
            </w:r>
            <w:r>
              <w:t xml:space="preserve"> Per Second</w:t>
            </w:r>
          </w:p>
        </w:tc>
        <w:tc>
          <w:tcPr>
            <w:tcW w:w="3441" w:type="dxa"/>
            <w:tcBorders>
              <w:top w:val="nil"/>
              <w:bottom w:val="nil"/>
            </w:tcBorders>
          </w:tcPr>
          <w:p w:rsidR="00D224D5" w:rsidRDefault="00752A40" w:rsidP="00D224D5">
            <w:pPr>
              <w:pStyle w:val="a5"/>
              <w:ind w:firstLineChars="0" w:firstLine="0"/>
            </w:pPr>
            <w:r>
              <w:rPr>
                <w:rFonts w:hint="eastAsia"/>
              </w:rPr>
              <w:t>根据数值大小进行发送</w:t>
            </w:r>
          </w:p>
        </w:tc>
      </w:tr>
      <w:tr w:rsidR="00D224D5" w:rsidTr="008A3D35">
        <w:tc>
          <w:tcPr>
            <w:tcW w:w="2410" w:type="dxa"/>
            <w:tcBorders>
              <w:top w:val="nil"/>
            </w:tcBorders>
          </w:tcPr>
          <w:p w:rsidR="00D224D5" w:rsidRDefault="00D224D5" w:rsidP="00D224D5">
            <w:pPr>
              <w:pStyle w:val="a5"/>
              <w:ind w:firstLineChars="0" w:firstLine="0"/>
            </w:pPr>
            <w:r>
              <w:rPr>
                <w:rFonts w:hint="eastAsia"/>
              </w:rPr>
              <w:t>消费是否超额</w:t>
            </w:r>
          </w:p>
        </w:tc>
        <w:tc>
          <w:tcPr>
            <w:tcW w:w="4865" w:type="dxa"/>
            <w:tcBorders>
              <w:top w:val="nil"/>
            </w:tcBorders>
          </w:tcPr>
          <w:p w:rsidR="00D224D5" w:rsidRDefault="009A5D49" w:rsidP="00D224D5">
            <w:pPr>
              <w:pStyle w:val="a5"/>
              <w:ind w:firstLineChars="0" w:firstLine="0"/>
            </w:pPr>
            <w:r>
              <w:rPr>
                <w:rFonts w:hint="eastAsia"/>
              </w:rPr>
              <w:t>超额计算</w:t>
            </w:r>
            <w:r w:rsidR="00D224D5" w:rsidRPr="00D224D5">
              <w:rPr>
                <w:rFonts w:hint="eastAsia"/>
              </w:rPr>
              <w:t>公式</w:t>
            </w:r>
            <w:proofErr w:type="gramStart"/>
            <w:r w:rsidR="00D224D5" w:rsidRPr="00D224D5">
              <w:rPr>
                <w:rFonts w:hint="eastAsia"/>
              </w:rPr>
              <w:t>见说明</w:t>
            </w:r>
            <w:proofErr w:type="gramEnd"/>
          </w:p>
        </w:tc>
        <w:tc>
          <w:tcPr>
            <w:tcW w:w="3441" w:type="dxa"/>
            <w:tcBorders>
              <w:top w:val="nil"/>
            </w:tcBorders>
          </w:tcPr>
          <w:p w:rsidR="00D224D5" w:rsidRDefault="00D224D5" w:rsidP="00D224D5">
            <w:pPr>
              <w:pStyle w:val="a5"/>
              <w:ind w:firstLineChars="0" w:firstLine="0"/>
            </w:pPr>
            <w:r>
              <w:rPr>
                <w:rFonts w:hint="eastAsia"/>
              </w:rPr>
              <w:t>如果消费超额，则不进行</w:t>
            </w:r>
            <w:r>
              <w:rPr>
                <w:rFonts w:hint="eastAsia"/>
              </w:rPr>
              <w:t>call</w:t>
            </w:r>
            <w:r>
              <w:t xml:space="preserve"> out</w:t>
            </w:r>
            <w:r>
              <w:rPr>
                <w:rFonts w:hint="eastAsia"/>
              </w:rPr>
              <w:t>；否则进行</w:t>
            </w:r>
            <w:r>
              <w:rPr>
                <w:rFonts w:hint="eastAsia"/>
              </w:rPr>
              <w:t>call</w:t>
            </w:r>
            <w:r>
              <w:t xml:space="preserve"> out</w:t>
            </w:r>
            <w:r>
              <w:rPr>
                <w:rFonts w:hint="eastAsia"/>
              </w:rPr>
              <w:t></w:t>
            </w:r>
          </w:p>
        </w:tc>
      </w:tr>
    </w:tbl>
    <w:p w:rsidR="00D224D5" w:rsidRPr="009A5D49" w:rsidRDefault="00D224D5" w:rsidP="009A5D49">
      <w:pPr>
        <w:jc w:val="center"/>
        <w:rPr>
          <w:sz w:val="18"/>
          <w:szCs w:val="18"/>
        </w:rPr>
      </w:pPr>
      <w:r w:rsidRPr="009A5D49">
        <w:rPr>
          <w:rFonts w:hint="eastAsia"/>
          <w:sz w:val="18"/>
          <w:szCs w:val="18"/>
        </w:rPr>
        <w:t>表</w:t>
      </w:r>
      <w:r w:rsidRPr="009A5D49">
        <w:rPr>
          <w:rFonts w:hint="eastAsia"/>
          <w:sz w:val="18"/>
          <w:szCs w:val="18"/>
        </w:rPr>
        <w:t>6-</w:t>
      </w:r>
      <w:r w:rsidRPr="009A5D49">
        <w:rPr>
          <w:sz w:val="18"/>
          <w:szCs w:val="18"/>
        </w:rPr>
        <w:t xml:space="preserve"> 2 </w:t>
      </w:r>
      <w:r w:rsidRPr="009A5D49">
        <w:rPr>
          <w:rFonts w:hint="eastAsia"/>
          <w:sz w:val="18"/>
          <w:szCs w:val="18"/>
        </w:rPr>
        <w:t>A</w:t>
      </w:r>
      <w:r w:rsidRPr="009A5D49">
        <w:rPr>
          <w:sz w:val="18"/>
          <w:szCs w:val="18"/>
        </w:rPr>
        <w:t>DX</w:t>
      </w:r>
      <w:r w:rsidRPr="009A5D49">
        <w:rPr>
          <w:sz w:val="18"/>
          <w:szCs w:val="18"/>
        </w:rPr>
        <w:t>平台</w:t>
      </w:r>
      <w:r w:rsidRPr="009A5D49">
        <w:rPr>
          <w:rFonts w:hint="eastAsia"/>
          <w:sz w:val="18"/>
          <w:szCs w:val="18"/>
        </w:rPr>
        <w:t>设置</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518"/>
        <w:gridCol w:w="4603"/>
        <w:gridCol w:w="3561"/>
      </w:tblGrid>
      <w:tr w:rsidR="0091453C" w:rsidTr="008A3D35">
        <w:tc>
          <w:tcPr>
            <w:tcW w:w="2518" w:type="dxa"/>
          </w:tcPr>
          <w:p w:rsidR="0091453C" w:rsidRDefault="0091453C" w:rsidP="0091453C">
            <w:r>
              <w:rPr>
                <w:rFonts w:hint="eastAsia"/>
              </w:rPr>
              <w:t>设置</w:t>
            </w:r>
          </w:p>
        </w:tc>
        <w:tc>
          <w:tcPr>
            <w:tcW w:w="4603" w:type="dxa"/>
          </w:tcPr>
          <w:p w:rsidR="0091453C" w:rsidRDefault="0091453C" w:rsidP="0091453C">
            <w:r>
              <w:rPr>
                <w:rFonts w:hint="eastAsia"/>
              </w:rPr>
              <w:t>说明</w:t>
            </w:r>
          </w:p>
        </w:tc>
        <w:tc>
          <w:tcPr>
            <w:tcW w:w="3561" w:type="dxa"/>
          </w:tcPr>
          <w:p w:rsidR="0091453C" w:rsidRDefault="0091453C" w:rsidP="0091453C">
            <w:r>
              <w:rPr>
                <w:rFonts w:hint="eastAsia"/>
              </w:rPr>
              <w:t>Call</w:t>
            </w:r>
            <w:r>
              <w:t xml:space="preserve"> out</w:t>
            </w:r>
            <w:r>
              <w:t>规则</w:t>
            </w:r>
          </w:p>
        </w:tc>
      </w:tr>
      <w:tr w:rsidR="0091453C" w:rsidTr="008A3D35">
        <w:tc>
          <w:tcPr>
            <w:tcW w:w="2518" w:type="dxa"/>
          </w:tcPr>
          <w:p w:rsidR="0091453C" w:rsidRDefault="0091453C" w:rsidP="0091453C">
            <w:r>
              <w:rPr>
                <w:rFonts w:hint="eastAsia"/>
              </w:rPr>
              <w:t>QPS</w:t>
            </w:r>
          </w:p>
        </w:tc>
        <w:tc>
          <w:tcPr>
            <w:tcW w:w="4603" w:type="dxa"/>
          </w:tcPr>
          <w:p w:rsidR="0091453C" w:rsidRDefault="0091453C" w:rsidP="0091453C">
            <w:r>
              <w:rPr>
                <w:rFonts w:hint="eastAsia"/>
              </w:rPr>
              <w:t>Query</w:t>
            </w:r>
            <w:r>
              <w:t xml:space="preserve"> Per Second</w:t>
            </w:r>
          </w:p>
        </w:tc>
        <w:tc>
          <w:tcPr>
            <w:tcW w:w="3561" w:type="dxa"/>
          </w:tcPr>
          <w:p w:rsidR="0091453C" w:rsidRDefault="0091453C" w:rsidP="0091453C">
            <w:r>
              <w:rPr>
                <w:rFonts w:hint="eastAsia"/>
              </w:rPr>
              <w:t>根据数</w:t>
            </w:r>
            <w:r w:rsidR="00652A7D">
              <w:rPr>
                <w:rFonts w:hint="eastAsia"/>
              </w:rPr>
              <w:t>值大小进行分发</w:t>
            </w:r>
          </w:p>
        </w:tc>
      </w:tr>
    </w:tbl>
    <w:p w:rsidR="00700DEB" w:rsidRPr="008A3D35" w:rsidRDefault="0091453C" w:rsidP="00700DEB">
      <w:pPr>
        <w:jc w:val="center"/>
        <w:rPr>
          <w:rFonts w:asciiTheme="minorEastAsia" w:hAnsiTheme="minorEastAsia"/>
          <w:sz w:val="18"/>
          <w:szCs w:val="18"/>
        </w:rPr>
      </w:pPr>
      <w:r w:rsidRPr="008A3D35">
        <w:rPr>
          <w:rFonts w:asciiTheme="minorEastAsia" w:hAnsiTheme="minorEastAsia" w:hint="eastAsia"/>
          <w:sz w:val="18"/>
          <w:szCs w:val="18"/>
        </w:rPr>
        <w:t>表6-3</w:t>
      </w:r>
      <w:r w:rsidRPr="008A3D35">
        <w:rPr>
          <w:rFonts w:asciiTheme="minorEastAsia" w:hAnsiTheme="minorEastAsia"/>
          <w:sz w:val="18"/>
          <w:szCs w:val="18"/>
        </w:rPr>
        <w:t xml:space="preserve"> </w:t>
      </w:r>
      <w:r w:rsidRPr="008A3D35">
        <w:rPr>
          <w:rFonts w:asciiTheme="minorEastAsia" w:hAnsiTheme="minorEastAsia" w:hint="eastAsia"/>
          <w:sz w:val="18"/>
          <w:szCs w:val="18"/>
        </w:rPr>
        <w:t>DS</w:t>
      </w:r>
      <w:r w:rsidR="00D224D5" w:rsidRPr="008A3D35">
        <w:rPr>
          <w:rFonts w:asciiTheme="minorEastAsia" w:hAnsiTheme="minorEastAsia" w:hint="eastAsia"/>
          <w:sz w:val="18"/>
          <w:szCs w:val="18"/>
        </w:rPr>
        <w:t>P</w:t>
      </w:r>
      <w:r w:rsidR="00700DEB" w:rsidRPr="008A3D35">
        <w:rPr>
          <w:rFonts w:asciiTheme="minorEastAsia" w:hAnsiTheme="minorEastAsia" w:hint="eastAsia"/>
          <w:sz w:val="18"/>
          <w:szCs w:val="18"/>
        </w:rPr>
        <w:t>设置</w:t>
      </w:r>
    </w:p>
    <w:p w:rsidR="00A971E8" w:rsidRDefault="00A971E8" w:rsidP="00A971E8">
      <w:pPr>
        <w:pStyle w:val="3"/>
        <w:numPr>
          <w:ilvl w:val="2"/>
          <w:numId w:val="11"/>
        </w:numPr>
      </w:pPr>
      <w:bookmarkStart w:id="45" w:name="_Toc468285809"/>
      <w:r>
        <w:rPr>
          <w:rFonts w:hint="eastAsia"/>
        </w:rPr>
        <w:t>Bid Response</w:t>
      </w:r>
      <w:r>
        <w:rPr>
          <w:rFonts w:hint="eastAsia"/>
        </w:rPr>
        <w:t>接收</w:t>
      </w:r>
      <w:bookmarkEnd w:id="45"/>
    </w:p>
    <w:p w:rsidR="002101B2" w:rsidRDefault="002101B2" w:rsidP="00FF03F4">
      <w:pPr>
        <w:ind w:firstLineChars="200" w:firstLine="420"/>
      </w:pPr>
      <w:r>
        <w:rPr>
          <w:rFonts w:hint="eastAsia"/>
        </w:rPr>
        <w:t>经过</w:t>
      </w:r>
      <w:r>
        <w:rPr>
          <w:rFonts w:hint="eastAsia"/>
        </w:rPr>
        <w:t>call</w:t>
      </w:r>
      <w:r>
        <w:t xml:space="preserve"> out</w:t>
      </w:r>
      <w:r>
        <w:rPr>
          <w:rFonts w:hint="eastAsia"/>
        </w:rPr>
        <w:t>过滤，向</w:t>
      </w:r>
      <w:r>
        <w:rPr>
          <w:rFonts w:hint="eastAsia"/>
        </w:rPr>
        <w:t>D</w:t>
      </w:r>
      <w:r>
        <w:t>SP</w:t>
      </w:r>
      <w:r>
        <w:rPr>
          <w:rFonts w:hint="eastAsia"/>
        </w:rPr>
        <w:t>发送</w:t>
      </w:r>
      <w:r>
        <w:rPr>
          <w:rFonts w:hint="eastAsia"/>
        </w:rPr>
        <w:t>b</w:t>
      </w:r>
      <w:r>
        <w:t>id request</w:t>
      </w:r>
      <w:r>
        <w:rPr>
          <w:rFonts w:hint="eastAsia"/>
        </w:rPr>
        <w:t>后，对</w:t>
      </w:r>
      <w:r>
        <w:rPr>
          <w:rFonts w:hint="eastAsia"/>
        </w:rPr>
        <w:t>b</w:t>
      </w:r>
      <w:r>
        <w:t>id resp</w:t>
      </w:r>
      <w:r w:rsidR="00D224D5">
        <w:t>ons</w:t>
      </w:r>
      <w:r>
        <w:t>e</w:t>
      </w:r>
      <w:r>
        <w:rPr>
          <w:rFonts w:hint="eastAsia"/>
        </w:rPr>
        <w:t>的接收需要设置</w:t>
      </w:r>
      <w:r>
        <w:rPr>
          <w:rFonts w:hint="eastAsia"/>
        </w:rPr>
        <w:t>timeout</w:t>
      </w:r>
      <w:r>
        <w:rPr>
          <w:rFonts w:hint="eastAsia"/>
        </w:rPr>
        <w:t>（超时时间）</w:t>
      </w:r>
      <w:r w:rsidR="00B07AB0">
        <w:rPr>
          <w:rFonts w:hint="eastAsia"/>
        </w:rPr>
        <w:t>。</w:t>
      </w:r>
    </w:p>
    <w:p w:rsidR="002101B2" w:rsidRDefault="002101B2" w:rsidP="00FF03F4">
      <w:pPr>
        <w:ind w:firstLineChars="200" w:firstLine="420"/>
      </w:pPr>
      <w:r>
        <w:rPr>
          <w:rFonts w:hint="eastAsia"/>
        </w:rPr>
        <w:t>Bid Response</w:t>
      </w:r>
      <w:r>
        <w:rPr>
          <w:rFonts w:hint="eastAsia"/>
        </w:rPr>
        <w:t>需要接收的字段如下表</w:t>
      </w:r>
      <w:r>
        <w:rPr>
          <w:rFonts w:hint="eastAsia"/>
        </w:rPr>
        <w:t>6-5</w:t>
      </w:r>
      <w:r>
        <w:rPr>
          <w:rFonts w:hint="eastAsia"/>
        </w:rPr>
        <w:t>所示。</w:t>
      </w:r>
    </w:p>
    <w:p w:rsidR="002101B2" w:rsidRDefault="002101B2" w:rsidP="002101B2"/>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560"/>
        <w:gridCol w:w="3561"/>
        <w:gridCol w:w="3561"/>
      </w:tblGrid>
      <w:tr w:rsidR="002101B2" w:rsidTr="00055A30">
        <w:tc>
          <w:tcPr>
            <w:tcW w:w="3560" w:type="dxa"/>
          </w:tcPr>
          <w:p w:rsidR="002101B2" w:rsidRDefault="002101B2" w:rsidP="002101B2">
            <w:r>
              <w:rPr>
                <w:rFonts w:hint="eastAsia"/>
              </w:rPr>
              <w:t>详细信息</w:t>
            </w:r>
          </w:p>
        </w:tc>
        <w:tc>
          <w:tcPr>
            <w:tcW w:w="3561" w:type="dxa"/>
          </w:tcPr>
          <w:p w:rsidR="002101B2" w:rsidRDefault="002101B2" w:rsidP="002101B2">
            <w:r>
              <w:rPr>
                <w:rFonts w:hint="eastAsia"/>
              </w:rPr>
              <w:t>来源</w:t>
            </w:r>
          </w:p>
        </w:tc>
        <w:tc>
          <w:tcPr>
            <w:tcW w:w="3561" w:type="dxa"/>
          </w:tcPr>
          <w:p w:rsidR="002101B2" w:rsidRDefault="002101B2" w:rsidP="002101B2">
            <w:r>
              <w:rPr>
                <w:rFonts w:hint="eastAsia"/>
              </w:rPr>
              <w:t>数据价值</w:t>
            </w:r>
          </w:p>
        </w:tc>
      </w:tr>
      <w:tr w:rsidR="002101B2" w:rsidTr="00F15577">
        <w:tc>
          <w:tcPr>
            <w:tcW w:w="3560" w:type="dxa"/>
            <w:tcBorders>
              <w:bottom w:val="nil"/>
            </w:tcBorders>
          </w:tcPr>
          <w:p w:rsidR="002101B2" w:rsidRDefault="002101B2" w:rsidP="002101B2">
            <w:r>
              <w:rPr>
                <w:rFonts w:hint="eastAsia"/>
              </w:rPr>
              <w:t>最高竞价</w:t>
            </w:r>
          </w:p>
        </w:tc>
        <w:tc>
          <w:tcPr>
            <w:tcW w:w="3561" w:type="dxa"/>
            <w:tcBorders>
              <w:bottom w:val="nil"/>
            </w:tcBorders>
          </w:tcPr>
          <w:p w:rsidR="002101B2" w:rsidRDefault="002101B2" w:rsidP="002101B2">
            <w:r>
              <w:rPr>
                <w:rFonts w:hint="eastAsia"/>
              </w:rPr>
              <w:t>DSP</w:t>
            </w:r>
          </w:p>
        </w:tc>
        <w:tc>
          <w:tcPr>
            <w:tcW w:w="3561" w:type="dxa"/>
            <w:tcBorders>
              <w:bottom w:val="nil"/>
            </w:tcBorders>
          </w:tcPr>
          <w:p w:rsidR="002101B2" w:rsidRDefault="002101B2" w:rsidP="002101B2">
            <w:r>
              <w:rPr>
                <w:rFonts w:hint="eastAsia"/>
              </w:rPr>
              <w:t>基础数据</w:t>
            </w:r>
          </w:p>
        </w:tc>
      </w:tr>
      <w:tr w:rsidR="002101B2" w:rsidTr="00F15577">
        <w:tc>
          <w:tcPr>
            <w:tcW w:w="3560" w:type="dxa"/>
            <w:tcBorders>
              <w:top w:val="nil"/>
              <w:bottom w:val="nil"/>
            </w:tcBorders>
          </w:tcPr>
          <w:p w:rsidR="002101B2" w:rsidRDefault="002101B2" w:rsidP="002101B2">
            <w:r>
              <w:rPr>
                <w:rFonts w:hint="eastAsia"/>
              </w:rPr>
              <w:t>创意</w:t>
            </w:r>
            <w:r>
              <w:rPr>
                <w:rFonts w:hint="eastAsia"/>
              </w:rPr>
              <w:t>ID</w:t>
            </w:r>
          </w:p>
        </w:tc>
        <w:tc>
          <w:tcPr>
            <w:tcW w:w="3561" w:type="dxa"/>
            <w:tcBorders>
              <w:top w:val="nil"/>
              <w:bottom w:val="nil"/>
            </w:tcBorders>
          </w:tcPr>
          <w:p w:rsidR="002101B2" w:rsidRDefault="002101B2" w:rsidP="002101B2">
            <w:r>
              <w:rPr>
                <w:rFonts w:hint="eastAsia"/>
              </w:rPr>
              <w:t>DSP</w:t>
            </w:r>
          </w:p>
        </w:tc>
        <w:tc>
          <w:tcPr>
            <w:tcW w:w="3561" w:type="dxa"/>
            <w:tcBorders>
              <w:top w:val="nil"/>
              <w:bottom w:val="nil"/>
            </w:tcBorders>
          </w:tcPr>
          <w:p w:rsidR="002101B2" w:rsidRDefault="002101B2" w:rsidP="002101B2">
            <w:r>
              <w:rPr>
                <w:rFonts w:hint="eastAsia"/>
              </w:rPr>
              <w:t>基础数据</w:t>
            </w:r>
          </w:p>
        </w:tc>
      </w:tr>
      <w:tr w:rsidR="002101B2" w:rsidTr="00F15577">
        <w:tc>
          <w:tcPr>
            <w:tcW w:w="3560" w:type="dxa"/>
            <w:tcBorders>
              <w:top w:val="nil"/>
              <w:bottom w:val="nil"/>
            </w:tcBorders>
          </w:tcPr>
          <w:p w:rsidR="002101B2" w:rsidRDefault="002101B2" w:rsidP="002101B2">
            <w:r>
              <w:rPr>
                <w:rFonts w:hint="eastAsia"/>
              </w:rPr>
              <w:t>DSP</w:t>
            </w:r>
            <w:r>
              <w:rPr>
                <w:rFonts w:hint="eastAsia"/>
              </w:rPr>
              <w:t>自定义</w:t>
            </w:r>
            <w:r>
              <w:rPr>
                <w:rFonts w:hint="eastAsia"/>
              </w:rPr>
              <w:t>id</w:t>
            </w:r>
          </w:p>
        </w:tc>
        <w:tc>
          <w:tcPr>
            <w:tcW w:w="3561" w:type="dxa"/>
            <w:tcBorders>
              <w:top w:val="nil"/>
              <w:bottom w:val="nil"/>
            </w:tcBorders>
          </w:tcPr>
          <w:p w:rsidR="002101B2" w:rsidRDefault="002101B2" w:rsidP="002101B2">
            <w:r>
              <w:rPr>
                <w:rFonts w:hint="eastAsia"/>
              </w:rPr>
              <w:t>DSP</w:t>
            </w:r>
          </w:p>
        </w:tc>
        <w:tc>
          <w:tcPr>
            <w:tcW w:w="3561" w:type="dxa"/>
            <w:tcBorders>
              <w:top w:val="nil"/>
              <w:bottom w:val="nil"/>
            </w:tcBorders>
          </w:tcPr>
          <w:p w:rsidR="002101B2" w:rsidRDefault="002101B2" w:rsidP="002101B2">
            <w:r>
              <w:rPr>
                <w:rFonts w:hint="eastAsia"/>
              </w:rPr>
              <w:t>扩展数据</w:t>
            </w:r>
          </w:p>
        </w:tc>
      </w:tr>
      <w:tr w:rsidR="002101B2" w:rsidTr="00F15577">
        <w:tc>
          <w:tcPr>
            <w:tcW w:w="3560" w:type="dxa"/>
            <w:tcBorders>
              <w:top w:val="nil"/>
              <w:bottom w:val="single" w:sz="4" w:space="0" w:color="auto"/>
            </w:tcBorders>
          </w:tcPr>
          <w:p w:rsidR="002101B2" w:rsidRDefault="002101B2" w:rsidP="002101B2">
            <w:r>
              <w:rPr>
                <w:rFonts w:hint="eastAsia"/>
              </w:rPr>
              <w:t>DSP</w:t>
            </w:r>
            <w:r>
              <w:rPr>
                <w:rFonts w:hint="eastAsia"/>
              </w:rPr>
              <w:t>需要传递的额外自定义数据</w:t>
            </w:r>
          </w:p>
        </w:tc>
        <w:tc>
          <w:tcPr>
            <w:tcW w:w="3561" w:type="dxa"/>
            <w:tcBorders>
              <w:top w:val="nil"/>
              <w:bottom w:val="single" w:sz="4" w:space="0" w:color="auto"/>
            </w:tcBorders>
          </w:tcPr>
          <w:p w:rsidR="002101B2" w:rsidRDefault="002101B2" w:rsidP="002101B2">
            <w:r>
              <w:rPr>
                <w:rFonts w:hint="eastAsia"/>
              </w:rPr>
              <w:t>DSP</w:t>
            </w:r>
          </w:p>
        </w:tc>
        <w:tc>
          <w:tcPr>
            <w:tcW w:w="3561" w:type="dxa"/>
            <w:tcBorders>
              <w:top w:val="nil"/>
              <w:bottom w:val="single" w:sz="4" w:space="0" w:color="auto"/>
            </w:tcBorders>
          </w:tcPr>
          <w:p w:rsidR="002101B2" w:rsidRDefault="002101B2" w:rsidP="002101B2">
            <w:r>
              <w:rPr>
                <w:rFonts w:hint="eastAsia"/>
              </w:rPr>
              <w:t>扩展数据</w:t>
            </w:r>
          </w:p>
        </w:tc>
      </w:tr>
    </w:tbl>
    <w:p w:rsidR="002101B2" w:rsidRPr="001D7C98" w:rsidRDefault="002101B2" w:rsidP="002101B2">
      <w:pPr>
        <w:jc w:val="center"/>
        <w:rPr>
          <w:rFonts w:asciiTheme="minorEastAsia" w:hAnsiTheme="minorEastAsia"/>
          <w:sz w:val="18"/>
          <w:szCs w:val="18"/>
        </w:rPr>
      </w:pPr>
      <w:r w:rsidRPr="001D7C98">
        <w:rPr>
          <w:rFonts w:asciiTheme="minorEastAsia" w:hAnsiTheme="minorEastAsia" w:hint="eastAsia"/>
          <w:sz w:val="18"/>
          <w:szCs w:val="18"/>
        </w:rPr>
        <w:t>表6-5B</w:t>
      </w:r>
      <w:r w:rsidRPr="001D7C98">
        <w:rPr>
          <w:rFonts w:asciiTheme="minorEastAsia" w:hAnsiTheme="minorEastAsia"/>
          <w:sz w:val="18"/>
          <w:szCs w:val="18"/>
        </w:rPr>
        <w:t>id response</w:t>
      </w:r>
      <w:r w:rsidRPr="001D7C98">
        <w:rPr>
          <w:rFonts w:asciiTheme="minorEastAsia" w:hAnsiTheme="minorEastAsia" w:hint="eastAsia"/>
          <w:sz w:val="18"/>
          <w:szCs w:val="18"/>
        </w:rPr>
        <w:t>接收字段</w:t>
      </w:r>
    </w:p>
    <w:p w:rsidR="00DB6BD1" w:rsidRDefault="002863BB" w:rsidP="00DB6BD1">
      <w:r>
        <w:rPr>
          <w:rFonts w:hint="eastAsia"/>
        </w:rPr>
        <w:t>1</w:t>
      </w:r>
      <w:r>
        <w:rPr>
          <w:rFonts w:hint="eastAsia"/>
        </w:rPr>
        <w:t>）</w:t>
      </w:r>
      <w:r w:rsidR="00DB6BD1">
        <w:rPr>
          <w:rFonts w:hint="eastAsia"/>
        </w:rPr>
        <w:t>因为</w:t>
      </w:r>
      <w:r w:rsidR="00DB6BD1">
        <w:rPr>
          <w:rFonts w:hint="eastAsia"/>
        </w:rPr>
        <w:t>DSP</w:t>
      </w:r>
      <w:r w:rsidR="00DB6BD1">
        <w:rPr>
          <w:rFonts w:hint="eastAsia"/>
        </w:rPr>
        <w:t>的素材需要提前注批到</w:t>
      </w:r>
      <w:r w:rsidR="00DB6BD1">
        <w:rPr>
          <w:rFonts w:hint="eastAsia"/>
        </w:rPr>
        <w:t>ADX</w:t>
      </w:r>
      <w:r w:rsidR="00DB6BD1">
        <w:rPr>
          <w:rFonts w:hint="eastAsia"/>
        </w:rPr>
        <w:t>平台的服务器，所投放中需要的素材</w:t>
      </w:r>
      <w:r w:rsidR="00DB6BD1">
        <w:rPr>
          <w:rFonts w:hint="eastAsia"/>
        </w:rPr>
        <w:t>URL</w:t>
      </w:r>
      <w:r w:rsidR="00DB6BD1">
        <w:rPr>
          <w:rFonts w:hint="eastAsia"/>
        </w:rPr>
        <w:t>、点击跳转</w:t>
      </w:r>
      <w:r>
        <w:rPr>
          <w:rFonts w:hint="eastAsia"/>
        </w:rPr>
        <w:t>URL</w:t>
      </w:r>
      <w:r>
        <w:rPr>
          <w:rFonts w:hint="eastAsia"/>
        </w:rPr>
        <w:t>、曝光监测</w:t>
      </w:r>
      <w:r>
        <w:rPr>
          <w:rFonts w:hint="eastAsia"/>
        </w:rPr>
        <w:t>URL</w:t>
      </w:r>
      <w:r w:rsidR="00DB6BD1">
        <w:rPr>
          <w:rFonts w:hint="eastAsia"/>
        </w:rPr>
        <w:t>等内容不需要</w:t>
      </w:r>
      <w:r w:rsidR="00DB6BD1">
        <w:rPr>
          <w:rFonts w:hint="eastAsia"/>
        </w:rPr>
        <w:t>DSP</w:t>
      </w:r>
      <w:r w:rsidR="00DB6BD1">
        <w:rPr>
          <w:rFonts w:hint="eastAsia"/>
        </w:rPr>
        <w:t>在</w:t>
      </w:r>
      <w:r>
        <w:rPr>
          <w:rFonts w:hint="eastAsia"/>
        </w:rPr>
        <w:t>response</w:t>
      </w:r>
      <w:r w:rsidR="00DB6BD1">
        <w:rPr>
          <w:rFonts w:hint="eastAsia"/>
        </w:rPr>
        <w:t>中传递，只需要传递此次参与竞价的广告创意</w:t>
      </w:r>
      <w:r w:rsidR="00DB6BD1">
        <w:rPr>
          <w:rFonts w:hint="eastAsia"/>
        </w:rPr>
        <w:t>id</w:t>
      </w:r>
      <w:r w:rsidR="00DB6BD1">
        <w:rPr>
          <w:rFonts w:hint="eastAsia"/>
        </w:rPr>
        <w:t>。竞价成功后，</w:t>
      </w:r>
      <w:r w:rsidR="00DB6BD1">
        <w:rPr>
          <w:rFonts w:hint="eastAsia"/>
        </w:rPr>
        <w:t>ADX</w:t>
      </w:r>
      <w:r w:rsidR="00DB6BD1">
        <w:rPr>
          <w:rFonts w:hint="eastAsia"/>
        </w:rPr>
        <w:t>平台需要在</w:t>
      </w:r>
      <w:r w:rsidR="00DB6BD1">
        <w:rPr>
          <w:rFonts w:hint="eastAsia"/>
        </w:rPr>
        <w:t>ADX</w:t>
      </w:r>
      <w:r>
        <w:rPr>
          <w:rFonts w:hint="eastAsia"/>
        </w:rPr>
        <w:t>平台服务器找到对应此</w:t>
      </w:r>
      <w:r>
        <w:rPr>
          <w:rFonts w:hint="eastAsia"/>
        </w:rPr>
        <w:t>id</w:t>
      </w:r>
      <w:r>
        <w:rPr>
          <w:rFonts w:hint="eastAsia"/>
        </w:rPr>
        <w:t>的创意</w:t>
      </w:r>
      <w:r w:rsidR="00DB6BD1">
        <w:rPr>
          <w:rFonts w:hint="eastAsia"/>
        </w:rPr>
        <w:t>进行投放。</w:t>
      </w:r>
    </w:p>
    <w:p w:rsidR="00DB6BD1" w:rsidRPr="002101B2" w:rsidRDefault="002863BB" w:rsidP="002101B2">
      <w:r>
        <w:rPr>
          <w:rFonts w:hint="eastAsia"/>
        </w:rPr>
        <w:t>2</w:t>
      </w:r>
      <w:r>
        <w:rPr>
          <w:rFonts w:hint="eastAsia"/>
        </w:rPr>
        <w:t>）</w:t>
      </w:r>
      <w:r w:rsidR="00DB6BD1" w:rsidRPr="00DB6BD1">
        <w:rPr>
          <w:rFonts w:hint="eastAsia"/>
        </w:rPr>
        <w:t>传递的价格信息需要进行加密处理（加密解密方法由</w:t>
      </w:r>
      <w:r w:rsidR="00ED227B">
        <w:rPr>
          <w:rFonts w:hint="eastAsia"/>
        </w:rPr>
        <w:t>ADX</w:t>
      </w:r>
      <w:r w:rsidR="00ED227B">
        <w:rPr>
          <w:rFonts w:hint="eastAsia"/>
        </w:rPr>
        <w:t>平台提供）。</w:t>
      </w:r>
    </w:p>
    <w:p w:rsidR="00A971E8" w:rsidRDefault="002101B2" w:rsidP="00A971E8">
      <w:pPr>
        <w:pStyle w:val="3"/>
        <w:numPr>
          <w:ilvl w:val="2"/>
          <w:numId w:val="11"/>
        </w:numPr>
      </w:pPr>
      <w:bookmarkStart w:id="46" w:name="_Toc468285810"/>
      <w:r>
        <w:rPr>
          <w:rFonts w:hint="eastAsia"/>
        </w:rPr>
        <w:t>开始竞价的逻辑</w:t>
      </w:r>
      <w:bookmarkEnd w:id="46"/>
    </w:p>
    <w:p w:rsidR="00052A5E" w:rsidRDefault="00052A5E" w:rsidP="00052A5E">
      <w:r>
        <w:rPr>
          <w:rFonts w:asciiTheme="minorEastAsia" w:hAnsiTheme="minorEastAsia" w:hint="eastAsia"/>
        </w:rPr>
        <w:t>⑴</w:t>
      </w:r>
      <w:r>
        <w:rPr>
          <w:rFonts w:hint="eastAsia"/>
        </w:rPr>
        <w:t>开始竞价的触发条件有两种情况：一是在</w:t>
      </w:r>
      <w:r>
        <w:rPr>
          <w:rFonts w:hint="eastAsia"/>
        </w:rPr>
        <w:t>t</w:t>
      </w:r>
      <w:r>
        <w:t>ime out</w:t>
      </w:r>
      <w:r>
        <w:rPr>
          <w:rFonts w:hint="eastAsia"/>
        </w:rPr>
        <w:t>时间内全部的</w:t>
      </w:r>
      <w:r>
        <w:rPr>
          <w:rFonts w:hint="eastAsia"/>
        </w:rPr>
        <w:t>bid</w:t>
      </w:r>
      <w:r>
        <w:t xml:space="preserve"> request</w:t>
      </w:r>
      <w:r>
        <w:rPr>
          <w:rFonts w:hint="eastAsia"/>
        </w:rPr>
        <w:t>均得到对应的</w:t>
      </w:r>
      <w:r>
        <w:rPr>
          <w:rFonts w:hint="eastAsia"/>
        </w:rPr>
        <w:t>b</w:t>
      </w:r>
      <w:r>
        <w:t>id response</w:t>
      </w:r>
      <w:r>
        <w:rPr>
          <w:rFonts w:hint="eastAsia"/>
        </w:rPr>
        <w:t>；二是达到了</w:t>
      </w:r>
      <w:r>
        <w:rPr>
          <w:rFonts w:hint="eastAsia"/>
        </w:rPr>
        <w:t>t</w:t>
      </w:r>
      <w:r>
        <w:t>ime out</w:t>
      </w:r>
      <w:r>
        <w:rPr>
          <w:rFonts w:hint="eastAsia"/>
        </w:rPr>
        <w:t>时间，此时对收到的</w:t>
      </w:r>
      <w:r>
        <w:rPr>
          <w:rFonts w:hint="eastAsia"/>
        </w:rPr>
        <w:t>b</w:t>
      </w:r>
      <w:r>
        <w:t>id response</w:t>
      </w:r>
      <w:r>
        <w:rPr>
          <w:rFonts w:hint="eastAsia"/>
        </w:rPr>
        <w:t>进行竞价。</w:t>
      </w:r>
    </w:p>
    <w:p w:rsidR="00052A5E" w:rsidRDefault="00052A5E" w:rsidP="00052A5E">
      <w:r>
        <w:rPr>
          <w:rFonts w:ascii="宋体" w:eastAsia="宋体" w:hAnsi="宋体" w:hint="eastAsia"/>
        </w:rPr>
        <w:t>⑵</w:t>
      </w:r>
      <w:r>
        <w:rPr>
          <w:rFonts w:hint="eastAsia"/>
        </w:rPr>
        <w:t>开始竞价前需要对收到的</w:t>
      </w:r>
      <w:r>
        <w:rPr>
          <w:rFonts w:hint="eastAsia"/>
        </w:rPr>
        <w:t>bid</w:t>
      </w:r>
      <w:r>
        <w:t xml:space="preserve"> response</w:t>
      </w:r>
      <w:r>
        <w:rPr>
          <w:rFonts w:hint="eastAsia"/>
        </w:rPr>
        <w:t>进行有效性过滤，以符合媒体的品牌保护要求以及运营需求。属于品牌保护要求的有</w:t>
      </w:r>
      <w:proofErr w:type="gramStart"/>
      <w:r>
        <w:rPr>
          <w:rFonts w:hint="eastAsia"/>
        </w:rPr>
        <w:t>发布商</w:t>
      </w:r>
      <w:proofErr w:type="gramEnd"/>
      <w:r>
        <w:rPr>
          <w:rFonts w:hint="eastAsia"/>
        </w:rPr>
        <w:t>不允许的广告主、</w:t>
      </w:r>
      <w:proofErr w:type="gramStart"/>
      <w:r>
        <w:rPr>
          <w:rFonts w:hint="eastAsia"/>
        </w:rPr>
        <w:t>发布商</w:t>
      </w:r>
      <w:proofErr w:type="gramEnd"/>
      <w:r>
        <w:rPr>
          <w:rFonts w:hint="eastAsia"/>
        </w:rPr>
        <w:t>不允许的创意类型、</w:t>
      </w:r>
      <w:proofErr w:type="gramStart"/>
      <w:r>
        <w:rPr>
          <w:rFonts w:hint="eastAsia"/>
        </w:rPr>
        <w:t>发布商</w:t>
      </w:r>
      <w:proofErr w:type="gramEnd"/>
      <w:r>
        <w:rPr>
          <w:rFonts w:hint="eastAsia"/>
        </w:rPr>
        <w:t>不允许的广告行业、竞价价格大于等于</w:t>
      </w:r>
      <w:proofErr w:type="gramStart"/>
      <w:r>
        <w:rPr>
          <w:rFonts w:hint="eastAsia"/>
        </w:rPr>
        <w:t>发布商设置</w:t>
      </w:r>
      <w:proofErr w:type="gramEnd"/>
      <w:r>
        <w:rPr>
          <w:rFonts w:hint="eastAsia"/>
        </w:rPr>
        <w:t>的底价；属于运营需求的有竞价价格大于等于保留价。</w:t>
      </w:r>
    </w:p>
    <w:p w:rsidR="00052A5E" w:rsidRDefault="00052A5E" w:rsidP="00052A5E">
      <w:r>
        <w:rPr>
          <w:rFonts w:hint="eastAsia"/>
        </w:rPr>
        <w:t>竞价逻辑关系如下图</w:t>
      </w:r>
      <w:r>
        <w:rPr>
          <w:rFonts w:hint="eastAsia"/>
        </w:rPr>
        <w:t>6-5</w:t>
      </w:r>
      <w:r>
        <w:rPr>
          <w:rFonts w:hint="eastAsia"/>
        </w:rPr>
        <w:t>所示</w:t>
      </w:r>
    </w:p>
    <w:p w:rsidR="00052A5E" w:rsidRDefault="00052A5E" w:rsidP="00052A5E">
      <w:r>
        <w:rPr>
          <w:rFonts w:hint="eastAsia"/>
        </w:rPr>
        <w:t>图中相关说明如下：</w:t>
      </w:r>
    </w:p>
    <w:p w:rsidR="00052A5E" w:rsidRDefault="00052A5E" w:rsidP="00052A5E">
      <w:r>
        <w:rPr>
          <w:rFonts w:hint="eastAsia"/>
        </w:rPr>
        <w:t>1</w:t>
      </w:r>
      <w:r>
        <w:rPr>
          <w:rFonts w:hint="eastAsia"/>
        </w:rPr>
        <w:t>）</w:t>
      </w:r>
      <w:r w:rsidRPr="00052A5E">
        <w:rPr>
          <w:rFonts w:hint="eastAsia"/>
        </w:rPr>
        <w:t>如</w:t>
      </w:r>
      <w:r>
        <w:rPr>
          <w:rFonts w:hint="eastAsia"/>
        </w:rPr>
        <w:t>果媒体没有设置底价，则认为媒体的底价为０。</w:t>
      </w:r>
    </w:p>
    <w:p w:rsidR="00052A5E" w:rsidRDefault="00052A5E" w:rsidP="00052A5E">
      <w:r>
        <w:rPr>
          <w:rFonts w:hint="eastAsia"/>
        </w:rPr>
        <w:t>2</w:t>
      </w:r>
      <w:r>
        <w:rPr>
          <w:rFonts w:hint="eastAsia"/>
        </w:rPr>
        <w:t>）</w:t>
      </w:r>
      <w:r w:rsidRPr="00052A5E">
        <w:rPr>
          <w:rFonts w:hint="eastAsia"/>
        </w:rPr>
        <w:t>对每个</w:t>
      </w:r>
      <w:r>
        <w:rPr>
          <w:rFonts w:hint="eastAsia"/>
        </w:rPr>
        <w:t>流量默认有保留价。</w:t>
      </w:r>
    </w:p>
    <w:p w:rsidR="00052A5E" w:rsidRDefault="00052A5E" w:rsidP="00052A5E">
      <w:r>
        <w:rPr>
          <w:rFonts w:hint="eastAsia"/>
        </w:rPr>
        <w:t>3</w:t>
      </w:r>
      <w:r>
        <w:rPr>
          <w:rFonts w:hint="eastAsia"/>
        </w:rPr>
        <w:t>）对于因违反媒体品牌保护要求规定，不参与竞价的，统一记为无效竞价；对于因违反运营需求规定，不参与竞价的，记为竞价失败。</w:t>
      </w:r>
    </w:p>
    <w:p w:rsidR="008C508C" w:rsidRDefault="002237F7" w:rsidP="002237F7">
      <w:pPr>
        <w:jc w:val="center"/>
      </w:pPr>
      <w:r>
        <w:object w:dxaOrig="5791" w:dyaOrig="9855">
          <v:shape id="_x0000_i1030" type="#_x0000_t75" style="width:289.5pt;height:492.75pt" o:ole="">
            <v:imagedata r:id="rId21" o:title=""/>
          </v:shape>
          <o:OLEObject Type="Embed" ProgID="Visio.Drawing.15" ShapeID="_x0000_i1030" DrawAspect="Content" ObjectID="_1542197083" r:id="rId22"/>
        </w:object>
      </w:r>
    </w:p>
    <w:p w:rsidR="002237F7" w:rsidRPr="002237F7" w:rsidRDefault="002237F7" w:rsidP="002237F7">
      <w:pPr>
        <w:jc w:val="center"/>
        <w:rPr>
          <w:sz w:val="18"/>
          <w:szCs w:val="18"/>
        </w:rPr>
      </w:pPr>
      <w:r w:rsidRPr="002237F7">
        <w:rPr>
          <w:sz w:val="18"/>
          <w:szCs w:val="18"/>
        </w:rPr>
        <w:t>图</w:t>
      </w:r>
      <w:r w:rsidRPr="002237F7">
        <w:rPr>
          <w:sz w:val="18"/>
          <w:szCs w:val="18"/>
        </w:rPr>
        <w:t xml:space="preserve">6-5 </w:t>
      </w:r>
      <w:r w:rsidRPr="002237F7">
        <w:rPr>
          <w:sz w:val="18"/>
          <w:szCs w:val="18"/>
        </w:rPr>
        <w:t>竞价逻辑</w:t>
      </w:r>
    </w:p>
    <w:p w:rsidR="00A971E8" w:rsidRDefault="00B1052F" w:rsidP="00A971E8">
      <w:pPr>
        <w:pStyle w:val="3"/>
        <w:numPr>
          <w:ilvl w:val="2"/>
          <w:numId w:val="11"/>
        </w:numPr>
      </w:pPr>
      <w:bookmarkStart w:id="47" w:name="_Toc468285811"/>
      <w:r>
        <w:rPr>
          <w:rFonts w:hint="eastAsia"/>
        </w:rPr>
        <w:t>竞价排序逻辑及计费</w:t>
      </w:r>
      <w:r w:rsidR="00A971E8">
        <w:rPr>
          <w:rFonts w:hint="eastAsia"/>
        </w:rPr>
        <w:t>规则</w:t>
      </w:r>
      <w:bookmarkEnd w:id="47"/>
    </w:p>
    <w:p w:rsidR="00B1052F" w:rsidRDefault="00B1052F" w:rsidP="003473DC">
      <w:pPr>
        <w:ind w:firstLineChars="200" w:firstLine="420"/>
      </w:pPr>
      <w:r>
        <w:rPr>
          <w:rFonts w:hint="eastAsia"/>
        </w:rPr>
        <w:t>竞价排序的规则是以</w:t>
      </w:r>
      <w:r>
        <w:rPr>
          <w:rFonts w:hint="eastAsia"/>
        </w:rPr>
        <w:t>DSP</w:t>
      </w:r>
      <w:r>
        <w:rPr>
          <w:rFonts w:hint="eastAsia"/>
        </w:rPr>
        <w:t>的出价进行排序，报价最高的</w:t>
      </w:r>
      <w:r>
        <w:rPr>
          <w:rFonts w:hint="eastAsia"/>
        </w:rPr>
        <w:t xml:space="preserve"> DSP</w:t>
      </w:r>
      <w:r>
        <w:rPr>
          <w:rFonts w:hint="eastAsia"/>
        </w:rPr>
        <w:t>获取广告展示机会，并以第二高价加一分钱作为成交价，如果只有一个</w:t>
      </w:r>
      <w:r>
        <w:rPr>
          <w:rFonts w:hint="eastAsia"/>
        </w:rPr>
        <w:t xml:space="preserve">DSP </w:t>
      </w:r>
      <w:r>
        <w:rPr>
          <w:rFonts w:hint="eastAsia"/>
        </w:rPr>
        <w:t>出价，那么以底价加一分钱作为成交价。</w:t>
      </w:r>
    </w:p>
    <w:p w:rsidR="00A971E8" w:rsidRDefault="00A971E8" w:rsidP="00B1052F">
      <w:pPr>
        <w:pStyle w:val="3"/>
        <w:numPr>
          <w:ilvl w:val="2"/>
          <w:numId w:val="11"/>
        </w:numPr>
      </w:pPr>
      <w:bookmarkStart w:id="48" w:name="_Toc468285812"/>
      <w:r>
        <w:rPr>
          <w:rFonts w:hint="eastAsia"/>
        </w:rPr>
        <w:t>Win</w:t>
      </w:r>
      <w:r>
        <w:t xml:space="preserve"> notice</w:t>
      </w:r>
      <w:r w:rsidR="00B1052F">
        <w:rPr>
          <w:rFonts w:hint="eastAsia"/>
        </w:rPr>
        <w:t>通知规则</w:t>
      </w:r>
      <w:bookmarkEnd w:id="48"/>
    </w:p>
    <w:p w:rsidR="00CC054C" w:rsidRDefault="00CC054C" w:rsidP="00CC054C">
      <w:pPr>
        <w:ind w:firstLineChars="200" w:firstLine="420"/>
      </w:pPr>
      <w:r>
        <w:t>Win notice</w:t>
      </w:r>
      <w:r>
        <w:t>通知由</w:t>
      </w:r>
      <w:r>
        <w:t>server</w:t>
      </w:r>
      <w:r>
        <w:t>端发送。</w:t>
      </w:r>
      <w:r>
        <w:rPr>
          <w:rFonts w:hint="eastAsia"/>
        </w:rPr>
        <w:t>计费价格（</w:t>
      </w:r>
      <w:r>
        <w:rPr>
          <w:rFonts w:hint="eastAsia"/>
        </w:rPr>
        <w:t>CPM</w:t>
      </w:r>
      <w:r>
        <w:rPr>
          <w:rFonts w:hint="eastAsia"/>
        </w:rPr>
        <w:t>计费，单位为分），传递的价格信息需要进行加密处理。</w:t>
      </w:r>
    </w:p>
    <w:p w:rsidR="00FF0176" w:rsidRPr="00CC054C" w:rsidRDefault="00FF0176" w:rsidP="00FF0176">
      <w:pPr>
        <w:pStyle w:val="2"/>
        <w:numPr>
          <w:ilvl w:val="1"/>
          <w:numId w:val="11"/>
        </w:numPr>
        <w:rPr>
          <w:rFonts w:hint="eastAsia"/>
        </w:rPr>
      </w:pPr>
      <w:r>
        <w:lastRenderedPageBreak/>
        <w:t>业务端</w:t>
      </w:r>
    </w:p>
    <w:p w:rsidR="00727326" w:rsidRDefault="008A31E1" w:rsidP="008A31E1">
      <w:pPr>
        <w:pStyle w:val="3"/>
        <w:numPr>
          <w:ilvl w:val="2"/>
          <w:numId w:val="11"/>
        </w:numPr>
      </w:pPr>
      <w:bookmarkStart w:id="49" w:name="_Toc468285813"/>
      <w:r w:rsidRPr="008A31E1">
        <w:t>ADX</w:t>
      </w:r>
      <w:r w:rsidRPr="008A31E1">
        <w:rPr>
          <w:rFonts w:hint="eastAsia"/>
        </w:rPr>
        <w:t>平台系统管理界面</w:t>
      </w:r>
      <w:bookmarkEnd w:id="49"/>
    </w:p>
    <w:p w:rsidR="00AB4EED" w:rsidRPr="00AB4EED" w:rsidRDefault="00AB4EED" w:rsidP="00AB4EED">
      <w:pPr>
        <w:rPr>
          <w:rFonts w:hint="eastAsia"/>
        </w:rPr>
      </w:pPr>
      <w:r>
        <w:t>待补充</w:t>
      </w:r>
    </w:p>
    <w:p w:rsidR="008A31E1" w:rsidRDefault="008A31E1" w:rsidP="008A31E1">
      <w:pPr>
        <w:pStyle w:val="3"/>
        <w:numPr>
          <w:ilvl w:val="2"/>
          <w:numId w:val="11"/>
        </w:numPr>
        <w:rPr>
          <w:bCs w:val="0"/>
        </w:rPr>
      </w:pPr>
      <w:bookmarkStart w:id="50" w:name="_Toc468285814"/>
      <w:r w:rsidRPr="008A31E1">
        <w:rPr>
          <w:rFonts w:hint="eastAsia"/>
          <w:bCs w:val="0"/>
        </w:rPr>
        <w:t>DSP</w:t>
      </w:r>
      <w:r w:rsidRPr="008A31E1">
        <w:rPr>
          <w:rFonts w:hint="eastAsia"/>
          <w:bCs w:val="0"/>
        </w:rPr>
        <w:t>公司的</w:t>
      </w:r>
      <w:r w:rsidRPr="008A31E1">
        <w:rPr>
          <w:rFonts w:hint="eastAsia"/>
          <w:bCs w:val="0"/>
        </w:rPr>
        <w:t>UI</w:t>
      </w:r>
      <w:r w:rsidRPr="008A31E1">
        <w:rPr>
          <w:rFonts w:hint="eastAsia"/>
          <w:bCs w:val="0"/>
        </w:rPr>
        <w:t>界面</w:t>
      </w:r>
      <w:bookmarkEnd w:id="50"/>
    </w:p>
    <w:p w:rsidR="00AB4EED" w:rsidRPr="00AB4EED" w:rsidRDefault="00AB4EED" w:rsidP="00AB4EED">
      <w:pPr>
        <w:rPr>
          <w:rFonts w:hint="eastAsia"/>
        </w:rPr>
      </w:pPr>
      <w:r>
        <w:t>待补充</w:t>
      </w:r>
    </w:p>
    <w:p w:rsidR="000476B9" w:rsidRDefault="000476B9" w:rsidP="005F7263">
      <w:pPr>
        <w:pStyle w:val="1"/>
        <w:numPr>
          <w:ilvl w:val="0"/>
          <w:numId w:val="11"/>
        </w:numPr>
      </w:pPr>
      <w:bookmarkStart w:id="51" w:name="_Toc468285815"/>
      <w:r w:rsidRPr="000476B9">
        <w:t>系统测试</w:t>
      </w:r>
      <w:bookmarkEnd w:id="51"/>
    </w:p>
    <w:sectPr w:rsidR="000476B9" w:rsidSect="00055A30">
      <w:footerReference w:type="default" r:id="rId23"/>
      <w:pgSz w:w="11906" w:h="16838"/>
      <w:pgMar w:top="720" w:right="720" w:bottom="720" w:left="72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9B6" w:rsidRDefault="00A459B6" w:rsidP="00E559B1">
      <w:r>
        <w:separator/>
      </w:r>
    </w:p>
  </w:endnote>
  <w:endnote w:type="continuationSeparator" w:id="0">
    <w:p w:rsidR="00A459B6" w:rsidRDefault="00A459B6" w:rsidP="00E55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1914825"/>
      <w:docPartObj>
        <w:docPartGallery w:val="Page Numbers (Bottom of Page)"/>
        <w:docPartUnique/>
      </w:docPartObj>
    </w:sdtPr>
    <w:sdtEndPr/>
    <w:sdtContent>
      <w:p w:rsidR="000B17E1" w:rsidRDefault="000B17E1">
        <w:pPr>
          <w:pStyle w:val="a4"/>
          <w:jc w:val="right"/>
        </w:pPr>
        <w:r>
          <w:fldChar w:fldCharType="begin"/>
        </w:r>
        <w:r>
          <w:instrText>PAGE   \* MERGEFORMAT</w:instrText>
        </w:r>
        <w:r>
          <w:fldChar w:fldCharType="separate"/>
        </w:r>
        <w:r w:rsidR="00DD4D26" w:rsidRPr="00DD4D26">
          <w:rPr>
            <w:noProof/>
            <w:lang w:val="zh-CN"/>
          </w:rPr>
          <w:t>18</w:t>
        </w:r>
        <w:r>
          <w:fldChar w:fldCharType="end"/>
        </w:r>
      </w:p>
    </w:sdtContent>
  </w:sdt>
  <w:p w:rsidR="000B17E1" w:rsidRDefault="000B17E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9B6" w:rsidRDefault="00A459B6" w:rsidP="00E559B1">
      <w:r>
        <w:separator/>
      </w:r>
    </w:p>
  </w:footnote>
  <w:footnote w:type="continuationSeparator" w:id="0">
    <w:p w:rsidR="00A459B6" w:rsidRDefault="00A459B6" w:rsidP="00E559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56FB2"/>
    <w:multiLevelType w:val="hybridMultilevel"/>
    <w:tmpl w:val="E4368DC4"/>
    <w:lvl w:ilvl="0" w:tplc="E2403F9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6F66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66C00A4"/>
    <w:multiLevelType w:val="multilevel"/>
    <w:tmpl w:val="6E88D6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FA02B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2EB7113"/>
    <w:multiLevelType w:val="multilevel"/>
    <w:tmpl w:val="536E347A"/>
    <w:lvl w:ilvl="0">
      <w:start w:val="3"/>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13566D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51C7E7B"/>
    <w:multiLevelType w:val="hybridMultilevel"/>
    <w:tmpl w:val="85663C12"/>
    <w:lvl w:ilvl="0" w:tplc="1106653E">
      <w:start w:val="1"/>
      <w:numFmt w:val="decimalEnclosedParen"/>
      <w:lvlText w:val="%1"/>
      <w:lvlJc w:val="left"/>
      <w:pPr>
        <w:ind w:left="360" w:hanging="36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5A80F8B"/>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19DD742D"/>
    <w:multiLevelType w:val="hybridMultilevel"/>
    <w:tmpl w:val="65444A06"/>
    <w:lvl w:ilvl="0" w:tplc="FC828FE2">
      <w:start w:val="1"/>
      <w:numFmt w:val="decimalEnclosedParen"/>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9DF3FE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1F3156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2080036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294D2A38"/>
    <w:multiLevelType w:val="hybridMultilevel"/>
    <w:tmpl w:val="44D04CFE"/>
    <w:lvl w:ilvl="0" w:tplc="51A0E120">
      <w:start w:val="1"/>
      <w:numFmt w:val="decimalEnclosedParen"/>
      <w:lvlText w:val="%1"/>
      <w:lvlJc w:val="left"/>
      <w:pPr>
        <w:ind w:left="720" w:hanging="360"/>
      </w:pPr>
      <w:rPr>
        <w:rFonts w:asciiTheme="minorEastAsia" w:hAnsiTheme="minorEastAsia"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2C4D337A"/>
    <w:multiLevelType w:val="hybridMultilevel"/>
    <w:tmpl w:val="D7FA16C6"/>
    <w:lvl w:ilvl="0" w:tplc="9C52806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1210EA1"/>
    <w:multiLevelType w:val="hybridMultilevel"/>
    <w:tmpl w:val="986CD32C"/>
    <w:lvl w:ilvl="0" w:tplc="F236AA38">
      <w:start w:val="1"/>
      <w:numFmt w:val="decimalEnclosedParen"/>
      <w:lvlText w:val="%1"/>
      <w:lvlJc w:val="left"/>
      <w:pPr>
        <w:ind w:left="720" w:hanging="360"/>
      </w:pPr>
      <w:rPr>
        <w:rFonts w:asciiTheme="minorEastAsia" w:hAnsiTheme="minorEastAsia"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31F409C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352D36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381A6B0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38A549AF"/>
    <w:multiLevelType w:val="hybridMultilevel"/>
    <w:tmpl w:val="CDBC4FB0"/>
    <w:lvl w:ilvl="0" w:tplc="85F0DDA0">
      <w:start w:val="2"/>
      <w:numFmt w:val="decimalEnclosedParen"/>
      <w:lvlText w:val="%1"/>
      <w:lvlJc w:val="left"/>
      <w:pPr>
        <w:ind w:left="360" w:hanging="36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CD33A3C"/>
    <w:multiLevelType w:val="hybridMultilevel"/>
    <w:tmpl w:val="DAEC4512"/>
    <w:lvl w:ilvl="0" w:tplc="E08284F2">
      <w:start w:val="1"/>
      <w:numFmt w:val="decimalEnclosedParen"/>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09D19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428B2239"/>
    <w:multiLevelType w:val="hybridMultilevel"/>
    <w:tmpl w:val="24BA5C6E"/>
    <w:lvl w:ilvl="0" w:tplc="F72850E0">
      <w:start w:val="1"/>
      <w:numFmt w:val="decimalEnclosedParen"/>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5394F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4F1F25CA"/>
    <w:multiLevelType w:val="hybridMultilevel"/>
    <w:tmpl w:val="FF8434BC"/>
    <w:lvl w:ilvl="0" w:tplc="ADA2AD5A">
      <w:start w:val="1"/>
      <w:numFmt w:val="decimalEnclosedParen"/>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0785CA7"/>
    <w:multiLevelType w:val="hybridMultilevel"/>
    <w:tmpl w:val="324265B0"/>
    <w:lvl w:ilvl="0" w:tplc="A8369CF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1305CD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53E002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54586AD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54D2467B"/>
    <w:multiLevelType w:val="hybridMultilevel"/>
    <w:tmpl w:val="89AAD678"/>
    <w:lvl w:ilvl="0" w:tplc="3B860266">
      <w:start w:val="1"/>
      <w:numFmt w:val="decimalEnclosedParen"/>
      <w:lvlText w:val="%1"/>
      <w:lvlJc w:val="left"/>
      <w:pPr>
        <w:ind w:left="720" w:hanging="720"/>
      </w:pPr>
      <w:rPr>
        <w:rFonts w:asciiTheme="minorEastAsia" w:eastAsiaTheme="minorEastAsia" w:hAnsiTheme="minorEastAsia"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60F351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57F17DF3"/>
    <w:multiLevelType w:val="multilevel"/>
    <w:tmpl w:val="04FEF4EA"/>
    <w:lvl w:ilvl="0">
      <w:start w:val="1"/>
      <w:numFmt w:val="decimal"/>
      <w:lvlText w:val="%1."/>
      <w:lvlJc w:val="left"/>
      <w:pPr>
        <w:ind w:left="425" w:hanging="425"/>
      </w:pPr>
      <w:rPr>
        <w:rFonts w:asciiTheme="minorHAnsi" w:eastAsiaTheme="minorEastAsia" w:hAnsiTheme="minorHAnsi" w:cstheme="minorBidi"/>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593E6E1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5984747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61BD60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63E93C3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nsid w:val="6618731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nsid w:val="70541854"/>
    <w:multiLevelType w:val="hybridMultilevel"/>
    <w:tmpl w:val="1626FD1A"/>
    <w:lvl w:ilvl="0" w:tplc="D95AE3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09F447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nsid w:val="734E46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nsid w:val="77D909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nsid w:val="7A851D5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nsid w:val="7C994BE4"/>
    <w:multiLevelType w:val="hybridMultilevel"/>
    <w:tmpl w:val="FAA2A488"/>
    <w:lvl w:ilvl="0" w:tplc="A20E8036">
      <w:start w:val="2"/>
      <w:numFmt w:val="decimalEnclosedParen"/>
      <w:lvlText w:val="%1"/>
      <w:lvlJc w:val="left"/>
      <w:pPr>
        <w:ind w:left="360" w:hanging="36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ECA6E77"/>
    <w:multiLevelType w:val="multilevel"/>
    <w:tmpl w:val="947489D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3">
    <w:nsid w:val="7ED5764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nsid w:val="7EFA22F6"/>
    <w:multiLevelType w:val="hybridMultilevel"/>
    <w:tmpl w:val="3CAE6170"/>
    <w:lvl w:ilvl="0" w:tplc="E1F62A82">
      <w:start w:val="1"/>
      <w:numFmt w:val="decimalEnclosedParen"/>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FBD424D"/>
    <w:multiLevelType w:val="hybridMultilevel"/>
    <w:tmpl w:val="D77EAF56"/>
    <w:lvl w:ilvl="0" w:tplc="1F0A09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2"/>
  </w:num>
  <w:num w:numId="2">
    <w:abstractNumId w:val="30"/>
  </w:num>
  <w:num w:numId="3">
    <w:abstractNumId w:val="24"/>
  </w:num>
  <w:num w:numId="4">
    <w:abstractNumId w:val="36"/>
  </w:num>
  <w:num w:numId="5">
    <w:abstractNumId w:val="13"/>
  </w:num>
  <w:num w:numId="6">
    <w:abstractNumId w:val="45"/>
  </w:num>
  <w:num w:numId="7">
    <w:abstractNumId w:val="0"/>
  </w:num>
  <w:num w:numId="8">
    <w:abstractNumId w:val="4"/>
  </w:num>
  <w:num w:numId="9">
    <w:abstractNumId w:val="2"/>
  </w:num>
  <w:num w:numId="10">
    <w:abstractNumId w:val="32"/>
  </w:num>
  <w:num w:numId="11">
    <w:abstractNumId w:val="7"/>
  </w:num>
  <w:num w:numId="12">
    <w:abstractNumId w:val="20"/>
  </w:num>
  <w:num w:numId="13">
    <w:abstractNumId w:val="15"/>
  </w:num>
  <w:num w:numId="14">
    <w:abstractNumId w:val="5"/>
  </w:num>
  <w:num w:numId="15">
    <w:abstractNumId w:val="16"/>
  </w:num>
  <w:num w:numId="16">
    <w:abstractNumId w:val="37"/>
  </w:num>
  <w:num w:numId="17">
    <w:abstractNumId w:val="11"/>
  </w:num>
  <w:num w:numId="18">
    <w:abstractNumId w:val="9"/>
  </w:num>
  <w:num w:numId="19">
    <w:abstractNumId w:val="39"/>
  </w:num>
  <w:num w:numId="20">
    <w:abstractNumId w:val="28"/>
  </w:num>
  <w:num w:numId="21">
    <w:abstractNumId w:val="10"/>
  </w:num>
  <w:num w:numId="22">
    <w:abstractNumId w:val="23"/>
  </w:num>
  <w:num w:numId="23">
    <w:abstractNumId w:val="41"/>
  </w:num>
  <w:num w:numId="24">
    <w:abstractNumId w:val="1"/>
  </w:num>
  <w:num w:numId="25">
    <w:abstractNumId w:val="21"/>
  </w:num>
  <w:num w:numId="26">
    <w:abstractNumId w:val="12"/>
  </w:num>
  <w:num w:numId="27">
    <w:abstractNumId w:val="19"/>
  </w:num>
  <w:num w:numId="28">
    <w:abstractNumId w:val="43"/>
  </w:num>
  <w:num w:numId="29">
    <w:abstractNumId w:val="27"/>
  </w:num>
  <w:num w:numId="30">
    <w:abstractNumId w:val="17"/>
  </w:num>
  <w:num w:numId="31">
    <w:abstractNumId w:val="40"/>
  </w:num>
  <w:num w:numId="32">
    <w:abstractNumId w:val="31"/>
  </w:num>
  <w:num w:numId="33">
    <w:abstractNumId w:val="22"/>
  </w:num>
  <w:num w:numId="34">
    <w:abstractNumId w:val="26"/>
  </w:num>
  <w:num w:numId="35">
    <w:abstractNumId w:val="33"/>
  </w:num>
  <w:num w:numId="36">
    <w:abstractNumId w:val="6"/>
  </w:num>
  <w:num w:numId="37">
    <w:abstractNumId w:val="38"/>
  </w:num>
  <w:num w:numId="38">
    <w:abstractNumId w:val="25"/>
  </w:num>
  <w:num w:numId="39">
    <w:abstractNumId w:val="29"/>
  </w:num>
  <w:num w:numId="40">
    <w:abstractNumId w:val="18"/>
  </w:num>
  <w:num w:numId="41">
    <w:abstractNumId w:val="44"/>
  </w:num>
  <w:num w:numId="42">
    <w:abstractNumId w:val="14"/>
  </w:num>
  <w:num w:numId="43">
    <w:abstractNumId w:val="35"/>
  </w:num>
  <w:num w:numId="44">
    <w:abstractNumId w:val="34"/>
  </w:num>
  <w:num w:numId="45">
    <w:abstractNumId w:val="8"/>
  </w:num>
  <w:num w:numId="46">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069"/>
    <w:rsid w:val="00002A60"/>
    <w:rsid w:val="00002C39"/>
    <w:rsid w:val="00002C57"/>
    <w:rsid w:val="000039BE"/>
    <w:rsid w:val="000039ED"/>
    <w:rsid w:val="00003A69"/>
    <w:rsid w:val="00004847"/>
    <w:rsid w:val="0000491C"/>
    <w:rsid w:val="00004ABC"/>
    <w:rsid w:val="00005B8C"/>
    <w:rsid w:val="00005E70"/>
    <w:rsid w:val="00006547"/>
    <w:rsid w:val="00007B53"/>
    <w:rsid w:val="000145F9"/>
    <w:rsid w:val="0001657C"/>
    <w:rsid w:val="0001661A"/>
    <w:rsid w:val="00016E4C"/>
    <w:rsid w:val="00017D7F"/>
    <w:rsid w:val="000209EE"/>
    <w:rsid w:val="00021609"/>
    <w:rsid w:val="00022FCC"/>
    <w:rsid w:val="000239BD"/>
    <w:rsid w:val="00023F31"/>
    <w:rsid w:val="0002451C"/>
    <w:rsid w:val="000246B0"/>
    <w:rsid w:val="000246B3"/>
    <w:rsid w:val="00024B0B"/>
    <w:rsid w:val="00025504"/>
    <w:rsid w:val="00025D3D"/>
    <w:rsid w:val="00026DA2"/>
    <w:rsid w:val="000278E7"/>
    <w:rsid w:val="00027EF2"/>
    <w:rsid w:val="000302E8"/>
    <w:rsid w:val="000346FF"/>
    <w:rsid w:val="000347D6"/>
    <w:rsid w:val="00034F71"/>
    <w:rsid w:val="0003615C"/>
    <w:rsid w:val="00036414"/>
    <w:rsid w:val="000372B3"/>
    <w:rsid w:val="000377E0"/>
    <w:rsid w:val="000404C5"/>
    <w:rsid w:val="00040C37"/>
    <w:rsid w:val="00041690"/>
    <w:rsid w:val="000418F7"/>
    <w:rsid w:val="00043198"/>
    <w:rsid w:val="000438FC"/>
    <w:rsid w:val="00043987"/>
    <w:rsid w:val="000465D6"/>
    <w:rsid w:val="0004758A"/>
    <w:rsid w:val="000476B9"/>
    <w:rsid w:val="000515F2"/>
    <w:rsid w:val="00052A5E"/>
    <w:rsid w:val="00052B15"/>
    <w:rsid w:val="00053D04"/>
    <w:rsid w:val="000548EA"/>
    <w:rsid w:val="000552D1"/>
    <w:rsid w:val="00055A30"/>
    <w:rsid w:val="000573A8"/>
    <w:rsid w:val="000577C0"/>
    <w:rsid w:val="000578B6"/>
    <w:rsid w:val="000637E9"/>
    <w:rsid w:val="00063C35"/>
    <w:rsid w:val="00063DD7"/>
    <w:rsid w:val="000649AE"/>
    <w:rsid w:val="00065E21"/>
    <w:rsid w:val="0006735A"/>
    <w:rsid w:val="000676CD"/>
    <w:rsid w:val="00070686"/>
    <w:rsid w:val="00072010"/>
    <w:rsid w:val="000729DD"/>
    <w:rsid w:val="00072FE8"/>
    <w:rsid w:val="0007335E"/>
    <w:rsid w:val="000733BA"/>
    <w:rsid w:val="0007608A"/>
    <w:rsid w:val="00077F09"/>
    <w:rsid w:val="00081EF5"/>
    <w:rsid w:val="00083E29"/>
    <w:rsid w:val="00084849"/>
    <w:rsid w:val="00085209"/>
    <w:rsid w:val="00085628"/>
    <w:rsid w:val="000856BE"/>
    <w:rsid w:val="00086312"/>
    <w:rsid w:val="000871CE"/>
    <w:rsid w:val="00087621"/>
    <w:rsid w:val="0009013D"/>
    <w:rsid w:val="00091E75"/>
    <w:rsid w:val="00092F43"/>
    <w:rsid w:val="000934DC"/>
    <w:rsid w:val="00095B47"/>
    <w:rsid w:val="00097BEA"/>
    <w:rsid w:val="00097DF1"/>
    <w:rsid w:val="000A0CBA"/>
    <w:rsid w:val="000A1A7A"/>
    <w:rsid w:val="000A2975"/>
    <w:rsid w:val="000A4534"/>
    <w:rsid w:val="000A4A05"/>
    <w:rsid w:val="000A50A7"/>
    <w:rsid w:val="000A53B2"/>
    <w:rsid w:val="000A60D1"/>
    <w:rsid w:val="000A62D3"/>
    <w:rsid w:val="000B0980"/>
    <w:rsid w:val="000B0ABF"/>
    <w:rsid w:val="000B17E1"/>
    <w:rsid w:val="000B27C3"/>
    <w:rsid w:val="000B3191"/>
    <w:rsid w:val="000B5814"/>
    <w:rsid w:val="000B6736"/>
    <w:rsid w:val="000B7115"/>
    <w:rsid w:val="000B7327"/>
    <w:rsid w:val="000C07D7"/>
    <w:rsid w:val="000C4393"/>
    <w:rsid w:val="000C67AE"/>
    <w:rsid w:val="000C732F"/>
    <w:rsid w:val="000D4137"/>
    <w:rsid w:val="000D555F"/>
    <w:rsid w:val="000D6760"/>
    <w:rsid w:val="000D6AD2"/>
    <w:rsid w:val="000D7917"/>
    <w:rsid w:val="000D7EFA"/>
    <w:rsid w:val="000D7FA3"/>
    <w:rsid w:val="000E0A9A"/>
    <w:rsid w:val="000E156B"/>
    <w:rsid w:val="000E1EF1"/>
    <w:rsid w:val="000E2E45"/>
    <w:rsid w:val="000E4426"/>
    <w:rsid w:val="000E454A"/>
    <w:rsid w:val="000E4931"/>
    <w:rsid w:val="000E649B"/>
    <w:rsid w:val="000E6576"/>
    <w:rsid w:val="000E7259"/>
    <w:rsid w:val="000F0A03"/>
    <w:rsid w:val="000F1596"/>
    <w:rsid w:val="000F18D6"/>
    <w:rsid w:val="000F2781"/>
    <w:rsid w:val="000F3011"/>
    <w:rsid w:val="000F4B6B"/>
    <w:rsid w:val="000F5B38"/>
    <w:rsid w:val="000F6274"/>
    <w:rsid w:val="000F6660"/>
    <w:rsid w:val="000F6C8D"/>
    <w:rsid w:val="000F6FAF"/>
    <w:rsid w:val="000F7B1D"/>
    <w:rsid w:val="000F7F8B"/>
    <w:rsid w:val="0010096E"/>
    <w:rsid w:val="00100F6D"/>
    <w:rsid w:val="00101231"/>
    <w:rsid w:val="0010234A"/>
    <w:rsid w:val="001028B6"/>
    <w:rsid w:val="001031DE"/>
    <w:rsid w:val="001033D4"/>
    <w:rsid w:val="00104934"/>
    <w:rsid w:val="00104A88"/>
    <w:rsid w:val="00105431"/>
    <w:rsid w:val="00105D43"/>
    <w:rsid w:val="00106144"/>
    <w:rsid w:val="00107881"/>
    <w:rsid w:val="00110228"/>
    <w:rsid w:val="00110BA0"/>
    <w:rsid w:val="00111B4E"/>
    <w:rsid w:val="00120A2F"/>
    <w:rsid w:val="00121709"/>
    <w:rsid w:val="00122E84"/>
    <w:rsid w:val="00123562"/>
    <w:rsid w:val="00123DC8"/>
    <w:rsid w:val="001245D5"/>
    <w:rsid w:val="00124DD3"/>
    <w:rsid w:val="00124ED8"/>
    <w:rsid w:val="00125C80"/>
    <w:rsid w:val="0012784F"/>
    <w:rsid w:val="00130EEA"/>
    <w:rsid w:val="00131C41"/>
    <w:rsid w:val="0013384D"/>
    <w:rsid w:val="001339D7"/>
    <w:rsid w:val="00133EC8"/>
    <w:rsid w:val="001344D0"/>
    <w:rsid w:val="00135996"/>
    <w:rsid w:val="00135F72"/>
    <w:rsid w:val="00136951"/>
    <w:rsid w:val="00137C5B"/>
    <w:rsid w:val="00141FEF"/>
    <w:rsid w:val="00141FFA"/>
    <w:rsid w:val="001421A6"/>
    <w:rsid w:val="00144B22"/>
    <w:rsid w:val="00144CD1"/>
    <w:rsid w:val="0014599C"/>
    <w:rsid w:val="00145E35"/>
    <w:rsid w:val="00146752"/>
    <w:rsid w:val="00146ACC"/>
    <w:rsid w:val="001474E6"/>
    <w:rsid w:val="00147663"/>
    <w:rsid w:val="00150E79"/>
    <w:rsid w:val="00150FDF"/>
    <w:rsid w:val="0015109F"/>
    <w:rsid w:val="0015282A"/>
    <w:rsid w:val="00152D37"/>
    <w:rsid w:val="00153C91"/>
    <w:rsid w:val="001545C6"/>
    <w:rsid w:val="00154A73"/>
    <w:rsid w:val="00154E5B"/>
    <w:rsid w:val="00155797"/>
    <w:rsid w:val="0016050A"/>
    <w:rsid w:val="00162D4A"/>
    <w:rsid w:val="00163215"/>
    <w:rsid w:val="0016340A"/>
    <w:rsid w:val="00163A14"/>
    <w:rsid w:val="00163E0E"/>
    <w:rsid w:val="00163EF7"/>
    <w:rsid w:val="001654E2"/>
    <w:rsid w:val="001658B3"/>
    <w:rsid w:val="0016592A"/>
    <w:rsid w:val="001661D5"/>
    <w:rsid w:val="00166480"/>
    <w:rsid w:val="00166DFB"/>
    <w:rsid w:val="0016723B"/>
    <w:rsid w:val="00167ED6"/>
    <w:rsid w:val="00170B5D"/>
    <w:rsid w:val="0017228D"/>
    <w:rsid w:val="00172625"/>
    <w:rsid w:val="0017352A"/>
    <w:rsid w:val="00173845"/>
    <w:rsid w:val="00174665"/>
    <w:rsid w:val="00174E85"/>
    <w:rsid w:val="0017669B"/>
    <w:rsid w:val="00177530"/>
    <w:rsid w:val="00181ACC"/>
    <w:rsid w:val="00183493"/>
    <w:rsid w:val="0018357E"/>
    <w:rsid w:val="00183C45"/>
    <w:rsid w:val="00183D17"/>
    <w:rsid w:val="001847B0"/>
    <w:rsid w:val="0018480B"/>
    <w:rsid w:val="001857D9"/>
    <w:rsid w:val="0018663D"/>
    <w:rsid w:val="0018688A"/>
    <w:rsid w:val="00186BD3"/>
    <w:rsid w:val="00186E0B"/>
    <w:rsid w:val="00190229"/>
    <w:rsid w:val="00190535"/>
    <w:rsid w:val="00191DDF"/>
    <w:rsid w:val="00192208"/>
    <w:rsid w:val="00192218"/>
    <w:rsid w:val="00192C1F"/>
    <w:rsid w:val="00193375"/>
    <w:rsid w:val="00193898"/>
    <w:rsid w:val="001950AD"/>
    <w:rsid w:val="00195EAB"/>
    <w:rsid w:val="001979F7"/>
    <w:rsid w:val="00197DD9"/>
    <w:rsid w:val="00197F90"/>
    <w:rsid w:val="001A0B1D"/>
    <w:rsid w:val="001A1AAB"/>
    <w:rsid w:val="001A4F8E"/>
    <w:rsid w:val="001A68E6"/>
    <w:rsid w:val="001A71D9"/>
    <w:rsid w:val="001A7560"/>
    <w:rsid w:val="001A7A86"/>
    <w:rsid w:val="001B1406"/>
    <w:rsid w:val="001B1BC0"/>
    <w:rsid w:val="001B1F82"/>
    <w:rsid w:val="001B26D4"/>
    <w:rsid w:val="001B5119"/>
    <w:rsid w:val="001B7170"/>
    <w:rsid w:val="001B7C75"/>
    <w:rsid w:val="001C0110"/>
    <w:rsid w:val="001C0990"/>
    <w:rsid w:val="001C0B29"/>
    <w:rsid w:val="001C159B"/>
    <w:rsid w:val="001C1A65"/>
    <w:rsid w:val="001C1CD6"/>
    <w:rsid w:val="001C222E"/>
    <w:rsid w:val="001C3864"/>
    <w:rsid w:val="001C3D99"/>
    <w:rsid w:val="001C3FD6"/>
    <w:rsid w:val="001C4473"/>
    <w:rsid w:val="001C509B"/>
    <w:rsid w:val="001C5FC5"/>
    <w:rsid w:val="001C6E92"/>
    <w:rsid w:val="001C7D83"/>
    <w:rsid w:val="001D3E4D"/>
    <w:rsid w:val="001D3F6C"/>
    <w:rsid w:val="001D4BF5"/>
    <w:rsid w:val="001D5AC2"/>
    <w:rsid w:val="001D6052"/>
    <w:rsid w:val="001D6DD1"/>
    <w:rsid w:val="001D7150"/>
    <w:rsid w:val="001D7C98"/>
    <w:rsid w:val="001E0A2A"/>
    <w:rsid w:val="001E10AE"/>
    <w:rsid w:val="001E12C1"/>
    <w:rsid w:val="001E133C"/>
    <w:rsid w:val="001E3ACA"/>
    <w:rsid w:val="001E3F90"/>
    <w:rsid w:val="001E571C"/>
    <w:rsid w:val="001E69D2"/>
    <w:rsid w:val="001E7242"/>
    <w:rsid w:val="001F07F3"/>
    <w:rsid w:val="001F09CD"/>
    <w:rsid w:val="001F0C7E"/>
    <w:rsid w:val="001F1104"/>
    <w:rsid w:val="001F32D0"/>
    <w:rsid w:val="001F38A0"/>
    <w:rsid w:val="001F4C90"/>
    <w:rsid w:val="001F4F46"/>
    <w:rsid w:val="001F512C"/>
    <w:rsid w:val="002006E7"/>
    <w:rsid w:val="00202748"/>
    <w:rsid w:val="002030BA"/>
    <w:rsid w:val="00204D15"/>
    <w:rsid w:val="00204DAB"/>
    <w:rsid w:val="002101B2"/>
    <w:rsid w:val="00210741"/>
    <w:rsid w:val="0021320B"/>
    <w:rsid w:val="00213619"/>
    <w:rsid w:val="00213974"/>
    <w:rsid w:val="00213B3F"/>
    <w:rsid w:val="00214463"/>
    <w:rsid w:val="0021762A"/>
    <w:rsid w:val="00217FAE"/>
    <w:rsid w:val="0022029B"/>
    <w:rsid w:val="00221A1B"/>
    <w:rsid w:val="0022218A"/>
    <w:rsid w:val="00222933"/>
    <w:rsid w:val="002229AC"/>
    <w:rsid w:val="00222EB0"/>
    <w:rsid w:val="002237F7"/>
    <w:rsid w:val="0022381D"/>
    <w:rsid w:val="00223899"/>
    <w:rsid w:val="002239E0"/>
    <w:rsid w:val="002247E3"/>
    <w:rsid w:val="00225507"/>
    <w:rsid w:val="002276CA"/>
    <w:rsid w:val="002311CE"/>
    <w:rsid w:val="002312B1"/>
    <w:rsid w:val="0023141D"/>
    <w:rsid w:val="002314F7"/>
    <w:rsid w:val="0023157E"/>
    <w:rsid w:val="00231636"/>
    <w:rsid w:val="0023268E"/>
    <w:rsid w:val="002329F0"/>
    <w:rsid w:val="0023328F"/>
    <w:rsid w:val="00233973"/>
    <w:rsid w:val="00233D63"/>
    <w:rsid w:val="0023467D"/>
    <w:rsid w:val="00236155"/>
    <w:rsid w:val="00236804"/>
    <w:rsid w:val="002375B0"/>
    <w:rsid w:val="002407FA"/>
    <w:rsid w:val="002419E6"/>
    <w:rsid w:val="00241B48"/>
    <w:rsid w:val="00245226"/>
    <w:rsid w:val="0024552D"/>
    <w:rsid w:val="00245B6F"/>
    <w:rsid w:val="00251118"/>
    <w:rsid w:val="002548E3"/>
    <w:rsid w:val="00254B20"/>
    <w:rsid w:val="002553A3"/>
    <w:rsid w:val="00257E50"/>
    <w:rsid w:val="00260752"/>
    <w:rsid w:val="00263033"/>
    <w:rsid w:val="002630CF"/>
    <w:rsid w:val="00263AA4"/>
    <w:rsid w:val="0026404A"/>
    <w:rsid w:val="002645BA"/>
    <w:rsid w:val="0026535D"/>
    <w:rsid w:val="00265FA6"/>
    <w:rsid w:val="0026687D"/>
    <w:rsid w:val="0026726E"/>
    <w:rsid w:val="00267A70"/>
    <w:rsid w:val="0027041B"/>
    <w:rsid w:val="0027051F"/>
    <w:rsid w:val="0027079F"/>
    <w:rsid w:val="00271E8A"/>
    <w:rsid w:val="00274ABE"/>
    <w:rsid w:val="00275932"/>
    <w:rsid w:val="0027620B"/>
    <w:rsid w:val="00276566"/>
    <w:rsid w:val="002772EF"/>
    <w:rsid w:val="00277EE1"/>
    <w:rsid w:val="00280076"/>
    <w:rsid w:val="00280500"/>
    <w:rsid w:val="00281639"/>
    <w:rsid w:val="00282E1C"/>
    <w:rsid w:val="0028415C"/>
    <w:rsid w:val="00285843"/>
    <w:rsid w:val="002863BB"/>
    <w:rsid w:val="002871AD"/>
    <w:rsid w:val="002925C8"/>
    <w:rsid w:val="00294061"/>
    <w:rsid w:val="00294D58"/>
    <w:rsid w:val="00295CA0"/>
    <w:rsid w:val="00295F67"/>
    <w:rsid w:val="00296383"/>
    <w:rsid w:val="0029776C"/>
    <w:rsid w:val="00297B63"/>
    <w:rsid w:val="00297D7C"/>
    <w:rsid w:val="002A209A"/>
    <w:rsid w:val="002A2FFD"/>
    <w:rsid w:val="002A3E54"/>
    <w:rsid w:val="002A6AC4"/>
    <w:rsid w:val="002B0031"/>
    <w:rsid w:val="002B167A"/>
    <w:rsid w:val="002B189B"/>
    <w:rsid w:val="002B27A2"/>
    <w:rsid w:val="002B3F09"/>
    <w:rsid w:val="002B4976"/>
    <w:rsid w:val="002B55CF"/>
    <w:rsid w:val="002B5B1C"/>
    <w:rsid w:val="002B7633"/>
    <w:rsid w:val="002B7C69"/>
    <w:rsid w:val="002C0E6C"/>
    <w:rsid w:val="002C1392"/>
    <w:rsid w:val="002C1D7E"/>
    <w:rsid w:val="002C2163"/>
    <w:rsid w:val="002C39F8"/>
    <w:rsid w:val="002C3E2A"/>
    <w:rsid w:val="002C4141"/>
    <w:rsid w:val="002C451A"/>
    <w:rsid w:val="002C4C97"/>
    <w:rsid w:val="002C4F39"/>
    <w:rsid w:val="002C7189"/>
    <w:rsid w:val="002C733C"/>
    <w:rsid w:val="002D119A"/>
    <w:rsid w:val="002D19A7"/>
    <w:rsid w:val="002D2C38"/>
    <w:rsid w:val="002D4C07"/>
    <w:rsid w:val="002D53FF"/>
    <w:rsid w:val="002D65F1"/>
    <w:rsid w:val="002D695D"/>
    <w:rsid w:val="002D6F65"/>
    <w:rsid w:val="002D708E"/>
    <w:rsid w:val="002E1AB3"/>
    <w:rsid w:val="002E2CA0"/>
    <w:rsid w:val="002E2CF7"/>
    <w:rsid w:val="002E318B"/>
    <w:rsid w:val="002E63AD"/>
    <w:rsid w:val="002E6B4D"/>
    <w:rsid w:val="002F203F"/>
    <w:rsid w:val="002F3153"/>
    <w:rsid w:val="002F44F5"/>
    <w:rsid w:val="002F4DFD"/>
    <w:rsid w:val="002F4E49"/>
    <w:rsid w:val="002F559F"/>
    <w:rsid w:val="002F566A"/>
    <w:rsid w:val="002F5B1B"/>
    <w:rsid w:val="00302C23"/>
    <w:rsid w:val="00304591"/>
    <w:rsid w:val="00304678"/>
    <w:rsid w:val="00305913"/>
    <w:rsid w:val="0030670F"/>
    <w:rsid w:val="00307881"/>
    <w:rsid w:val="00307DA5"/>
    <w:rsid w:val="00311164"/>
    <w:rsid w:val="00311BF2"/>
    <w:rsid w:val="00312573"/>
    <w:rsid w:val="00312DDB"/>
    <w:rsid w:val="003132E3"/>
    <w:rsid w:val="00322263"/>
    <w:rsid w:val="00323AB5"/>
    <w:rsid w:val="00324D0A"/>
    <w:rsid w:val="00325F63"/>
    <w:rsid w:val="00326AE9"/>
    <w:rsid w:val="00327787"/>
    <w:rsid w:val="00327E84"/>
    <w:rsid w:val="00327EE2"/>
    <w:rsid w:val="00331558"/>
    <w:rsid w:val="00331599"/>
    <w:rsid w:val="00331886"/>
    <w:rsid w:val="00333B2B"/>
    <w:rsid w:val="00336DAD"/>
    <w:rsid w:val="00337AF2"/>
    <w:rsid w:val="00337FB2"/>
    <w:rsid w:val="0034018C"/>
    <w:rsid w:val="00340310"/>
    <w:rsid w:val="00340A18"/>
    <w:rsid w:val="0034328F"/>
    <w:rsid w:val="0034379B"/>
    <w:rsid w:val="00343BD2"/>
    <w:rsid w:val="00343EEF"/>
    <w:rsid w:val="003473DC"/>
    <w:rsid w:val="00347CF9"/>
    <w:rsid w:val="0035094D"/>
    <w:rsid w:val="00350A05"/>
    <w:rsid w:val="003511D2"/>
    <w:rsid w:val="003517F0"/>
    <w:rsid w:val="00351870"/>
    <w:rsid w:val="00351AEA"/>
    <w:rsid w:val="00351DDC"/>
    <w:rsid w:val="00352823"/>
    <w:rsid w:val="003533E1"/>
    <w:rsid w:val="00354600"/>
    <w:rsid w:val="003561D9"/>
    <w:rsid w:val="0035743E"/>
    <w:rsid w:val="003577C1"/>
    <w:rsid w:val="00360B6B"/>
    <w:rsid w:val="003611AA"/>
    <w:rsid w:val="003611D5"/>
    <w:rsid w:val="00361273"/>
    <w:rsid w:val="0036188A"/>
    <w:rsid w:val="0036526A"/>
    <w:rsid w:val="00365337"/>
    <w:rsid w:val="00367016"/>
    <w:rsid w:val="00367253"/>
    <w:rsid w:val="003734EF"/>
    <w:rsid w:val="00373868"/>
    <w:rsid w:val="003739C0"/>
    <w:rsid w:val="00373DDA"/>
    <w:rsid w:val="00374F4B"/>
    <w:rsid w:val="00375BDD"/>
    <w:rsid w:val="003762C7"/>
    <w:rsid w:val="003762FD"/>
    <w:rsid w:val="0037675B"/>
    <w:rsid w:val="003776D5"/>
    <w:rsid w:val="003805FE"/>
    <w:rsid w:val="00380737"/>
    <w:rsid w:val="003809DA"/>
    <w:rsid w:val="00380DE4"/>
    <w:rsid w:val="00381457"/>
    <w:rsid w:val="003819BE"/>
    <w:rsid w:val="00381A6B"/>
    <w:rsid w:val="003833D6"/>
    <w:rsid w:val="00386223"/>
    <w:rsid w:val="00386893"/>
    <w:rsid w:val="00386F0A"/>
    <w:rsid w:val="003872C7"/>
    <w:rsid w:val="0038772A"/>
    <w:rsid w:val="0038776F"/>
    <w:rsid w:val="00387E7E"/>
    <w:rsid w:val="0039045E"/>
    <w:rsid w:val="00390BBE"/>
    <w:rsid w:val="00391A27"/>
    <w:rsid w:val="00392DFE"/>
    <w:rsid w:val="00392E60"/>
    <w:rsid w:val="00393B41"/>
    <w:rsid w:val="003942E1"/>
    <w:rsid w:val="00394C0B"/>
    <w:rsid w:val="00395DF2"/>
    <w:rsid w:val="00395EFA"/>
    <w:rsid w:val="0039614E"/>
    <w:rsid w:val="003978E2"/>
    <w:rsid w:val="003A0E5C"/>
    <w:rsid w:val="003A1204"/>
    <w:rsid w:val="003A1CFF"/>
    <w:rsid w:val="003A22C3"/>
    <w:rsid w:val="003A31A9"/>
    <w:rsid w:val="003A4C5C"/>
    <w:rsid w:val="003A626E"/>
    <w:rsid w:val="003A6938"/>
    <w:rsid w:val="003A6D69"/>
    <w:rsid w:val="003A7026"/>
    <w:rsid w:val="003A7139"/>
    <w:rsid w:val="003A7DD6"/>
    <w:rsid w:val="003B02D9"/>
    <w:rsid w:val="003B29FB"/>
    <w:rsid w:val="003B2CD3"/>
    <w:rsid w:val="003B2EC5"/>
    <w:rsid w:val="003B3A28"/>
    <w:rsid w:val="003B3BA1"/>
    <w:rsid w:val="003B4C77"/>
    <w:rsid w:val="003B61C1"/>
    <w:rsid w:val="003B7D83"/>
    <w:rsid w:val="003B7DF4"/>
    <w:rsid w:val="003B7EC5"/>
    <w:rsid w:val="003C00B2"/>
    <w:rsid w:val="003C0413"/>
    <w:rsid w:val="003C0984"/>
    <w:rsid w:val="003C1B78"/>
    <w:rsid w:val="003C2975"/>
    <w:rsid w:val="003C2B04"/>
    <w:rsid w:val="003C4ACB"/>
    <w:rsid w:val="003C4D40"/>
    <w:rsid w:val="003C6170"/>
    <w:rsid w:val="003C7316"/>
    <w:rsid w:val="003D0782"/>
    <w:rsid w:val="003D11F8"/>
    <w:rsid w:val="003D17A1"/>
    <w:rsid w:val="003D4765"/>
    <w:rsid w:val="003D514B"/>
    <w:rsid w:val="003D62D0"/>
    <w:rsid w:val="003D7A23"/>
    <w:rsid w:val="003E07FE"/>
    <w:rsid w:val="003E1151"/>
    <w:rsid w:val="003E24C1"/>
    <w:rsid w:val="003E2EF9"/>
    <w:rsid w:val="003E4BE3"/>
    <w:rsid w:val="003F00C2"/>
    <w:rsid w:val="003F082D"/>
    <w:rsid w:val="003F1778"/>
    <w:rsid w:val="003F33D1"/>
    <w:rsid w:val="003F3E89"/>
    <w:rsid w:val="003F4419"/>
    <w:rsid w:val="003F49FA"/>
    <w:rsid w:val="003F4B29"/>
    <w:rsid w:val="003F51B6"/>
    <w:rsid w:val="003F726B"/>
    <w:rsid w:val="003F7A40"/>
    <w:rsid w:val="004008DF"/>
    <w:rsid w:val="00402B2C"/>
    <w:rsid w:val="00406F0F"/>
    <w:rsid w:val="00407648"/>
    <w:rsid w:val="004076B5"/>
    <w:rsid w:val="00410198"/>
    <w:rsid w:val="00410531"/>
    <w:rsid w:val="00410CEC"/>
    <w:rsid w:val="00410F25"/>
    <w:rsid w:val="004114C6"/>
    <w:rsid w:val="00412909"/>
    <w:rsid w:val="00415A3D"/>
    <w:rsid w:val="00415F27"/>
    <w:rsid w:val="00416F8E"/>
    <w:rsid w:val="00417906"/>
    <w:rsid w:val="004204F1"/>
    <w:rsid w:val="00420B44"/>
    <w:rsid w:val="00422418"/>
    <w:rsid w:val="0042676C"/>
    <w:rsid w:val="00426970"/>
    <w:rsid w:val="004306F9"/>
    <w:rsid w:val="004331CF"/>
    <w:rsid w:val="004354E6"/>
    <w:rsid w:val="00435C1A"/>
    <w:rsid w:val="004362E9"/>
    <w:rsid w:val="004372F1"/>
    <w:rsid w:val="00437DB9"/>
    <w:rsid w:val="00440372"/>
    <w:rsid w:val="00441D07"/>
    <w:rsid w:val="0044327A"/>
    <w:rsid w:val="00443E8E"/>
    <w:rsid w:val="00444EC5"/>
    <w:rsid w:val="00445706"/>
    <w:rsid w:val="004509CF"/>
    <w:rsid w:val="00452198"/>
    <w:rsid w:val="00455844"/>
    <w:rsid w:val="00457006"/>
    <w:rsid w:val="00460562"/>
    <w:rsid w:val="00460C20"/>
    <w:rsid w:val="00460E84"/>
    <w:rsid w:val="004620E3"/>
    <w:rsid w:val="00462779"/>
    <w:rsid w:val="00463702"/>
    <w:rsid w:val="00464D65"/>
    <w:rsid w:val="00466079"/>
    <w:rsid w:val="00466A62"/>
    <w:rsid w:val="004679ED"/>
    <w:rsid w:val="00471479"/>
    <w:rsid w:val="004719EA"/>
    <w:rsid w:val="00471BDE"/>
    <w:rsid w:val="0047360B"/>
    <w:rsid w:val="004744BE"/>
    <w:rsid w:val="004772C0"/>
    <w:rsid w:val="004777DD"/>
    <w:rsid w:val="00480950"/>
    <w:rsid w:val="004812BB"/>
    <w:rsid w:val="0048182D"/>
    <w:rsid w:val="00481898"/>
    <w:rsid w:val="004839C6"/>
    <w:rsid w:val="00484FF2"/>
    <w:rsid w:val="004855BB"/>
    <w:rsid w:val="00485C4E"/>
    <w:rsid w:val="00486088"/>
    <w:rsid w:val="0048618C"/>
    <w:rsid w:val="00486315"/>
    <w:rsid w:val="00486C8C"/>
    <w:rsid w:val="00492413"/>
    <w:rsid w:val="00492D30"/>
    <w:rsid w:val="00493AEA"/>
    <w:rsid w:val="00494036"/>
    <w:rsid w:val="00495B82"/>
    <w:rsid w:val="00496694"/>
    <w:rsid w:val="00496A71"/>
    <w:rsid w:val="00496C3A"/>
    <w:rsid w:val="004A01B6"/>
    <w:rsid w:val="004A0E94"/>
    <w:rsid w:val="004A223F"/>
    <w:rsid w:val="004A33CF"/>
    <w:rsid w:val="004A50A4"/>
    <w:rsid w:val="004A730E"/>
    <w:rsid w:val="004A7985"/>
    <w:rsid w:val="004A7AA0"/>
    <w:rsid w:val="004B124A"/>
    <w:rsid w:val="004B15AE"/>
    <w:rsid w:val="004B26CB"/>
    <w:rsid w:val="004B27FF"/>
    <w:rsid w:val="004B2DE1"/>
    <w:rsid w:val="004B3488"/>
    <w:rsid w:val="004B3CD0"/>
    <w:rsid w:val="004B457B"/>
    <w:rsid w:val="004B470A"/>
    <w:rsid w:val="004B5300"/>
    <w:rsid w:val="004B62BE"/>
    <w:rsid w:val="004B6F0A"/>
    <w:rsid w:val="004B7005"/>
    <w:rsid w:val="004B748C"/>
    <w:rsid w:val="004C4586"/>
    <w:rsid w:val="004C4645"/>
    <w:rsid w:val="004C4C80"/>
    <w:rsid w:val="004C723D"/>
    <w:rsid w:val="004D258F"/>
    <w:rsid w:val="004D2939"/>
    <w:rsid w:val="004D3BC8"/>
    <w:rsid w:val="004D3D52"/>
    <w:rsid w:val="004D3E4F"/>
    <w:rsid w:val="004D4F3F"/>
    <w:rsid w:val="004D588F"/>
    <w:rsid w:val="004D5985"/>
    <w:rsid w:val="004D5FA7"/>
    <w:rsid w:val="004D6C3E"/>
    <w:rsid w:val="004E18BF"/>
    <w:rsid w:val="004E2049"/>
    <w:rsid w:val="004E507A"/>
    <w:rsid w:val="004E718C"/>
    <w:rsid w:val="004F0925"/>
    <w:rsid w:val="004F18EF"/>
    <w:rsid w:val="004F281A"/>
    <w:rsid w:val="004F2B09"/>
    <w:rsid w:val="004F4514"/>
    <w:rsid w:val="004F61C4"/>
    <w:rsid w:val="004F7C29"/>
    <w:rsid w:val="005011A8"/>
    <w:rsid w:val="00501479"/>
    <w:rsid w:val="00502489"/>
    <w:rsid w:val="00502B54"/>
    <w:rsid w:val="00503937"/>
    <w:rsid w:val="00504594"/>
    <w:rsid w:val="00506603"/>
    <w:rsid w:val="00506F23"/>
    <w:rsid w:val="00506FF6"/>
    <w:rsid w:val="00510788"/>
    <w:rsid w:val="005111F7"/>
    <w:rsid w:val="00511824"/>
    <w:rsid w:val="00511A98"/>
    <w:rsid w:val="00512164"/>
    <w:rsid w:val="005128D8"/>
    <w:rsid w:val="00514993"/>
    <w:rsid w:val="00516C59"/>
    <w:rsid w:val="00520B3C"/>
    <w:rsid w:val="00524CA3"/>
    <w:rsid w:val="00526E94"/>
    <w:rsid w:val="0052749B"/>
    <w:rsid w:val="00527B5C"/>
    <w:rsid w:val="00527FD9"/>
    <w:rsid w:val="005325F8"/>
    <w:rsid w:val="00532CB5"/>
    <w:rsid w:val="00532DC3"/>
    <w:rsid w:val="00532E5E"/>
    <w:rsid w:val="00534914"/>
    <w:rsid w:val="00534FCD"/>
    <w:rsid w:val="00540189"/>
    <w:rsid w:val="00540304"/>
    <w:rsid w:val="00540517"/>
    <w:rsid w:val="005415AC"/>
    <w:rsid w:val="005419F5"/>
    <w:rsid w:val="00542478"/>
    <w:rsid w:val="00542508"/>
    <w:rsid w:val="005428ED"/>
    <w:rsid w:val="005435FF"/>
    <w:rsid w:val="00544C3B"/>
    <w:rsid w:val="00544D82"/>
    <w:rsid w:val="00545248"/>
    <w:rsid w:val="005455A9"/>
    <w:rsid w:val="0054574E"/>
    <w:rsid w:val="00545CF4"/>
    <w:rsid w:val="00546168"/>
    <w:rsid w:val="005464E5"/>
    <w:rsid w:val="00547E20"/>
    <w:rsid w:val="0055183F"/>
    <w:rsid w:val="00551F83"/>
    <w:rsid w:val="00552770"/>
    <w:rsid w:val="00552C26"/>
    <w:rsid w:val="00553D55"/>
    <w:rsid w:val="00554C3B"/>
    <w:rsid w:val="00555633"/>
    <w:rsid w:val="005565D5"/>
    <w:rsid w:val="00556EE9"/>
    <w:rsid w:val="0055730E"/>
    <w:rsid w:val="00562442"/>
    <w:rsid w:val="00564E42"/>
    <w:rsid w:val="00564E5D"/>
    <w:rsid w:val="005651F7"/>
    <w:rsid w:val="005671C8"/>
    <w:rsid w:val="0056722A"/>
    <w:rsid w:val="00570D6B"/>
    <w:rsid w:val="00571496"/>
    <w:rsid w:val="00572BDF"/>
    <w:rsid w:val="00573795"/>
    <w:rsid w:val="005754E7"/>
    <w:rsid w:val="005759D8"/>
    <w:rsid w:val="005764DF"/>
    <w:rsid w:val="005769D3"/>
    <w:rsid w:val="0057736D"/>
    <w:rsid w:val="00577A19"/>
    <w:rsid w:val="0058002B"/>
    <w:rsid w:val="0058646A"/>
    <w:rsid w:val="0058741F"/>
    <w:rsid w:val="0058748F"/>
    <w:rsid w:val="00587A9A"/>
    <w:rsid w:val="0059001C"/>
    <w:rsid w:val="00590C97"/>
    <w:rsid w:val="0059124E"/>
    <w:rsid w:val="00591421"/>
    <w:rsid w:val="005921A7"/>
    <w:rsid w:val="005926A3"/>
    <w:rsid w:val="00592A99"/>
    <w:rsid w:val="005932BD"/>
    <w:rsid w:val="00593FD9"/>
    <w:rsid w:val="0059407C"/>
    <w:rsid w:val="0059562D"/>
    <w:rsid w:val="00597016"/>
    <w:rsid w:val="005A116F"/>
    <w:rsid w:val="005A220E"/>
    <w:rsid w:val="005A2A43"/>
    <w:rsid w:val="005A3186"/>
    <w:rsid w:val="005A4A1B"/>
    <w:rsid w:val="005A5B9F"/>
    <w:rsid w:val="005A698D"/>
    <w:rsid w:val="005A771A"/>
    <w:rsid w:val="005A7D3E"/>
    <w:rsid w:val="005A7DFC"/>
    <w:rsid w:val="005B2A50"/>
    <w:rsid w:val="005B3DA0"/>
    <w:rsid w:val="005B5134"/>
    <w:rsid w:val="005B6771"/>
    <w:rsid w:val="005C1DD1"/>
    <w:rsid w:val="005C21A8"/>
    <w:rsid w:val="005C2875"/>
    <w:rsid w:val="005C3FFE"/>
    <w:rsid w:val="005C4D88"/>
    <w:rsid w:val="005C4EDE"/>
    <w:rsid w:val="005C5FC7"/>
    <w:rsid w:val="005C7227"/>
    <w:rsid w:val="005C7A52"/>
    <w:rsid w:val="005D015E"/>
    <w:rsid w:val="005D0846"/>
    <w:rsid w:val="005D204D"/>
    <w:rsid w:val="005D355C"/>
    <w:rsid w:val="005D3AB3"/>
    <w:rsid w:val="005D406E"/>
    <w:rsid w:val="005D58E8"/>
    <w:rsid w:val="005D63B8"/>
    <w:rsid w:val="005D74C9"/>
    <w:rsid w:val="005D7838"/>
    <w:rsid w:val="005E04C4"/>
    <w:rsid w:val="005E0E91"/>
    <w:rsid w:val="005E231F"/>
    <w:rsid w:val="005E2356"/>
    <w:rsid w:val="005E2371"/>
    <w:rsid w:val="005E2D47"/>
    <w:rsid w:val="005E316D"/>
    <w:rsid w:val="005E32C3"/>
    <w:rsid w:val="005E3B3C"/>
    <w:rsid w:val="005E3CA1"/>
    <w:rsid w:val="005E4920"/>
    <w:rsid w:val="005E7E61"/>
    <w:rsid w:val="005F005D"/>
    <w:rsid w:val="005F02AF"/>
    <w:rsid w:val="005F0A82"/>
    <w:rsid w:val="005F14A3"/>
    <w:rsid w:val="005F2454"/>
    <w:rsid w:val="005F2B9A"/>
    <w:rsid w:val="005F3FEB"/>
    <w:rsid w:val="005F5D2C"/>
    <w:rsid w:val="005F6AF3"/>
    <w:rsid w:val="005F7263"/>
    <w:rsid w:val="005F7331"/>
    <w:rsid w:val="005F76BA"/>
    <w:rsid w:val="00602833"/>
    <w:rsid w:val="006039DC"/>
    <w:rsid w:val="00604DBF"/>
    <w:rsid w:val="0060713E"/>
    <w:rsid w:val="00607716"/>
    <w:rsid w:val="00607A40"/>
    <w:rsid w:val="00607E89"/>
    <w:rsid w:val="00611BDE"/>
    <w:rsid w:val="00612D53"/>
    <w:rsid w:val="00613F6B"/>
    <w:rsid w:val="00614973"/>
    <w:rsid w:val="00615161"/>
    <w:rsid w:val="00616D05"/>
    <w:rsid w:val="00621548"/>
    <w:rsid w:val="006221C6"/>
    <w:rsid w:val="0062380A"/>
    <w:rsid w:val="00623CA2"/>
    <w:rsid w:val="006244DC"/>
    <w:rsid w:val="00625349"/>
    <w:rsid w:val="00625573"/>
    <w:rsid w:val="0062709E"/>
    <w:rsid w:val="006274BD"/>
    <w:rsid w:val="00630EB7"/>
    <w:rsid w:val="00630EDA"/>
    <w:rsid w:val="00631471"/>
    <w:rsid w:val="0063180B"/>
    <w:rsid w:val="006342CB"/>
    <w:rsid w:val="006344A3"/>
    <w:rsid w:val="00640E1B"/>
    <w:rsid w:val="006425AF"/>
    <w:rsid w:val="00644A85"/>
    <w:rsid w:val="00644F8C"/>
    <w:rsid w:val="00645B00"/>
    <w:rsid w:val="00645C6C"/>
    <w:rsid w:val="006471CE"/>
    <w:rsid w:val="00647EBF"/>
    <w:rsid w:val="0065011F"/>
    <w:rsid w:val="006503CD"/>
    <w:rsid w:val="0065073A"/>
    <w:rsid w:val="006508E1"/>
    <w:rsid w:val="00651230"/>
    <w:rsid w:val="0065162C"/>
    <w:rsid w:val="0065280D"/>
    <w:rsid w:val="00652A7D"/>
    <w:rsid w:val="006530CC"/>
    <w:rsid w:val="00654F1D"/>
    <w:rsid w:val="00655BDD"/>
    <w:rsid w:val="0065730B"/>
    <w:rsid w:val="00663EBF"/>
    <w:rsid w:val="006657D2"/>
    <w:rsid w:val="00665F98"/>
    <w:rsid w:val="00667161"/>
    <w:rsid w:val="00667FB0"/>
    <w:rsid w:val="00670B0B"/>
    <w:rsid w:val="00672127"/>
    <w:rsid w:val="006722AC"/>
    <w:rsid w:val="00673541"/>
    <w:rsid w:val="00676110"/>
    <w:rsid w:val="00680EC2"/>
    <w:rsid w:val="006811B9"/>
    <w:rsid w:val="00681974"/>
    <w:rsid w:val="00682DF0"/>
    <w:rsid w:val="00683100"/>
    <w:rsid w:val="00684169"/>
    <w:rsid w:val="00684495"/>
    <w:rsid w:val="0068536D"/>
    <w:rsid w:val="006853FF"/>
    <w:rsid w:val="00685405"/>
    <w:rsid w:val="0068654D"/>
    <w:rsid w:val="00687681"/>
    <w:rsid w:val="006900D8"/>
    <w:rsid w:val="0069013F"/>
    <w:rsid w:val="00691684"/>
    <w:rsid w:val="006917B4"/>
    <w:rsid w:val="00691C05"/>
    <w:rsid w:val="00695A83"/>
    <w:rsid w:val="00696C90"/>
    <w:rsid w:val="006971AA"/>
    <w:rsid w:val="0069725D"/>
    <w:rsid w:val="006A0493"/>
    <w:rsid w:val="006A0F7E"/>
    <w:rsid w:val="006A180A"/>
    <w:rsid w:val="006A1F7E"/>
    <w:rsid w:val="006A2A07"/>
    <w:rsid w:val="006A3967"/>
    <w:rsid w:val="006A4C2C"/>
    <w:rsid w:val="006A5C3B"/>
    <w:rsid w:val="006A60E9"/>
    <w:rsid w:val="006A6FD9"/>
    <w:rsid w:val="006A74FF"/>
    <w:rsid w:val="006A7A37"/>
    <w:rsid w:val="006A7B55"/>
    <w:rsid w:val="006B0D14"/>
    <w:rsid w:val="006B29ED"/>
    <w:rsid w:val="006B3CBE"/>
    <w:rsid w:val="006B5BA2"/>
    <w:rsid w:val="006B7366"/>
    <w:rsid w:val="006B7622"/>
    <w:rsid w:val="006B7872"/>
    <w:rsid w:val="006B7E73"/>
    <w:rsid w:val="006B7F73"/>
    <w:rsid w:val="006C3B4E"/>
    <w:rsid w:val="006C69A6"/>
    <w:rsid w:val="006D09BF"/>
    <w:rsid w:val="006D0BEA"/>
    <w:rsid w:val="006D0E8C"/>
    <w:rsid w:val="006D1CA5"/>
    <w:rsid w:val="006D205C"/>
    <w:rsid w:val="006D246A"/>
    <w:rsid w:val="006D2650"/>
    <w:rsid w:val="006D2A5A"/>
    <w:rsid w:val="006D5CD8"/>
    <w:rsid w:val="006D65C7"/>
    <w:rsid w:val="006D6B34"/>
    <w:rsid w:val="006E0FE0"/>
    <w:rsid w:val="006E2EC1"/>
    <w:rsid w:val="006E376A"/>
    <w:rsid w:val="006E3A35"/>
    <w:rsid w:val="006E3A52"/>
    <w:rsid w:val="006E3B5B"/>
    <w:rsid w:val="006E5D5F"/>
    <w:rsid w:val="006E7134"/>
    <w:rsid w:val="006E7B03"/>
    <w:rsid w:val="006E7C4B"/>
    <w:rsid w:val="006F1408"/>
    <w:rsid w:val="006F1C35"/>
    <w:rsid w:val="006F2A9C"/>
    <w:rsid w:val="006F2ECE"/>
    <w:rsid w:val="006F39B1"/>
    <w:rsid w:val="006F429C"/>
    <w:rsid w:val="006F575B"/>
    <w:rsid w:val="006F60CA"/>
    <w:rsid w:val="006F617A"/>
    <w:rsid w:val="007001C7"/>
    <w:rsid w:val="00700DEB"/>
    <w:rsid w:val="007013F9"/>
    <w:rsid w:val="00701A3F"/>
    <w:rsid w:val="007022C3"/>
    <w:rsid w:val="00703855"/>
    <w:rsid w:val="00703A76"/>
    <w:rsid w:val="00703F33"/>
    <w:rsid w:val="0070704F"/>
    <w:rsid w:val="00707748"/>
    <w:rsid w:val="00707DA4"/>
    <w:rsid w:val="00713651"/>
    <w:rsid w:val="0071520B"/>
    <w:rsid w:val="00720059"/>
    <w:rsid w:val="00720B6A"/>
    <w:rsid w:val="00720BE4"/>
    <w:rsid w:val="00721CF5"/>
    <w:rsid w:val="00721E90"/>
    <w:rsid w:val="00722D44"/>
    <w:rsid w:val="00724099"/>
    <w:rsid w:val="0072424C"/>
    <w:rsid w:val="0072433C"/>
    <w:rsid w:val="00724A40"/>
    <w:rsid w:val="00725CAF"/>
    <w:rsid w:val="00726016"/>
    <w:rsid w:val="00726A49"/>
    <w:rsid w:val="00727326"/>
    <w:rsid w:val="00730CF4"/>
    <w:rsid w:val="00732AF0"/>
    <w:rsid w:val="00735048"/>
    <w:rsid w:val="00736639"/>
    <w:rsid w:val="007373F5"/>
    <w:rsid w:val="00737B68"/>
    <w:rsid w:val="00741A3D"/>
    <w:rsid w:val="0074208E"/>
    <w:rsid w:val="007426B5"/>
    <w:rsid w:val="00742957"/>
    <w:rsid w:val="00742FC3"/>
    <w:rsid w:val="007431B6"/>
    <w:rsid w:val="0074370B"/>
    <w:rsid w:val="007459F4"/>
    <w:rsid w:val="00745C03"/>
    <w:rsid w:val="00747888"/>
    <w:rsid w:val="007479DA"/>
    <w:rsid w:val="00747CDF"/>
    <w:rsid w:val="00752673"/>
    <w:rsid w:val="00752999"/>
    <w:rsid w:val="00752A40"/>
    <w:rsid w:val="007537F0"/>
    <w:rsid w:val="00753CBA"/>
    <w:rsid w:val="00757520"/>
    <w:rsid w:val="007575D2"/>
    <w:rsid w:val="00757A41"/>
    <w:rsid w:val="007602FB"/>
    <w:rsid w:val="0076081D"/>
    <w:rsid w:val="00761A4E"/>
    <w:rsid w:val="00761E31"/>
    <w:rsid w:val="00762B75"/>
    <w:rsid w:val="00763A7D"/>
    <w:rsid w:val="00764957"/>
    <w:rsid w:val="00764E0D"/>
    <w:rsid w:val="00765468"/>
    <w:rsid w:val="007657D2"/>
    <w:rsid w:val="007658E1"/>
    <w:rsid w:val="00766190"/>
    <w:rsid w:val="00767C41"/>
    <w:rsid w:val="00770062"/>
    <w:rsid w:val="00770843"/>
    <w:rsid w:val="007708BE"/>
    <w:rsid w:val="0077477D"/>
    <w:rsid w:val="0077478A"/>
    <w:rsid w:val="0077489C"/>
    <w:rsid w:val="00774949"/>
    <w:rsid w:val="00774EE3"/>
    <w:rsid w:val="00775FD6"/>
    <w:rsid w:val="00776176"/>
    <w:rsid w:val="00777116"/>
    <w:rsid w:val="00777374"/>
    <w:rsid w:val="00777B6E"/>
    <w:rsid w:val="00777CF4"/>
    <w:rsid w:val="00777D4B"/>
    <w:rsid w:val="00777F76"/>
    <w:rsid w:val="00782D58"/>
    <w:rsid w:val="00784021"/>
    <w:rsid w:val="0078476D"/>
    <w:rsid w:val="00784BE2"/>
    <w:rsid w:val="00785B73"/>
    <w:rsid w:val="007861DB"/>
    <w:rsid w:val="0078786D"/>
    <w:rsid w:val="00787A36"/>
    <w:rsid w:val="007908C1"/>
    <w:rsid w:val="00790CA9"/>
    <w:rsid w:val="007918FE"/>
    <w:rsid w:val="00793CEF"/>
    <w:rsid w:val="00793EBF"/>
    <w:rsid w:val="00794463"/>
    <w:rsid w:val="0079454D"/>
    <w:rsid w:val="007957F9"/>
    <w:rsid w:val="007A0745"/>
    <w:rsid w:val="007A08F2"/>
    <w:rsid w:val="007A2518"/>
    <w:rsid w:val="007A2DDC"/>
    <w:rsid w:val="007A613E"/>
    <w:rsid w:val="007A65FB"/>
    <w:rsid w:val="007B00B7"/>
    <w:rsid w:val="007B083A"/>
    <w:rsid w:val="007B0A96"/>
    <w:rsid w:val="007B1C35"/>
    <w:rsid w:val="007B209C"/>
    <w:rsid w:val="007B2DC6"/>
    <w:rsid w:val="007B3E2B"/>
    <w:rsid w:val="007B6425"/>
    <w:rsid w:val="007B7DFF"/>
    <w:rsid w:val="007B7FB8"/>
    <w:rsid w:val="007C056D"/>
    <w:rsid w:val="007C0A79"/>
    <w:rsid w:val="007C0C09"/>
    <w:rsid w:val="007C1592"/>
    <w:rsid w:val="007C1C4D"/>
    <w:rsid w:val="007C2420"/>
    <w:rsid w:val="007C3DE2"/>
    <w:rsid w:val="007C3EFC"/>
    <w:rsid w:val="007C4240"/>
    <w:rsid w:val="007C4D8A"/>
    <w:rsid w:val="007C6033"/>
    <w:rsid w:val="007D12A4"/>
    <w:rsid w:val="007D1D68"/>
    <w:rsid w:val="007D2B73"/>
    <w:rsid w:val="007D2FB5"/>
    <w:rsid w:val="007D35CD"/>
    <w:rsid w:val="007E0325"/>
    <w:rsid w:val="007E1214"/>
    <w:rsid w:val="007E126E"/>
    <w:rsid w:val="007E235D"/>
    <w:rsid w:val="007E2716"/>
    <w:rsid w:val="007E2D35"/>
    <w:rsid w:val="007E31F5"/>
    <w:rsid w:val="007E4AEB"/>
    <w:rsid w:val="007E6085"/>
    <w:rsid w:val="007E619B"/>
    <w:rsid w:val="007E6554"/>
    <w:rsid w:val="007F0670"/>
    <w:rsid w:val="007F29FD"/>
    <w:rsid w:val="007F359B"/>
    <w:rsid w:val="007F3F16"/>
    <w:rsid w:val="007F4FC6"/>
    <w:rsid w:val="007F6E8B"/>
    <w:rsid w:val="007F703A"/>
    <w:rsid w:val="007F757E"/>
    <w:rsid w:val="007F7EB6"/>
    <w:rsid w:val="00800232"/>
    <w:rsid w:val="00800908"/>
    <w:rsid w:val="008011E9"/>
    <w:rsid w:val="00801886"/>
    <w:rsid w:val="008039EF"/>
    <w:rsid w:val="00804F27"/>
    <w:rsid w:val="00804FBE"/>
    <w:rsid w:val="00806747"/>
    <w:rsid w:val="0081147E"/>
    <w:rsid w:val="0081221F"/>
    <w:rsid w:val="00812EDA"/>
    <w:rsid w:val="00820056"/>
    <w:rsid w:val="0082112A"/>
    <w:rsid w:val="00821351"/>
    <w:rsid w:val="00821A07"/>
    <w:rsid w:val="00821E6C"/>
    <w:rsid w:val="00823CC7"/>
    <w:rsid w:val="008246C7"/>
    <w:rsid w:val="00825923"/>
    <w:rsid w:val="00827282"/>
    <w:rsid w:val="008306B7"/>
    <w:rsid w:val="00830B95"/>
    <w:rsid w:val="008319BB"/>
    <w:rsid w:val="00832D6C"/>
    <w:rsid w:val="00833C6F"/>
    <w:rsid w:val="00836180"/>
    <w:rsid w:val="00836582"/>
    <w:rsid w:val="008374B3"/>
    <w:rsid w:val="00837714"/>
    <w:rsid w:val="00840532"/>
    <w:rsid w:val="00841085"/>
    <w:rsid w:val="008430BC"/>
    <w:rsid w:val="0084447F"/>
    <w:rsid w:val="008450F0"/>
    <w:rsid w:val="008469B9"/>
    <w:rsid w:val="00847344"/>
    <w:rsid w:val="00847BAE"/>
    <w:rsid w:val="00847EFC"/>
    <w:rsid w:val="0085206C"/>
    <w:rsid w:val="008525FD"/>
    <w:rsid w:val="00852FD1"/>
    <w:rsid w:val="00853274"/>
    <w:rsid w:val="00854890"/>
    <w:rsid w:val="00854F52"/>
    <w:rsid w:val="00854FD5"/>
    <w:rsid w:val="00856DBF"/>
    <w:rsid w:val="00860497"/>
    <w:rsid w:val="008619D2"/>
    <w:rsid w:val="00862452"/>
    <w:rsid w:val="0086251D"/>
    <w:rsid w:val="0086302A"/>
    <w:rsid w:val="008640D9"/>
    <w:rsid w:val="00864D64"/>
    <w:rsid w:val="00867AE8"/>
    <w:rsid w:val="00870270"/>
    <w:rsid w:val="008702E2"/>
    <w:rsid w:val="008706F3"/>
    <w:rsid w:val="00871C61"/>
    <w:rsid w:val="00873A25"/>
    <w:rsid w:val="008748C9"/>
    <w:rsid w:val="00874B90"/>
    <w:rsid w:val="00874F83"/>
    <w:rsid w:val="0087538B"/>
    <w:rsid w:val="0087655E"/>
    <w:rsid w:val="0087692D"/>
    <w:rsid w:val="0087794E"/>
    <w:rsid w:val="00880079"/>
    <w:rsid w:val="0088193B"/>
    <w:rsid w:val="00881CC7"/>
    <w:rsid w:val="00882569"/>
    <w:rsid w:val="00883856"/>
    <w:rsid w:val="008850A1"/>
    <w:rsid w:val="00885529"/>
    <w:rsid w:val="008859B5"/>
    <w:rsid w:val="00886974"/>
    <w:rsid w:val="00886A63"/>
    <w:rsid w:val="00886BC7"/>
    <w:rsid w:val="00887405"/>
    <w:rsid w:val="008877DE"/>
    <w:rsid w:val="008879D9"/>
    <w:rsid w:val="00887DE8"/>
    <w:rsid w:val="00890380"/>
    <w:rsid w:val="00890472"/>
    <w:rsid w:val="00890B60"/>
    <w:rsid w:val="00890DA5"/>
    <w:rsid w:val="00891F20"/>
    <w:rsid w:val="00892780"/>
    <w:rsid w:val="00894CA0"/>
    <w:rsid w:val="00895743"/>
    <w:rsid w:val="00895E95"/>
    <w:rsid w:val="00895F03"/>
    <w:rsid w:val="00895FD1"/>
    <w:rsid w:val="0089605E"/>
    <w:rsid w:val="00896366"/>
    <w:rsid w:val="00896BEA"/>
    <w:rsid w:val="008A1921"/>
    <w:rsid w:val="008A2DB2"/>
    <w:rsid w:val="008A3095"/>
    <w:rsid w:val="008A31E1"/>
    <w:rsid w:val="008A3D35"/>
    <w:rsid w:val="008A4AB7"/>
    <w:rsid w:val="008A5B8D"/>
    <w:rsid w:val="008A5CF0"/>
    <w:rsid w:val="008A6849"/>
    <w:rsid w:val="008A704C"/>
    <w:rsid w:val="008A72C3"/>
    <w:rsid w:val="008B0CF6"/>
    <w:rsid w:val="008B0D2F"/>
    <w:rsid w:val="008B171E"/>
    <w:rsid w:val="008B189D"/>
    <w:rsid w:val="008B61ED"/>
    <w:rsid w:val="008B688F"/>
    <w:rsid w:val="008B6897"/>
    <w:rsid w:val="008C0389"/>
    <w:rsid w:val="008C13A3"/>
    <w:rsid w:val="008C3103"/>
    <w:rsid w:val="008C4807"/>
    <w:rsid w:val="008C4A3E"/>
    <w:rsid w:val="008C508C"/>
    <w:rsid w:val="008C5104"/>
    <w:rsid w:val="008C69D9"/>
    <w:rsid w:val="008D10D8"/>
    <w:rsid w:val="008D2241"/>
    <w:rsid w:val="008D4572"/>
    <w:rsid w:val="008D5586"/>
    <w:rsid w:val="008D5B43"/>
    <w:rsid w:val="008D6199"/>
    <w:rsid w:val="008D6807"/>
    <w:rsid w:val="008D6BD7"/>
    <w:rsid w:val="008D7355"/>
    <w:rsid w:val="008D7BAC"/>
    <w:rsid w:val="008E0AC3"/>
    <w:rsid w:val="008E0D5A"/>
    <w:rsid w:val="008E11CC"/>
    <w:rsid w:val="008E128E"/>
    <w:rsid w:val="008E147C"/>
    <w:rsid w:val="008E2060"/>
    <w:rsid w:val="008E2694"/>
    <w:rsid w:val="008E3063"/>
    <w:rsid w:val="008E3146"/>
    <w:rsid w:val="008E3A5E"/>
    <w:rsid w:val="008E5B8F"/>
    <w:rsid w:val="008E7008"/>
    <w:rsid w:val="008E7728"/>
    <w:rsid w:val="008F0FD4"/>
    <w:rsid w:val="008F1246"/>
    <w:rsid w:val="008F19E4"/>
    <w:rsid w:val="008F1DF9"/>
    <w:rsid w:val="008F3EDC"/>
    <w:rsid w:val="008F3F40"/>
    <w:rsid w:val="008F5654"/>
    <w:rsid w:val="008F7744"/>
    <w:rsid w:val="008F787C"/>
    <w:rsid w:val="008F7B09"/>
    <w:rsid w:val="0090078C"/>
    <w:rsid w:val="009007EA"/>
    <w:rsid w:val="0090093C"/>
    <w:rsid w:val="00900C46"/>
    <w:rsid w:val="009016B6"/>
    <w:rsid w:val="009016EE"/>
    <w:rsid w:val="00901AE3"/>
    <w:rsid w:val="00901BA2"/>
    <w:rsid w:val="00901BD0"/>
    <w:rsid w:val="00902D02"/>
    <w:rsid w:val="0090307A"/>
    <w:rsid w:val="00905FC6"/>
    <w:rsid w:val="0090613C"/>
    <w:rsid w:val="00907CCE"/>
    <w:rsid w:val="00910539"/>
    <w:rsid w:val="00910D7C"/>
    <w:rsid w:val="00911F32"/>
    <w:rsid w:val="00913699"/>
    <w:rsid w:val="0091453C"/>
    <w:rsid w:val="00914B48"/>
    <w:rsid w:val="00914FF2"/>
    <w:rsid w:val="0091634A"/>
    <w:rsid w:val="00916C8F"/>
    <w:rsid w:val="00916ED4"/>
    <w:rsid w:val="00917787"/>
    <w:rsid w:val="0092052D"/>
    <w:rsid w:val="009247CB"/>
    <w:rsid w:val="00924FE8"/>
    <w:rsid w:val="009256DE"/>
    <w:rsid w:val="00925C3C"/>
    <w:rsid w:val="00925E44"/>
    <w:rsid w:val="00927D51"/>
    <w:rsid w:val="00930373"/>
    <w:rsid w:val="009318FE"/>
    <w:rsid w:val="00931C05"/>
    <w:rsid w:val="00932E71"/>
    <w:rsid w:val="009335C3"/>
    <w:rsid w:val="0093650D"/>
    <w:rsid w:val="00936EB2"/>
    <w:rsid w:val="00941261"/>
    <w:rsid w:val="00941910"/>
    <w:rsid w:val="00943BEF"/>
    <w:rsid w:val="009443C1"/>
    <w:rsid w:val="009444CB"/>
    <w:rsid w:val="00944528"/>
    <w:rsid w:val="00944CB6"/>
    <w:rsid w:val="009462BA"/>
    <w:rsid w:val="009466B2"/>
    <w:rsid w:val="00946B0C"/>
    <w:rsid w:val="00946F3E"/>
    <w:rsid w:val="0094768E"/>
    <w:rsid w:val="00947819"/>
    <w:rsid w:val="00951102"/>
    <w:rsid w:val="00955A5F"/>
    <w:rsid w:val="00956247"/>
    <w:rsid w:val="0095632D"/>
    <w:rsid w:val="00956B1F"/>
    <w:rsid w:val="00957004"/>
    <w:rsid w:val="0095706A"/>
    <w:rsid w:val="00957630"/>
    <w:rsid w:val="00961A56"/>
    <w:rsid w:val="00962519"/>
    <w:rsid w:val="00962FC0"/>
    <w:rsid w:val="00964182"/>
    <w:rsid w:val="00964E4F"/>
    <w:rsid w:val="009653B7"/>
    <w:rsid w:val="00965F18"/>
    <w:rsid w:val="00967DB1"/>
    <w:rsid w:val="009714F8"/>
    <w:rsid w:val="00972376"/>
    <w:rsid w:val="00972AE9"/>
    <w:rsid w:val="00974B13"/>
    <w:rsid w:val="00975CA8"/>
    <w:rsid w:val="00975E51"/>
    <w:rsid w:val="009760FB"/>
    <w:rsid w:val="0097709A"/>
    <w:rsid w:val="00977172"/>
    <w:rsid w:val="00977E68"/>
    <w:rsid w:val="00981F4D"/>
    <w:rsid w:val="00982852"/>
    <w:rsid w:val="009828FC"/>
    <w:rsid w:val="00982B72"/>
    <w:rsid w:val="00983CBD"/>
    <w:rsid w:val="00987B00"/>
    <w:rsid w:val="00991703"/>
    <w:rsid w:val="00991F60"/>
    <w:rsid w:val="00991FD0"/>
    <w:rsid w:val="00992971"/>
    <w:rsid w:val="00993147"/>
    <w:rsid w:val="00993305"/>
    <w:rsid w:val="00993365"/>
    <w:rsid w:val="00993DE8"/>
    <w:rsid w:val="00995206"/>
    <w:rsid w:val="0099600E"/>
    <w:rsid w:val="009962F9"/>
    <w:rsid w:val="00997279"/>
    <w:rsid w:val="009A13E8"/>
    <w:rsid w:val="009A19B8"/>
    <w:rsid w:val="009A29BA"/>
    <w:rsid w:val="009A3497"/>
    <w:rsid w:val="009A39BD"/>
    <w:rsid w:val="009A4C8C"/>
    <w:rsid w:val="009A52AA"/>
    <w:rsid w:val="009A5D49"/>
    <w:rsid w:val="009A694F"/>
    <w:rsid w:val="009B0362"/>
    <w:rsid w:val="009B0DAA"/>
    <w:rsid w:val="009B23B0"/>
    <w:rsid w:val="009B2664"/>
    <w:rsid w:val="009B2ECA"/>
    <w:rsid w:val="009B65CC"/>
    <w:rsid w:val="009B68ED"/>
    <w:rsid w:val="009B78B3"/>
    <w:rsid w:val="009C1506"/>
    <w:rsid w:val="009C49C6"/>
    <w:rsid w:val="009C49CC"/>
    <w:rsid w:val="009C579C"/>
    <w:rsid w:val="009C71CC"/>
    <w:rsid w:val="009C7306"/>
    <w:rsid w:val="009D0775"/>
    <w:rsid w:val="009D0839"/>
    <w:rsid w:val="009D252F"/>
    <w:rsid w:val="009D2889"/>
    <w:rsid w:val="009D352C"/>
    <w:rsid w:val="009D4865"/>
    <w:rsid w:val="009D57FB"/>
    <w:rsid w:val="009D5968"/>
    <w:rsid w:val="009D6043"/>
    <w:rsid w:val="009E10DA"/>
    <w:rsid w:val="009E3230"/>
    <w:rsid w:val="009E34DD"/>
    <w:rsid w:val="009E4275"/>
    <w:rsid w:val="009E644B"/>
    <w:rsid w:val="009E6523"/>
    <w:rsid w:val="009F0746"/>
    <w:rsid w:val="009F0B58"/>
    <w:rsid w:val="009F18E6"/>
    <w:rsid w:val="009F1FA4"/>
    <w:rsid w:val="009F2320"/>
    <w:rsid w:val="009F4CEE"/>
    <w:rsid w:val="009F59CD"/>
    <w:rsid w:val="009F7EF3"/>
    <w:rsid w:val="00A00005"/>
    <w:rsid w:val="00A0002D"/>
    <w:rsid w:val="00A002B3"/>
    <w:rsid w:val="00A00EA7"/>
    <w:rsid w:val="00A02C27"/>
    <w:rsid w:val="00A0444F"/>
    <w:rsid w:val="00A04C40"/>
    <w:rsid w:val="00A055DC"/>
    <w:rsid w:val="00A0591E"/>
    <w:rsid w:val="00A06BF1"/>
    <w:rsid w:val="00A1018E"/>
    <w:rsid w:val="00A10AD7"/>
    <w:rsid w:val="00A110E4"/>
    <w:rsid w:val="00A122FC"/>
    <w:rsid w:val="00A132FE"/>
    <w:rsid w:val="00A134F7"/>
    <w:rsid w:val="00A16339"/>
    <w:rsid w:val="00A168BD"/>
    <w:rsid w:val="00A171CE"/>
    <w:rsid w:val="00A174E2"/>
    <w:rsid w:val="00A20261"/>
    <w:rsid w:val="00A2398E"/>
    <w:rsid w:val="00A2487B"/>
    <w:rsid w:val="00A25338"/>
    <w:rsid w:val="00A259A6"/>
    <w:rsid w:val="00A25CE3"/>
    <w:rsid w:val="00A26130"/>
    <w:rsid w:val="00A27B44"/>
    <w:rsid w:val="00A3100F"/>
    <w:rsid w:val="00A31488"/>
    <w:rsid w:val="00A31545"/>
    <w:rsid w:val="00A31670"/>
    <w:rsid w:val="00A32C15"/>
    <w:rsid w:val="00A32EB8"/>
    <w:rsid w:val="00A34001"/>
    <w:rsid w:val="00A36585"/>
    <w:rsid w:val="00A36D79"/>
    <w:rsid w:val="00A424FE"/>
    <w:rsid w:val="00A42C0A"/>
    <w:rsid w:val="00A43A82"/>
    <w:rsid w:val="00A45649"/>
    <w:rsid w:val="00A459B6"/>
    <w:rsid w:val="00A4601E"/>
    <w:rsid w:val="00A462EE"/>
    <w:rsid w:val="00A463E1"/>
    <w:rsid w:val="00A479B3"/>
    <w:rsid w:val="00A50F43"/>
    <w:rsid w:val="00A51509"/>
    <w:rsid w:val="00A539B9"/>
    <w:rsid w:val="00A53B6A"/>
    <w:rsid w:val="00A53E93"/>
    <w:rsid w:val="00A54764"/>
    <w:rsid w:val="00A55CCE"/>
    <w:rsid w:val="00A55CFA"/>
    <w:rsid w:val="00A57847"/>
    <w:rsid w:val="00A61A1C"/>
    <w:rsid w:val="00A62990"/>
    <w:rsid w:val="00A65B3B"/>
    <w:rsid w:val="00A66192"/>
    <w:rsid w:val="00A715ED"/>
    <w:rsid w:val="00A71F36"/>
    <w:rsid w:val="00A71F42"/>
    <w:rsid w:val="00A71F99"/>
    <w:rsid w:val="00A72A6D"/>
    <w:rsid w:val="00A73DA1"/>
    <w:rsid w:val="00A74AAD"/>
    <w:rsid w:val="00A75949"/>
    <w:rsid w:val="00A75B5D"/>
    <w:rsid w:val="00A765D6"/>
    <w:rsid w:val="00A80E53"/>
    <w:rsid w:val="00A8148B"/>
    <w:rsid w:val="00A81B79"/>
    <w:rsid w:val="00A81BA5"/>
    <w:rsid w:val="00A81EE4"/>
    <w:rsid w:val="00A81EED"/>
    <w:rsid w:val="00A831B0"/>
    <w:rsid w:val="00A853CB"/>
    <w:rsid w:val="00A869F8"/>
    <w:rsid w:val="00A87C67"/>
    <w:rsid w:val="00A90115"/>
    <w:rsid w:val="00A91F44"/>
    <w:rsid w:val="00A92173"/>
    <w:rsid w:val="00A92AE0"/>
    <w:rsid w:val="00A94547"/>
    <w:rsid w:val="00A9486C"/>
    <w:rsid w:val="00A94998"/>
    <w:rsid w:val="00A9556B"/>
    <w:rsid w:val="00A9698D"/>
    <w:rsid w:val="00A971E8"/>
    <w:rsid w:val="00A972A5"/>
    <w:rsid w:val="00AA0108"/>
    <w:rsid w:val="00AA0407"/>
    <w:rsid w:val="00AA092A"/>
    <w:rsid w:val="00AA218D"/>
    <w:rsid w:val="00AA24E3"/>
    <w:rsid w:val="00AA4295"/>
    <w:rsid w:val="00AA4EA8"/>
    <w:rsid w:val="00AA7BFF"/>
    <w:rsid w:val="00AB04D6"/>
    <w:rsid w:val="00AB0C40"/>
    <w:rsid w:val="00AB3C9F"/>
    <w:rsid w:val="00AB4980"/>
    <w:rsid w:val="00AB4EED"/>
    <w:rsid w:val="00AB7B62"/>
    <w:rsid w:val="00AB7B63"/>
    <w:rsid w:val="00AC032D"/>
    <w:rsid w:val="00AC11F2"/>
    <w:rsid w:val="00AC1D2F"/>
    <w:rsid w:val="00AC2F3F"/>
    <w:rsid w:val="00AC47AE"/>
    <w:rsid w:val="00AD2153"/>
    <w:rsid w:val="00AD2172"/>
    <w:rsid w:val="00AD29AF"/>
    <w:rsid w:val="00AD2A72"/>
    <w:rsid w:val="00AD5069"/>
    <w:rsid w:val="00AD6649"/>
    <w:rsid w:val="00AD6B19"/>
    <w:rsid w:val="00AD743E"/>
    <w:rsid w:val="00AD7503"/>
    <w:rsid w:val="00AE070E"/>
    <w:rsid w:val="00AE1B0C"/>
    <w:rsid w:val="00AE1CDC"/>
    <w:rsid w:val="00AE37CA"/>
    <w:rsid w:val="00AE3D90"/>
    <w:rsid w:val="00AE44DD"/>
    <w:rsid w:val="00AE48B1"/>
    <w:rsid w:val="00AE4B4E"/>
    <w:rsid w:val="00AE5D11"/>
    <w:rsid w:val="00AE6585"/>
    <w:rsid w:val="00AE6890"/>
    <w:rsid w:val="00AE7700"/>
    <w:rsid w:val="00AF2B20"/>
    <w:rsid w:val="00AF4139"/>
    <w:rsid w:val="00AF45BB"/>
    <w:rsid w:val="00AF6064"/>
    <w:rsid w:val="00B00364"/>
    <w:rsid w:val="00B00628"/>
    <w:rsid w:val="00B00666"/>
    <w:rsid w:val="00B01605"/>
    <w:rsid w:val="00B0207C"/>
    <w:rsid w:val="00B03697"/>
    <w:rsid w:val="00B07AB0"/>
    <w:rsid w:val="00B10499"/>
    <w:rsid w:val="00B1052F"/>
    <w:rsid w:val="00B11FC9"/>
    <w:rsid w:val="00B12992"/>
    <w:rsid w:val="00B12AE2"/>
    <w:rsid w:val="00B13302"/>
    <w:rsid w:val="00B13F7E"/>
    <w:rsid w:val="00B1494E"/>
    <w:rsid w:val="00B1609F"/>
    <w:rsid w:val="00B16F26"/>
    <w:rsid w:val="00B2064D"/>
    <w:rsid w:val="00B209AB"/>
    <w:rsid w:val="00B20DAE"/>
    <w:rsid w:val="00B21404"/>
    <w:rsid w:val="00B22BDA"/>
    <w:rsid w:val="00B2397F"/>
    <w:rsid w:val="00B24E24"/>
    <w:rsid w:val="00B25721"/>
    <w:rsid w:val="00B25BE0"/>
    <w:rsid w:val="00B2622F"/>
    <w:rsid w:val="00B262EE"/>
    <w:rsid w:val="00B26842"/>
    <w:rsid w:val="00B268A1"/>
    <w:rsid w:val="00B30D1F"/>
    <w:rsid w:val="00B30E63"/>
    <w:rsid w:val="00B3151E"/>
    <w:rsid w:val="00B33B99"/>
    <w:rsid w:val="00B35ADA"/>
    <w:rsid w:val="00B35B64"/>
    <w:rsid w:val="00B35CA1"/>
    <w:rsid w:val="00B363F7"/>
    <w:rsid w:val="00B41E3F"/>
    <w:rsid w:val="00B4283D"/>
    <w:rsid w:val="00B455FD"/>
    <w:rsid w:val="00B45A58"/>
    <w:rsid w:val="00B47FF4"/>
    <w:rsid w:val="00B50527"/>
    <w:rsid w:val="00B50B7C"/>
    <w:rsid w:val="00B518C6"/>
    <w:rsid w:val="00B51A39"/>
    <w:rsid w:val="00B51ADD"/>
    <w:rsid w:val="00B51F08"/>
    <w:rsid w:val="00B520AD"/>
    <w:rsid w:val="00B5389B"/>
    <w:rsid w:val="00B53A83"/>
    <w:rsid w:val="00B53D6F"/>
    <w:rsid w:val="00B54256"/>
    <w:rsid w:val="00B553C8"/>
    <w:rsid w:val="00B56A8B"/>
    <w:rsid w:val="00B571B6"/>
    <w:rsid w:val="00B57B41"/>
    <w:rsid w:val="00B60380"/>
    <w:rsid w:val="00B616CC"/>
    <w:rsid w:val="00B6176F"/>
    <w:rsid w:val="00B618E3"/>
    <w:rsid w:val="00B624CB"/>
    <w:rsid w:val="00B62DE5"/>
    <w:rsid w:val="00B62E5C"/>
    <w:rsid w:val="00B631B2"/>
    <w:rsid w:val="00B63D6A"/>
    <w:rsid w:val="00B641F6"/>
    <w:rsid w:val="00B65B44"/>
    <w:rsid w:val="00B65DFE"/>
    <w:rsid w:val="00B6635D"/>
    <w:rsid w:val="00B72142"/>
    <w:rsid w:val="00B72155"/>
    <w:rsid w:val="00B736E0"/>
    <w:rsid w:val="00B73F5C"/>
    <w:rsid w:val="00B761B2"/>
    <w:rsid w:val="00B77FCC"/>
    <w:rsid w:val="00B77FE6"/>
    <w:rsid w:val="00B80BBB"/>
    <w:rsid w:val="00B81A4C"/>
    <w:rsid w:val="00B82566"/>
    <w:rsid w:val="00B83203"/>
    <w:rsid w:val="00B83450"/>
    <w:rsid w:val="00B83C2B"/>
    <w:rsid w:val="00B8427B"/>
    <w:rsid w:val="00B86BD0"/>
    <w:rsid w:val="00B86E1E"/>
    <w:rsid w:val="00B87D4C"/>
    <w:rsid w:val="00B90023"/>
    <w:rsid w:val="00B902A3"/>
    <w:rsid w:val="00B91C33"/>
    <w:rsid w:val="00B91CAC"/>
    <w:rsid w:val="00B93499"/>
    <w:rsid w:val="00B93BCB"/>
    <w:rsid w:val="00B943EE"/>
    <w:rsid w:val="00B94CCB"/>
    <w:rsid w:val="00B94CF1"/>
    <w:rsid w:val="00B95218"/>
    <w:rsid w:val="00B9573C"/>
    <w:rsid w:val="00B96630"/>
    <w:rsid w:val="00B9721D"/>
    <w:rsid w:val="00BA04FC"/>
    <w:rsid w:val="00BA081A"/>
    <w:rsid w:val="00BA151E"/>
    <w:rsid w:val="00BA3FFF"/>
    <w:rsid w:val="00BA47C4"/>
    <w:rsid w:val="00BA68FD"/>
    <w:rsid w:val="00BA69EF"/>
    <w:rsid w:val="00BB13C6"/>
    <w:rsid w:val="00BB1426"/>
    <w:rsid w:val="00BB1BFB"/>
    <w:rsid w:val="00BB559F"/>
    <w:rsid w:val="00BB576A"/>
    <w:rsid w:val="00BB5FF7"/>
    <w:rsid w:val="00BB6BE3"/>
    <w:rsid w:val="00BB6CAC"/>
    <w:rsid w:val="00BC18D9"/>
    <w:rsid w:val="00BC1A2A"/>
    <w:rsid w:val="00BC2E48"/>
    <w:rsid w:val="00BC4739"/>
    <w:rsid w:val="00BD23A8"/>
    <w:rsid w:val="00BD29D0"/>
    <w:rsid w:val="00BD33D2"/>
    <w:rsid w:val="00BD4EBD"/>
    <w:rsid w:val="00BD5226"/>
    <w:rsid w:val="00BD5494"/>
    <w:rsid w:val="00BD7169"/>
    <w:rsid w:val="00BD7263"/>
    <w:rsid w:val="00BE2593"/>
    <w:rsid w:val="00BE2F09"/>
    <w:rsid w:val="00BE45EB"/>
    <w:rsid w:val="00BE5D2E"/>
    <w:rsid w:val="00BE7B93"/>
    <w:rsid w:val="00BE7CB8"/>
    <w:rsid w:val="00BF024F"/>
    <w:rsid w:val="00BF0ADD"/>
    <w:rsid w:val="00BF14EB"/>
    <w:rsid w:val="00BF1AE7"/>
    <w:rsid w:val="00BF1BBF"/>
    <w:rsid w:val="00BF2078"/>
    <w:rsid w:val="00BF2907"/>
    <w:rsid w:val="00BF5B9C"/>
    <w:rsid w:val="00BF65EA"/>
    <w:rsid w:val="00BF6D0D"/>
    <w:rsid w:val="00BF6E3A"/>
    <w:rsid w:val="00C00880"/>
    <w:rsid w:val="00C00A5F"/>
    <w:rsid w:val="00C01419"/>
    <w:rsid w:val="00C0219E"/>
    <w:rsid w:val="00C02D68"/>
    <w:rsid w:val="00C04375"/>
    <w:rsid w:val="00C0469C"/>
    <w:rsid w:val="00C04EFC"/>
    <w:rsid w:val="00C05A2B"/>
    <w:rsid w:val="00C073B4"/>
    <w:rsid w:val="00C074AF"/>
    <w:rsid w:val="00C101B1"/>
    <w:rsid w:val="00C1161F"/>
    <w:rsid w:val="00C11888"/>
    <w:rsid w:val="00C11CE9"/>
    <w:rsid w:val="00C1206D"/>
    <w:rsid w:val="00C12955"/>
    <w:rsid w:val="00C16462"/>
    <w:rsid w:val="00C17DEC"/>
    <w:rsid w:val="00C20854"/>
    <w:rsid w:val="00C2142F"/>
    <w:rsid w:val="00C215B9"/>
    <w:rsid w:val="00C21F11"/>
    <w:rsid w:val="00C23734"/>
    <w:rsid w:val="00C2379C"/>
    <w:rsid w:val="00C25587"/>
    <w:rsid w:val="00C267FF"/>
    <w:rsid w:val="00C2792B"/>
    <w:rsid w:val="00C30BA0"/>
    <w:rsid w:val="00C328B0"/>
    <w:rsid w:val="00C339E8"/>
    <w:rsid w:val="00C35199"/>
    <w:rsid w:val="00C3596F"/>
    <w:rsid w:val="00C375DA"/>
    <w:rsid w:val="00C404D8"/>
    <w:rsid w:val="00C40B2A"/>
    <w:rsid w:val="00C41A0C"/>
    <w:rsid w:val="00C41FCE"/>
    <w:rsid w:val="00C44723"/>
    <w:rsid w:val="00C44CD2"/>
    <w:rsid w:val="00C4614C"/>
    <w:rsid w:val="00C46E32"/>
    <w:rsid w:val="00C4711C"/>
    <w:rsid w:val="00C4730C"/>
    <w:rsid w:val="00C500C3"/>
    <w:rsid w:val="00C5058C"/>
    <w:rsid w:val="00C50A61"/>
    <w:rsid w:val="00C51B14"/>
    <w:rsid w:val="00C520E6"/>
    <w:rsid w:val="00C52B22"/>
    <w:rsid w:val="00C5475E"/>
    <w:rsid w:val="00C55EB9"/>
    <w:rsid w:val="00C56A0B"/>
    <w:rsid w:val="00C572D1"/>
    <w:rsid w:val="00C57A5F"/>
    <w:rsid w:val="00C57BA9"/>
    <w:rsid w:val="00C57C33"/>
    <w:rsid w:val="00C60C1D"/>
    <w:rsid w:val="00C62281"/>
    <w:rsid w:val="00C62497"/>
    <w:rsid w:val="00C6255B"/>
    <w:rsid w:val="00C63453"/>
    <w:rsid w:val="00C63D7B"/>
    <w:rsid w:val="00C6715E"/>
    <w:rsid w:val="00C675C1"/>
    <w:rsid w:val="00C7167C"/>
    <w:rsid w:val="00C71F7A"/>
    <w:rsid w:val="00C73420"/>
    <w:rsid w:val="00C743EA"/>
    <w:rsid w:val="00C74770"/>
    <w:rsid w:val="00C74FEC"/>
    <w:rsid w:val="00C75C78"/>
    <w:rsid w:val="00C76B2E"/>
    <w:rsid w:val="00C8064F"/>
    <w:rsid w:val="00C80EE7"/>
    <w:rsid w:val="00C81627"/>
    <w:rsid w:val="00C822D8"/>
    <w:rsid w:val="00C82D87"/>
    <w:rsid w:val="00C848B1"/>
    <w:rsid w:val="00C848C6"/>
    <w:rsid w:val="00C872DA"/>
    <w:rsid w:val="00C907B4"/>
    <w:rsid w:val="00C90FD5"/>
    <w:rsid w:val="00C91D50"/>
    <w:rsid w:val="00C9464D"/>
    <w:rsid w:val="00C959BE"/>
    <w:rsid w:val="00C960A7"/>
    <w:rsid w:val="00C968C2"/>
    <w:rsid w:val="00C975FE"/>
    <w:rsid w:val="00C97694"/>
    <w:rsid w:val="00CA0F84"/>
    <w:rsid w:val="00CA1038"/>
    <w:rsid w:val="00CA1185"/>
    <w:rsid w:val="00CA1BDB"/>
    <w:rsid w:val="00CA2DED"/>
    <w:rsid w:val="00CA36A0"/>
    <w:rsid w:val="00CA6222"/>
    <w:rsid w:val="00CA6DFB"/>
    <w:rsid w:val="00CA767B"/>
    <w:rsid w:val="00CA7776"/>
    <w:rsid w:val="00CB030C"/>
    <w:rsid w:val="00CB18B0"/>
    <w:rsid w:val="00CB1A4C"/>
    <w:rsid w:val="00CB2040"/>
    <w:rsid w:val="00CB221D"/>
    <w:rsid w:val="00CB238F"/>
    <w:rsid w:val="00CB2B5A"/>
    <w:rsid w:val="00CB41F9"/>
    <w:rsid w:val="00CB42CE"/>
    <w:rsid w:val="00CB43F0"/>
    <w:rsid w:val="00CB5C0C"/>
    <w:rsid w:val="00CB6A62"/>
    <w:rsid w:val="00CC054C"/>
    <w:rsid w:val="00CC2096"/>
    <w:rsid w:val="00CC4627"/>
    <w:rsid w:val="00CC497B"/>
    <w:rsid w:val="00CC6B08"/>
    <w:rsid w:val="00CD01CC"/>
    <w:rsid w:val="00CD0523"/>
    <w:rsid w:val="00CD1A55"/>
    <w:rsid w:val="00CD2155"/>
    <w:rsid w:val="00CD323A"/>
    <w:rsid w:val="00CD425A"/>
    <w:rsid w:val="00CD44C5"/>
    <w:rsid w:val="00CD4F14"/>
    <w:rsid w:val="00CD65E6"/>
    <w:rsid w:val="00CD703D"/>
    <w:rsid w:val="00CD7ED7"/>
    <w:rsid w:val="00CE0502"/>
    <w:rsid w:val="00CE0BA0"/>
    <w:rsid w:val="00CE0C46"/>
    <w:rsid w:val="00CE1AB3"/>
    <w:rsid w:val="00CE1CCC"/>
    <w:rsid w:val="00CE1F0E"/>
    <w:rsid w:val="00CE3D6C"/>
    <w:rsid w:val="00CE507F"/>
    <w:rsid w:val="00CE6865"/>
    <w:rsid w:val="00CE7BD8"/>
    <w:rsid w:val="00CF0ADF"/>
    <w:rsid w:val="00CF117B"/>
    <w:rsid w:val="00CF12C4"/>
    <w:rsid w:val="00CF1CB1"/>
    <w:rsid w:val="00CF5996"/>
    <w:rsid w:val="00CF7327"/>
    <w:rsid w:val="00CF7843"/>
    <w:rsid w:val="00D01061"/>
    <w:rsid w:val="00D03E51"/>
    <w:rsid w:val="00D050B6"/>
    <w:rsid w:val="00D06468"/>
    <w:rsid w:val="00D06DFE"/>
    <w:rsid w:val="00D10789"/>
    <w:rsid w:val="00D10ECF"/>
    <w:rsid w:val="00D10F59"/>
    <w:rsid w:val="00D12944"/>
    <w:rsid w:val="00D12982"/>
    <w:rsid w:val="00D12BC1"/>
    <w:rsid w:val="00D13488"/>
    <w:rsid w:val="00D13EF7"/>
    <w:rsid w:val="00D145BA"/>
    <w:rsid w:val="00D16D52"/>
    <w:rsid w:val="00D17D28"/>
    <w:rsid w:val="00D20A96"/>
    <w:rsid w:val="00D215FE"/>
    <w:rsid w:val="00D21C76"/>
    <w:rsid w:val="00D2226D"/>
    <w:rsid w:val="00D224D5"/>
    <w:rsid w:val="00D22AF7"/>
    <w:rsid w:val="00D23683"/>
    <w:rsid w:val="00D23794"/>
    <w:rsid w:val="00D2416B"/>
    <w:rsid w:val="00D24247"/>
    <w:rsid w:val="00D258BA"/>
    <w:rsid w:val="00D26711"/>
    <w:rsid w:val="00D30BAD"/>
    <w:rsid w:val="00D30F9D"/>
    <w:rsid w:val="00D31233"/>
    <w:rsid w:val="00D35464"/>
    <w:rsid w:val="00D371A4"/>
    <w:rsid w:val="00D3740C"/>
    <w:rsid w:val="00D41A31"/>
    <w:rsid w:val="00D41CC0"/>
    <w:rsid w:val="00D429C4"/>
    <w:rsid w:val="00D4396E"/>
    <w:rsid w:val="00D43DEE"/>
    <w:rsid w:val="00D46910"/>
    <w:rsid w:val="00D471AF"/>
    <w:rsid w:val="00D47808"/>
    <w:rsid w:val="00D5043B"/>
    <w:rsid w:val="00D50AF2"/>
    <w:rsid w:val="00D5473C"/>
    <w:rsid w:val="00D549A0"/>
    <w:rsid w:val="00D55311"/>
    <w:rsid w:val="00D55BB6"/>
    <w:rsid w:val="00D563B3"/>
    <w:rsid w:val="00D573F7"/>
    <w:rsid w:val="00D57E18"/>
    <w:rsid w:val="00D629B9"/>
    <w:rsid w:val="00D63B0C"/>
    <w:rsid w:val="00D6620B"/>
    <w:rsid w:val="00D66969"/>
    <w:rsid w:val="00D66B22"/>
    <w:rsid w:val="00D67377"/>
    <w:rsid w:val="00D67486"/>
    <w:rsid w:val="00D70002"/>
    <w:rsid w:val="00D71F54"/>
    <w:rsid w:val="00D7253A"/>
    <w:rsid w:val="00D73DFC"/>
    <w:rsid w:val="00D740FE"/>
    <w:rsid w:val="00D7436D"/>
    <w:rsid w:val="00D76686"/>
    <w:rsid w:val="00D766DF"/>
    <w:rsid w:val="00D77CCA"/>
    <w:rsid w:val="00D810C9"/>
    <w:rsid w:val="00D81154"/>
    <w:rsid w:val="00D81ABE"/>
    <w:rsid w:val="00D825D1"/>
    <w:rsid w:val="00D828BE"/>
    <w:rsid w:val="00D82C2B"/>
    <w:rsid w:val="00D8371B"/>
    <w:rsid w:val="00D84413"/>
    <w:rsid w:val="00D84E61"/>
    <w:rsid w:val="00D84E8A"/>
    <w:rsid w:val="00D84FBC"/>
    <w:rsid w:val="00D91EF6"/>
    <w:rsid w:val="00D930D8"/>
    <w:rsid w:val="00D96C00"/>
    <w:rsid w:val="00DA0C03"/>
    <w:rsid w:val="00DA14BB"/>
    <w:rsid w:val="00DA1A7A"/>
    <w:rsid w:val="00DA452A"/>
    <w:rsid w:val="00DA61D5"/>
    <w:rsid w:val="00DA771D"/>
    <w:rsid w:val="00DB0374"/>
    <w:rsid w:val="00DB05D6"/>
    <w:rsid w:val="00DB0604"/>
    <w:rsid w:val="00DB0A0D"/>
    <w:rsid w:val="00DB2060"/>
    <w:rsid w:val="00DB256D"/>
    <w:rsid w:val="00DB2BC3"/>
    <w:rsid w:val="00DB3D29"/>
    <w:rsid w:val="00DB48EF"/>
    <w:rsid w:val="00DB6BD1"/>
    <w:rsid w:val="00DB7162"/>
    <w:rsid w:val="00DB7E6F"/>
    <w:rsid w:val="00DC0051"/>
    <w:rsid w:val="00DC12AB"/>
    <w:rsid w:val="00DC24AD"/>
    <w:rsid w:val="00DC2A7E"/>
    <w:rsid w:val="00DC3A5E"/>
    <w:rsid w:val="00DC3FF5"/>
    <w:rsid w:val="00DC4175"/>
    <w:rsid w:val="00DC6DBD"/>
    <w:rsid w:val="00DC7739"/>
    <w:rsid w:val="00DD05DE"/>
    <w:rsid w:val="00DD191E"/>
    <w:rsid w:val="00DD3005"/>
    <w:rsid w:val="00DD32B8"/>
    <w:rsid w:val="00DD3FCF"/>
    <w:rsid w:val="00DD4CC3"/>
    <w:rsid w:val="00DD4D26"/>
    <w:rsid w:val="00DE026A"/>
    <w:rsid w:val="00DE0352"/>
    <w:rsid w:val="00DE139A"/>
    <w:rsid w:val="00DE3D9E"/>
    <w:rsid w:val="00DE4A3D"/>
    <w:rsid w:val="00DE643B"/>
    <w:rsid w:val="00DE6990"/>
    <w:rsid w:val="00DE7D8A"/>
    <w:rsid w:val="00DE7F04"/>
    <w:rsid w:val="00DF0AE3"/>
    <w:rsid w:val="00DF0B82"/>
    <w:rsid w:val="00DF25F4"/>
    <w:rsid w:val="00DF47AE"/>
    <w:rsid w:val="00DF5F34"/>
    <w:rsid w:val="00DF765B"/>
    <w:rsid w:val="00DF77DC"/>
    <w:rsid w:val="00E0086D"/>
    <w:rsid w:val="00E0097C"/>
    <w:rsid w:val="00E02C48"/>
    <w:rsid w:val="00E03891"/>
    <w:rsid w:val="00E03F52"/>
    <w:rsid w:val="00E057D6"/>
    <w:rsid w:val="00E0655F"/>
    <w:rsid w:val="00E072F7"/>
    <w:rsid w:val="00E11CC9"/>
    <w:rsid w:val="00E11F3F"/>
    <w:rsid w:val="00E15B46"/>
    <w:rsid w:val="00E17276"/>
    <w:rsid w:val="00E21501"/>
    <w:rsid w:val="00E226A4"/>
    <w:rsid w:val="00E22E71"/>
    <w:rsid w:val="00E238E4"/>
    <w:rsid w:val="00E23FE8"/>
    <w:rsid w:val="00E24279"/>
    <w:rsid w:val="00E24F10"/>
    <w:rsid w:val="00E24F97"/>
    <w:rsid w:val="00E25314"/>
    <w:rsid w:val="00E2652A"/>
    <w:rsid w:val="00E30504"/>
    <w:rsid w:val="00E3136B"/>
    <w:rsid w:val="00E321BE"/>
    <w:rsid w:val="00E3275F"/>
    <w:rsid w:val="00E328E9"/>
    <w:rsid w:val="00E32980"/>
    <w:rsid w:val="00E32A41"/>
    <w:rsid w:val="00E33A3D"/>
    <w:rsid w:val="00E3418E"/>
    <w:rsid w:val="00E35610"/>
    <w:rsid w:val="00E3658E"/>
    <w:rsid w:val="00E368B2"/>
    <w:rsid w:val="00E406D0"/>
    <w:rsid w:val="00E40CC8"/>
    <w:rsid w:val="00E42657"/>
    <w:rsid w:val="00E42990"/>
    <w:rsid w:val="00E44B58"/>
    <w:rsid w:val="00E44CC9"/>
    <w:rsid w:val="00E45514"/>
    <w:rsid w:val="00E45D5F"/>
    <w:rsid w:val="00E46C6E"/>
    <w:rsid w:val="00E46EA8"/>
    <w:rsid w:val="00E5045D"/>
    <w:rsid w:val="00E50BCC"/>
    <w:rsid w:val="00E51116"/>
    <w:rsid w:val="00E51448"/>
    <w:rsid w:val="00E524C1"/>
    <w:rsid w:val="00E53B92"/>
    <w:rsid w:val="00E54F22"/>
    <w:rsid w:val="00E54FF1"/>
    <w:rsid w:val="00E550E8"/>
    <w:rsid w:val="00E55867"/>
    <w:rsid w:val="00E559B1"/>
    <w:rsid w:val="00E55C24"/>
    <w:rsid w:val="00E57913"/>
    <w:rsid w:val="00E61C5F"/>
    <w:rsid w:val="00E634A9"/>
    <w:rsid w:val="00E67258"/>
    <w:rsid w:val="00E67F9C"/>
    <w:rsid w:val="00E70B3F"/>
    <w:rsid w:val="00E70CF0"/>
    <w:rsid w:val="00E70DB9"/>
    <w:rsid w:val="00E71054"/>
    <w:rsid w:val="00E71758"/>
    <w:rsid w:val="00E71811"/>
    <w:rsid w:val="00E71925"/>
    <w:rsid w:val="00E7373A"/>
    <w:rsid w:val="00E738F0"/>
    <w:rsid w:val="00E73D09"/>
    <w:rsid w:val="00E73F84"/>
    <w:rsid w:val="00E746DF"/>
    <w:rsid w:val="00E75762"/>
    <w:rsid w:val="00E77B6B"/>
    <w:rsid w:val="00E8076B"/>
    <w:rsid w:val="00E844F6"/>
    <w:rsid w:val="00E84910"/>
    <w:rsid w:val="00E84DC5"/>
    <w:rsid w:val="00E85019"/>
    <w:rsid w:val="00E85DB7"/>
    <w:rsid w:val="00E864CD"/>
    <w:rsid w:val="00E915EA"/>
    <w:rsid w:val="00E91A5A"/>
    <w:rsid w:val="00E9232B"/>
    <w:rsid w:val="00E93AB7"/>
    <w:rsid w:val="00E943F4"/>
    <w:rsid w:val="00E946AF"/>
    <w:rsid w:val="00E95805"/>
    <w:rsid w:val="00E95F68"/>
    <w:rsid w:val="00E96CA7"/>
    <w:rsid w:val="00E97592"/>
    <w:rsid w:val="00EA01C8"/>
    <w:rsid w:val="00EA0D3B"/>
    <w:rsid w:val="00EA1139"/>
    <w:rsid w:val="00EA1833"/>
    <w:rsid w:val="00EA3B40"/>
    <w:rsid w:val="00EA56BD"/>
    <w:rsid w:val="00EB0DED"/>
    <w:rsid w:val="00EB3884"/>
    <w:rsid w:val="00EB3B67"/>
    <w:rsid w:val="00EB460E"/>
    <w:rsid w:val="00EB61EF"/>
    <w:rsid w:val="00EB6E2C"/>
    <w:rsid w:val="00EB6FF2"/>
    <w:rsid w:val="00EB79D4"/>
    <w:rsid w:val="00EC01DB"/>
    <w:rsid w:val="00EC2124"/>
    <w:rsid w:val="00EC2413"/>
    <w:rsid w:val="00EC2FAC"/>
    <w:rsid w:val="00EC35DE"/>
    <w:rsid w:val="00EC4AA6"/>
    <w:rsid w:val="00EC76F2"/>
    <w:rsid w:val="00EC78F0"/>
    <w:rsid w:val="00EC7A67"/>
    <w:rsid w:val="00ED0539"/>
    <w:rsid w:val="00ED227B"/>
    <w:rsid w:val="00ED36DD"/>
    <w:rsid w:val="00ED3956"/>
    <w:rsid w:val="00ED4DF3"/>
    <w:rsid w:val="00ED63C7"/>
    <w:rsid w:val="00ED663D"/>
    <w:rsid w:val="00EE0135"/>
    <w:rsid w:val="00EE0DEC"/>
    <w:rsid w:val="00EE0F0D"/>
    <w:rsid w:val="00EE1A1B"/>
    <w:rsid w:val="00EE1F7E"/>
    <w:rsid w:val="00EE3870"/>
    <w:rsid w:val="00EE40BA"/>
    <w:rsid w:val="00EE4258"/>
    <w:rsid w:val="00EE43B9"/>
    <w:rsid w:val="00EE5282"/>
    <w:rsid w:val="00EE5286"/>
    <w:rsid w:val="00EE68CB"/>
    <w:rsid w:val="00EE6DA4"/>
    <w:rsid w:val="00EE7DFC"/>
    <w:rsid w:val="00EF043F"/>
    <w:rsid w:val="00EF0BB4"/>
    <w:rsid w:val="00EF14D3"/>
    <w:rsid w:val="00EF1A59"/>
    <w:rsid w:val="00EF1EAD"/>
    <w:rsid w:val="00EF2259"/>
    <w:rsid w:val="00EF2580"/>
    <w:rsid w:val="00EF26EA"/>
    <w:rsid w:val="00EF7EEC"/>
    <w:rsid w:val="00F01890"/>
    <w:rsid w:val="00F03CE2"/>
    <w:rsid w:val="00F05914"/>
    <w:rsid w:val="00F10A46"/>
    <w:rsid w:val="00F10C81"/>
    <w:rsid w:val="00F115B1"/>
    <w:rsid w:val="00F13FCE"/>
    <w:rsid w:val="00F14828"/>
    <w:rsid w:val="00F15577"/>
    <w:rsid w:val="00F15D3A"/>
    <w:rsid w:val="00F16424"/>
    <w:rsid w:val="00F16B1A"/>
    <w:rsid w:val="00F21151"/>
    <w:rsid w:val="00F22986"/>
    <w:rsid w:val="00F24572"/>
    <w:rsid w:val="00F2572F"/>
    <w:rsid w:val="00F26460"/>
    <w:rsid w:val="00F32508"/>
    <w:rsid w:val="00F33FD1"/>
    <w:rsid w:val="00F3495A"/>
    <w:rsid w:val="00F3499E"/>
    <w:rsid w:val="00F35012"/>
    <w:rsid w:val="00F360AA"/>
    <w:rsid w:val="00F36456"/>
    <w:rsid w:val="00F368A2"/>
    <w:rsid w:val="00F4059A"/>
    <w:rsid w:val="00F40642"/>
    <w:rsid w:val="00F416E3"/>
    <w:rsid w:val="00F44097"/>
    <w:rsid w:val="00F44796"/>
    <w:rsid w:val="00F451C5"/>
    <w:rsid w:val="00F474F9"/>
    <w:rsid w:val="00F4769D"/>
    <w:rsid w:val="00F52062"/>
    <w:rsid w:val="00F52083"/>
    <w:rsid w:val="00F52516"/>
    <w:rsid w:val="00F531DF"/>
    <w:rsid w:val="00F53694"/>
    <w:rsid w:val="00F54623"/>
    <w:rsid w:val="00F54D91"/>
    <w:rsid w:val="00F60B15"/>
    <w:rsid w:val="00F60EDA"/>
    <w:rsid w:val="00F627ED"/>
    <w:rsid w:val="00F62FEC"/>
    <w:rsid w:val="00F64268"/>
    <w:rsid w:val="00F656C6"/>
    <w:rsid w:val="00F668D9"/>
    <w:rsid w:val="00F6796A"/>
    <w:rsid w:val="00F703A6"/>
    <w:rsid w:val="00F70751"/>
    <w:rsid w:val="00F70EE4"/>
    <w:rsid w:val="00F7138F"/>
    <w:rsid w:val="00F71F8E"/>
    <w:rsid w:val="00F732BA"/>
    <w:rsid w:val="00F76F94"/>
    <w:rsid w:val="00F777D0"/>
    <w:rsid w:val="00F829D1"/>
    <w:rsid w:val="00F82C05"/>
    <w:rsid w:val="00F85B13"/>
    <w:rsid w:val="00F85B7D"/>
    <w:rsid w:val="00F86147"/>
    <w:rsid w:val="00F86F81"/>
    <w:rsid w:val="00F8721E"/>
    <w:rsid w:val="00F87975"/>
    <w:rsid w:val="00F90080"/>
    <w:rsid w:val="00F90C3F"/>
    <w:rsid w:val="00F9203E"/>
    <w:rsid w:val="00F926CA"/>
    <w:rsid w:val="00F92733"/>
    <w:rsid w:val="00F92CF2"/>
    <w:rsid w:val="00F92E24"/>
    <w:rsid w:val="00F937FD"/>
    <w:rsid w:val="00F94720"/>
    <w:rsid w:val="00F95CD6"/>
    <w:rsid w:val="00F96949"/>
    <w:rsid w:val="00F96FBD"/>
    <w:rsid w:val="00F9720E"/>
    <w:rsid w:val="00F974B1"/>
    <w:rsid w:val="00FA01CC"/>
    <w:rsid w:val="00FA0F96"/>
    <w:rsid w:val="00FA13ED"/>
    <w:rsid w:val="00FA2DA3"/>
    <w:rsid w:val="00FA41C3"/>
    <w:rsid w:val="00FA5EBD"/>
    <w:rsid w:val="00FB078A"/>
    <w:rsid w:val="00FB2D86"/>
    <w:rsid w:val="00FB360C"/>
    <w:rsid w:val="00FB46B4"/>
    <w:rsid w:val="00FB5502"/>
    <w:rsid w:val="00FB5D74"/>
    <w:rsid w:val="00FB74EA"/>
    <w:rsid w:val="00FB777B"/>
    <w:rsid w:val="00FC114F"/>
    <w:rsid w:val="00FC1AB7"/>
    <w:rsid w:val="00FC2752"/>
    <w:rsid w:val="00FC6D77"/>
    <w:rsid w:val="00FC74C7"/>
    <w:rsid w:val="00FC763D"/>
    <w:rsid w:val="00FD0552"/>
    <w:rsid w:val="00FD1E58"/>
    <w:rsid w:val="00FD21CF"/>
    <w:rsid w:val="00FD23D7"/>
    <w:rsid w:val="00FD2846"/>
    <w:rsid w:val="00FD30F9"/>
    <w:rsid w:val="00FD3839"/>
    <w:rsid w:val="00FD6734"/>
    <w:rsid w:val="00FD7073"/>
    <w:rsid w:val="00FD71E1"/>
    <w:rsid w:val="00FE2598"/>
    <w:rsid w:val="00FE29F3"/>
    <w:rsid w:val="00FE2C1D"/>
    <w:rsid w:val="00FE3798"/>
    <w:rsid w:val="00FE4FD7"/>
    <w:rsid w:val="00FE51F6"/>
    <w:rsid w:val="00FE5247"/>
    <w:rsid w:val="00FE7023"/>
    <w:rsid w:val="00FE725E"/>
    <w:rsid w:val="00FF0176"/>
    <w:rsid w:val="00FF03F4"/>
    <w:rsid w:val="00FF181A"/>
    <w:rsid w:val="00FF1E84"/>
    <w:rsid w:val="00FF2A4E"/>
    <w:rsid w:val="00FF2BDE"/>
    <w:rsid w:val="00FF3B95"/>
    <w:rsid w:val="00FF3C7D"/>
    <w:rsid w:val="00FF3E3B"/>
    <w:rsid w:val="00FF4F7D"/>
    <w:rsid w:val="00FF550D"/>
    <w:rsid w:val="00FF5DCA"/>
    <w:rsid w:val="00FF61E2"/>
    <w:rsid w:val="00FF7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838733-20A1-464A-B3B6-8C4AD3BD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41FC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236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2368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2368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2368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559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559B1"/>
    <w:rPr>
      <w:sz w:val="18"/>
      <w:szCs w:val="18"/>
    </w:rPr>
  </w:style>
  <w:style w:type="paragraph" w:styleId="a4">
    <w:name w:val="footer"/>
    <w:basedOn w:val="a"/>
    <w:link w:val="Char0"/>
    <w:uiPriority w:val="99"/>
    <w:unhideWhenUsed/>
    <w:rsid w:val="00E559B1"/>
    <w:pPr>
      <w:tabs>
        <w:tab w:val="center" w:pos="4153"/>
        <w:tab w:val="right" w:pos="8306"/>
      </w:tabs>
      <w:snapToGrid w:val="0"/>
      <w:jc w:val="left"/>
    </w:pPr>
    <w:rPr>
      <w:sz w:val="18"/>
      <w:szCs w:val="18"/>
    </w:rPr>
  </w:style>
  <w:style w:type="character" w:customStyle="1" w:styleId="Char0">
    <w:name w:val="页脚 Char"/>
    <w:basedOn w:val="a0"/>
    <w:link w:val="a4"/>
    <w:uiPriority w:val="99"/>
    <w:rsid w:val="00E559B1"/>
    <w:rPr>
      <w:sz w:val="18"/>
      <w:szCs w:val="18"/>
    </w:rPr>
  </w:style>
  <w:style w:type="paragraph" w:styleId="a5">
    <w:name w:val="List Paragraph"/>
    <w:basedOn w:val="a"/>
    <w:qFormat/>
    <w:rsid w:val="00A31670"/>
    <w:pPr>
      <w:ind w:firstLineChars="200" w:firstLine="420"/>
    </w:pPr>
  </w:style>
  <w:style w:type="table" w:styleId="a6">
    <w:name w:val="Table Grid"/>
    <w:basedOn w:val="a1"/>
    <w:uiPriority w:val="59"/>
    <w:rsid w:val="007575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C41FCE"/>
    <w:rPr>
      <w:b/>
      <w:bCs/>
      <w:kern w:val="44"/>
      <w:sz w:val="44"/>
      <w:szCs w:val="44"/>
    </w:rPr>
  </w:style>
  <w:style w:type="paragraph" w:styleId="TOC">
    <w:name w:val="TOC Heading"/>
    <w:basedOn w:val="1"/>
    <w:next w:val="a"/>
    <w:uiPriority w:val="39"/>
    <w:semiHidden/>
    <w:unhideWhenUsed/>
    <w:qFormat/>
    <w:rsid w:val="00C41FC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7">
    <w:name w:val="Balloon Text"/>
    <w:basedOn w:val="a"/>
    <w:link w:val="Char1"/>
    <w:uiPriority w:val="99"/>
    <w:semiHidden/>
    <w:unhideWhenUsed/>
    <w:rsid w:val="00C41FCE"/>
    <w:rPr>
      <w:sz w:val="18"/>
      <w:szCs w:val="18"/>
    </w:rPr>
  </w:style>
  <w:style w:type="character" w:customStyle="1" w:styleId="Char1">
    <w:name w:val="批注框文本 Char"/>
    <w:basedOn w:val="a0"/>
    <w:link w:val="a7"/>
    <w:uiPriority w:val="99"/>
    <w:semiHidden/>
    <w:rsid w:val="00C41FCE"/>
    <w:rPr>
      <w:sz w:val="18"/>
      <w:szCs w:val="18"/>
    </w:rPr>
  </w:style>
  <w:style w:type="character" w:customStyle="1" w:styleId="2Char">
    <w:name w:val="标题 2 Char"/>
    <w:basedOn w:val="a0"/>
    <w:link w:val="2"/>
    <w:uiPriority w:val="9"/>
    <w:rsid w:val="00D2368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23683"/>
    <w:rPr>
      <w:b/>
      <w:bCs/>
      <w:sz w:val="32"/>
      <w:szCs w:val="32"/>
    </w:rPr>
  </w:style>
  <w:style w:type="character" w:customStyle="1" w:styleId="4Char">
    <w:name w:val="标题 4 Char"/>
    <w:basedOn w:val="a0"/>
    <w:link w:val="4"/>
    <w:uiPriority w:val="9"/>
    <w:rsid w:val="00D2368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23683"/>
    <w:rPr>
      <w:b/>
      <w:bCs/>
      <w:sz w:val="28"/>
      <w:szCs w:val="28"/>
    </w:rPr>
  </w:style>
  <w:style w:type="paragraph" w:styleId="10">
    <w:name w:val="toc 1"/>
    <w:basedOn w:val="a"/>
    <w:next w:val="a"/>
    <w:autoRedefine/>
    <w:uiPriority w:val="39"/>
    <w:unhideWhenUsed/>
    <w:rsid w:val="00995206"/>
  </w:style>
  <w:style w:type="paragraph" w:styleId="20">
    <w:name w:val="toc 2"/>
    <w:basedOn w:val="a"/>
    <w:next w:val="a"/>
    <w:autoRedefine/>
    <w:uiPriority w:val="39"/>
    <w:unhideWhenUsed/>
    <w:rsid w:val="005F7263"/>
    <w:pPr>
      <w:tabs>
        <w:tab w:val="left" w:pos="1260"/>
        <w:tab w:val="right" w:leader="dot" w:pos="10456"/>
      </w:tabs>
      <w:ind w:leftChars="200" w:left="420"/>
    </w:pPr>
  </w:style>
  <w:style w:type="paragraph" w:styleId="30">
    <w:name w:val="toc 3"/>
    <w:basedOn w:val="a"/>
    <w:next w:val="a"/>
    <w:autoRedefine/>
    <w:uiPriority w:val="39"/>
    <w:unhideWhenUsed/>
    <w:rsid w:val="00995206"/>
    <w:pPr>
      <w:ind w:leftChars="400" w:left="840"/>
    </w:pPr>
  </w:style>
  <w:style w:type="character" w:styleId="a8">
    <w:name w:val="Hyperlink"/>
    <w:basedOn w:val="a0"/>
    <w:uiPriority w:val="99"/>
    <w:unhideWhenUsed/>
    <w:rsid w:val="00995206"/>
    <w:rPr>
      <w:color w:val="0000FF" w:themeColor="hyperlink"/>
      <w:u w:val="single"/>
    </w:rPr>
  </w:style>
  <w:style w:type="paragraph" w:styleId="a9">
    <w:name w:val="No Spacing"/>
    <w:link w:val="Char2"/>
    <w:uiPriority w:val="1"/>
    <w:qFormat/>
    <w:rsid w:val="0018357E"/>
    <w:rPr>
      <w:kern w:val="0"/>
      <w:sz w:val="22"/>
    </w:rPr>
  </w:style>
  <w:style w:type="character" w:customStyle="1" w:styleId="Char2">
    <w:name w:val="无间隔 Char"/>
    <w:basedOn w:val="a0"/>
    <w:link w:val="a9"/>
    <w:uiPriority w:val="1"/>
    <w:rsid w:val="0018357E"/>
    <w:rPr>
      <w:kern w:val="0"/>
      <w:sz w:val="22"/>
    </w:rPr>
  </w:style>
  <w:style w:type="character" w:styleId="aa">
    <w:name w:val="FollowedHyperlink"/>
    <w:basedOn w:val="a0"/>
    <w:uiPriority w:val="99"/>
    <w:semiHidden/>
    <w:unhideWhenUsed/>
    <w:rsid w:val="00312DDB"/>
    <w:rPr>
      <w:color w:val="800080" w:themeColor="followedHyperlink"/>
      <w:u w:val="single"/>
    </w:rPr>
  </w:style>
  <w:style w:type="character" w:styleId="HTML">
    <w:name w:val="HTML Code"/>
    <w:basedOn w:val="a0"/>
    <w:uiPriority w:val="99"/>
    <w:semiHidden/>
    <w:unhideWhenUsed/>
    <w:rsid w:val="00463702"/>
    <w:rPr>
      <w:rFonts w:ascii="Courier New" w:eastAsia="宋体" w:hAnsi="Courier New" w:cs="Courier New" w:hint="default"/>
      <w:sz w:val="24"/>
      <w:szCs w:val="24"/>
    </w:rPr>
  </w:style>
  <w:style w:type="character" w:customStyle="1" w:styleId="shorttext">
    <w:name w:val="short_text"/>
    <w:basedOn w:val="a0"/>
    <w:rsid w:val="00905FC6"/>
  </w:style>
  <w:style w:type="character" w:customStyle="1" w:styleId="atn">
    <w:name w:val="atn"/>
    <w:basedOn w:val="a0"/>
    <w:rsid w:val="00905FC6"/>
  </w:style>
  <w:style w:type="paragraph" w:styleId="40">
    <w:name w:val="toc 4"/>
    <w:basedOn w:val="a"/>
    <w:next w:val="a"/>
    <w:autoRedefine/>
    <w:uiPriority w:val="39"/>
    <w:unhideWhenUsed/>
    <w:rsid w:val="00DF25F4"/>
    <w:pPr>
      <w:ind w:leftChars="600" w:left="1260"/>
    </w:pPr>
  </w:style>
  <w:style w:type="paragraph" w:styleId="50">
    <w:name w:val="toc 5"/>
    <w:basedOn w:val="a"/>
    <w:next w:val="a"/>
    <w:autoRedefine/>
    <w:uiPriority w:val="39"/>
    <w:unhideWhenUsed/>
    <w:rsid w:val="00DF25F4"/>
    <w:pPr>
      <w:ind w:leftChars="800" w:left="1680"/>
    </w:pPr>
  </w:style>
  <w:style w:type="paragraph" w:styleId="6">
    <w:name w:val="toc 6"/>
    <w:basedOn w:val="a"/>
    <w:next w:val="a"/>
    <w:autoRedefine/>
    <w:uiPriority w:val="39"/>
    <w:unhideWhenUsed/>
    <w:rsid w:val="00DF25F4"/>
    <w:pPr>
      <w:ind w:leftChars="1000" w:left="2100"/>
    </w:pPr>
  </w:style>
  <w:style w:type="paragraph" w:styleId="7">
    <w:name w:val="toc 7"/>
    <w:basedOn w:val="a"/>
    <w:next w:val="a"/>
    <w:autoRedefine/>
    <w:uiPriority w:val="39"/>
    <w:unhideWhenUsed/>
    <w:rsid w:val="00DF25F4"/>
    <w:pPr>
      <w:ind w:leftChars="1200" w:left="2520"/>
    </w:pPr>
  </w:style>
  <w:style w:type="paragraph" w:styleId="8">
    <w:name w:val="toc 8"/>
    <w:basedOn w:val="a"/>
    <w:next w:val="a"/>
    <w:autoRedefine/>
    <w:uiPriority w:val="39"/>
    <w:unhideWhenUsed/>
    <w:rsid w:val="00DF25F4"/>
    <w:pPr>
      <w:ind w:leftChars="1400" w:left="2940"/>
    </w:pPr>
  </w:style>
  <w:style w:type="paragraph" w:styleId="9">
    <w:name w:val="toc 9"/>
    <w:basedOn w:val="a"/>
    <w:next w:val="a"/>
    <w:autoRedefine/>
    <w:uiPriority w:val="39"/>
    <w:unhideWhenUsed/>
    <w:rsid w:val="00DF25F4"/>
    <w:pPr>
      <w:ind w:leftChars="1600" w:left="3360"/>
    </w:pPr>
  </w:style>
  <w:style w:type="character" w:styleId="ab">
    <w:name w:val="annotation reference"/>
    <w:basedOn w:val="a0"/>
    <w:uiPriority w:val="99"/>
    <w:semiHidden/>
    <w:unhideWhenUsed/>
    <w:rsid w:val="00E328E9"/>
    <w:rPr>
      <w:sz w:val="21"/>
      <w:szCs w:val="21"/>
    </w:rPr>
  </w:style>
  <w:style w:type="paragraph" w:styleId="ac">
    <w:name w:val="annotation text"/>
    <w:basedOn w:val="a"/>
    <w:link w:val="Char3"/>
    <w:uiPriority w:val="99"/>
    <w:semiHidden/>
    <w:unhideWhenUsed/>
    <w:rsid w:val="00E328E9"/>
    <w:pPr>
      <w:jc w:val="left"/>
    </w:pPr>
  </w:style>
  <w:style w:type="character" w:customStyle="1" w:styleId="Char3">
    <w:name w:val="批注文字 Char"/>
    <w:basedOn w:val="a0"/>
    <w:link w:val="ac"/>
    <w:uiPriority w:val="99"/>
    <w:semiHidden/>
    <w:rsid w:val="00E328E9"/>
  </w:style>
  <w:style w:type="paragraph" w:styleId="ad">
    <w:name w:val="annotation subject"/>
    <w:basedOn w:val="ac"/>
    <w:next w:val="ac"/>
    <w:link w:val="Char4"/>
    <w:uiPriority w:val="99"/>
    <w:semiHidden/>
    <w:unhideWhenUsed/>
    <w:rsid w:val="00E328E9"/>
    <w:rPr>
      <w:b/>
      <w:bCs/>
    </w:rPr>
  </w:style>
  <w:style w:type="character" w:customStyle="1" w:styleId="Char4">
    <w:name w:val="批注主题 Char"/>
    <w:basedOn w:val="Char3"/>
    <w:link w:val="ad"/>
    <w:uiPriority w:val="99"/>
    <w:semiHidden/>
    <w:rsid w:val="00E328E9"/>
    <w:rPr>
      <w:b/>
      <w:bCs/>
    </w:rPr>
  </w:style>
  <w:style w:type="paragraph" w:styleId="ae">
    <w:name w:val="Normal (Web)"/>
    <w:basedOn w:val="a"/>
    <w:uiPriority w:val="99"/>
    <w:semiHidden/>
    <w:unhideWhenUsed/>
    <w:rsid w:val="0058741F"/>
    <w:pPr>
      <w:widowControl/>
      <w:spacing w:before="100" w:beforeAutospacing="1" w:after="100" w:afterAutospacing="1"/>
      <w:jc w:val="left"/>
    </w:pPr>
    <w:rPr>
      <w:rFonts w:ascii="宋体" w:eastAsia="宋体" w:hAnsi="宋体" w:cs="宋体"/>
      <w:kern w:val="0"/>
      <w:sz w:val="24"/>
      <w:szCs w:val="24"/>
    </w:rPr>
  </w:style>
  <w:style w:type="character" w:styleId="af">
    <w:name w:val="Strong"/>
    <w:basedOn w:val="a0"/>
    <w:uiPriority w:val="22"/>
    <w:qFormat/>
    <w:rsid w:val="005874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11757">
      <w:bodyDiv w:val="1"/>
      <w:marLeft w:val="0"/>
      <w:marRight w:val="0"/>
      <w:marTop w:val="0"/>
      <w:marBottom w:val="0"/>
      <w:divBdr>
        <w:top w:val="none" w:sz="0" w:space="0" w:color="auto"/>
        <w:left w:val="none" w:sz="0" w:space="0" w:color="auto"/>
        <w:bottom w:val="none" w:sz="0" w:space="0" w:color="auto"/>
        <w:right w:val="none" w:sz="0" w:space="0" w:color="auto"/>
      </w:divBdr>
      <w:divsChild>
        <w:div w:id="819152491">
          <w:marLeft w:val="0"/>
          <w:marRight w:val="0"/>
          <w:marTop w:val="0"/>
          <w:marBottom w:val="0"/>
          <w:divBdr>
            <w:top w:val="none" w:sz="0" w:space="0" w:color="auto"/>
            <w:left w:val="none" w:sz="0" w:space="0" w:color="auto"/>
            <w:bottom w:val="none" w:sz="0" w:space="0" w:color="auto"/>
            <w:right w:val="none" w:sz="0" w:space="0" w:color="auto"/>
          </w:divBdr>
        </w:div>
      </w:divsChild>
    </w:div>
    <w:div w:id="521012173">
      <w:bodyDiv w:val="1"/>
      <w:marLeft w:val="0"/>
      <w:marRight w:val="0"/>
      <w:marTop w:val="0"/>
      <w:marBottom w:val="0"/>
      <w:divBdr>
        <w:top w:val="none" w:sz="0" w:space="0" w:color="auto"/>
        <w:left w:val="none" w:sz="0" w:space="0" w:color="auto"/>
        <w:bottom w:val="none" w:sz="0" w:space="0" w:color="auto"/>
        <w:right w:val="none" w:sz="0" w:space="0" w:color="auto"/>
      </w:divBdr>
      <w:divsChild>
        <w:div w:id="1569732699">
          <w:marLeft w:val="0"/>
          <w:marRight w:val="0"/>
          <w:marTop w:val="0"/>
          <w:marBottom w:val="0"/>
          <w:divBdr>
            <w:top w:val="none" w:sz="0" w:space="0" w:color="auto"/>
            <w:left w:val="none" w:sz="0" w:space="0" w:color="auto"/>
            <w:bottom w:val="none" w:sz="0" w:space="0" w:color="auto"/>
            <w:right w:val="none" w:sz="0" w:space="0" w:color="auto"/>
          </w:divBdr>
        </w:div>
      </w:divsChild>
    </w:div>
    <w:div w:id="532813951">
      <w:bodyDiv w:val="1"/>
      <w:marLeft w:val="0"/>
      <w:marRight w:val="0"/>
      <w:marTop w:val="0"/>
      <w:marBottom w:val="0"/>
      <w:divBdr>
        <w:top w:val="none" w:sz="0" w:space="0" w:color="auto"/>
        <w:left w:val="none" w:sz="0" w:space="0" w:color="auto"/>
        <w:bottom w:val="none" w:sz="0" w:space="0" w:color="auto"/>
        <w:right w:val="none" w:sz="0" w:space="0" w:color="auto"/>
      </w:divBdr>
      <w:divsChild>
        <w:div w:id="989136300">
          <w:marLeft w:val="0"/>
          <w:marRight w:val="0"/>
          <w:marTop w:val="0"/>
          <w:marBottom w:val="0"/>
          <w:divBdr>
            <w:top w:val="none" w:sz="0" w:space="0" w:color="auto"/>
            <w:left w:val="none" w:sz="0" w:space="0" w:color="auto"/>
            <w:bottom w:val="none" w:sz="0" w:space="0" w:color="auto"/>
            <w:right w:val="none" w:sz="0" w:space="0" w:color="auto"/>
          </w:divBdr>
        </w:div>
      </w:divsChild>
    </w:div>
    <w:div w:id="862327461">
      <w:bodyDiv w:val="1"/>
      <w:marLeft w:val="0"/>
      <w:marRight w:val="0"/>
      <w:marTop w:val="0"/>
      <w:marBottom w:val="0"/>
      <w:divBdr>
        <w:top w:val="none" w:sz="0" w:space="0" w:color="auto"/>
        <w:left w:val="none" w:sz="0" w:space="0" w:color="auto"/>
        <w:bottom w:val="none" w:sz="0" w:space="0" w:color="auto"/>
        <w:right w:val="none" w:sz="0" w:space="0" w:color="auto"/>
      </w:divBdr>
    </w:div>
    <w:div w:id="960263080">
      <w:bodyDiv w:val="1"/>
      <w:marLeft w:val="0"/>
      <w:marRight w:val="0"/>
      <w:marTop w:val="0"/>
      <w:marBottom w:val="0"/>
      <w:divBdr>
        <w:top w:val="none" w:sz="0" w:space="0" w:color="auto"/>
        <w:left w:val="none" w:sz="0" w:space="0" w:color="auto"/>
        <w:bottom w:val="none" w:sz="0" w:space="0" w:color="auto"/>
        <w:right w:val="none" w:sz="0" w:space="0" w:color="auto"/>
      </w:divBdr>
      <w:divsChild>
        <w:div w:id="517238206">
          <w:marLeft w:val="0"/>
          <w:marRight w:val="0"/>
          <w:marTop w:val="0"/>
          <w:marBottom w:val="0"/>
          <w:divBdr>
            <w:top w:val="none" w:sz="0" w:space="0" w:color="auto"/>
            <w:left w:val="none" w:sz="0" w:space="0" w:color="auto"/>
            <w:bottom w:val="none" w:sz="0" w:space="0" w:color="auto"/>
            <w:right w:val="none" w:sz="0" w:space="0" w:color="auto"/>
          </w:divBdr>
        </w:div>
        <w:div w:id="1050611027">
          <w:marLeft w:val="0"/>
          <w:marRight w:val="0"/>
          <w:marTop w:val="0"/>
          <w:marBottom w:val="0"/>
          <w:divBdr>
            <w:top w:val="none" w:sz="0" w:space="0" w:color="auto"/>
            <w:left w:val="none" w:sz="0" w:space="0" w:color="auto"/>
            <w:bottom w:val="none" w:sz="0" w:space="0" w:color="auto"/>
            <w:right w:val="none" w:sz="0" w:space="0" w:color="auto"/>
          </w:divBdr>
        </w:div>
      </w:divsChild>
    </w:div>
    <w:div w:id="1942057732">
      <w:bodyDiv w:val="1"/>
      <w:marLeft w:val="0"/>
      <w:marRight w:val="0"/>
      <w:marTop w:val="0"/>
      <w:marBottom w:val="0"/>
      <w:divBdr>
        <w:top w:val="none" w:sz="0" w:space="0" w:color="auto"/>
        <w:left w:val="none" w:sz="0" w:space="0" w:color="auto"/>
        <w:bottom w:val="none" w:sz="0" w:space="0" w:color="auto"/>
        <w:right w:val="none" w:sz="0" w:space="0" w:color="auto"/>
      </w:divBdr>
      <w:divsChild>
        <w:div w:id="270281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s://api.adx.pxen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package" Target="embeddings/Microsoft_Visio___6.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FDEA43-46BC-40F5-B396-6CC2DB9C5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35970</TotalTime>
  <Pages>19</Pages>
  <Words>2240</Words>
  <Characters>12772</Characters>
  <Application>Microsoft Office Word</Application>
  <DocSecurity>0</DocSecurity>
  <Lines>106</Lines>
  <Paragraphs>29</Paragraphs>
  <ScaleCrop>false</ScaleCrop>
  <Company/>
  <LinksUpToDate>false</LinksUpToDate>
  <CharactersWithSpaces>14983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Pxene RTB接口协议</dc:title>
  <dc:subject>V1.57</dc:subject>
  <dc:creator>孙玉涛(sunyutao@pxene.com)</dc:creator>
  <cp:keywords/>
  <dc:description/>
  <cp:lastModifiedBy>薛蕊</cp:lastModifiedBy>
  <cp:revision>2457</cp:revision>
  <dcterms:created xsi:type="dcterms:W3CDTF">2015-04-17T07:46:00Z</dcterms:created>
  <dcterms:modified xsi:type="dcterms:W3CDTF">2016-12-02T07:18:00Z</dcterms:modified>
</cp:coreProperties>
</file>