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719BD6" w14:textId="77777777" w:rsidR="00B92115" w:rsidRPr="0048048F" w:rsidRDefault="00B92115" w:rsidP="00AD2553">
      <w:pPr>
        <w:jc w:val="both"/>
        <w:rPr>
          <w:rFonts w:ascii="Trebuchet MS" w:hAnsi="Trebuchet MS"/>
          <w:b/>
        </w:rPr>
      </w:pPr>
    </w:p>
    <w:p w14:paraId="75745687" w14:textId="77777777" w:rsidR="000A6D61" w:rsidRPr="0048048F" w:rsidRDefault="000A6D61" w:rsidP="00AD2553">
      <w:pPr>
        <w:jc w:val="both"/>
        <w:rPr>
          <w:rFonts w:ascii="Trebuchet MS" w:hAnsi="Trebuchet MS"/>
          <w:b/>
        </w:rPr>
      </w:pPr>
    </w:p>
    <w:p w14:paraId="0B286791" w14:textId="77777777" w:rsidR="000A6D61" w:rsidRPr="0048048F" w:rsidRDefault="000A6D61" w:rsidP="00AD2553">
      <w:pPr>
        <w:jc w:val="both"/>
        <w:rPr>
          <w:rFonts w:ascii="Trebuchet MS" w:hAnsi="Trebuchet MS"/>
          <w:b/>
        </w:rPr>
      </w:pPr>
    </w:p>
    <w:p w14:paraId="2819D628" w14:textId="77777777" w:rsidR="000A6D61" w:rsidRPr="0048048F" w:rsidRDefault="000A6D61" w:rsidP="00AD2553">
      <w:pPr>
        <w:jc w:val="both"/>
        <w:rPr>
          <w:rFonts w:ascii="Trebuchet MS" w:hAnsi="Trebuchet MS"/>
          <w:b/>
        </w:rPr>
      </w:pPr>
    </w:p>
    <w:p w14:paraId="02398404" w14:textId="77777777" w:rsidR="000A6D61" w:rsidRPr="0048048F" w:rsidRDefault="000A6D61" w:rsidP="00AD2553">
      <w:pPr>
        <w:jc w:val="both"/>
        <w:rPr>
          <w:rFonts w:ascii="Trebuchet MS" w:hAnsi="Trebuchet MS"/>
          <w:b/>
        </w:rPr>
      </w:pPr>
    </w:p>
    <w:p w14:paraId="738A4BDE" w14:textId="77777777" w:rsidR="000A6D61" w:rsidRPr="0048048F" w:rsidRDefault="000A6D61" w:rsidP="00AD2553">
      <w:pPr>
        <w:jc w:val="both"/>
        <w:rPr>
          <w:rFonts w:ascii="Trebuchet MS" w:hAnsi="Trebuchet MS"/>
          <w:b/>
        </w:rPr>
      </w:pPr>
    </w:p>
    <w:p w14:paraId="1B8D6942" w14:textId="77777777" w:rsidR="000A6D61" w:rsidRPr="0048048F" w:rsidRDefault="000A6D61" w:rsidP="00AD2553">
      <w:pPr>
        <w:jc w:val="both"/>
        <w:rPr>
          <w:rFonts w:ascii="Trebuchet MS" w:hAnsi="Trebuchet MS"/>
          <w:b/>
        </w:rPr>
      </w:pPr>
    </w:p>
    <w:p w14:paraId="1B0BB8DC" w14:textId="77777777" w:rsidR="000A6D61" w:rsidRPr="0048048F" w:rsidRDefault="000A6D61" w:rsidP="00AD2553">
      <w:pPr>
        <w:jc w:val="both"/>
        <w:rPr>
          <w:rFonts w:ascii="Trebuchet MS" w:hAnsi="Trebuchet MS"/>
          <w:b/>
          <w:sz w:val="40"/>
          <w:szCs w:val="40"/>
        </w:rPr>
      </w:pPr>
    </w:p>
    <w:p w14:paraId="2BBF8606" w14:textId="77777777" w:rsidR="000A6D61" w:rsidRPr="0048048F" w:rsidRDefault="000A6D61" w:rsidP="00AD2553">
      <w:pPr>
        <w:jc w:val="both"/>
        <w:rPr>
          <w:rFonts w:ascii="Trebuchet MS" w:hAnsi="Trebuchet MS"/>
          <w:b/>
          <w:sz w:val="40"/>
          <w:szCs w:val="40"/>
        </w:rPr>
      </w:pPr>
    </w:p>
    <w:p w14:paraId="6D854D33" w14:textId="77777777" w:rsidR="000A6D61" w:rsidRPr="0048048F" w:rsidRDefault="000A6D61" w:rsidP="00AD2553">
      <w:pPr>
        <w:jc w:val="both"/>
        <w:rPr>
          <w:rFonts w:ascii="Trebuchet MS" w:hAnsi="Trebuchet MS"/>
          <w:b/>
          <w:sz w:val="40"/>
          <w:szCs w:val="40"/>
        </w:rPr>
      </w:pPr>
    </w:p>
    <w:p w14:paraId="2DEF8022" w14:textId="77777777" w:rsidR="000A6D61" w:rsidRPr="0048048F" w:rsidRDefault="000A6D61" w:rsidP="00AD2553">
      <w:pPr>
        <w:jc w:val="both"/>
        <w:rPr>
          <w:rFonts w:ascii="Trebuchet MS" w:hAnsi="Trebuchet MS"/>
          <w:b/>
          <w:sz w:val="40"/>
          <w:szCs w:val="40"/>
        </w:rPr>
      </w:pPr>
    </w:p>
    <w:p w14:paraId="581373B0" w14:textId="77777777" w:rsidR="000A6D61" w:rsidRPr="0048048F" w:rsidRDefault="000A6D61" w:rsidP="00AD2553">
      <w:pPr>
        <w:jc w:val="both"/>
        <w:rPr>
          <w:rFonts w:ascii="Trebuchet MS" w:hAnsi="Trebuchet MS"/>
          <w:b/>
          <w:sz w:val="40"/>
          <w:szCs w:val="40"/>
        </w:rPr>
      </w:pPr>
    </w:p>
    <w:p w14:paraId="7D4A10E2" w14:textId="77777777" w:rsidR="000A6D61" w:rsidRPr="0048048F" w:rsidRDefault="000A6D61" w:rsidP="00AD2553">
      <w:pPr>
        <w:pStyle w:val="Title"/>
        <w:jc w:val="both"/>
        <w:rPr>
          <w:rFonts w:ascii="Trebuchet MS" w:hAnsi="Trebuchet MS"/>
        </w:rPr>
      </w:pPr>
      <w:r w:rsidRPr="0048048F">
        <w:rPr>
          <w:rFonts w:ascii="Trebuchet MS" w:hAnsi="Trebuchet MS"/>
        </w:rPr>
        <w:t>In</w:t>
      </w:r>
      <w:r w:rsidR="00217368" w:rsidRPr="0048048F">
        <w:rPr>
          <w:rFonts w:ascii="Trebuchet MS" w:hAnsi="Trebuchet MS"/>
        </w:rPr>
        <w:t>M</w:t>
      </w:r>
      <w:r w:rsidRPr="0048048F">
        <w:rPr>
          <w:rFonts w:ascii="Trebuchet MS" w:hAnsi="Trebuchet MS"/>
        </w:rPr>
        <w:t>obi RTB API Specification</w:t>
      </w:r>
      <w:r w:rsidR="00217368" w:rsidRPr="0048048F">
        <w:rPr>
          <w:rFonts w:ascii="Trebuchet MS" w:hAnsi="Trebuchet MS"/>
        </w:rPr>
        <w:t>s</w:t>
      </w:r>
      <w:r w:rsidRPr="0048048F">
        <w:rPr>
          <w:rFonts w:ascii="Trebuchet MS" w:hAnsi="Trebuchet MS"/>
        </w:rPr>
        <w:t xml:space="preserve"> </w:t>
      </w:r>
    </w:p>
    <w:p w14:paraId="1D76A82A" w14:textId="77777777" w:rsidR="000A6D61" w:rsidRPr="0048048F" w:rsidRDefault="000A6D61" w:rsidP="00AD2553">
      <w:pPr>
        <w:pStyle w:val="Title"/>
        <w:jc w:val="both"/>
        <w:rPr>
          <w:rFonts w:ascii="Trebuchet MS" w:hAnsi="Trebuchet MS"/>
        </w:rPr>
      </w:pPr>
    </w:p>
    <w:p w14:paraId="6C1E02AF" w14:textId="07ABBF90" w:rsidR="005A2091" w:rsidRPr="0048048F" w:rsidRDefault="000A6D61" w:rsidP="00AD2553">
      <w:pPr>
        <w:pStyle w:val="Title"/>
        <w:jc w:val="both"/>
        <w:rPr>
          <w:rFonts w:ascii="Trebuchet MS" w:hAnsi="Trebuchet MS"/>
        </w:rPr>
      </w:pPr>
      <w:r w:rsidRPr="0048048F">
        <w:rPr>
          <w:rFonts w:ascii="Trebuchet MS" w:hAnsi="Trebuchet MS"/>
        </w:rPr>
        <w:t xml:space="preserve">Version </w:t>
      </w:r>
      <w:r w:rsidR="00CE7587" w:rsidRPr="0048048F">
        <w:rPr>
          <w:rFonts w:ascii="Trebuchet MS" w:hAnsi="Trebuchet MS"/>
        </w:rPr>
        <w:t>2</w:t>
      </w:r>
      <w:r w:rsidRPr="0048048F">
        <w:rPr>
          <w:rFonts w:ascii="Trebuchet MS" w:hAnsi="Trebuchet MS"/>
        </w:rPr>
        <w:t>.</w:t>
      </w:r>
      <w:r w:rsidR="0048048F" w:rsidRPr="0048048F">
        <w:rPr>
          <w:rFonts w:ascii="Trebuchet MS" w:hAnsi="Trebuchet MS"/>
        </w:rPr>
        <w:t>3</w:t>
      </w:r>
      <w:r w:rsidRPr="0048048F">
        <w:rPr>
          <w:rFonts w:ascii="Trebuchet MS" w:hAnsi="Trebuchet MS"/>
        </w:rPr>
        <w:t xml:space="preserve"> </w:t>
      </w:r>
    </w:p>
    <w:p w14:paraId="5659F2F4" w14:textId="77777777" w:rsidR="005A2091" w:rsidRPr="0048048F" w:rsidRDefault="005A2091" w:rsidP="00AD2553">
      <w:pPr>
        <w:jc w:val="both"/>
        <w:rPr>
          <w:rFonts w:ascii="Trebuchet MS" w:hAnsi="Trebuchet MS"/>
          <w:b/>
          <w:sz w:val="40"/>
          <w:szCs w:val="40"/>
        </w:rPr>
      </w:pPr>
      <w:r w:rsidRPr="0048048F">
        <w:rPr>
          <w:rFonts w:ascii="Trebuchet MS" w:hAnsi="Trebuchet MS"/>
          <w:b/>
          <w:sz w:val="40"/>
          <w:szCs w:val="40"/>
        </w:rPr>
        <w:br w:type="page"/>
      </w:r>
    </w:p>
    <w:p w14:paraId="53CA4C63" w14:textId="77777777" w:rsidR="000A6D61" w:rsidRPr="0048048F" w:rsidRDefault="000A6D61" w:rsidP="00AD2553">
      <w:pPr>
        <w:jc w:val="both"/>
        <w:rPr>
          <w:rFonts w:ascii="Trebuchet MS" w:hAnsi="Trebuchet MS"/>
          <w:b/>
          <w:sz w:val="40"/>
          <w:szCs w:val="40"/>
        </w:rPr>
      </w:pPr>
    </w:p>
    <w:sdt>
      <w:sdtPr>
        <w:rPr>
          <w:rFonts w:ascii="Trebuchet MS" w:eastAsiaTheme="minorEastAsia" w:hAnsi="Trebuchet MS" w:cstheme="minorBidi"/>
          <w:b w:val="0"/>
          <w:bCs w:val="0"/>
          <w:color w:val="auto"/>
          <w:sz w:val="24"/>
          <w:szCs w:val="24"/>
        </w:rPr>
        <w:id w:val="-1649127161"/>
        <w:docPartObj>
          <w:docPartGallery w:val="Table of Contents"/>
          <w:docPartUnique/>
        </w:docPartObj>
      </w:sdtPr>
      <w:sdtEndPr>
        <w:rPr>
          <w:noProof/>
        </w:rPr>
      </w:sdtEndPr>
      <w:sdtContent>
        <w:p w14:paraId="12E15253" w14:textId="77777777" w:rsidR="005A2091" w:rsidRPr="0048048F" w:rsidRDefault="005A2091" w:rsidP="00AD2553">
          <w:pPr>
            <w:pStyle w:val="TOCHeading"/>
            <w:jc w:val="both"/>
            <w:rPr>
              <w:rFonts w:ascii="Trebuchet MS" w:hAnsi="Trebuchet MS"/>
              <w:color w:val="auto"/>
            </w:rPr>
          </w:pPr>
          <w:r w:rsidRPr="0048048F">
            <w:rPr>
              <w:rFonts w:ascii="Trebuchet MS" w:hAnsi="Trebuchet MS"/>
              <w:color w:val="auto"/>
            </w:rPr>
            <w:t>Table of Contents</w:t>
          </w:r>
        </w:p>
        <w:p w14:paraId="69200441" w14:textId="77777777" w:rsidR="003C77B0" w:rsidRPr="0048048F" w:rsidRDefault="008B5C78">
          <w:pPr>
            <w:pStyle w:val="TOC1"/>
            <w:tabs>
              <w:tab w:val="right" w:leader="dot" w:pos="8290"/>
            </w:tabs>
            <w:rPr>
              <w:rFonts w:ascii="Trebuchet MS" w:hAnsi="Trebuchet MS"/>
              <w:b w:val="0"/>
              <w:caps w:val="0"/>
              <w:noProof/>
              <w:lang w:val="en-IN" w:eastAsia="en-IN"/>
            </w:rPr>
          </w:pPr>
          <w:r w:rsidRPr="0048048F">
            <w:rPr>
              <w:rFonts w:ascii="Trebuchet MS" w:hAnsi="Trebuchet MS"/>
              <w:b w:val="0"/>
            </w:rPr>
            <w:fldChar w:fldCharType="begin"/>
          </w:r>
          <w:r w:rsidR="005A2091" w:rsidRPr="0048048F">
            <w:rPr>
              <w:rFonts w:ascii="Trebuchet MS" w:hAnsi="Trebuchet MS"/>
            </w:rPr>
            <w:instrText xml:space="preserve"> TOC \o "1-3" \h \z \u </w:instrText>
          </w:r>
          <w:r w:rsidRPr="0048048F">
            <w:rPr>
              <w:rFonts w:ascii="Trebuchet MS" w:hAnsi="Trebuchet MS"/>
              <w:b w:val="0"/>
            </w:rPr>
            <w:fldChar w:fldCharType="separate"/>
          </w:r>
          <w:hyperlink w:anchor="_Toc368040280" w:history="1">
            <w:r w:rsidR="003C77B0" w:rsidRPr="0048048F">
              <w:rPr>
                <w:rStyle w:val="Hyperlink"/>
                <w:rFonts w:ascii="Trebuchet MS" w:hAnsi="Trebuchet MS"/>
                <w:noProof/>
              </w:rPr>
              <w:t>Welcome to Programmatic Buying</w:t>
            </w:r>
            <w:r w:rsidR="003C77B0" w:rsidRPr="0048048F">
              <w:rPr>
                <w:rFonts w:ascii="Trebuchet MS" w:hAnsi="Trebuchet MS"/>
                <w:noProof/>
                <w:webHidden/>
              </w:rPr>
              <w:tab/>
            </w:r>
            <w:r w:rsidR="003C77B0" w:rsidRPr="0048048F">
              <w:rPr>
                <w:rFonts w:ascii="Trebuchet MS" w:hAnsi="Trebuchet MS"/>
                <w:noProof/>
                <w:webHidden/>
              </w:rPr>
              <w:fldChar w:fldCharType="begin"/>
            </w:r>
            <w:r w:rsidR="003C77B0" w:rsidRPr="0048048F">
              <w:rPr>
                <w:rFonts w:ascii="Trebuchet MS" w:hAnsi="Trebuchet MS"/>
                <w:noProof/>
                <w:webHidden/>
              </w:rPr>
              <w:instrText xml:space="preserve"> PAGEREF _Toc368040280 \h </w:instrText>
            </w:r>
            <w:r w:rsidR="003C77B0" w:rsidRPr="0048048F">
              <w:rPr>
                <w:rFonts w:ascii="Trebuchet MS" w:hAnsi="Trebuchet MS"/>
                <w:noProof/>
                <w:webHidden/>
              </w:rPr>
            </w:r>
            <w:r w:rsidR="003C77B0" w:rsidRPr="0048048F">
              <w:rPr>
                <w:rFonts w:ascii="Trebuchet MS" w:hAnsi="Trebuchet MS"/>
                <w:noProof/>
                <w:webHidden/>
              </w:rPr>
              <w:fldChar w:fldCharType="separate"/>
            </w:r>
            <w:r w:rsidR="00A465D1" w:rsidRPr="0048048F">
              <w:rPr>
                <w:rFonts w:ascii="Trebuchet MS" w:hAnsi="Trebuchet MS"/>
                <w:noProof/>
                <w:webHidden/>
              </w:rPr>
              <w:t>3</w:t>
            </w:r>
            <w:r w:rsidR="003C77B0" w:rsidRPr="0048048F">
              <w:rPr>
                <w:rFonts w:ascii="Trebuchet MS" w:hAnsi="Trebuchet MS"/>
                <w:noProof/>
                <w:webHidden/>
              </w:rPr>
              <w:fldChar w:fldCharType="end"/>
            </w:r>
          </w:hyperlink>
        </w:p>
        <w:p w14:paraId="0C50241B" w14:textId="77777777" w:rsidR="003C77B0" w:rsidRPr="0048048F" w:rsidRDefault="002045B2">
          <w:pPr>
            <w:pStyle w:val="TOC2"/>
            <w:tabs>
              <w:tab w:val="left" w:pos="720"/>
              <w:tab w:val="right" w:leader="dot" w:pos="8290"/>
            </w:tabs>
            <w:rPr>
              <w:rFonts w:ascii="Trebuchet MS" w:hAnsi="Trebuchet MS"/>
              <w:smallCaps w:val="0"/>
              <w:noProof/>
              <w:lang w:val="en-IN" w:eastAsia="en-IN"/>
            </w:rPr>
          </w:pPr>
          <w:hyperlink w:anchor="_Toc368040281" w:history="1">
            <w:r w:rsidR="003C77B0" w:rsidRPr="0048048F">
              <w:rPr>
                <w:rStyle w:val="Hyperlink"/>
                <w:rFonts w:ascii="Trebuchet MS" w:hAnsi="Trebuchet MS"/>
                <w:noProof/>
              </w:rPr>
              <w:t>1.</w:t>
            </w:r>
            <w:r w:rsidR="003C77B0" w:rsidRPr="0048048F">
              <w:rPr>
                <w:rFonts w:ascii="Trebuchet MS" w:hAnsi="Trebuchet MS"/>
                <w:smallCaps w:val="0"/>
                <w:noProof/>
                <w:lang w:val="en-IN" w:eastAsia="en-IN"/>
              </w:rPr>
              <w:tab/>
            </w:r>
            <w:r w:rsidR="003C77B0" w:rsidRPr="0048048F">
              <w:rPr>
                <w:rStyle w:val="Hyperlink"/>
                <w:rFonts w:ascii="Trebuchet MS" w:hAnsi="Trebuchet MS"/>
                <w:noProof/>
              </w:rPr>
              <w:t>Eligibility criteria for integrating with the InMobi RTB Platform</w:t>
            </w:r>
            <w:r w:rsidR="003C77B0" w:rsidRPr="0048048F">
              <w:rPr>
                <w:rFonts w:ascii="Trebuchet MS" w:hAnsi="Trebuchet MS"/>
                <w:noProof/>
                <w:webHidden/>
              </w:rPr>
              <w:tab/>
            </w:r>
            <w:r w:rsidR="003C77B0" w:rsidRPr="0048048F">
              <w:rPr>
                <w:rFonts w:ascii="Trebuchet MS" w:hAnsi="Trebuchet MS"/>
                <w:noProof/>
                <w:webHidden/>
              </w:rPr>
              <w:fldChar w:fldCharType="begin"/>
            </w:r>
            <w:r w:rsidR="003C77B0" w:rsidRPr="0048048F">
              <w:rPr>
                <w:rFonts w:ascii="Trebuchet MS" w:hAnsi="Trebuchet MS"/>
                <w:noProof/>
                <w:webHidden/>
              </w:rPr>
              <w:instrText xml:space="preserve"> PAGEREF _Toc368040281 \h </w:instrText>
            </w:r>
            <w:r w:rsidR="003C77B0" w:rsidRPr="0048048F">
              <w:rPr>
                <w:rFonts w:ascii="Trebuchet MS" w:hAnsi="Trebuchet MS"/>
                <w:noProof/>
                <w:webHidden/>
              </w:rPr>
            </w:r>
            <w:r w:rsidR="003C77B0" w:rsidRPr="0048048F">
              <w:rPr>
                <w:rFonts w:ascii="Trebuchet MS" w:hAnsi="Trebuchet MS"/>
                <w:noProof/>
                <w:webHidden/>
              </w:rPr>
              <w:fldChar w:fldCharType="separate"/>
            </w:r>
            <w:r w:rsidR="00A465D1" w:rsidRPr="0048048F">
              <w:rPr>
                <w:rFonts w:ascii="Trebuchet MS" w:hAnsi="Trebuchet MS"/>
                <w:b/>
                <w:noProof/>
                <w:webHidden/>
              </w:rPr>
              <w:t>Error! Bookmark not defined.</w:t>
            </w:r>
            <w:r w:rsidR="003C77B0" w:rsidRPr="0048048F">
              <w:rPr>
                <w:rFonts w:ascii="Trebuchet MS" w:hAnsi="Trebuchet MS"/>
                <w:noProof/>
                <w:webHidden/>
              </w:rPr>
              <w:fldChar w:fldCharType="end"/>
            </w:r>
          </w:hyperlink>
        </w:p>
        <w:p w14:paraId="7985E843" w14:textId="77777777" w:rsidR="003C77B0" w:rsidRPr="0048048F" w:rsidRDefault="002045B2">
          <w:pPr>
            <w:pStyle w:val="TOC1"/>
            <w:tabs>
              <w:tab w:val="right" w:leader="dot" w:pos="8290"/>
            </w:tabs>
            <w:rPr>
              <w:rFonts w:ascii="Trebuchet MS" w:hAnsi="Trebuchet MS"/>
              <w:b w:val="0"/>
              <w:caps w:val="0"/>
              <w:noProof/>
              <w:lang w:val="en-IN" w:eastAsia="en-IN"/>
            </w:rPr>
          </w:pPr>
          <w:hyperlink w:anchor="_Toc368040282" w:history="1">
            <w:r w:rsidR="003C77B0" w:rsidRPr="0048048F">
              <w:rPr>
                <w:rStyle w:val="Hyperlink"/>
                <w:rFonts w:ascii="Trebuchet MS" w:hAnsi="Trebuchet MS"/>
                <w:noProof/>
              </w:rPr>
              <w:t>Integration and Testing</w:t>
            </w:r>
            <w:r w:rsidR="003C77B0" w:rsidRPr="0048048F">
              <w:rPr>
                <w:rFonts w:ascii="Trebuchet MS" w:hAnsi="Trebuchet MS"/>
                <w:noProof/>
                <w:webHidden/>
              </w:rPr>
              <w:tab/>
            </w:r>
            <w:r w:rsidR="003C77B0" w:rsidRPr="0048048F">
              <w:rPr>
                <w:rFonts w:ascii="Trebuchet MS" w:hAnsi="Trebuchet MS"/>
                <w:noProof/>
                <w:webHidden/>
              </w:rPr>
              <w:fldChar w:fldCharType="begin"/>
            </w:r>
            <w:r w:rsidR="003C77B0" w:rsidRPr="0048048F">
              <w:rPr>
                <w:rFonts w:ascii="Trebuchet MS" w:hAnsi="Trebuchet MS"/>
                <w:noProof/>
                <w:webHidden/>
              </w:rPr>
              <w:instrText xml:space="preserve"> PAGEREF _Toc368040282 \h </w:instrText>
            </w:r>
            <w:r w:rsidR="003C77B0" w:rsidRPr="0048048F">
              <w:rPr>
                <w:rFonts w:ascii="Trebuchet MS" w:hAnsi="Trebuchet MS"/>
                <w:noProof/>
                <w:webHidden/>
              </w:rPr>
            </w:r>
            <w:r w:rsidR="003C77B0" w:rsidRPr="0048048F">
              <w:rPr>
                <w:rFonts w:ascii="Trebuchet MS" w:hAnsi="Trebuchet MS"/>
                <w:noProof/>
                <w:webHidden/>
              </w:rPr>
              <w:fldChar w:fldCharType="separate"/>
            </w:r>
            <w:r w:rsidR="00A465D1" w:rsidRPr="0048048F">
              <w:rPr>
                <w:rFonts w:ascii="Trebuchet MS" w:hAnsi="Trebuchet MS"/>
                <w:noProof/>
                <w:webHidden/>
              </w:rPr>
              <w:t>4</w:t>
            </w:r>
            <w:r w:rsidR="003C77B0" w:rsidRPr="0048048F">
              <w:rPr>
                <w:rFonts w:ascii="Trebuchet MS" w:hAnsi="Trebuchet MS"/>
                <w:noProof/>
                <w:webHidden/>
              </w:rPr>
              <w:fldChar w:fldCharType="end"/>
            </w:r>
          </w:hyperlink>
        </w:p>
        <w:p w14:paraId="212C44FB" w14:textId="77777777" w:rsidR="003C77B0" w:rsidRPr="0048048F" w:rsidRDefault="002045B2">
          <w:pPr>
            <w:pStyle w:val="TOC2"/>
            <w:tabs>
              <w:tab w:val="left" w:pos="720"/>
              <w:tab w:val="right" w:leader="dot" w:pos="8290"/>
            </w:tabs>
            <w:rPr>
              <w:rFonts w:ascii="Trebuchet MS" w:hAnsi="Trebuchet MS"/>
              <w:smallCaps w:val="0"/>
              <w:noProof/>
              <w:lang w:val="en-IN" w:eastAsia="en-IN"/>
            </w:rPr>
          </w:pPr>
          <w:hyperlink w:anchor="_Toc368040283" w:history="1">
            <w:r w:rsidR="003C77B0" w:rsidRPr="0048048F">
              <w:rPr>
                <w:rStyle w:val="Hyperlink"/>
                <w:rFonts w:ascii="Trebuchet MS" w:hAnsi="Trebuchet MS"/>
                <w:noProof/>
              </w:rPr>
              <w:t>2.</w:t>
            </w:r>
            <w:r w:rsidR="003C77B0" w:rsidRPr="0048048F">
              <w:rPr>
                <w:rFonts w:ascii="Trebuchet MS" w:hAnsi="Trebuchet MS"/>
                <w:smallCaps w:val="0"/>
                <w:noProof/>
                <w:lang w:val="en-IN" w:eastAsia="en-IN"/>
              </w:rPr>
              <w:tab/>
            </w:r>
            <w:r w:rsidR="003C77B0" w:rsidRPr="0048048F">
              <w:rPr>
                <w:rStyle w:val="Hyperlink"/>
                <w:rFonts w:ascii="Trebuchet MS" w:hAnsi="Trebuchet MS"/>
                <w:noProof/>
              </w:rPr>
              <w:t>Registering Bidder URL with InMobi</w:t>
            </w:r>
            <w:r w:rsidR="003C77B0" w:rsidRPr="0048048F">
              <w:rPr>
                <w:rFonts w:ascii="Trebuchet MS" w:hAnsi="Trebuchet MS"/>
                <w:noProof/>
                <w:webHidden/>
              </w:rPr>
              <w:tab/>
            </w:r>
            <w:r w:rsidR="003C77B0" w:rsidRPr="0048048F">
              <w:rPr>
                <w:rFonts w:ascii="Trebuchet MS" w:hAnsi="Trebuchet MS"/>
                <w:noProof/>
                <w:webHidden/>
              </w:rPr>
              <w:fldChar w:fldCharType="begin"/>
            </w:r>
            <w:r w:rsidR="003C77B0" w:rsidRPr="0048048F">
              <w:rPr>
                <w:rFonts w:ascii="Trebuchet MS" w:hAnsi="Trebuchet MS"/>
                <w:noProof/>
                <w:webHidden/>
              </w:rPr>
              <w:instrText xml:space="preserve"> PAGEREF _Toc368040283 \h </w:instrText>
            </w:r>
            <w:r w:rsidR="003C77B0" w:rsidRPr="0048048F">
              <w:rPr>
                <w:rFonts w:ascii="Trebuchet MS" w:hAnsi="Trebuchet MS"/>
                <w:noProof/>
                <w:webHidden/>
              </w:rPr>
            </w:r>
            <w:r w:rsidR="003C77B0" w:rsidRPr="0048048F">
              <w:rPr>
                <w:rFonts w:ascii="Trebuchet MS" w:hAnsi="Trebuchet MS"/>
                <w:noProof/>
                <w:webHidden/>
              </w:rPr>
              <w:fldChar w:fldCharType="separate"/>
            </w:r>
            <w:r w:rsidR="00A465D1" w:rsidRPr="0048048F">
              <w:rPr>
                <w:rFonts w:ascii="Trebuchet MS" w:hAnsi="Trebuchet MS"/>
                <w:noProof/>
                <w:webHidden/>
              </w:rPr>
              <w:t>4</w:t>
            </w:r>
            <w:r w:rsidR="003C77B0" w:rsidRPr="0048048F">
              <w:rPr>
                <w:rFonts w:ascii="Trebuchet MS" w:hAnsi="Trebuchet MS"/>
                <w:noProof/>
                <w:webHidden/>
              </w:rPr>
              <w:fldChar w:fldCharType="end"/>
            </w:r>
          </w:hyperlink>
        </w:p>
        <w:p w14:paraId="3A5F27BA" w14:textId="77777777" w:rsidR="003C77B0" w:rsidRPr="0048048F" w:rsidRDefault="002045B2">
          <w:pPr>
            <w:pStyle w:val="TOC2"/>
            <w:tabs>
              <w:tab w:val="left" w:pos="720"/>
              <w:tab w:val="right" w:leader="dot" w:pos="8290"/>
            </w:tabs>
            <w:rPr>
              <w:rFonts w:ascii="Trebuchet MS" w:hAnsi="Trebuchet MS"/>
              <w:smallCaps w:val="0"/>
              <w:noProof/>
              <w:lang w:val="en-IN" w:eastAsia="en-IN"/>
            </w:rPr>
          </w:pPr>
          <w:hyperlink w:anchor="_Toc368040284" w:history="1">
            <w:r w:rsidR="003C77B0" w:rsidRPr="0048048F">
              <w:rPr>
                <w:rStyle w:val="Hyperlink"/>
                <w:rFonts w:ascii="Trebuchet MS" w:hAnsi="Trebuchet MS"/>
                <w:noProof/>
              </w:rPr>
              <w:t>3.</w:t>
            </w:r>
            <w:r w:rsidR="003C77B0" w:rsidRPr="0048048F">
              <w:rPr>
                <w:rFonts w:ascii="Trebuchet MS" w:hAnsi="Trebuchet MS"/>
                <w:smallCaps w:val="0"/>
                <w:noProof/>
                <w:lang w:val="en-IN" w:eastAsia="en-IN"/>
              </w:rPr>
              <w:tab/>
            </w:r>
            <w:r w:rsidR="003C77B0" w:rsidRPr="0048048F">
              <w:rPr>
                <w:rStyle w:val="Hyperlink"/>
                <w:rFonts w:ascii="Trebuchet MS" w:hAnsi="Trebuchet MS"/>
                <w:noProof/>
              </w:rPr>
              <w:t>Ensuring Receipt of Win Notifications</w:t>
            </w:r>
            <w:r w:rsidR="003C77B0" w:rsidRPr="0048048F">
              <w:rPr>
                <w:rFonts w:ascii="Trebuchet MS" w:hAnsi="Trebuchet MS"/>
                <w:noProof/>
                <w:webHidden/>
              </w:rPr>
              <w:tab/>
            </w:r>
            <w:r w:rsidR="003C77B0" w:rsidRPr="0048048F">
              <w:rPr>
                <w:rFonts w:ascii="Trebuchet MS" w:hAnsi="Trebuchet MS"/>
                <w:noProof/>
                <w:webHidden/>
              </w:rPr>
              <w:fldChar w:fldCharType="begin"/>
            </w:r>
            <w:r w:rsidR="003C77B0" w:rsidRPr="0048048F">
              <w:rPr>
                <w:rFonts w:ascii="Trebuchet MS" w:hAnsi="Trebuchet MS"/>
                <w:noProof/>
                <w:webHidden/>
              </w:rPr>
              <w:instrText xml:space="preserve"> PAGEREF _Toc368040284 \h </w:instrText>
            </w:r>
            <w:r w:rsidR="003C77B0" w:rsidRPr="0048048F">
              <w:rPr>
                <w:rFonts w:ascii="Trebuchet MS" w:hAnsi="Trebuchet MS"/>
                <w:noProof/>
                <w:webHidden/>
              </w:rPr>
            </w:r>
            <w:r w:rsidR="003C77B0" w:rsidRPr="0048048F">
              <w:rPr>
                <w:rFonts w:ascii="Trebuchet MS" w:hAnsi="Trebuchet MS"/>
                <w:noProof/>
                <w:webHidden/>
              </w:rPr>
              <w:fldChar w:fldCharType="separate"/>
            </w:r>
            <w:r w:rsidR="00A465D1" w:rsidRPr="0048048F">
              <w:rPr>
                <w:rFonts w:ascii="Trebuchet MS" w:hAnsi="Trebuchet MS"/>
                <w:noProof/>
                <w:webHidden/>
              </w:rPr>
              <w:t>4</w:t>
            </w:r>
            <w:r w:rsidR="003C77B0" w:rsidRPr="0048048F">
              <w:rPr>
                <w:rFonts w:ascii="Trebuchet MS" w:hAnsi="Trebuchet MS"/>
                <w:noProof/>
                <w:webHidden/>
              </w:rPr>
              <w:fldChar w:fldCharType="end"/>
            </w:r>
          </w:hyperlink>
        </w:p>
        <w:p w14:paraId="6F83DC8A" w14:textId="77777777" w:rsidR="003C77B0" w:rsidRPr="0048048F" w:rsidRDefault="002045B2">
          <w:pPr>
            <w:pStyle w:val="TOC1"/>
            <w:tabs>
              <w:tab w:val="right" w:leader="dot" w:pos="8290"/>
            </w:tabs>
            <w:rPr>
              <w:rFonts w:ascii="Trebuchet MS" w:hAnsi="Trebuchet MS"/>
              <w:b w:val="0"/>
              <w:caps w:val="0"/>
              <w:noProof/>
              <w:lang w:val="en-IN" w:eastAsia="en-IN"/>
            </w:rPr>
          </w:pPr>
          <w:hyperlink w:anchor="_Toc368040285" w:history="1">
            <w:r w:rsidR="003C77B0" w:rsidRPr="0048048F">
              <w:rPr>
                <w:rStyle w:val="Hyperlink"/>
                <w:rFonts w:ascii="Trebuchet MS" w:hAnsi="Trebuchet MS"/>
                <w:noProof/>
              </w:rPr>
              <w:t>Getting Started</w:t>
            </w:r>
            <w:r w:rsidR="003C77B0" w:rsidRPr="0048048F">
              <w:rPr>
                <w:rFonts w:ascii="Trebuchet MS" w:hAnsi="Trebuchet MS"/>
                <w:noProof/>
                <w:webHidden/>
              </w:rPr>
              <w:tab/>
            </w:r>
            <w:r w:rsidR="003C77B0" w:rsidRPr="0048048F">
              <w:rPr>
                <w:rFonts w:ascii="Trebuchet MS" w:hAnsi="Trebuchet MS"/>
                <w:noProof/>
                <w:webHidden/>
              </w:rPr>
              <w:fldChar w:fldCharType="begin"/>
            </w:r>
            <w:r w:rsidR="003C77B0" w:rsidRPr="0048048F">
              <w:rPr>
                <w:rFonts w:ascii="Trebuchet MS" w:hAnsi="Trebuchet MS"/>
                <w:noProof/>
                <w:webHidden/>
              </w:rPr>
              <w:instrText xml:space="preserve"> PAGEREF _Toc368040285 \h </w:instrText>
            </w:r>
            <w:r w:rsidR="003C77B0" w:rsidRPr="0048048F">
              <w:rPr>
                <w:rFonts w:ascii="Trebuchet MS" w:hAnsi="Trebuchet MS"/>
                <w:noProof/>
                <w:webHidden/>
              </w:rPr>
            </w:r>
            <w:r w:rsidR="003C77B0" w:rsidRPr="0048048F">
              <w:rPr>
                <w:rFonts w:ascii="Trebuchet MS" w:hAnsi="Trebuchet MS"/>
                <w:noProof/>
                <w:webHidden/>
              </w:rPr>
              <w:fldChar w:fldCharType="separate"/>
            </w:r>
            <w:r w:rsidR="00A465D1" w:rsidRPr="0048048F">
              <w:rPr>
                <w:rFonts w:ascii="Trebuchet MS" w:hAnsi="Trebuchet MS"/>
                <w:noProof/>
                <w:webHidden/>
              </w:rPr>
              <w:t>5</w:t>
            </w:r>
            <w:r w:rsidR="003C77B0" w:rsidRPr="0048048F">
              <w:rPr>
                <w:rFonts w:ascii="Trebuchet MS" w:hAnsi="Trebuchet MS"/>
                <w:noProof/>
                <w:webHidden/>
              </w:rPr>
              <w:fldChar w:fldCharType="end"/>
            </w:r>
          </w:hyperlink>
        </w:p>
        <w:p w14:paraId="30B08F66" w14:textId="77777777" w:rsidR="003C77B0" w:rsidRPr="0048048F" w:rsidRDefault="002045B2">
          <w:pPr>
            <w:pStyle w:val="TOC2"/>
            <w:tabs>
              <w:tab w:val="left" w:pos="720"/>
              <w:tab w:val="right" w:leader="dot" w:pos="8290"/>
            </w:tabs>
            <w:rPr>
              <w:rFonts w:ascii="Trebuchet MS" w:hAnsi="Trebuchet MS"/>
              <w:smallCaps w:val="0"/>
              <w:noProof/>
              <w:lang w:val="en-IN" w:eastAsia="en-IN"/>
            </w:rPr>
          </w:pPr>
          <w:hyperlink w:anchor="_Toc368040286" w:history="1">
            <w:r w:rsidR="003C77B0" w:rsidRPr="0048048F">
              <w:rPr>
                <w:rStyle w:val="Hyperlink"/>
                <w:rFonts w:ascii="Trebuchet MS" w:hAnsi="Trebuchet MS"/>
                <w:noProof/>
              </w:rPr>
              <w:t>4.</w:t>
            </w:r>
            <w:r w:rsidR="003C77B0" w:rsidRPr="0048048F">
              <w:rPr>
                <w:rFonts w:ascii="Trebuchet MS" w:hAnsi="Trebuchet MS"/>
                <w:smallCaps w:val="0"/>
                <w:noProof/>
                <w:lang w:val="en-IN" w:eastAsia="en-IN"/>
              </w:rPr>
              <w:tab/>
            </w:r>
            <w:r w:rsidR="003C77B0" w:rsidRPr="0048048F">
              <w:rPr>
                <w:rStyle w:val="Hyperlink"/>
                <w:rFonts w:ascii="Trebuchet MS" w:hAnsi="Trebuchet MS"/>
                <w:noProof/>
              </w:rPr>
              <w:t>Version</w:t>
            </w:r>
            <w:r w:rsidR="003C77B0" w:rsidRPr="0048048F">
              <w:rPr>
                <w:rFonts w:ascii="Trebuchet MS" w:hAnsi="Trebuchet MS"/>
                <w:noProof/>
                <w:webHidden/>
              </w:rPr>
              <w:tab/>
            </w:r>
            <w:r w:rsidR="003C77B0" w:rsidRPr="0048048F">
              <w:rPr>
                <w:rFonts w:ascii="Trebuchet MS" w:hAnsi="Trebuchet MS"/>
                <w:noProof/>
                <w:webHidden/>
              </w:rPr>
              <w:fldChar w:fldCharType="begin"/>
            </w:r>
            <w:r w:rsidR="003C77B0" w:rsidRPr="0048048F">
              <w:rPr>
                <w:rFonts w:ascii="Trebuchet MS" w:hAnsi="Trebuchet MS"/>
                <w:noProof/>
                <w:webHidden/>
              </w:rPr>
              <w:instrText xml:space="preserve"> PAGEREF _Toc368040286 \h </w:instrText>
            </w:r>
            <w:r w:rsidR="003C77B0" w:rsidRPr="0048048F">
              <w:rPr>
                <w:rFonts w:ascii="Trebuchet MS" w:hAnsi="Trebuchet MS"/>
                <w:noProof/>
                <w:webHidden/>
              </w:rPr>
            </w:r>
            <w:r w:rsidR="003C77B0" w:rsidRPr="0048048F">
              <w:rPr>
                <w:rFonts w:ascii="Trebuchet MS" w:hAnsi="Trebuchet MS"/>
                <w:noProof/>
                <w:webHidden/>
              </w:rPr>
              <w:fldChar w:fldCharType="separate"/>
            </w:r>
            <w:r w:rsidR="00A465D1" w:rsidRPr="0048048F">
              <w:rPr>
                <w:rFonts w:ascii="Trebuchet MS" w:hAnsi="Trebuchet MS"/>
                <w:noProof/>
                <w:webHidden/>
              </w:rPr>
              <w:t>5</w:t>
            </w:r>
            <w:r w:rsidR="003C77B0" w:rsidRPr="0048048F">
              <w:rPr>
                <w:rFonts w:ascii="Trebuchet MS" w:hAnsi="Trebuchet MS"/>
                <w:noProof/>
                <w:webHidden/>
              </w:rPr>
              <w:fldChar w:fldCharType="end"/>
            </w:r>
          </w:hyperlink>
        </w:p>
        <w:p w14:paraId="0079F9E0" w14:textId="77777777" w:rsidR="003C77B0" w:rsidRPr="0048048F" w:rsidRDefault="002045B2">
          <w:pPr>
            <w:pStyle w:val="TOC2"/>
            <w:tabs>
              <w:tab w:val="left" w:pos="720"/>
              <w:tab w:val="right" w:leader="dot" w:pos="8290"/>
            </w:tabs>
            <w:rPr>
              <w:rFonts w:ascii="Trebuchet MS" w:hAnsi="Trebuchet MS"/>
              <w:smallCaps w:val="0"/>
              <w:noProof/>
              <w:lang w:val="en-IN" w:eastAsia="en-IN"/>
            </w:rPr>
          </w:pPr>
          <w:hyperlink w:anchor="_Toc368040287" w:history="1">
            <w:r w:rsidR="003C77B0" w:rsidRPr="0048048F">
              <w:rPr>
                <w:rStyle w:val="Hyperlink"/>
                <w:rFonts w:ascii="Trebuchet MS" w:hAnsi="Trebuchet MS"/>
                <w:noProof/>
              </w:rPr>
              <w:t>5.</w:t>
            </w:r>
            <w:r w:rsidR="003C77B0" w:rsidRPr="0048048F">
              <w:rPr>
                <w:rFonts w:ascii="Trebuchet MS" w:hAnsi="Trebuchet MS"/>
                <w:smallCaps w:val="0"/>
                <w:noProof/>
                <w:lang w:val="en-IN" w:eastAsia="en-IN"/>
              </w:rPr>
              <w:tab/>
            </w:r>
            <w:r w:rsidR="003C77B0" w:rsidRPr="0048048F">
              <w:rPr>
                <w:rStyle w:val="Hyperlink"/>
                <w:rFonts w:ascii="Trebuchet MS" w:hAnsi="Trebuchet MS"/>
                <w:noProof/>
              </w:rPr>
              <w:t>Bid Request</w:t>
            </w:r>
            <w:r w:rsidR="003C77B0" w:rsidRPr="0048048F">
              <w:rPr>
                <w:rFonts w:ascii="Trebuchet MS" w:hAnsi="Trebuchet MS"/>
                <w:noProof/>
                <w:webHidden/>
              </w:rPr>
              <w:tab/>
            </w:r>
            <w:r w:rsidR="003C77B0" w:rsidRPr="0048048F">
              <w:rPr>
                <w:rFonts w:ascii="Trebuchet MS" w:hAnsi="Trebuchet MS"/>
                <w:noProof/>
                <w:webHidden/>
              </w:rPr>
              <w:fldChar w:fldCharType="begin"/>
            </w:r>
            <w:r w:rsidR="003C77B0" w:rsidRPr="0048048F">
              <w:rPr>
                <w:rFonts w:ascii="Trebuchet MS" w:hAnsi="Trebuchet MS"/>
                <w:noProof/>
                <w:webHidden/>
              </w:rPr>
              <w:instrText xml:space="preserve"> PAGEREF _Toc368040287 \h </w:instrText>
            </w:r>
            <w:r w:rsidR="003C77B0" w:rsidRPr="0048048F">
              <w:rPr>
                <w:rFonts w:ascii="Trebuchet MS" w:hAnsi="Trebuchet MS"/>
                <w:noProof/>
                <w:webHidden/>
              </w:rPr>
            </w:r>
            <w:r w:rsidR="003C77B0" w:rsidRPr="0048048F">
              <w:rPr>
                <w:rFonts w:ascii="Trebuchet MS" w:hAnsi="Trebuchet MS"/>
                <w:noProof/>
                <w:webHidden/>
              </w:rPr>
              <w:fldChar w:fldCharType="separate"/>
            </w:r>
            <w:r w:rsidR="00A465D1" w:rsidRPr="0048048F">
              <w:rPr>
                <w:rFonts w:ascii="Trebuchet MS" w:hAnsi="Trebuchet MS"/>
                <w:noProof/>
                <w:webHidden/>
              </w:rPr>
              <w:t>5</w:t>
            </w:r>
            <w:r w:rsidR="003C77B0" w:rsidRPr="0048048F">
              <w:rPr>
                <w:rFonts w:ascii="Trebuchet MS" w:hAnsi="Trebuchet MS"/>
                <w:noProof/>
                <w:webHidden/>
              </w:rPr>
              <w:fldChar w:fldCharType="end"/>
            </w:r>
          </w:hyperlink>
        </w:p>
        <w:p w14:paraId="6273B43B" w14:textId="77777777" w:rsidR="003C77B0" w:rsidRPr="0048048F" w:rsidRDefault="002045B2">
          <w:pPr>
            <w:pStyle w:val="TOC3"/>
            <w:tabs>
              <w:tab w:val="left" w:pos="960"/>
              <w:tab w:val="right" w:leader="dot" w:pos="8290"/>
            </w:tabs>
            <w:rPr>
              <w:rFonts w:ascii="Trebuchet MS" w:hAnsi="Trebuchet MS"/>
              <w:i w:val="0"/>
              <w:noProof/>
              <w:lang w:val="en-IN" w:eastAsia="en-IN"/>
            </w:rPr>
          </w:pPr>
          <w:hyperlink w:anchor="_Toc368040288" w:history="1">
            <w:r w:rsidR="003C77B0" w:rsidRPr="0048048F">
              <w:rPr>
                <w:rStyle w:val="Hyperlink"/>
                <w:rFonts w:ascii="Trebuchet MS" w:hAnsi="Trebuchet MS"/>
                <w:noProof/>
              </w:rPr>
              <w:t>i.</w:t>
            </w:r>
            <w:r w:rsidR="003C77B0" w:rsidRPr="0048048F">
              <w:rPr>
                <w:rFonts w:ascii="Trebuchet MS" w:hAnsi="Trebuchet MS"/>
                <w:i w:val="0"/>
                <w:noProof/>
                <w:lang w:val="en-IN" w:eastAsia="en-IN"/>
              </w:rPr>
              <w:tab/>
            </w:r>
            <w:r w:rsidR="003C77B0" w:rsidRPr="0048048F">
              <w:rPr>
                <w:rStyle w:val="Hyperlink"/>
                <w:rFonts w:ascii="Trebuchet MS" w:hAnsi="Trebuchet MS"/>
                <w:noProof/>
              </w:rPr>
              <w:t>Bid Request Object Hierarchy</w:t>
            </w:r>
            <w:r w:rsidR="003C77B0" w:rsidRPr="0048048F">
              <w:rPr>
                <w:rFonts w:ascii="Trebuchet MS" w:hAnsi="Trebuchet MS"/>
                <w:noProof/>
                <w:webHidden/>
              </w:rPr>
              <w:tab/>
            </w:r>
            <w:r w:rsidR="003C77B0" w:rsidRPr="0048048F">
              <w:rPr>
                <w:rFonts w:ascii="Trebuchet MS" w:hAnsi="Trebuchet MS"/>
                <w:noProof/>
                <w:webHidden/>
              </w:rPr>
              <w:fldChar w:fldCharType="begin"/>
            </w:r>
            <w:r w:rsidR="003C77B0" w:rsidRPr="0048048F">
              <w:rPr>
                <w:rFonts w:ascii="Trebuchet MS" w:hAnsi="Trebuchet MS"/>
                <w:noProof/>
                <w:webHidden/>
              </w:rPr>
              <w:instrText xml:space="preserve"> PAGEREF _Toc368040288 \h </w:instrText>
            </w:r>
            <w:r w:rsidR="003C77B0" w:rsidRPr="0048048F">
              <w:rPr>
                <w:rFonts w:ascii="Trebuchet MS" w:hAnsi="Trebuchet MS"/>
                <w:noProof/>
                <w:webHidden/>
              </w:rPr>
            </w:r>
            <w:r w:rsidR="003C77B0" w:rsidRPr="0048048F">
              <w:rPr>
                <w:rFonts w:ascii="Trebuchet MS" w:hAnsi="Trebuchet MS"/>
                <w:noProof/>
                <w:webHidden/>
              </w:rPr>
              <w:fldChar w:fldCharType="separate"/>
            </w:r>
            <w:r w:rsidR="00A465D1" w:rsidRPr="0048048F">
              <w:rPr>
                <w:rFonts w:ascii="Trebuchet MS" w:hAnsi="Trebuchet MS"/>
                <w:noProof/>
                <w:webHidden/>
              </w:rPr>
              <w:t>5</w:t>
            </w:r>
            <w:r w:rsidR="003C77B0" w:rsidRPr="0048048F">
              <w:rPr>
                <w:rFonts w:ascii="Trebuchet MS" w:hAnsi="Trebuchet MS"/>
                <w:noProof/>
                <w:webHidden/>
              </w:rPr>
              <w:fldChar w:fldCharType="end"/>
            </w:r>
          </w:hyperlink>
        </w:p>
        <w:p w14:paraId="0BD61B92" w14:textId="77777777" w:rsidR="003C77B0" w:rsidRPr="0048048F" w:rsidRDefault="002045B2">
          <w:pPr>
            <w:pStyle w:val="TOC3"/>
            <w:tabs>
              <w:tab w:val="left" w:pos="960"/>
              <w:tab w:val="right" w:leader="dot" w:pos="8290"/>
            </w:tabs>
            <w:rPr>
              <w:rFonts w:ascii="Trebuchet MS" w:hAnsi="Trebuchet MS"/>
              <w:i w:val="0"/>
              <w:noProof/>
              <w:lang w:val="en-IN" w:eastAsia="en-IN"/>
            </w:rPr>
          </w:pPr>
          <w:hyperlink w:anchor="_Toc368040289" w:history="1">
            <w:r w:rsidR="003C77B0" w:rsidRPr="0048048F">
              <w:rPr>
                <w:rStyle w:val="Hyperlink"/>
                <w:rFonts w:ascii="Trebuchet MS" w:hAnsi="Trebuchet MS"/>
                <w:noProof/>
              </w:rPr>
              <w:t>ii.</w:t>
            </w:r>
            <w:r w:rsidR="003C77B0" w:rsidRPr="0048048F">
              <w:rPr>
                <w:rFonts w:ascii="Trebuchet MS" w:hAnsi="Trebuchet MS"/>
                <w:i w:val="0"/>
                <w:noProof/>
                <w:lang w:val="en-IN" w:eastAsia="en-IN"/>
              </w:rPr>
              <w:tab/>
            </w:r>
            <w:r w:rsidR="003C77B0" w:rsidRPr="0048048F">
              <w:rPr>
                <w:rStyle w:val="Hyperlink"/>
                <w:rFonts w:ascii="Trebuchet MS" w:hAnsi="Trebuchet MS"/>
                <w:noProof/>
              </w:rPr>
              <w:t>Bid Request Extensions</w:t>
            </w:r>
            <w:r w:rsidR="003C77B0" w:rsidRPr="0048048F">
              <w:rPr>
                <w:rFonts w:ascii="Trebuchet MS" w:hAnsi="Trebuchet MS"/>
                <w:noProof/>
                <w:webHidden/>
              </w:rPr>
              <w:tab/>
            </w:r>
            <w:r w:rsidR="003C77B0" w:rsidRPr="0048048F">
              <w:rPr>
                <w:rFonts w:ascii="Trebuchet MS" w:hAnsi="Trebuchet MS"/>
                <w:noProof/>
                <w:webHidden/>
              </w:rPr>
              <w:fldChar w:fldCharType="begin"/>
            </w:r>
            <w:r w:rsidR="003C77B0" w:rsidRPr="0048048F">
              <w:rPr>
                <w:rFonts w:ascii="Trebuchet MS" w:hAnsi="Trebuchet MS"/>
                <w:noProof/>
                <w:webHidden/>
              </w:rPr>
              <w:instrText xml:space="preserve"> PAGEREF _Toc368040289 \h </w:instrText>
            </w:r>
            <w:r w:rsidR="003C77B0" w:rsidRPr="0048048F">
              <w:rPr>
                <w:rFonts w:ascii="Trebuchet MS" w:hAnsi="Trebuchet MS"/>
                <w:noProof/>
                <w:webHidden/>
              </w:rPr>
            </w:r>
            <w:r w:rsidR="003C77B0" w:rsidRPr="0048048F">
              <w:rPr>
                <w:rFonts w:ascii="Trebuchet MS" w:hAnsi="Trebuchet MS"/>
                <w:noProof/>
                <w:webHidden/>
              </w:rPr>
              <w:fldChar w:fldCharType="separate"/>
            </w:r>
            <w:r w:rsidR="00A465D1" w:rsidRPr="0048048F">
              <w:rPr>
                <w:rFonts w:ascii="Trebuchet MS" w:hAnsi="Trebuchet MS"/>
                <w:noProof/>
                <w:webHidden/>
              </w:rPr>
              <w:t>5</w:t>
            </w:r>
            <w:r w:rsidR="003C77B0" w:rsidRPr="0048048F">
              <w:rPr>
                <w:rFonts w:ascii="Trebuchet MS" w:hAnsi="Trebuchet MS"/>
                <w:noProof/>
                <w:webHidden/>
              </w:rPr>
              <w:fldChar w:fldCharType="end"/>
            </w:r>
          </w:hyperlink>
        </w:p>
        <w:p w14:paraId="2FEC70B4" w14:textId="77777777" w:rsidR="003C77B0" w:rsidRPr="0048048F" w:rsidRDefault="002045B2">
          <w:pPr>
            <w:pStyle w:val="TOC3"/>
            <w:tabs>
              <w:tab w:val="left" w:pos="960"/>
              <w:tab w:val="right" w:leader="dot" w:pos="8290"/>
            </w:tabs>
            <w:rPr>
              <w:rFonts w:ascii="Trebuchet MS" w:hAnsi="Trebuchet MS"/>
              <w:i w:val="0"/>
              <w:noProof/>
              <w:lang w:val="en-IN" w:eastAsia="en-IN"/>
            </w:rPr>
          </w:pPr>
          <w:hyperlink w:anchor="_Toc368040290" w:history="1">
            <w:r w:rsidR="003C77B0" w:rsidRPr="0048048F">
              <w:rPr>
                <w:rStyle w:val="Hyperlink"/>
                <w:rFonts w:ascii="Trebuchet MS" w:hAnsi="Trebuchet MS"/>
                <w:noProof/>
              </w:rPr>
              <w:t>iii.</w:t>
            </w:r>
            <w:r w:rsidR="003C77B0" w:rsidRPr="0048048F">
              <w:rPr>
                <w:rFonts w:ascii="Trebuchet MS" w:hAnsi="Trebuchet MS"/>
                <w:i w:val="0"/>
                <w:noProof/>
                <w:lang w:val="en-IN" w:eastAsia="en-IN"/>
              </w:rPr>
              <w:tab/>
            </w:r>
            <w:r w:rsidR="003C77B0" w:rsidRPr="0048048F">
              <w:rPr>
                <w:rStyle w:val="Hyperlink"/>
                <w:rFonts w:ascii="Trebuchet MS" w:hAnsi="Trebuchet MS"/>
                <w:noProof/>
              </w:rPr>
              <w:t>Sample Bid Request</w:t>
            </w:r>
            <w:r w:rsidR="003C77B0" w:rsidRPr="0048048F">
              <w:rPr>
                <w:rFonts w:ascii="Trebuchet MS" w:hAnsi="Trebuchet MS"/>
                <w:noProof/>
                <w:webHidden/>
              </w:rPr>
              <w:tab/>
            </w:r>
            <w:r w:rsidR="003C77B0" w:rsidRPr="0048048F">
              <w:rPr>
                <w:rFonts w:ascii="Trebuchet MS" w:hAnsi="Trebuchet MS"/>
                <w:noProof/>
                <w:webHidden/>
              </w:rPr>
              <w:fldChar w:fldCharType="begin"/>
            </w:r>
            <w:r w:rsidR="003C77B0" w:rsidRPr="0048048F">
              <w:rPr>
                <w:rFonts w:ascii="Trebuchet MS" w:hAnsi="Trebuchet MS"/>
                <w:noProof/>
                <w:webHidden/>
              </w:rPr>
              <w:instrText xml:space="preserve"> PAGEREF _Toc368040290 \h </w:instrText>
            </w:r>
            <w:r w:rsidR="003C77B0" w:rsidRPr="0048048F">
              <w:rPr>
                <w:rFonts w:ascii="Trebuchet MS" w:hAnsi="Trebuchet MS"/>
                <w:noProof/>
                <w:webHidden/>
              </w:rPr>
            </w:r>
            <w:r w:rsidR="003C77B0" w:rsidRPr="0048048F">
              <w:rPr>
                <w:rFonts w:ascii="Trebuchet MS" w:hAnsi="Trebuchet MS"/>
                <w:noProof/>
                <w:webHidden/>
              </w:rPr>
              <w:fldChar w:fldCharType="separate"/>
            </w:r>
            <w:r w:rsidR="00A465D1" w:rsidRPr="0048048F">
              <w:rPr>
                <w:rFonts w:ascii="Trebuchet MS" w:hAnsi="Trebuchet MS"/>
                <w:noProof/>
                <w:webHidden/>
              </w:rPr>
              <w:t>6</w:t>
            </w:r>
            <w:r w:rsidR="003C77B0" w:rsidRPr="0048048F">
              <w:rPr>
                <w:rFonts w:ascii="Trebuchet MS" w:hAnsi="Trebuchet MS"/>
                <w:noProof/>
                <w:webHidden/>
              </w:rPr>
              <w:fldChar w:fldCharType="end"/>
            </w:r>
          </w:hyperlink>
        </w:p>
        <w:p w14:paraId="1CAC79DE" w14:textId="77777777" w:rsidR="003C77B0" w:rsidRPr="0048048F" w:rsidRDefault="002045B2">
          <w:pPr>
            <w:pStyle w:val="TOC2"/>
            <w:tabs>
              <w:tab w:val="left" w:pos="720"/>
              <w:tab w:val="right" w:leader="dot" w:pos="8290"/>
            </w:tabs>
            <w:rPr>
              <w:rFonts w:ascii="Trebuchet MS" w:hAnsi="Trebuchet MS"/>
              <w:smallCaps w:val="0"/>
              <w:noProof/>
              <w:lang w:val="en-IN" w:eastAsia="en-IN"/>
            </w:rPr>
          </w:pPr>
          <w:hyperlink w:anchor="_Toc368040291" w:history="1">
            <w:r w:rsidR="003C77B0" w:rsidRPr="0048048F">
              <w:rPr>
                <w:rStyle w:val="Hyperlink"/>
                <w:rFonts w:ascii="Trebuchet MS" w:hAnsi="Trebuchet MS"/>
                <w:noProof/>
              </w:rPr>
              <w:t>6.</w:t>
            </w:r>
            <w:r w:rsidR="003C77B0" w:rsidRPr="0048048F">
              <w:rPr>
                <w:rFonts w:ascii="Trebuchet MS" w:hAnsi="Trebuchet MS"/>
                <w:smallCaps w:val="0"/>
                <w:noProof/>
                <w:lang w:val="en-IN" w:eastAsia="en-IN"/>
              </w:rPr>
              <w:tab/>
            </w:r>
            <w:r w:rsidR="003C77B0" w:rsidRPr="0048048F">
              <w:rPr>
                <w:rStyle w:val="Hyperlink"/>
                <w:rFonts w:ascii="Trebuchet MS" w:hAnsi="Trebuchet MS"/>
                <w:noProof/>
              </w:rPr>
              <w:t>Bid Response Object</w:t>
            </w:r>
            <w:r w:rsidR="003C77B0" w:rsidRPr="0048048F">
              <w:rPr>
                <w:rFonts w:ascii="Trebuchet MS" w:hAnsi="Trebuchet MS"/>
                <w:noProof/>
                <w:webHidden/>
              </w:rPr>
              <w:tab/>
            </w:r>
            <w:r w:rsidR="003C77B0" w:rsidRPr="0048048F">
              <w:rPr>
                <w:rFonts w:ascii="Trebuchet MS" w:hAnsi="Trebuchet MS"/>
                <w:noProof/>
                <w:webHidden/>
              </w:rPr>
              <w:fldChar w:fldCharType="begin"/>
            </w:r>
            <w:r w:rsidR="003C77B0" w:rsidRPr="0048048F">
              <w:rPr>
                <w:rFonts w:ascii="Trebuchet MS" w:hAnsi="Trebuchet MS"/>
                <w:noProof/>
                <w:webHidden/>
              </w:rPr>
              <w:instrText xml:space="preserve"> PAGEREF _Toc368040291 \h </w:instrText>
            </w:r>
            <w:r w:rsidR="003C77B0" w:rsidRPr="0048048F">
              <w:rPr>
                <w:rFonts w:ascii="Trebuchet MS" w:hAnsi="Trebuchet MS"/>
                <w:noProof/>
                <w:webHidden/>
              </w:rPr>
            </w:r>
            <w:r w:rsidR="003C77B0" w:rsidRPr="0048048F">
              <w:rPr>
                <w:rFonts w:ascii="Trebuchet MS" w:hAnsi="Trebuchet MS"/>
                <w:noProof/>
                <w:webHidden/>
              </w:rPr>
              <w:fldChar w:fldCharType="separate"/>
            </w:r>
            <w:r w:rsidR="00A465D1" w:rsidRPr="0048048F">
              <w:rPr>
                <w:rFonts w:ascii="Trebuchet MS" w:hAnsi="Trebuchet MS"/>
                <w:noProof/>
                <w:webHidden/>
              </w:rPr>
              <w:t>7</w:t>
            </w:r>
            <w:r w:rsidR="003C77B0" w:rsidRPr="0048048F">
              <w:rPr>
                <w:rFonts w:ascii="Trebuchet MS" w:hAnsi="Trebuchet MS"/>
                <w:noProof/>
                <w:webHidden/>
              </w:rPr>
              <w:fldChar w:fldCharType="end"/>
            </w:r>
          </w:hyperlink>
        </w:p>
        <w:p w14:paraId="1FCBF046" w14:textId="77777777" w:rsidR="003C77B0" w:rsidRPr="0048048F" w:rsidRDefault="002045B2">
          <w:pPr>
            <w:pStyle w:val="TOC3"/>
            <w:tabs>
              <w:tab w:val="left" w:pos="960"/>
              <w:tab w:val="right" w:leader="dot" w:pos="8290"/>
            </w:tabs>
            <w:rPr>
              <w:rFonts w:ascii="Trebuchet MS" w:hAnsi="Trebuchet MS"/>
              <w:i w:val="0"/>
              <w:noProof/>
              <w:lang w:val="en-IN" w:eastAsia="en-IN"/>
            </w:rPr>
          </w:pPr>
          <w:hyperlink w:anchor="_Toc368040292" w:history="1">
            <w:r w:rsidR="003C77B0" w:rsidRPr="0048048F">
              <w:rPr>
                <w:rStyle w:val="Hyperlink"/>
                <w:rFonts w:ascii="Trebuchet MS" w:hAnsi="Trebuchet MS"/>
                <w:noProof/>
              </w:rPr>
              <w:t>i.</w:t>
            </w:r>
            <w:r w:rsidR="003C77B0" w:rsidRPr="0048048F">
              <w:rPr>
                <w:rFonts w:ascii="Trebuchet MS" w:hAnsi="Trebuchet MS"/>
                <w:i w:val="0"/>
                <w:noProof/>
                <w:lang w:val="en-IN" w:eastAsia="en-IN"/>
              </w:rPr>
              <w:tab/>
            </w:r>
            <w:r w:rsidR="003C77B0" w:rsidRPr="0048048F">
              <w:rPr>
                <w:rStyle w:val="Hyperlink"/>
                <w:rFonts w:ascii="Trebuchet MS" w:eastAsia="Times New Roman" w:hAnsi="Trebuchet MS" w:cs="Times New Roman"/>
                <w:noProof/>
              </w:rPr>
              <w:t>Bid Response Object Hierarchy</w:t>
            </w:r>
            <w:r w:rsidR="003C77B0" w:rsidRPr="0048048F">
              <w:rPr>
                <w:rFonts w:ascii="Trebuchet MS" w:hAnsi="Trebuchet MS"/>
                <w:noProof/>
                <w:webHidden/>
              </w:rPr>
              <w:tab/>
            </w:r>
            <w:r w:rsidR="003C77B0" w:rsidRPr="0048048F">
              <w:rPr>
                <w:rFonts w:ascii="Trebuchet MS" w:hAnsi="Trebuchet MS"/>
                <w:noProof/>
                <w:webHidden/>
              </w:rPr>
              <w:fldChar w:fldCharType="begin"/>
            </w:r>
            <w:r w:rsidR="003C77B0" w:rsidRPr="0048048F">
              <w:rPr>
                <w:rFonts w:ascii="Trebuchet MS" w:hAnsi="Trebuchet MS"/>
                <w:noProof/>
                <w:webHidden/>
              </w:rPr>
              <w:instrText xml:space="preserve"> PAGEREF _Toc368040292 \h </w:instrText>
            </w:r>
            <w:r w:rsidR="003C77B0" w:rsidRPr="0048048F">
              <w:rPr>
                <w:rFonts w:ascii="Trebuchet MS" w:hAnsi="Trebuchet MS"/>
                <w:noProof/>
                <w:webHidden/>
              </w:rPr>
            </w:r>
            <w:r w:rsidR="003C77B0" w:rsidRPr="0048048F">
              <w:rPr>
                <w:rFonts w:ascii="Trebuchet MS" w:hAnsi="Trebuchet MS"/>
                <w:noProof/>
                <w:webHidden/>
              </w:rPr>
              <w:fldChar w:fldCharType="separate"/>
            </w:r>
            <w:r w:rsidR="00A465D1" w:rsidRPr="0048048F">
              <w:rPr>
                <w:rFonts w:ascii="Trebuchet MS" w:hAnsi="Trebuchet MS"/>
                <w:noProof/>
                <w:webHidden/>
              </w:rPr>
              <w:t>7</w:t>
            </w:r>
            <w:r w:rsidR="003C77B0" w:rsidRPr="0048048F">
              <w:rPr>
                <w:rFonts w:ascii="Trebuchet MS" w:hAnsi="Trebuchet MS"/>
                <w:noProof/>
                <w:webHidden/>
              </w:rPr>
              <w:fldChar w:fldCharType="end"/>
            </w:r>
          </w:hyperlink>
        </w:p>
        <w:p w14:paraId="6DCD70DD" w14:textId="77777777" w:rsidR="003C77B0" w:rsidRPr="0048048F" w:rsidRDefault="002045B2">
          <w:pPr>
            <w:pStyle w:val="TOC3"/>
            <w:tabs>
              <w:tab w:val="left" w:pos="960"/>
              <w:tab w:val="right" w:leader="dot" w:pos="8290"/>
            </w:tabs>
            <w:rPr>
              <w:rFonts w:ascii="Trebuchet MS" w:hAnsi="Trebuchet MS"/>
              <w:i w:val="0"/>
              <w:noProof/>
              <w:lang w:val="en-IN" w:eastAsia="en-IN"/>
            </w:rPr>
          </w:pPr>
          <w:hyperlink w:anchor="_Toc368040293" w:history="1">
            <w:r w:rsidR="003C77B0" w:rsidRPr="0048048F">
              <w:rPr>
                <w:rStyle w:val="Hyperlink"/>
                <w:rFonts w:ascii="Trebuchet MS" w:hAnsi="Trebuchet MS"/>
                <w:noProof/>
              </w:rPr>
              <w:t>ii.</w:t>
            </w:r>
            <w:r w:rsidR="003C77B0" w:rsidRPr="0048048F">
              <w:rPr>
                <w:rFonts w:ascii="Trebuchet MS" w:hAnsi="Trebuchet MS"/>
                <w:i w:val="0"/>
                <w:noProof/>
                <w:lang w:val="en-IN" w:eastAsia="en-IN"/>
              </w:rPr>
              <w:tab/>
            </w:r>
            <w:r w:rsidR="003C77B0" w:rsidRPr="0048048F">
              <w:rPr>
                <w:rStyle w:val="Hyperlink"/>
                <w:rFonts w:ascii="Trebuchet MS" w:hAnsi="Trebuchet MS"/>
                <w:noProof/>
              </w:rPr>
              <w:t>Bid Response Object</w:t>
            </w:r>
            <w:r w:rsidR="003C77B0" w:rsidRPr="0048048F">
              <w:rPr>
                <w:rFonts w:ascii="Trebuchet MS" w:hAnsi="Trebuchet MS"/>
                <w:noProof/>
                <w:webHidden/>
              </w:rPr>
              <w:tab/>
            </w:r>
            <w:r w:rsidR="003C77B0" w:rsidRPr="0048048F">
              <w:rPr>
                <w:rFonts w:ascii="Trebuchet MS" w:hAnsi="Trebuchet MS"/>
                <w:noProof/>
                <w:webHidden/>
              </w:rPr>
              <w:fldChar w:fldCharType="begin"/>
            </w:r>
            <w:r w:rsidR="003C77B0" w:rsidRPr="0048048F">
              <w:rPr>
                <w:rFonts w:ascii="Trebuchet MS" w:hAnsi="Trebuchet MS"/>
                <w:noProof/>
                <w:webHidden/>
              </w:rPr>
              <w:instrText xml:space="preserve"> PAGEREF _Toc368040293 \h </w:instrText>
            </w:r>
            <w:r w:rsidR="003C77B0" w:rsidRPr="0048048F">
              <w:rPr>
                <w:rFonts w:ascii="Trebuchet MS" w:hAnsi="Trebuchet MS"/>
                <w:noProof/>
                <w:webHidden/>
              </w:rPr>
            </w:r>
            <w:r w:rsidR="003C77B0" w:rsidRPr="0048048F">
              <w:rPr>
                <w:rFonts w:ascii="Trebuchet MS" w:hAnsi="Trebuchet MS"/>
                <w:noProof/>
                <w:webHidden/>
              </w:rPr>
              <w:fldChar w:fldCharType="separate"/>
            </w:r>
            <w:r w:rsidR="00A465D1" w:rsidRPr="0048048F">
              <w:rPr>
                <w:rFonts w:ascii="Trebuchet MS" w:hAnsi="Trebuchet MS"/>
                <w:noProof/>
                <w:webHidden/>
              </w:rPr>
              <w:t>7</w:t>
            </w:r>
            <w:r w:rsidR="003C77B0" w:rsidRPr="0048048F">
              <w:rPr>
                <w:rFonts w:ascii="Trebuchet MS" w:hAnsi="Trebuchet MS"/>
                <w:noProof/>
                <w:webHidden/>
              </w:rPr>
              <w:fldChar w:fldCharType="end"/>
            </w:r>
          </w:hyperlink>
        </w:p>
        <w:p w14:paraId="7D6FBA67" w14:textId="77777777" w:rsidR="003C77B0" w:rsidRPr="0048048F" w:rsidRDefault="002045B2">
          <w:pPr>
            <w:pStyle w:val="TOC3"/>
            <w:tabs>
              <w:tab w:val="left" w:pos="960"/>
              <w:tab w:val="right" w:leader="dot" w:pos="8290"/>
            </w:tabs>
            <w:rPr>
              <w:rFonts w:ascii="Trebuchet MS" w:hAnsi="Trebuchet MS"/>
              <w:i w:val="0"/>
              <w:noProof/>
              <w:lang w:val="en-IN" w:eastAsia="en-IN"/>
            </w:rPr>
          </w:pPr>
          <w:hyperlink w:anchor="_Toc368040294" w:history="1">
            <w:r w:rsidR="003C77B0" w:rsidRPr="0048048F">
              <w:rPr>
                <w:rStyle w:val="Hyperlink"/>
                <w:rFonts w:ascii="Trebuchet MS" w:hAnsi="Trebuchet MS"/>
                <w:noProof/>
              </w:rPr>
              <w:t>iii.</w:t>
            </w:r>
            <w:r w:rsidR="003C77B0" w:rsidRPr="0048048F">
              <w:rPr>
                <w:rFonts w:ascii="Trebuchet MS" w:hAnsi="Trebuchet MS"/>
                <w:i w:val="0"/>
                <w:noProof/>
                <w:lang w:val="en-IN" w:eastAsia="en-IN"/>
              </w:rPr>
              <w:tab/>
            </w:r>
            <w:r w:rsidR="003C77B0" w:rsidRPr="0048048F">
              <w:rPr>
                <w:rStyle w:val="Hyperlink"/>
                <w:rFonts w:ascii="Trebuchet MS" w:hAnsi="Trebuchet MS"/>
                <w:noProof/>
              </w:rPr>
              <w:t>Sample Bid Response</w:t>
            </w:r>
            <w:r w:rsidR="003C77B0" w:rsidRPr="0048048F">
              <w:rPr>
                <w:rFonts w:ascii="Trebuchet MS" w:hAnsi="Trebuchet MS"/>
                <w:noProof/>
                <w:webHidden/>
              </w:rPr>
              <w:tab/>
            </w:r>
            <w:r w:rsidR="003C77B0" w:rsidRPr="0048048F">
              <w:rPr>
                <w:rFonts w:ascii="Trebuchet MS" w:hAnsi="Trebuchet MS"/>
                <w:noProof/>
                <w:webHidden/>
              </w:rPr>
              <w:fldChar w:fldCharType="begin"/>
            </w:r>
            <w:r w:rsidR="003C77B0" w:rsidRPr="0048048F">
              <w:rPr>
                <w:rFonts w:ascii="Trebuchet MS" w:hAnsi="Trebuchet MS"/>
                <w:noProof/>
                <w:webHidden/>
              </w:rPr>
              <w:instrText xml:space="preserve"> PAGEREF _Toc368040294 \h </w:instrText>
            </w:r>
            <w:r w:rsidR="003C77B0" w:rsidRPr="0048048F">
              <w:rPr>
                <w:rFonts w:ascii="Trebuchet MS" w:hAnsi="Trebuchet MS"/>
                <w:noProof/>
                <w:webHidden/>
              </w:rPr>
            </w:r>
            <w:r w:rsidR="003C77B0" w:rsidRPr="0048048F">
              <w:rPr>
                <w:rFonts w:ascii="Trebuchet MS" w:hAnsi="Trebuchet MS"/>
                <w:noProof/>
                <w:webHidden/>
              </w:rPr>
              <w:fldChar w:fldCharType="separate"/>
            </w:r>
            <w:r w:rsidR="00A465D1" w:rsidRPr="0048048F">
              <w:rPr>
                <w:rFonts w:ascii="Trebuchet MS" w:hAnsi="Trebuchet MS"/>
                <w:noProof/>
                <w:webHidden/>
              </w:rPr>
              <w:t>8</w:t>
            </w:r>
            <w:r w:rsidR="003C77B0" w:rsidRPr="0048048F">
              <w:rPr>
                <w:rFonts w:ascii="Trebuchet MS" w:hAnsi="Trebuchet MS"/>
                <w:noProof/>
                <w:webHidden/>
              </w:rPr>
              <w:fldChar w:fldCharType="end"/>
            </w:r>
          </w:hyperlink>
        </w:p>
        <w:p w14:paraId="424F05D1" w14:textId="77777777" w:rsidR="003C77B0" w:rsidRPr="0048048F" w:rsidRDefault="002045B2">
          <w:pPr>
            <w:pStyle w:val="TOC2"/>
            <w:tabs>
              <w:tab w:val="left" w:pos="720"/>
              <w:tab w:val="right" w:leader="dot" w:pos="8290"/>
            </w:tabs>
            <w:rPr>
              <w:rFonts w:ascii="Trebuchet MS" w:hAnsi="Trebuchet MS"/>
              <w:smallCaps w:val="0"/>
              <w:noProof/>
              <w:lang w:val="en-IN" w:eastAsia="en-IN"/>
            </w:rPr>
          </w:pPr>
          <w:hyperlink w:anchor="_Toc368040295" w:history="1">
            <w:r w:rsidR="003C77B0" w:rsidRPr="0048048F">
              <w:rPr>
                <w:rStyle w:val="Hyperlink"/>
                <w:rFonts w:ascii="Trebuchet MS" w:hAnsi="Trebuchet MS"/>
                <w:noProof/>
              </w:rPr>
              <w:t>7.</w:t>
            </w:r>
            <w:r w:rsidR="003C77B0" w:rsidRPr="0048048F">
              <w:rPr>
                <w:rFonts w:ascii="Trebuchet MS" w:hAnsi="Trebuchet MS"/>
                <w:smallCaps w:val="0"/>
                <w:noProof/>
                <w:lang w:val="en-IN" w:eastAsia="en-IN"/>
              </w:rPr>
              <w:tab/>
            </w:r>
            <w:r w:rsidR="003C77B0" w:rsidRPr="0048048F">
              <w:rPr>
                <w:rStyle w:val="Hyperlink"/>
                <w:rFonts w:ascii="Trebuchet MS" w:hAnsi="Trebuchet MS"/>
                <w:noProof/>
              </w:rPr>
              <w:t>Win Notifications</w:t>
            </w:r>
            <w:r w:rsidR="003C77B0" w:rsidRPr="0048048F">
              <w:rPr>
                <w:rFonts w:ascii="Trebuchet MS" w:hAnsi="Trebuchet MS"/>
                <w:noProof/>
                <w:webHidden/>
              </w:rPr>
              <w:tab/>
            </w:r>
            <w:r w:rsidR="003C77B0" w:rsidRPr="0048048F">
              <w:rPr>
                <w:rFonts w:ascii="Trebuchet MS" w:hAnsi="Trebuchet MS"/>
                <w:noProof/>
                <w:webHidden/>
              </w:rPr>
              <w:fldChar w:fldCharType="begin"/>
            </w:r>
            <w:r w:rsidR="003C77B0" w:rsidRPr="0048048F">
              <w:rPr>
                <w:rFonts w:ascii="Trebuchet MS" w:hAnsi="Trebuchet MS"/>
                <w:noProof/>
                <w:webHidden/>
              </w:rPr>
              <w:instrText xml:space="preserve"> PAGEREF _Toc368040295 \h </w:instrText>
            </w:r>
            <w:r w:rsidR="003C77B0" w:rsidRPr="0048048F">
              <w:rPr>
                <w:rFonts w:ascii="Trebuchet MS" w:hAnsi="Trebuchet MS"/>
                <w:noProof/>
                <w:webHidden/>
              </w:rPr>
            </w:r>
            <w:r w:rsidR="003C77B0" w:rsidRPr="0048048F">
              <w:rPr>
                <w:rFonts w:ascii="Trebuchet MS" w:hAnsi="Trebuchet MS"/>
                <w:noProof/>
                <w:webHidden/>
              </w:rPr>
              <w:fldChar w:fldCharType="separate"/>
            </w:r>
            <w:r w:rsidR="00A465D1" w:rsidRPr="0048048F">
              <w:rPr>
                <w:rFonts w:ascii="Trebuchet MS" w:hAnsi="Trebuchet MS"/>
                <w:noProof/>
                <w:webHidden/>
              </w:rPr>
              <w:t>8</w:t>
            </w:r>
            <w:r w:rsidR="003C77B0" w:rsidRPr="0048048F">
              <w:rPr>
                <w:rFonts w:ascii="Trebuchet MS" w:hAnsi="Trebuchet MS"/>
                <w:noProof/>
                <w:webHidden/>
              </w:rPr>
              <w:fldChar w:fldCharType="end"/>
            </w:r>
          </w:hyperlink>
        </w:p>
        <w:p w14:paraId="6C9EFB44" w14:textId="77777777" w:rsidR="003C77B0" w:rsidRPr="0048048F" w:rsidRDefault="002045B2">
          <w:pPr>
            <w:pStyle w:val="TOC3"/>
            <w:tabs>
              <w:tab w:val="left" w:pos="960"/>
              <w:tab w:val="right" w:leader="dot" w:pos="8290"/>
            </w:tabs>
            <w:rPr>
              <w:rFonts w:ascii="Trebuchet MS" w:hAnsi="Trebuchet MS"/>
              <w:i w:val="0"/>
              <w:noProof/>
              <w:lang w:val="en-IN" w:eastAsia="en-IN"/>
            </w:rPr>
          </w:pPr>
          <w:hyperlink w:anchor="_Toc368040296" w:history="1">
            <w:r w:rsidR="003C77B0" w:rsidRPr="0048048F">
              <w:rPr>
                <w:rStyle w:val="Hyperlink"/>
                <w:rFonts w:ascii="Trebuchet MS" w:hAnsi="Trebuchet MS"/>
                <w:noProof/>
              </w:rPr>
              <w:t>i.</w:t>
            </w:r>
            <w:r w:rsidR="003C77B0" w:rsidRPr="0048048F">
              <w:rPr>
                <w:rFonts w:ascii="Trebuchet MS" w:hAnsi="Trebuchet MS"/>
                <w:i w:val="0"/>
                <w:noProof/>
                <w:lang w:val="en-IN" w:eastAsia="en-IN"/>
              </w:rPr>
              <w:tab/>
            </w:r>
            <w:r w:rsidR="003C77B0" w:rsidRPr="0048048F">
              <w:rPr>
                <w:rStyle w:val="Hyperlink"/>
                <w:rFonts w:ascii="Trebuchet MS" w:hAnsi="Trebuchet MS"/>
                <w:noProof/>
              </w:rPr>
              <w:t>Supported Win Notifications</w:t>
            </w:r>
            <w:r w:rsidR="003C77B0" w:rsidRPr="0048048F">
              <w:rPr>
                <w:rFonts w:ascii="Trebuchet MS" w:hAnsi="Trebuchet MS"/>
                <w:noProof/>
                <w:webHidden/>
              </w:rPr>
              <w:tab/>
            </w:r>
            <w:r w:rsidR="003C77B0" w:rsidRPr="0048048F">
              <w:rPr>
                <w:rFonts w:ascii="Trebuchet MS" w:hAnsi="Trebuchet MS"/>
                <w:noProof/>
                <w:webHidden/>
              </w:rPr>
              <w:fldChar w:fldCharType="begin"/>
            </w:r>
            <w:r w:rsidR="003C77B0" w:rsidRPr="0048048F">
              <w:rPr>
                <w:rFonts w:ascii="Trebuchet MS" w:hAnsi="Trebuchet MS"/>
                <w:noProof/>
                <w:webHidden/>
              </w:rPr>
              <w:instrText xml:space="preserve"> PAGEREF _Toc368040296 \h </w:instrText>
            </w:r>
            <w:r w:rsidR="003C77B0" w:rsidRPr="0048048F">
              <w:rPr>
                <w:rFonts w:ascii="Trebuchet MS" w:hAnsi="Trebuchet MS"/>
                <w:noProof/>
                <w:webHidden/>
              </w:rPr>
            </w:r>
            <w:r w:rsidR="003C77B0" w:rsidRPr="0048048F">
              <w:rPr>
                <w:rFonts w:ascii="Trebuchet MS" w:hAnsi="Trebuchet MS"/>
                <w:noProof/>
                <w:webHidden/>
              </w:rPr>
              <w:fldChar w:fldCharType="separate"/>
            </w:r>
            <w:r w:rsidR="00A465D1" w:rsidRPr="0048048F">
              <w:rPr>
                <w:rFonts w:ascii="Trebuchet MS" w:hAnsi="Trebuchet MS"/>
                <w:noProof/>
                <w:webHidden/>
              </w:rPr>
              <w:t>8</w:t>
            </w:r>
            <w:r w:rsidR="003C77B0" w:rsidRPr="0048048F">
              <w:rPr>
                <w:rFonts w:ascii="Trebuchet MS" w:hAnsi="Trebuchet MS"/>
                <w:noProof/>
                <w:webHidden/>
              </w:rPr>
              <w:fldChar w:fldCharType="end"/>
            </w:r>
          </w:hyperlink>
        </w:p>
        <w:p w14:paraId="2A1A3F77" w14:textId="77777777" w:rsidR="003C77B0" w:rsidRPr="0048048F" w:rsidRDefault="002045B2">
          <w:pPr>
            <w:pStyle w:val="TOC3"/>
            <w:tabs>
              <w:tab w:val="left" w:pos="960"/>
              <w:tab w:val="right" w:leader="dot" w:pos="8290"/>
            </w:tabs>
            <w:rPr>
              <w:rFonts w:ascii="Trebuchet MS" w:hAnsi="Trebuchet MS"/>
              <w:i w:val="0"/>
              <w:noProof/>
              <w:lang w:val="en-IN" w:eastAsia="en-IN"/>
            </w:rPr>
          </w:pPr>
          <w:hyperlink w:anchor="_Toc368040297" w:history="1">
            <w:r w:rsidR="003C77B0" w:rsidRPr="0048048F">
              <w:rPr>
                <w:rStyle w:val="Hyperlink"/>
                <w:rFonts w:ascii="Trebuchet MS" w:hAnsi="Trebuchet MS"/>
                <w:noProof/>
              </w:rPr>
              <w:t>ii.</w:t>
            </w:r>
            <w:r w:rsidR="003C77B0" w:rsidRPr="0048048F">
              <w:rPr>
                <w:rFonts w:ascii="Trebuchet MS" w:hAnsi="Trebuchet MS"/>
                <w:i w:val="0"/>
                <w:noProof/>
                <w:lang w:val="en-IN" w:eastAsia="en-IN"/>
              </w:rPr>
              <w:tab/>
            </w:r>
            <w:r w:rsidR="003C77B0" w:rsidRPr="0048048F">
              <w:rPr>
                <w:rStyle w:val="Hyperlink"/>
                <w:rFonts w:ascii="Trebuchet MS" w:hAnsi="Trebuchet MS"/>
                <w:noProof/>
              </w:rPr>
              <w:t>Win Notification Subscription Macros</w:t>
            </w:r>
            <w:r w:rsidR="003C77B0" w:rsidRPr="0048048F">
              <w:rPr>
                <w:rFonts w:ascii="Trebuchet MS" w:hAnsi="Trebuchet MS"/>
                <w:noProof/>
                <w:webHidden/>
              </w:rPr>
              <w:tab/>
            </w:r>
            <w:r w:rsidR="003C77B0" w:rsidRPr="0048048F">
              <w:rPr>
                <w:rFonts w:ascii="Trebuchet MS" w:hAnsi="Trebuchet MS"/>
                <w:noProof/>
                <w:webHidden/>
              </w:rPr>
              <w:fldChar w:fldCharType="begin"/>
            </w:r>
            <w:r w:rsidR="003C77B0" w:rsidRPr="0048048F">
              <w:rPr>
                <w:rFonts w:ascii="Trebuchet MS" w:hAnsi="Trebuchet MS"/>
                <w:noProof/>
                <w:webHidden/>
              </w:rPr>
              <w:instrText xml:space="preserve"> PAGEREF _Toc368040297 \h </w:instrText>
            </w:r>
            <w:r w:rsidR="003C77B0" w:rsidRPr="0048048F">
              <w:rPr>
                <w:rFonts w:ascii="Trebuchet MS" w:hAnsi="Trebuchet MS"/>
                <w:noProof/>
                <w:webHidden/>
              </w:rPr>
            </w:r>
            <w:r w:rsidR="003C77B0" w:rsidRPr="0048048F">
              <w:rPr>
                <w:rFonts w:ascii="Trebuchet MS" w:hAnsi="Trebuchet MS"/>
                <w:noProof/>
                <w:webHidden/>
              </w:rPr>
              <w:fldChar w:fldCharType="separate"/>
            </w:r>
            <w:r w:rsidR="00A465D1" w:rsidRPr="0048048F">
              <w:rPr>
                <w:rFonts w:ascii="Trebuchet MS" w:hAnsi="Trebuchet MS"/>
                <w:noProof/>
                <w:webHidden/>
              </w:rPr>
              <w:t>8</w:t>
            </w:r>
            <w:r w:rsidR="003C77B0" w:rsidRPr="0048048F">
              <w:rPr>
                <w:rFonts w:ascii="Trebuchet MS" w:hAnsi="Trebuchet MS"/>
                <w:noProof/>
                <w:webHidden/>
              </w:rPr>
              <w:fldChar w:fldCharType="end"/>
            </w:r>
          </w:hyperlink>
        </w:p>
        <w:p w14:paraId="4C01711A" w14:textId="77777777" w:rsidR="003C77B0" w:rsidRPr="0048048F" w:rsidRDefault="002045B2">
          <w:pPr>
            <w:pStyle w:val="TOC2"/>
            <w:tabs>
              <w:tab w:val="left" w:pos="720"/>
              <w:tab w:val="right" w:leader="dot" w:pos="8290"/>
            </w:tabs>
            <w:rPr>
              <w:rFonts w:ascii="Trebuchet MS" w:hAnsi="Trebuchet MS"/>
              <w:smallCaps w:val="0"/>
              <w:noProof/>
              <w:lang w:val="en-IN" w:eastAsia="en-IN"/>
            </w:rPr>
          </w:pPr>
          <w:hyperlink w:anchor="_Toc368040298" w:history="1">
            <w:r w:rsidR="003C77B0" w:rsidRPr="0048048F">
              <w:rPr>
                <w:rStyle w:val="Hyperlink"/>
                <w:rFonts w:ascii="Trebuchet MS" w:hAnsi="Trebuchet MS"/>
                <w:noProof/>
              </w:rPr>
              <w:t>8.</w:t>
            </w:r>
            <w:r w:rsidR="003C77B0" w:rsidRPr="0048048F">
              <w:rPr>
                <w:rFonts w:ascii="Trebuchet MS" w:hAnsi="Trebuchet MS"/>
                <w:smallCaps w:val="0"/>
                <w:noProof/>
                <w:lang w:val="en-IN" w:eastAsia="en-IN"/>
              </w:rPr>
              <w:tab/>
            </w:r>
            <w:r w:rsidR="003C77B0" w:rsidRPr="0048048F">
              <w:rPr>
                <w:rStyle w:val="Hyperlink"/>
                <w:rFonts w:ascii="Trebuchet MS" w:hAnsi="Trebuchet MS"/>
                <w:noProof/>
              </w:rPr>
              <w:t>Auction Model</w:t>
            </w:r>
            <w:r w:rsidR="003C77B0" w:rsidRPr="0048048F">
              <w:rPr>
                <w:rFonts w:ascii="Trebuchet MS" w:hAnsi="Trebuchet MS"/>
                <w:noProof/>
                <w:webHidden/>
              </w:rPr>
              <w:tab/>
            </w:r>
            <w:r w:rsidR="003C77B0" w:rsidRPr="0048048F">
              <w:rPr>
                <w:rFonts w:ascii="Trebuchet MS" w:hAnsi="Trebuchet MS"/>
                <w:noProof/>
                <w:webHidden/>
              </w:rPr>
              <w:fldChar w:fldCharType="begin"/>
            </w:r>
            <w:r w:rsidR="003C77B0" w:rsidRPr="0048048F">
              <w:rPr>
                <w:rFonts w:ascii="Trebuchet MS" w:hAnsi="Trebuchet MS"/>
                <w:noProof/>
                <w:webHidden/>
              </w:rPr>
              <w:instrText xml:space="preserve"> PAGEREF _Toc368040298 \h </w:instrText>
            </w:r>
            <w:r w:rsidR="003C77B0" w:rsidRPr="0048048F">
              <w:rPr>
                <w:rFonts w:ascii="Trebuchet MS" w:hAnsi="Trebuchet MS"/>
                <w:noProof/>
                <w:webHidden/>
              </w:rPr>
            </w:r>
            <w:r w:rsidR="003C77B0" w:rsidRPr="0048048F">
              <w:rPr>
                <w:rFonts w:ascii="Trebuchet MS" w:hAnsi="Trebuchet MS"/>
                <w:noProof/>
                <w:webHidden/>
              </w:rPr>
              <w:fldChar w:fldCharType="separate"/>
            </w:r>
            <w:r w:rsidR="00A465D1" w:rsidRPr="0048048F">
              <w:rPr>
                <w:rFonts w:ascii="Trebuchet MS" w:hAnsi="Trebuchet MS"/>
                <w:noProof/>
                <w:webHidden/>
              </w:rPr>
              <w:t>9</w:t>
            </w:r>
            <w:r w:rsidR="003C77B0" w:rsidRPr="0048048F">
              <w:rPr>
                <w:rFonts w:ascii="Trebuchet MS" w:hAnsi="Trebuchet MS"/>
                <w:noProof/>
                <w:webHidden/>
              </w:rPr>
              <w:fldChar w:fldCharType="end"/>
            </w:r>
          </w:hyperlink>
        </w:p>
        <w:p w14:paraId="6E5CC71D" w14:textId="77777777" w:rsidR="003C77B0" w:rsidRPr="0048048F" w:rsidRDefault="002045B2">
          <w:pPr>
            <w:pStyle w:val="TOC2"/>
            <w:tabs>
              <w:tab w:val="left" w:pos="720"/>
              <w:tab w:val="right" w:leader="dot" w:pos="8290"/>
            </w:tabs>
            <w:rPr>
              <w:rFonts w:ascii="Trebuchet MS" w:hAnsi="Trebuchet MS"/>
              <w:smallCaps w:val="0"/>
              <w:noProof/>
              <w:lang w:val="en-IN" w:eastAsia="en-IN"/>
            </w:rPr>
          </w:pPr>
          <w:hyperlink w:anchor="_Toc368040299" w:history="1">
            <w:r w:rsidR="003C77B0" w:rsidRPr="0048048F">
              <w:rPr>
                <w:rStyle w:val="Hyperlink"/>
                <w:rFonts w:ascii="Trebuchet MS" w:hAnsi="Trebuchet MS"/>
                <w:noProof/>
              </w:rPr>
              <w:t>9.</w:t>
            </w:r>
            <w:r w:rsidR="003C77B0" w:rsidRPr="0048048F">
              <w:rPr>
                <w:rFonts w:ascii="Trebuchet MS" w:hAnsi="Trebuchet MS"/>
                <w:smallCaps w:val="0"/>
                <w:noProof/>
                <w:lang w:val="en-IN" w:eastAsia="en-IN"/>
              </w:rPr>
              <w:tab/>
            </w:r>
            <w:r w:rsidR="003C77B0" w:rsidRPr="0048048F">
              <w:rPr>
                <w:rStyle w:val="Hyperlink"/>
                <w:rFonts w:ascii="Trebuchet MS" w:hAnsi="Trebuchet MS"/>
                <w:noProof/>
              </w:rPr>
              <w:t>Ad Auditing</w:t>
            </w:r>
            <w:r w:rsidR="003C77B0" w:rsidRPr="0048048F">
              <w:rPr>
                <w:rFonts w:ascii="Trebuchet MS" w:hAnsi="Trebuchet MS"/>
                <w:noProof/>
                <w:webHidden/>
              </w:rPr>
              <w:tab/>
            </w:r>
            <w:r w:rsidR="003C77B0" w:rsidRPr="0048048F">
              <w:rPr>
                <w:rFonts w:ascii="Trebuchet MS" w:hAnsi="Trebuchet MS"/>
                <w:noProof/>
                <w:webHidden/>
              </w:rPr>
              <w:fldChar w:fldCharType="begin"/>
            </w:r>
            <w:r w:rsidR="003C77B0" w:rsidRPr="0048048F">
              <w:rPr>
                <w:rFonts w:ascii="Trebuchet MS" w:hAnsi="Trebuchet MS"/>
                <w:noProof/>
                <w:webHidden/>
              </w:rPr>
              <w:instrText xml:space="preserve"> PAGEREF _Toc368040299 \h </w:instrText>
            </w:r>
            <w:r w:rsidR="003C77B0" w:rsidRPr="0048048F">
              <w:rPr>
                <w:rFonts w:ascii="Trebuchet MS" w:hAnsi="Trebuchet MS"/>
                <w:noProof/>
                <w:webHidden/>
              </w:rPr>
            </w:r>
            <w:r w:rsidR="003C77B0" w:rsidRPr="0048048F">
              <w:rPr>
                <w:rFonts w:ascii="Trebuchet MS" w:hAnsi="Trebuchet MS"/>
                <w:noProof/>
                <w:webHidden/>
              </w:rPr>
              <w:fldChar w:fldCharType="separate"/>
            </w:r>
            <w:r w:rsidR="00A465D1" w:rsidRPr="0048048F">
              <w:rPr>
                <w:rFonts w:ascii="Trebuchet MS" w:hAnsi="Trebuchet MS"/>
                <w:noProof/>
                <w:webHidden/>
              </w:rPr>
              <w:t>9</w:t>
            </w:r>
            <w:r w:rsidR="003C77B0" w:rsidRPr="0048048F">
              <w:rPr>
                <w:rFonts w:ascii="Trebuchet MS" w:hAnsi="Trebuchet MS"/>
                <w:noProof/>
                <w:webHidden/>
              </w:rPr>
              <w:fldChar w:fldCharType="end"/>
            </w:r>
          </w:hyperlink>
        </w:p>
        <w:p w14:paraId="784F871D" w14:textId="77777777" w:rsidR="003C77B0" w:rsidRPr="0048048F" w:rsidRDefault="002045B2">
          <w:pPr>
            <w:pStyle w:val="TOC2"/>
            <w:tabs>
              <w:tab w:val="left" w:pos="960"/>
              <w:tab w:val="right" w:leader="dot" w:pos="8290"/>
            </w:tabs>
            <w:rPr>
              <w:rFonts w:ascii="Trebuchet MS" w:hAnsi="Trebuchet MS"/>
              <w:smallCaps w:val="0"/>
              <w:noProof/>
              <w:lang w:val="en-IN" w:eastAsia="en-IN"/>
            </w:rPr>
          </w:pPr>
          <w:hyperlink w:anchor="_Toc368040300" w:history="1">
            <w:r w:rsidR="003C77B0" w:rsidRPr="0048048F">
              <w:rPr>
                <w:rStyle w:val="Hyperlink"/>
                <w:rFonts w:ascii="Trebuchet MS" w:hAnsi="Trebuchet MS"/>
                <w:noProof/>
              </w:rPr>
              <w:t>10.</w:t>
            </w:r>
            <w:r w:rsidR="003C77B0" w:rsidRPr="0048048F">
              <w:rPr>
                <w:rFonts w:ascii="Trebuchet MS" w:hAnsi="Trebuchet MS"/>
                <w:smallCaps w:val="0"/>
                <w:noProof/>
                <w:lang w:val="en-IN" w:eastAsia="en-IN"/>
              </w:rPr>
              <w:tab/>
            </w:r>
            <w:r w:rsidR="003C77B0" w:rsidRPr="0048048F">
              <w:rPr>
                <w:rStyle w:val="Hyperlink"/>
                <w:rFonts w:ascii="Trebuchet MS" w:hAnsi="Trebuchet MS"/>
                <w:noProof/>
              </w:rPr>
              <w:t>InMobi Data Centers</w:t>
            </w:r>
            <w:r w:rsidR="003C77B0" w:rsidRPr="0048048F">
              <w:rPr>
                <w:rFonts w:ascii="Trebuchet MS" w:hAnsi="Trebuchet MS"/>
                <w:noProof/>
                <w:webHidden/>
              </w:rPr>
              <w:tab/>
            </w:r>
            <w:r w:rsidR="003C77B0" w:rsidRPr="0048048F">
              <w:rPr>
                <w:rFonts w:ascii="Trebuchet MS" w:hAnsi="Trebuchet MS"/>
                <w:noProof/>
                <w:webHidden/>
              </w:rPr>
              <w:fldChar w:fldCharType="begin"/>
            </w:r>
            <w:r w:rsidR="003C77B0" w:rsidRPr="0048048F">
              <w:rPr>
                <w:rFonts w:ascii="Trebuchet MS" w:hAnsi="Trebuchet MS"/>
                <w:noProof/>
                <w:webHidden/>
              </w:rPr>
              <w:instrText xml:space="preserve"> PAGEREF _Toc368040300 \h </w:instrText>
            </w:r>
            <w:r w:rsidR="003C77B0" w:rsidRPr="0048048F">
              <w:rPr>
                <w:rFonts w:ascii="Trebuchet MS" w:hAnsi="Trebuchet MS"/>
                <w:noProof/>
                <w:webHidden/>
              </w:rPr>
            </w:r>
            <w:r w:rsidR="003C77B0" w:rsidRPr="0048048F">
              <w:rPr>
                <w:rFonts w:ascii="Trebuchet MS" w:hAnsi="Trebuchet MS"/>
                <w:noProof/>
                <w:webHidden/>
              </w:rPr>
              <w:fldChar w:fldCharType="separate"/>
            </w:r>
            <w:r w:rsidR="00A465D1" w:rsidRPr="0048048F">
              <w:rPr>
                <w:rFonts w:ascii="Trebuchet MS" w:hAnsi="Trebuchet MS"/>
                <w:noProof/>
                <w:webHidden/>
              </w:rPr>
              <w:t>9</w:t>
            </w:r>
            <w:r w:rsidR="003C77B0" w:rsidRPr="0048048F">
              <w:rPr>
                <w:rFonts w:ascii="Trebuchet MS" w:hAnsi="Trebuchet MS"/>
                <w:noProof/>
                <w:webHidden/>
              </w:rPr>
              <w:fldChar w:fldCharType="end"/>
            </w:r>
          </w:hyperlink>
        </w:p>
        <w:p w14:paraId="1DFF4CD0" w14:textId="77777777" w:rsidR="005A2091" w:rsidRPr="0048048F" w:rsidRDefault="008B5C78" w:rsidP="00AD2553">
          <w:pPr>
            <w:jc w:val="both"/>
            <w:rPr>
              <w:rFonts w:ascii="Trebuchet MS" w:hAnsi="Trebuchet MS"/>
            </w:rPr>
          </w:pPr>
          <w:r w:rsidRPr="0048048F">
            <w:rPr>
              <w:rFonts w:ascii="Trebuchet MS" w:hAnsi="Trebuchet MS"/>
              <w:b/>
              <w:bCs/>
              <w:noProof/>
            </w:rPr>
            <w:fldChar w:fldCharType="end"/>
          </w:r>
        </w:p>
      </w:sdtContent>
    </w:sdt>
    <w:p w14:paraId="663282FB" w14:textId="77777777" w:rsidR="000A6D61" w:rsidRPr="0048048F" w:rsidRDefault="000A6D61" w:rsidP="00AD2553">
      <w:pPr>
        <w:jc w:val="both"/>
        <w:rPr>
          <w:rFonts w:ascii="Trebuchet MS" w:hAnsi="Trebuchet MS"/>
          <w:b/>
        </w:rPr>
      </w:pPr>
    </w:p>
    <w:p w14:paraId="3AD7B299" w14:textId="77777777" w:rsidR="000A6D61" w:rsidRPr="0048048F" w:rsidRDefault="000A6D61" w:rsidP="00AD2553">
      <w:pPr>
        <w:jc w:val="both"/>
        <w:rPr>
          <w:rFonts w:ascii="Trebuchet MS" w:hAnsi="Trebuchet MS"/>
          <w:b/>
        </w:rPr>
      </w:pPr>
    </w:p>
    <w:p w14:paraId="7FEB6222" w14:textId="77777777" w:rsidR="000A6D61" w:rsidRPr="0048048F" w:rsidRDefault="000A6D61" w:rsidP="00AD2553">
      <w:pPr>
        <w:jc w:val="both"/>
        <w:rPr>
          <w:rFonts w:ascii="Trebuchet MS" w:hAnsi="Trebuchet MS"/>
          <w:b/>
        </w:rPr>
      </w:pPr>
    </w:p>
    <w:p w14:paraId="0420A84B" w14:textId="77777777" w:rsidR="000A6D61" w:rsidRPr="0048048F" w:rsidRDefault="000A6D61" w:rsidP="00AD2553">
      <w:pPr>
        <w:jc w:val="both"/>
        <w:rPr>
          <w:rFonts w:ascii="Trebuchet MS" w:hAnsi="Trebuchet MS"/>
          <w:b/>
        </w:rPr>
      </w:pPr>
    </w:p>
    <w:p w14:paraId="73E4F51F" w14:textId="77777777" w:rsidR="000A6D61" w:rsidRPr="0048048F" w:rsidRDefault="000A6D61" w:rsidP="00AD2553">
      <w:pPr>
        <w:jc w:val="both"/>
        <w:rPr>
          <w:rFonts w:ascii="Trebuchet MS" w:hAnsi="Trebuchet MS"/>
          <w:b/>
        </w:rPr>
      </w:pPr>
    </w:p>
    <w:p w14:paraId="319CA916" w14:textId="77777777" w:rsidR="000A6D61" w:rsidRPr="0048048F" w:rsidRDefault="000A6D61" w:rsidP="00AD2553">
      <w:pPr>
        <w:jc w:val="both"/>
        <w:rPr>
          <w:rFonts w:ascii="Trebuchet MS" w:hAnsi="Trebuchet MS"/>
          <w:b/>
        </w:rPr>
      </w:pPr>
    </w:p>
    <w:p w14:paraId="620F9086" w14:textId="77777777" w:rsidR="000A6D61" w:rsidRPr="0048048F" w:rsidRDefault="000A6D61" w:rsidP="00AD2553">
      <w:pPr>
        <w:jc w:val="both"/>
        <w:rPr>
          <w:rFonts w:ascii="Trebuchet MS" w:hAnsi="Trebuchet MS"/>
          <w:b/>
        </w:rPr>
      </w:pPr>
    </w:p>
    <w:p w14:paraId="0A28553A" w14:textId="77777777" w:rsidR="000A6D61" w:rsidRPr="0048048F" w:rsidRDefault="000A6D61" w:rsidP="00AD2553">
      <w:pPr>
        <w:jc w:val="both"/>
        <w:rPr>
          <w:rFonts w:ascii="Trebuchet MS" w:hAnsi="Trebuchet MS"/>
          <w:b/>
        </w:rPr>
      </w:pPr>
    </w:p>
    <w:p w14:paraId="485A3ECD" w14:textId="77777777" w:rsidR="000A6D61" w:rsidRPr="0048048F" w:rsidRDefault="000A6D61" w:rsidP="00AD2553">
      <w:pPr>
        <w:jc w:val="both"/>
        <w:rPr>
          <w:rFonts w:ascii="Trebuchet MS" w:hAnsi="Trebuchet MS"/>
          <w:b/>
        </w:rPr>
      </w:pPr>
    </w:p>
    <w:p w14:paraId="4928292C" w14:textId="77777777" w:rsidR="000A6D61" w:rsidRPr="0048048F" w:rsidRDefault="000A6D61" w:rsidP="00AD2553">
      <w:pPr>
        <w:jc w:val="both"/>
        <w:rPr>
          <w:rFonts w:ascii="Trebuchet MS" w:hAnsi="Trebuchet MS"/>
          <w:b/>
        </w:rPr>
      </w:pPr>
    </w:p>
    <w:p w14:paraId="24C049A3" w14:textId="77777777" w:rsidR="000A6D61" w:rsidRPr="0048048F" w:rsidRDefault="000A6D61" w:rsidP="00AD2553">
      <w:pPr>
        <w:jc w:val="both"/>
        <w:rPr>
          <w:rFonts w:ascii="Trebuchet MS" w:hAnsi="Trebuchet MS"/>
          <w:b/>
        </w:rPr>
      </w:pPr>
    </w:p>
    <w:p w14:paraId="7FD5C515" w14:textId="77777777" w:rsidR="000A6D61" w:rsidRPr="0048048F" w:rsidRDefault="000A6D61" w:rsidP="00AD2553">
      <w:pPr>
        <w:jc w:val="both"/>
        <w:rPr>
          <w:rFonts w:ascii="Trebuchet MS" w:hAnsi="Trebuchet MS"/>
          <w:b/>
        </w:rPr>
      </w:pPr>
    </w:p>
    <w:p w14:paraId="46F6B2C9" w14:textId="77777777" w:rsidR="000A6D61" w:rsidRPr="0048048F" w:rsidRDefault="000A6D61" w:rsidP="00AD2553">
      <w:pPr>
        <w:jc w:val="both"/>
        <w:rPr>
          <w:rFonts w:ascii="Trebuchet MS" w:hAnsi="Trebuchet MS"/>
          <w:b/>
        </w:rPr>
      </w:pPr>
    </w:p>
    <w:p w14:paraId="0135A21D" w14:textId="77777777" w:rsidR="000A6D61" w:rsidRPr="0048048F" w:rsidRDefault="000A6D61" w:rsidP="00AD2553">
      <w:pPr>
        <w:jc w:val="both"/>
        <w:rPr>
          <w:rFonts w:ascii="Trebuchet MS" w:hAnsi="Trebuchet MS"/>
          <w:b/>
        </w:rPr>
      </w:pPr>
    </w:p>
    <w:p w14:paraId="0198E4E4" w14:textId="77777777" w:rsidR="000A6D61" w:rsidRPr="0048048F" w:rsidRDefault="000A6D61" w:rsidP="00AD2553">
      <w:pPr>
        <w:jc w:val="both"/>
        <w:rPr>
          <w:rFonts w:ascii="Trebuchet MS" w:hAnsi="Trebuchet MS"/>
          <w:b/>
        </w:rPr>
      </w:pPr>
    </w:p>
    <w:p w14:paraId="6191B4B3" w14:textId="77777777" w:rsidR="000A6D61" w:rsidRPr="0048048F" w:rsidRDefault="000A6D61" w:rsidP="00AD2553">
      <w:pPr>
        <w:jc w:val="both"/>
        <w:rPr>
          <w:rFonts w:ascii="Trebuchet MS" w:hAnsi="Trebuchet MS"/>
          <w:b/>
        </w:rPr>
      </w:pPr>
    </w:p>
    <w:p w14:paraId="2DCE335F" w14:textId="77777777" w:rsidR="000A6D61" w:rsidRPr="0048048F" w:rsidRDefault="000A6D61" w:rsidP="00AD2553">
      <w:pPr>
        <w:jc w:val="both"/>
        <w:rPr>
          <w:rFonts w:ascii="Trebuchet MS" w:hAnsi="Trebuchet MS"/>
          <w:b/>
        </w:rPr>
      </w:pPr>
    </w:p>
    <w:p w14:paraId="5A9583CD" w14:textId="77777777" w:rsidR="000A6D61" w:rsidRPr="0048048F" w:rsidRDefault="000A6D61" w:rsidP="00AD2553">
      <w:pPr>
        <w:jc w:val="both"/>
        <w:rPr>
          <w:rFonts w:ascii="Trebuchet MS" w:hAnsi="Trebuchet MS"/>
          <w:b/>
        </w:rPr>
      </w:pPr>
    </w:p>
    <w:p w14:paraId="34EE2378" w14:textId="77777777" w:rsidR="000A6D61" w:rsidRPr="0048048F" w:rsidRDefault="000A6D61" w:rsidP="00AD2553">
      <w:pPr>
        <w:jc w:val="both"/>
        <w:rPr>
          <w:rFonts w:ascii="Trebuchet MS" w:hAnsi="Trebuchet MS"/>
          <w:b/>
        </w:rPr>
      </w:pPr>
    </w:p>
    <w:p w14:paraId="2ED37DD3" w14:textId="77777777" w:rsidR="004673FE" w:rsidRPr="0048048F" w:rsidRDefault="00AF7472" w:rsidP="00AD2553">
      <w:pPr>
        <w:pStyle w:val="Heading1"/>
        <w:jc w:val="both"/>
        <w:rPr>
          <w:rFonts w:ascii="Trebuchet MS" w:hAnsi="Trebuchet MS"/>
          <w:color w:val="auto"/>
        </w:rPr>
      </w:pPr>
      <w:bookmarkStart w:id="0" w:name="_Toc368040280"/>
      <w:r w:rsidRPr="0048048F">
        <w:rPr>
          <w:rFonts w:ascii="Trebuchet MS" w:hAnsi="Trebuchet MS"/>
          <w:color w:val="auto"/>
        </w:rPr>
        <w:lastRenderedPageBreak/>
        <w:t>Welcome to Programmatic Buying</w:t>
      </w:r>
      <w:bookmarkEnd w:id="0"/>
    </w:p>
    <w:p w14:paraId="028EC938" w14:textId="77777777" w:rsidR="005C5EE1" w:rsidRPr="0048048F" w:rsidRDefault="005C5EE1" w:rsidP="00AD2553">
      <w:pPr>
        <w:jc w:val="both"/>
        <w:rPr>
          <w:rFonts w:ascii="Trebuchet MS" w:hAnsi="Trebuchet MS"/>
          <w:sz w:val="20"/>
          <w:szCs w:val="20"/>
        </w:rPr>
      </w:pPr>
    </w:p>
    <w:p w14:paraId="3ACA1A59" w14:textId="77777777" w:rsidR="00C305C2" w:rsidRPr="0048048F" w:rsidRDefault="00AF7472" w:rsidP="00AD2553">
      <w:pPr>
        <w:jc w:val="both"/>
        <w:rPr>
          <w:rFonts w:ascii="Trebuchet MS" w:eastAsia="Times New Roman" w:hAnsi="Trebuchet MS" w:cs="Arial"/>
          <w:sz w:val="20"/>
          <w:szCs w:val="20"/>
          <w:shd w:val="clear" w:color="auto" w:fill="FFFFFF"/>
        </w:rPr>
      </w:pPr>
      <w:r w:rsidRPr="0048048F">
        <w:rPr>
          <w:rFonts w:ascii="Trebuchet MS" w:hAnsi="Trebuchet MS"/>
          <w:sz w:val="20"/>
          <w:szCs w:val="20"/>
        </w:rPr>
        <w:t xml:space="preserve">Real-time </w:t>
      </w:r>
      <w:r w:rsidR="00C963EF" w:rsidRPr="0048048F">
        <w:rPr>
          <w:rFonts w:ascii="Trebuchet MS" w:hAnsi="Trebuchet MS"/>
          <w:sz w:val="20"/>
          <w:szCs w:val="20"/>
        </w:rPr>
        <w:t xml:space="preserve">bidding </w:t>
      </w:r>
      <w:r w:rsidRPr="0048048F">
        <w:rPr>
          <w:rFonts w:ascii="Trebuchet MS" w:hAnsi="Trebuchet MS"/>
          <w:sz w:val="20"/>
          <w:szCs w:val="20"/>
        </w:rPr>
        <w:t xml:space="preserve">(RTB) </w:t>
      </w:r>
      <w:r w:rsidR="00C963EF" w:rsidRPr="0048048F">
        <w:rPr>
          <w:rFonts w:ascii="Trebuchet MS" w:hAnsi="Trebuchet MS"/>
          <w:sz w:val="20"/>
          <w:szCs w:val="20"/>
        </w:rPr>
        <w:t>allows entities</w:t>
      </w:r>
      <w:r w:rsidRPr="0048048F">
        <w:rPr>
          <w:rFonts w:ascii="Trebuchet MS" w:hAnsi="Trebuchet MS"/>
          <w:sz w:val="20"/>
          <w:szCs w:val="20"/>
        </w:rPr>
        <w:t xml:space="preserve"> to buy mobile inventory programmati</w:t>
      </w:r>
      <w:r w:rsidR="00404BF2" w:rsidRPr="0048048F">
        <w:rPr>
          <w:rFonts w:ascii="Trebuchet MS" w:hAnsi="Trebuchet MS"/>
          <w:sz w:val="20"/>
          <w:szCs w:val="20"/>
        </w:rPr>
        <w:t xml:space="preserve">cally through an online auction, where </w:t>
      </w:r>
      <w:r w:rsidR="00404BF2" w:rsidRPr="0048048F">
        <w:rPr>
          <w:rFonts w:ascii="Trebuchet MS" w:eastAsia="Times New Roman" w:hAnsi="Trebuchet MS" w:cs="Arial"/>
          <w:sz w:val="20"/>
          <w:szCs w:val="20"/>
          <w:shd w:val="clear" w:color="auto" w:fill="FFFFFF"/>
        </w:rPr>
        <w:t xml:space="preserve">each auction is for a specific ad placement or impression. </w:t>
      </w:r>
    </w:p>
    <w:p w14:paraId="76619A3A" w14:textId="77777777" w:rsidR="00C305C2" w:rsidRPr="0048048F" w:rsidRDefault="00C305C2" w:rsidP="00AD2553">
      <w:pPr>
        <w:jc w:val="both"/>
        <w:rPr>
          <w:rFonts w:ascii="Trebuchet MS" w:eastAsia="Times New Roman" w:hAnsi="Trebuchet MS" w:cs="Arial"/>
          <w:sz w:val="20"/>
          <w:szCs w:val="20"/>
          <w:shd w:val="clear" w:color="auto" w:fill="FFFFFF"/>
        </w:rPr>
      </w:pPr>
    </w:p>
    <w:p w14:paraId="5FFCDB12" w14:textId="3CDFB1C6" w:rsidR="005C5EE1" w:rsidRPr="0048048F" w:rsidRDefault="00C305C2" w:rsidP="00AD2553">
      <w:pPr>
        <w:jc w:val="both"/>
        <w:rPr>
          <w:rFonts w:ascii="Trebuchet MS" w:hAnsi="Trebuchet MS"/>
          <w:sz w:val="20"/>
          <w:szCs w:val="20"/>
        </w:rPr>
      </w:pPr>
      <w:r w:rsidRPr="0048048F">
        <w:rPr>
          <w:rFonts w:ascii="Trebuchet MS" w:eastAsia="Times New Roman" w:hAnsi="Trebuchet MS" w:cs="Arial"/>
          <w:sz w:val="20"/>
          <w:szCs w:val="20"/>
          <w:shd w:val="clear" w:color="auto" w:fill="FFFFFF"/>
        </w:rPr>
        <w:t xml:space="preserve">The </w:t>
      </w:r>
      <w:r w:rsidR="00404BF2" w:rsidRPr="0048048F">
        <w:rPr>
          <w:rFonts w:ascii="Trebuchet MS" w:eastAsia="Times New Roman" w:hAnsi="Trebuchet MS" w:cs="Arial"/>
          <w:sz w:val="20"/>
          <w:szCs w:val="20"/>
          <w:shd w:val="clear" w:color="auto" w:fill="FFFFFF"/>
        </w:rPr>
        <w:t>InMobi</w:t>
      </w:r>
      <w:r w:rsidRPr="0048048F">
        <w:rPr>
          <w:rFonts w:ascii="Trebuchet MS" w:eastAsia="Times New Roman" w:hAnsi="Trebuchet MS" w:cs="Arial"/>
          <w:sz w:val="20"/>
          <w:szCs w:val="20"/>
          <w:shd w:val="clear" w:color="auto" w:fill="FFFFFF"/>
        </w:rPr>
        <w:t xml:space="preserve"> RTB platform</w:t>
      </w:r>
      <w:r w:rsidR="00404BF2" w:rsidRPr="0048048F">
        <w:rPr>
          <w:rFonts w:ascii="Trebuchet MS" w:eastAsia="Times New Roman" w:hAnsi="Trebuchet MS" w:cs="Arial"/>
          <w:sz w:val="20"/>
          <w:szCs w:val="20"/>
          <w:shd w:val="clear" w:color="auto" w:fill="FFFFFF"/>
        </w:rPr>
        <w:t xml:space="preserve"> follows the standards set by OpenRTB Version 2.0.</w:t>
      </w:r>
      <w:r w:rsidR="005C5EE1" w:rsidRPr="0048048F">
        <w:rPr>
          <w:rFonts w:ascii="Trebuchet MS" w:hAnsi="Trebuchet MS"/>
          <w:b/>
          <w:sz w:val="20"/>
          <w:szCs w:val="20"/>
        </w:rPr>
        <w:br w:type="page"/>
      </w:r>
    </w:p>
    <w:p w14:paraId="026D3AA1" w14:textId="77777777" w:rsidR="000947C7" w:rsidRPr="0048048F" w:rsidRDefault="00254DBE" w:rsidP="00AD2553">
      <w:pPr>
        <w:pStyle w:val="Heading1"/>
        <w:jc w:val="both"/>
        <w:rPr>
          <w:rFonts w:ascii="Trebuchet MS" w:hAnsi="Trebuchet MS"/>
          <w:color w:val="auto"/>
        </w:rPr>
      </w:pPr>
      <w:bookmarkStart w:id="1" w:name="_Toc368040282"/>
      <w:r w:rsidRPr="0048048F">
        <w:rPr>
          <w:rFonts w:ascii="Trebuchet MS" w:hAnsi="Trebuchet MS"/>
          <w:color w:val="auto"/>
        </w:rPr>
        <w:lastRenderedPageBreak/>
        <w:t>Integration and Testing</w:t>
      </w:r>
      <w:bookmarkEnd w:id="1"/>
    </w:p>
    <w:p w14:paraId="336ED3FB" w14:textId="77777777" w:rsidR="000947C7" w:rsidRPr="0048048F" w:rsidRDefault="00D00C71" w:rsidP="00AD2553">
      <w:pPr>
        <w:pStyle w:val="Heading2"/>
        <w:numPr>
          <w:ilvl w:val="0"/>
          <w:numId w:val="1"/>
        </w:numPr>
        <w:jc w:val="both"/>
        <w:rPr>
          <w:rFonts w:ascii="Trebuchet MS" w:hAnsi="Trebuchet MS"/>
          <w:color w:val="auto"/>
        </w:rPr>
      </w:pPr>
      <w:bookmarkStart w:id="2" w:name="_Toc368040283"/>
      <w:r w:rsidRPr="0048048F">
        <w:rPr>
          <w:rFonts w:ascii="Trebuchet MS" w:hAnsi="Trebuchet MS"/>
          <w:color w:val="auto"/>
        </w:rPr>
        <w:t>Registering Bidder</w:t>
      </w:r>
      <w:r w:rsidR="00404BF2" w:rsidRPr="0048048F">
        <w:rPr>
          <w:rFonts w:ascii="Trebuchet MS" w:hAnsi="Trebuchet MS"/>
          <w:color w:val="auto"/>
        </w:rPr>
        <w:t xml:space="preserve"> </w:t>
      </w:r>
      <w:r w:rsidR="005D274D" w:rsidRPr="0048048F">
        <w:rPr>
          <w:rFonts w:ascii="Trebuchet MS" w:hAnsi="Trebuchet MS"/>
          <w:color w:val="auto"/>
        </w:rPr>
        <w:t xml:space="preserve">URL </w:t>
      </w:r>
      <w:r w:rsidR="00404BF2" w:rsidRPr="0048048F">
        <w:rPr>
          <w:rFonts w:ascii="Trebuchet MS" w:hAnsi="Trebuchet MS"/>
          <w:color w:val="auto"/>
        </w:rPr>
        <w:t>with InMobi</w:t>
      </w:r>
      <w:bookmarkEnd w:id="2"/>
    </w:p>
    <w:p w14:paraId="3DC72571" w14:textId="77777777" w:rsidR="00486E23" w:rsidRPr="0048048F" w:rsidRDefault="00486E23" w:rsidP="00AD2553">
      <w:pPr>
        <w:pStyle w:val="ListParagraph"/>
        <w:ind w:left="360"/>
        <w:jc w:val="both"/>
        <w:rPr>
          <w:rFonts w:ascii="Trebuchet MS" w:hAnsi="Trebuchet MS"/>
          <w:b/>
          <w:sz w:val="20"/>
          <w:szCs w:val="20"/>
        </w:rPr>
      </w:pPr>
    </w:p>
    <w:p w14:paraId="1BF4480E" w14:textId="77777777" w:rsidR="000947C7" w:rsidRPr="0048048F" w:rsidRDefault="00AA36A4" w:rsidP="00AD2553">
      <w:pPr>
        <w:jc w:val="both"/>
        <w:rPr>
          <w:rFonts w:ascii="Trebuchet MS" w:hAnsi="Trebuchet MS"/>
          <w:sz w:val="20"/>
          <w:szCs w:val="20"/>
        </w:rPr>
      </w:pPr>
      <w:r w:rsidRPr="0048048F">
        <w:rPr>
          <w:rFonts w:ascii="Trebuchet MS" w:hAnsi="Trebuchet MS"/>
          <w:sz w:val="20"/>
          <w:szCs w:val="20"/>
        </w:rPr>
        <w:t xml:space="preserve">Please </w:t>
      </w:r>
      <w:hyperlink r:id="rId9" w:history="1">
        <w:r w:rsidR="00E846B3" w:rsidRPr="0048048F">
          <w:rPr>
            <w:rStyle w:val="Hyperlink"/>
            <w:rFonts w:ascii="Trebuchet MS" w:hAnsi="Trebuchet MS"/>
            <w:sz w:val="20"/>
            <w:szCs w:val="20"/>
          </w:rPr>
          <w:t>contact us</w:t>
        </w:r>
      </w:hyperlink>
      <w:r w:rsidRPr="0048048F">
        <w:rPr>
          <w:rFonts w:ascii="Trebuchet MS" w:hAnsi="Trebuchet MS"/>
          <w:sz w:val="20"/>
          <w:szCs w:val="20"/>
        </w:rPr>
        <w:t xml:space="preserve"> to </w:t>
      </w:r>
      <w:r w:rsidR="005D274D" w:rsidRPr="0048048F">
        <w:rPr>
          <w:rFonts w:ascii="Trebuchet MS" w:hAnsi="Trebuchet MS"/>
          <w:sz w:val="20"/>
          <w:szCs w:val="20"/>
        </w:rPr>
        <w:t>register</w:t>
      </w:r>
      <w:r w:rsidRPr="0048048F">
        <w:rPr>
          <w:rFonts w:ascii="Trebuchet MS" w:hAnsi="Trebuchet MS"/>
          <w:sz w:val="20"/>
          <w:szCs w:val="20"/>
        </w:rPr>
        <w:t xml:space="preserve"> </w:t>
      </w:r>
      <w:r w:rsidR="005D274D" w:rsidRPr="0048048F">
        <w:rPr>
          <w:rFonts w:ascii="Trebuchet MS" w:hAnsi="Trebuchet MS"/>
          <w:sz w:val="20"/>
          <w:szCs w:val="20"/>
        </w:rPr>
        <w:t>your</w:t>
      </w:r>
      <w:r w:rsidRPr="0048048F">
        <w:rPr>
          <w:rFonts w:ascii="Trebuchet MS" w:hAnsi="Trebuchet MS"/>
          <w:sz w:val="20"/>
          <w:szCs w:val="20"/>
        </w:rPr>
        <w:t xml:space="preserve"> bidder</w:t>
      </w:r>
      <w:r w:rsidR="00E846B3" w:rsidRPr="0048048F">
        <w:rPr>
          <w:rFonts w:ascii="Trebuchet MS" w:hAnsi="Trebuchet MS"/>
          <w:sz w:val="20"/>
          <w:szCs w:val="20"/>
        </w:rPr>
        <w:t xml:space="preserve"> </w:t>
      </w:r>
      <w:r w:rsidR="00AD2553" w:rsidRPr="0048048F">
        <w:rPr>
          <w:rFonts w:ascii="Trebuchet MS" w:hAnsi="Trebuchet MS"/>
          <w:sz w:val="20"/>
          <w:szCs w:val="20"/>
        </w:rPr>
        <w:t xml:space="preserve">URL </w:t>
      </w:r>
      <w:r w:rsidR="005D274D" w:rsidRPr="0048048F">
        <w:rPr>
          <w:rFonts w:ascii="Trebuchet MS" w:hAnsi="Trebuchet MS"/>
          <w:sz w:val="20"/>
          <w:szCs w:val="20"/>
        </w:rPr>
        <w:t xml:space="preserve">with </w:t>
      </w:r>
      <w:r w:rsidR="00AD2553" w:rsidRPr="0048048F">
        <w:rPr>
          <w:rFonts w:ascii="Trebuchet MS" w:hAnsi="Trebuchet MS"/>
          <w:sz w:val="20"/>
          <w:szCs w:val="20"/>
        </w:rPr>
        <w:t xml:space="preserve">the InMobi </w:t>
      </w:r>
      <w:r w:rsidR="005D274D" w:rsidRPr="0048048F">
        <w:rPr>
          <w:rFonts w:ascii="Trebuchet MS" w:hAnsi="Trebuchet MS"/>
          <w:sz w:val="20"/>
          <w:szCs w:val="20"/>
        </w:rPr>
        <w:t>RTB platform.</w:t>
      </w:r>
    </w:p>
    <w:p w14:paraId="057CF910" w14:textId="77777777" w:rsidR="00352D6C" w:rsidRPr="0048048F" w:rsidRDefault="00352D6C" w:rsidP="00AD2553">
      <w:pPr>
        <w:jc w:val="both"/>
        <w:rPr>
          <w:rFonts w:ascii="Trebuchet MS" w:hAnsi="Trebuchet MS"/>
          <w:sz w:val="20"/>
          <w:szCs w:val="20"/>
        </w:rPr>
      </w:pPr>
    </w:p>
    <w:p w14:paraId="266B823A" w14:textId="77777777" w:rsidR="0048226C" w:rsidRPr="0048048F" w:rsidRDefault="005D274D" w:rsidP="00AD2553">
      <w:pPr>
        <w:jc w:val="both"/>
        <w:rPr>
          <w:rFonts w:ascii="Trebuchet MS" w:hAnsi="Trebuchet MS"/>
          <w:sz w:val="20"/>
          <w:szCs w:val="20"/>
        </w:rPr>
      </w:pPr>
      <w:r w:rsidRPr="0048048F">
        <w:rPr>
          <w:rFonts w:ascii="Trebuchet MS" w:hAnsi="Trebuchet MS"/>
          <w:sz w:val="20"/>
          <w:szCs w:val="20"/>
        </w:rPr>
        <w:t xml:space="preserve">On registering your bidder with our RTB platform, </w:t>
      </w:r>
      <w:r w:rsidR="00AD2553" w:rsidRPr="0048048F">
        <w:rPr>
          <w:rFonts w:ascii="Trebuchet MS" w:hAnsi="Trebuchet MS"/>
          <w:sz w:val="20"/>
          <w:szCs w:val="20"/>
        </w:rPr>
        <w:t xml:space="preserve">InMobi </w:t>
      </w:r>
      <w:r w:rsidRPr="0048048F">
        <w:rPr>
          <w:rFonts w:ascii="Trebuchet MS" w:hAnsi="Trebuchet MS"/>
          <w:sz w:val="20"/>
          <w:szCs w:val="20"/>
        </w:rPr>
        <w:t>will configure a</w:t>
      </w:r>
      <w:r w:rsidR="00AD2553" w:rsidRPr="0048048F">
        <w:rPr>
          <w:rFonts w:ascii="Trebuchet MS" w:hAnsi="Trebuchet MS"/>
          <w:sz w:val="20"/>
          <w:szCs w:val="20"/>
        </w:rPr>
        <w:t>n RTB</w:t>
      </w:r>
      <w:r w:rsidRPr="0048048F">
        <w:rPr>
          <w:rFonts w:ascii="Trebuchet MS" w:hAnsi="Trebuchet MS"/>
          <w:sz w:val="20"/>
          <w:szCs w:val="20"/>
        </w:rPr>
        <w:t xml:space="preserve"> test </w:t>
      </w:r>
      <w:r w:rsidR="00AD2553" w:rsidRPr="0048048F">
        <w:rPr>
          <w:rFonts w:ascii="Trebuchet MS" w:hAnsi="Trebuchet MS"/>
          <w:sz w:val="20"/>
          <w:szCs w:val="20"/>
        </w:rPr>
        <w:t>to send requests to your platform.</w:t>
      </w:r>
    </w:p>
    <w:p w14:paraId="056FB361" w14:textId="77777777" w:rsidR="00486E23" w:rsidRPr="0048048F" w:rsidRDefault="00C963EF" w:rsidP="00AD2553">
      <w:pPr>
        <w:pStyle w:val="Heading2"/>
        <w:numPr>
          <w:ilvl w:val="0"/>
          <w:numId w:val="1"/>
        </w:numPr>
        <w:jc w:val="both"/>
        <w:rPr>
          <w:rFonts w:ascii="Trebuchet MS" w:hAnsi="Trebuchet MS"/>
          <w:color w:val="auto"/>
        </w:rPr>
      </w:pPr>
      <w:bookmarkStart w:id="3" w:name="_Toc368040284"/>
      <w:r w:rsidRPr="0048048F">
        <w:rPr>
          <w:rFonts w:ascii="Trebuchet MS" w:hAnsi="Trebuchet MS"/>
          <w:color w:val="auto"/>
        </w:rPr>
        <w:t xml:space="preserve">Ensuring </w:t>
      </w:r>
      <w:r w:rsidR="00D00C71" w:rsidRPr="0048048F">
        <w:rPr>
          <w:rFonts w:ascii="Trebuchet MS" w:hAnsi="Trebuchet MS"/>
          <w:color w:val="auto"/>
        </w:rPr>
        <w:t>Receipt of</w:t>
      </w:r>
      <w:r w:rsidR="005D274D" w:rsidRPr="0048048F">
        <w:rPr>
          <w:rFonts w:ascii="Trebuchet MS" w:hAnsi="Trebuchet MS"/>
          <w:color w:val="auto"/>
        </w:rPr>
        <w:t xml:space="preserve"> </w:t>
      </w:r>
      <w:r w:rsidR="00D00C71" w:rsidRPr="0048048F">
        <w:rPr>
          <w:rFonts w:ascii="Trebuchet MS" w:hAnsi="Trebuchet MS"/>
          <w:color w:val="auto"/>
        </w:rPr>
        <w:t>W</w:t>
      </w:r>
      <w:r w:rsidR="005D274D" w:rsidRPr="0048048F">
        <w:rPr>
          <w:rFonts w:ascii="Trebuchet MS" w:hAnsi="Trebuchet MS"/>
          <w:color w:val="auto"/>
        </w:rPr>
        <w:t xml:space="preserve">in </w:t>
      </w:r>
      <w:r w:rsidR="00D00C71" w:rsidRPr="0048048F">
        <w:rPr>
          <w:rFonts w:ascii="Trebuchet MS" w:hAnsi="Trebuchet MS"/>
          <w:color w:val="auto"/>
        </w:rPr>
        <w:t>N</w:t>
      </w:r>
      <w:r w:rsidR="005D274D" w:rsidRPr="0048048F">
        <w:rPr>
          <w:rFonts w:ascii="Trebuchet MS" w:hAnsi="Trebuchet MS"/>
          <w:color w:val="auto"/>
        </w:rPr>
        <w:t>otifications</w:t>
      </w:r>
      <w:bookmarkEnd w:id="3"/>
    </w:p>
    <w:p w14:paraId="29414E95" w14:textId="77777777" w:rsidR="005D274D" w:rsidRPr="0048048F" w:rsidRDefault="005D274D" w:rsidP="00AD2553">
      <w:pPr>
        <w:jc w:val="both"/>
        <w:rPr>
          <w:rFonts w:ascii="Trebuchet MS" w:hAnsi="Trebuchet MS"/>
        </w:rPr>
      </w:pPr>
    </w:p>
    <w:p w14:paraId="49706266" w14:textId="77777777" w:rsidR="005D274D" w:rsidRPr="0048048F" w:rsidRDefault="005D274D" w:rsidP="00AD2553">
      <w:pPr>
        <w:jc w:val="both"/>
        <w:rPr>
          <w:rFonts w:ascii="Trebuchet MS" w:hAnsi="Trebuchet MS"/>
        </w:rPr>
      </w:pPr>
      <w:r w:rsidRPr="0048048F">
        <w:rPr>
          <w:rFonts w:ascii="Trebuchet MS" w:hAnsi="Trebuchet MS"/>
          <w:sz w:val="20"/>
          <w:szCs w:val="20"/>
        </w:rPr>
        <w:t>During the test you will see</w:t>
      </w:r>
      <w:r w:rsidR="00C963EF" w:rsidRPr="0048048F">
        <w:rPr>
          <w:rFonts w:ascii="Trebuchet MS" w:hAnsi="Trebuchet MS"/>
          <w:sz w:val="20"/>
          <w:szCs w:val="20"/>
        </w:rPr>
        <w:t xml:space="preserve"> a</w:t>
      </w:r>
      <w:r w:rsidRPr="0048048F">
        <w:rPr>
          <w:rFonts w:ascii="Trebuchet MS" w:hAnsi="Trebuchet MS"/>
          <w:sz w:val="20"/>
          <w:szCs w:val="20"/>
        </w:rPr>
        <w:t xml:space="preserve"> limited volume of live traffic from InMobi. You </w:t>
      </w:r>
      <w:r w:rsidR="00254DBE" w:rsidRPr="0048048F">
        <w:rPr>
          <w:rFonts w:ascii="Trebuchet MS" w:hAnsi="Trebuchet MS"/>
          <w:sz w:val="20"/>
          <w:szCs w:val="20"/>
        </w:rPr>
        <w:t xml:space="preserve">should start receiving </w:t>
      </w:r>
      <w:r w:rsidR="003C77B0" w:rsidRPr="0048048F">
        <w:rPr>
          <w:rFonts w:ascii="Trebuchet MS" w:hAnsi="Trebuchet MS"/>
          <w:sz w:val="20"/>
          <w:szCs w:val="20"/>
        </w:rPr>
        <w:t>W</w:t>
      </w:r>
      <w:r w:rsidR="00254DBE" w:rsidRPr="0048048F">
        <w:rPr>
          <w:rFonts w:ascii="Trebuchet MS" w:hAnsi="Trebuchet MS"/>
          <w:sz w:val="20"/>
          <w:szCs w:val="20"/>
        </w:rPr>
        <w:t>in notifications on bids that you win in the auction. Please check and confirm that you are receiving the notifications.</w:t>
      </w:r>
      <w:r w:rsidR="00B75EC2" w:rsidRPr="0048048F">
        <w:rPr>
          <w:rFonts w:ascii="Trebuchet MS" w:hAnsi="Trebuchet MS"/>
          <w:sz w:val="20"/>
          <w:szCs w:val="20"/>
        </w:rPr>
        <w:t xml:space="preserve"> </w:t>
      </w:r>
      <w:r w:rsidR="00C963EF" w:rsidRPr="0048048F">
        <w:rPr>
          <w:rFonts w:ascii="Trebuchet MS" w:hAnsi="Trebuchet MS"/>
          <w:sz w:val="20"/>
          <w:szCs w:val="20"/>
        </w:rPr>
        <w:t xml:space="preserve">For more information, please see </w:t>
      </w:r>
      <w:r w:rsidR="00D00C71" w:rsidRPr="0048048F">
        <w:rPr>
          <w:rFonts w:ascii="Trebuchet MS" w:hAnsi="Trebuchet MS"/>
          <w:sz w:val="20"/>
          <w:szCs w:val="20"/>
        </w:rPr>
        <w:t>the</w:t>
      </w:r>
      <w:r w:rsidR="00D910AA" w:rsidRPr="0048048F">
        <w:rPr>
          <w:rFonts w:ascii="Trebuchet MS" w:hAnsi="Trebuchet MS"/>
          <w:sz w:val="20"/>
          <w:szCs w:val="20"/>
        </w:rPr>
        <w:t xml:space="preserve"> </w:t>
      </w:r>
      <w:r w:rsidR="00D00C71" w:rsidRPr="0048048F">
        <w:rPr>
          <w:rFonts w:ascii="Trebuchet MS" w:hAnsi="Trebuchet MS"/>
          <w:sz w:val="20"/>
          <w:szCs w:val="20"/>
        </w:rPr>
        <w:t xml:space="preserve">section on </w:t>
      </w:r>
      <w:hyperlink w:anchor="_Win_Notifications" w:history="1">
        <w:r w:rsidR="00D00C71" w:rsidRPr="0048048F">
          <w:rPr>
            <w:rStyle w:val="Hyperlink"/>
            <w:rFonts w:ascii="Trebuchet MS" w:hAnsi="Trebuchet MS"/>
            <w:sz w:val="20"/>
            <w:szCs w:val="20"/>
          </w:rPr>
          <w:t>win notifications.</w:t>
        </w:r>
      </w:hyperlink>
    </w:p>
    <w:p w14:paraId="777BCCB3" w14:textId="77777777" w:rsidR="005D274D" w:rsidRPr="0048048F" w:rsidRDefault="005D274D" w:rsidP="00AD2553">
      <w:pPr>
        <w:jc w:val="both"/>
        <w:rPr>
          <w:rFonts w:ascii="Trebuchet MS" w:hAnsi="Trebuchet MS"/>
        </w:rPr>
      </w:pPr>
    </w:p>
    <w:p w14:paraId="6368F393" w14:textId="77777777" w:rsidR="00254DBE" w:rsidRPr="0048048F" w:rsidRDefault="00254DBE" w:rsidP="00AD2553">
      <w:pPr>
        <w:jc w:val="both"/>
        <w:rPr>
          <w:rFonts w:ascii="Trebuchet MS" w:hAnsi="Trebuchet MS"/>
        </w:rPr>
      </w:pPr>
    </w:p>
    <w:p w14:paraId="4C5534AE" w14:textId="77777777" w:rsidR="00254DBE" w:rsidRPr="0048048F" w:rsidRDefault="00254DBE" w:rsidP="00AD2553">
      <w:pPr>
        <w:jc w:val="both"/>
        <w:rPr>
          <w:rFonts w:ascii="Trebuchet MS" w:hAnsi="Trebuchet MS"/>
        </w:rPr>
      </w:pPr>
      <w:r w:rsidRPr="0048048F">
        <w:rPr>
          <w:rFonts w:ascii="Trebuchet MS" w:hAnsi="Trebuchet MS"/>
        </w:rPr>
        <w:br w:type="page"/>
      </w:r>
    </w:p>
    <w:p w14:paraId="7BD2CEB9" w14:textId="77777777" w:rsidR="00254DBE" w:rsidRPr="0048048F" w:rsidRDefault="00254DBE" w:rsidP="00AD2553">
      <w:pPr>
        <w:pStyle w:val="Heading1"/>
        <w:jc w:val="both"/>
        <w:rPr>
          <w:rFonts w:ascii="Trebuchet MS" w:hAnsi="Trebuchet MS"/>
          <w:color w:val="auto"/>
        </w:rPr>
      </w:pPr>
      <w:bookmarkStart w:id="4" w:name="_Toc368040285"/>
      <w:r w:rsidRPr="0048048F">
        <w:rPr>
          <w:rFonts w:ascii="Trebuchet MS" w:hAnsi="Trebuchet MS"/>
          <w:color w:val="auto"/>
        </w:rPr>
        <w:lastRenderedPageBreak/>
        <w:t>Getting Started</w:t>
      </w:r>
      <w:bookmarkEnd w:id="4"/>
    </w:p>
    <w:p w14:paraId="61519567" w14:textId="77777777" w:rsidR="00AE1CF6" w:rsidRPr="0048048F" w:rsidRDefault="00AE1CF6" w:rsidP="00AD2553">
      <w:pPr>
        <w:pStyle w:val="Heading2"/>
        <w:numPr>
          <w:ilvl w:val="0"/>
          <w:numId w:val="1"/>
        </w:numPr>
        <w:jc w:val="both"/>
        <w:rPr>
          <w:rFonts w:ascii="Trebuchet MS" w:hAnsi="Trebuchet MS"/>
          <w:color w:val="auto"/>
        </w:rPr>
      </w:pPr>
      <w:bookmarkStart w:id="5" w:name="_Toc368040286"/>
      <w:r w:rsidRPr="0048048F">
        <w:rPr>
          <w:rFonts w:ascii="Trebuchet MS" w:hAnsi="Trebuchet MS"/>
          <w:color w:val="auto"/>
        </w:rPr>
        <w:t>Version</w:t>
      </w:r>
      <w:bookmarkEnd w:id="5"/>
    </w:p>
    <w:p w14:paraId="11DD768C" w14:textId="77777777" w:rsidR="00AE1CF6" w:rsidRPr="0048048F" w:rsidRDefault="00AE1CF6" w:rsidP="00AD2553">
      <w:pPr>
        <w:jc w:val="both"/>
        <w:rPr>
          <w:rFonts w:ascii="Trebuchet MS" w:eastAsia="Times New Roman" w:hAnsi="Trebuchet MS" w:cs="Arial"/>
          <w:sz w:val="20"/>
          <w:szCs w:val="20"/>
          <w:shd w:val="clear" w:color="auto" w:fill="FFFFFF"/>
        </w:rPr>
      </w:pPr>
    </w:p>
    <w:p w14:paraId="7819A270" w14:textId="77777777" w:rsidR="00AE1CF6" w:rsidRPr="0048048F" w:rsidRDefault="00AE1CF6" w:rsidP="00AD2553">
      <w:pPr>
        <w:jc w:val="both"/>
        <w:rPr>
          <w:rFonts w:ascii="Trebuchet MS" w:hAnsi="Trebuchet MS"/>
          <w:sz w:val="20"/>
          <w:szCs w:val="20"/>
        </w:rPr>
      </w:pPr>
      <w:r w:rsidRPr="0048048F">
        <w:rPr>
          <w:rFonts w:ascii="Trebuchet MS" w:eastAsia="Times New Roman" w:hAnsi="Trebuchet MS" w:cs="Arial"/>
          <w:sz w:val="20"/>
          <w:szCs w:val="20"/>
          <w:shd w:val="clear" w:color="auto" w:fill="FFFFFF"/>
        </w:rPr>
        <w:t xml:space="preserve">The InMobi RTB platform follows the standards set by </w:t>
      </w:r>
      <w:hyperlink w:anchor="http://www.iab.net/media/file/OpenRTB_API_Specification_Version2.0_FINAL.PDF" w:history="1">
        <w:r w:rsidRPr="0048048F">
          <w:rPr>
            <w:rStyle w:val="Hyperlink"/>
            <w:rFonts w:ascii="Trebuchet MS" w:eastAsia="Times New Roman" w:hAnsi="Trebuchet MS" w:cs="Arial"/>
            <w:sz w:val="20"/>
            <w:szCs w:val="20"/>
            <w:shd w:val="clear" w:color="auto" w:fill="FFFFFF"/>
          </w:rPr>
          <w:t>OpenRTB Version 2.0</w:t>
        </w:r>
      </w:hyperlink>
      <w:r w:rsidRPr="0048048F">
        <w:rPr>
          <w:rFonts w:ascii="Trebuchet MS" w:eastAsia="Times New Roman" w:hAnsi="Trebuchet MS" w:cs="Arial"/>
          <w:sz w:val="20"/>
          <w:szCs w:val="20"/>
          <w:shd w:val="clear" w:color="auto" w:fill="FFFFFF"/>
        </w:rPr>
        <w:t>.</w:t>
      </w:r>
      <w:r w:rsidR="00685FFF" w:rsidRPr="0048048F">
        <w:rPr>
          <w:rFonts w:ascii="Trebuchet MS" w:eastAsia="Times New Roman" w:hAnsi="Trebuchet MS" w:cs="Arial"/>
          <w:sz w:val="20"/>
          <w:szCs w:val="20"/>
          <w:shd w:val="clear" w:color="auto" w:fill="FFFFFF"/>
        </w:rPr>
        <w:t xml:space="preserve"> </w:t>
      </w:r>
      <w:r w:rsidRPr="0048048F">
        <w:rPr>
          <w:rFonts w:ascii="Trebuchet MS" w:hAnsi="Trebuchet MS"/>
          <w:sz w:val="20"/>
          <w:szCs w:val="20"/>
        </w:rPr>
        <w:t xml:space="preserve">The RTB </w:t>
      </w:r>
      <w:r w:rsidR="00685FFF" w:rsidRPr="0048048F">
        <w:rPr>
          <w:rFonts w:ascii="Trebuchet MS" w:hAnsi="Trebuchet MS"/>
          <w:sz w:val="20"/>
          <w:szCs w:val="20"/>
        </w:rPr>
        <w:t>v</w:t>
      </w:r>
      <w:r w:rsidRPr="0048048F">
        <w:rPr>
          <w:rFonts w:ascii="Trebuchet MS" w:hAnsi="Trebuchet MS"/>
          <w:sz w:val="20"/>
          <w:szCs w:val="20"/>
        </w:rPr>
        <w:t>ersion is set</w:t>
      </w:r>
      <w:r w:rsidR="00685FFF" w:rsidRPr="0048048F">
        <w:rPr>
          <w:rFonts w:ascii="Trebuchet MS" w:hAnsi="Trebuchet MS"/>
          <w:sz w:val="20"/>
          <w:szCs w:val="20"/>
        </w:rPr>
        <w:t xml:space="preserve"> in the request header with a custom header parameter, </w:t>
      </w:r>
      <w:r w:rsidR="00685FFF" w:rsidRPr="0048048F">
        <w:rPr>
          <w:rFonts w:ascii="Trebuchet MS" w:hAnsi="Trebuchet MS"/>
          <w:i/>
          <w:sz w:val="20"/>
          <w:szCs w:val="20"/>
        </w:rPr>
        <w:t>x-openrtb-version</w:t>
      </w:r>
      <w:r w:rsidR="00685FFF" w:rsidRPr="0048048F">
        <w:rPr>
          <w:rFonts w:ascii="Trebuchet MS" w:hAnsi="Trebuchet MS"/>
          <w:sz w:val="20"/>
          <w:szCs w:val="20"/>
        </w:rPr>
        <w:t>.</w:t>
      </w:r>
    </w:p>
    <w:p w14:paraId="0A798AC4" w14:textId="77777777" w:rsidR="00685FFF" w:rsidRPr="0048048F" w:rsidRDefault="00685FFF" w:rsidP="00AD2553">
      <w:pPr>
        <w:jc w:val="both"/>
        <w:rPr>
          <w:rFonts w:ascii="Trebuchet MS" w:hAnsi="Trebuchet MS"/>
          <w:sz w:val="20"/>
          <w:szCs w:val="20"/>
        </w:rPr>
      </w:pPr>
    </w:p>
    <w:p w14:paraId="73CD4037" w14:textId="77777777" w:rsidR="00685FFF" w:rsidRPr="0048048F" w:rsidRDefault="00685FFF" w:rsidP="00AD2553">
      <w:pPr>
        <w:jc w:val="both"/>
        <w:rPr>
          <w:rFonts w:ascii="Trebuchet MS" w:hAnsi="Trebuchet MS"/>
          <w:b/>
          <w:sz w:val="20"/>
          <w:szCs w:val="20"/>
        </w:rPr>
      </w:pPr>
      <w:proofErr w:type="gramStart"/>
      <w:r w:rsidRPr="0048048F">
        <w:rPr>
          <w:rFonts w:ascii="Trebuchet MS" w:hAnsi="Trebuchet MS"/>
          <w:b/>
          <w:i/>
          <w:sz w:val="20"/>
          <w:szCs w:val="20"/>
        </w:rPr>
        <w:t>x</w:t>
      </w:r>
      <w:proofErr w:type="gramEnd"/>
      <w:r w:rsidRPr="0048048F">
        <w:rPr>
          <w:rFonts w:ascii="Trebuchet MS" w:hAnsi="Trebuchet MS"/>
          <w:b/>
          <w:i/>
          <w:sz w:val="20"/>
          <w:szCs w:val="20"/>
        </w:rPr>
        <w:t>-openrtb-version: 2.0;</w:t>
      </w:r>
    </w:p>
    <w:p w14:paraId="242574F8" w14:textId="77777777" w:rsidR="00685FFF" w:rsidRPr="0048048F" w:rsidRDefault="00685FFF" w:rsidP="00AD2553">
      <w:pPr>
        <w:jc w:val="both"/>
        <w:rPr>
          <w:rFonts w:ascii="Trebuchet MS" w:hAnsi="Trebuchet MS"/>
          <w:sz w:val="20"/>
          <w:szCs w:val="20"/>
        </w:rPr>
      </w:pPr>
    </w:p>
    <w:p w14:paraId="4C0512A7" w14:textId="77777777" w:rsidR="00685FFF" w:rsidRPr="0048048F" w:rsidRDefault="00685FFF" w:rsidP="00AD2553">
      <w:pPr>
        <w:jc w:val="both"/>
        <w:rPr>
          <w:rFonts w:ascii="Trebuchet MS" w:hAnsi="Trebuchet MS"/>
          <w:b/>
          <w:sz w:val="20"/>
          <w:szCs w:val="20"/>
        </w:rPr>
      </w:pPr>
      <w:r w:rsidRPr="0048048F">
        <w:rPr>
          <w:rFonts w:ascii="Trebuchet MS" w:hAnsi="Trebuchet MS"/>
          <w:sz w:val="20"/>
          <w:szCs w:val="20"/>
        </w:rPr>
        <w:t>This parameter allow</w:t>
      </w:r>
      <w:r w:rsidR="00217368" w:rsidRPr="0048048F">
        <w:rPr>
          <w:rFonts w:ascii="Trebuchet MS" w:hAnsi="Trebuchet MS"/>
          <w:sz w:val="20"/>
          <w:szCs w:val="20"/>
        </w:rPr>
        <w:t>s</w:t>
      </w:r>
      <w:r w:rsidRPr="0048048F">
        <w:rPr>
          <w:rFonts w:ascii="Trebuchet MS" w:hAnsi="Trebuchet MS"/>
          <w:sz w:val="20"/>
          <w:szCs w:val="20"/>
        </w:rPr>
        <w:t xml:space="preserve"> bidders integrated with multiple exchanges,</w:t>
      </w:r>
      <w:r w:rsidR="00C963EF" w:rsidRPr="0048048F">
        <w:rPr>
          <w:rFonts w:ascii="Trebuchet MS" w:hAnsi="Trebuchet MS"/>
          <w:sz w:val="20"/>
          <w:szCs w:val="20"/>
        </w:rPr>
        <w:t xml:space="preserve"> and</w:t>
      </w:r>
      <w:r w:rsidRPr="0048048F">
        <w:rPr>
          <w:rFonts w:ascii="Trebuchet MS" w:hAnsi="Trebuchet MS"/>
          <w:sz w:val="20"/>
          <w:szCs w:val="20"/>
        </w:rPr>
        <w:t xml:space="preserve"> following different versions, to process </w:t>
      </w:r>
      <w:r w:rsidR="00D00C71" w:rsidRPr="0048048F">
        <w:rPr>
          <w:rFonts w:ascii="Trebuchet MS" w:hAnsi="Trebuchet MS"/>
          <w:sz w:val="20"/>
          <w:szCs w:val="20"/>
        </w:rPr>
        <w:t>a</w:t>
      </w:r>
      <w:r w:rsidRPr="0048048F">
        <w:rPr>
          <w:rFonts w:ascii="Trebuchet MS" w:hAnsi="Trebuchet MS"/>
          <w:sz w:val="20"/>
          <w:szCs w:val="20"/>
        </w:rPr>
        <w:t xml:space="preserve"> bid request appropriately.</w:t>
      </w:r>
    </w:p>
    <w:p w14:paraId="79A97239" w14:textId="77777777" w:rsidR="006F186D" w:rsidRPr="0048048F" w:rsidRDefault="00AE1CF6" w:rsidP="00AD2553">
      <w:pPr>
        <w:pStyle w:val="Heading2"/>
        <w:numPr>
          <w:ilvl w:val="0"/>
          <w:numId w:val="1"/>
        </w:numPr>
        <w:jc w:val="both"/>
        <w:rPr>
          <w:rFonts w:ascii="Trebuchet MS" w:hAnsi="Trebuchet MS"/>
          <w:color w:val="auto"/>
        </w:rPr>
      </w:pPr>
      <w:bookmarkStart w:id="6" w:name="_Toc368040287"/>
      <w:r w:rsidRPr="0048048F">
        <w:rPr>
          <w:rFonts w:ascii="Trebuchet MS" w:hAnsi="Trebuchet MS"/>
          <w:color w:val="auto"/>
        </w:rPr>
        <w:t>Bid Request</w:t>
      </w:r>
      <w:bookmarkEnd w:id="6"/>
    </w:p>
    <w:p w14:paraId="748FE193" w14:textId="77777777" w:rsidR="00010F87" w:rsidRPr="0048048F" w:rsidRDefault="00010F87" w:rsidP="00AD2553">
      <w:pPr>
        <w:pStyle w:val="Heading3"/>
        <w:numPr>
          <w:ilvl w:val="0"/>
          <w:numId w:val="17"/>
        </w:numPr>
        <w:jc w:val="both"/>
        <w:rPr>
          <w:rFonts w:ascii="Trebuchet MS" w:hAnsi="Trebuchet MS"/>
          <w:color w:val="auto"/>
          <w:sz w:val="22"/>
          <w:szCs w:val="22"/>
        </w:rPr>
      </w:pPr>
      <w:bookmarkStart w:id="7" w:name="_Toc368040288"/>
      <w:r w:rsidRPr="0048048F">
        <w:rPr>
          <w:rFonts w:ascii="Trebuchet MS" w:hAnsi="Trebuchet MS"/>
          <w:color w:val="auto"/>
          <w:sz w:val="22"/>
          <w:szCs w:val="22"/>
        </w:rPr>
        <w:t>Bid Request Object Hierarchy</w:t>
      </w:r>
      <w:bookmarkEnd w:id="7"/>
    </w:p>
    <w:p w14:paraId="4ECDC1C2" w14:textId="77777777" w:rsidR="001625A3" w:rsidRPr="0048048F" w:rsidRDefault="001625A3" w:rsidP="00AD2553">
      <w:pPr>
        <w:jc w:val="both"/>
        <w:rPr>
          <w:rFonts w:ascii="Trebuchet MS" w:hAnsi="Trebuchet MS"/>
        </w:rPr>
      </w:pPr>
    </w:p>
    <w:tbl>
      <w:tblPr>
        <w:tblStyle w:val="TableGrid"/>
        <w:tblW w:w="5000" w:type="pct"/>
        <w:tblLook w:val="04A0" w:firstRow="1" w:lastRow="0" w:firstColumn="1" w:lastColumn="0" w:noHBand="0" w:noVBand="1"/>
      </w:tblPr>
      <w:tblGrid>
        <w:gridCol w:w="2093"/>
        <w:gridCol w:w="2693"/>
        <w:gridCol w:w="2144"/>
        <w:gridCol w:w="1586"/>
      </w:tblGrid>
      <w:tr w:rsidR="00010F87" w:rsidRPr="0048048F" w14:paraId="320C954C" w14:textId="77777777" w:rsidTr="00AD2553">
        <w:tc>
          <w:tcPr>
            <w:tcW w:w="1229" w:type="pct"/>
          </w:tcPr>
          <w:p w14:paraId="468F04F8" w14:textId="77777777" w:rsidR="00010F87" w:rsidRPr="0048048F" w:rsidRDefault="00010F87" w:rsidP="00AD2553">
            <w:pPr>
              <w:jc w:val="both"/>
              <w:rPr>
                <w:rFonts w:ascii="Trebuchet MS" w:hAnsi="Trebuchet MS"/>
                <w:b/>
                <w:sz w:val="20"/>
                <w:szCs w:val="20"/>
              </w:rPr>
            </w:pPr>
            <w:r w:rsidRPr="0048048F">
              <w:rPr>
                <w:rFonts w:ascii="Trebuchet MS" w:hAnsi="Trebuchet MS"/>
                <w:b/>
                <w:sz w:val="20"/>
                <w:szCs w:val="20"/>
              </w:rPr>
              <w:t xml:space="preserve">Object </w:t>
            </w:r>
          </w:p>
        </w:tc>
        <w:tc>
          <w:tcPr>
            <w:tcW w:w="1581" w:type="pct"/>
          </w:tcPr>
          <w:p w14:paraId="77BE8198" w14:textId="77777777" w:rsidR="00010F87" w:rsidRPr="0048048F" w:rsidRDefault="00395E03" w:rsidP="00AD2553">
            <w:pPr>
              <w:jc w:val="both"/>
              <w:rPr>
                <w:rFonts w:ascii="Trebuchet MS" w:hAnsi="Trebuchet MS"/>
                <w:b/>
                <w:sz w:val="20"/>
                <w:szCs w:val="20"/>
              </w:rPr>
            </w:pPr>
            <w:r w:rsidRPr="0048048F">
              <w:rPr>
                <w:rFonts w:ascii="Trebuchet MS" w:hAnsi="Trebuchet MS"/>
                <w:b/>
                <w:sz w:val="20"/>
                <w:szCs w:val="20"/>
              </w:rPr>
              <w:t>Supported</w:t>
            </w:r>
          </w:p>
        </w:tc>
        <w:tc>
          <w:tcPr>
            <w:tcW w:w="1259" w:type="pct"/>
          </w:tcPr>
          <w:p w14:paraId="627EACD0" w14:textId="77777777" w:rsidR="00010F87" w:rsidRPr="0048048F" w:rsidRDefault="00010F87" w:rsidP="00AD2553">
            <w:pPr>
              <w:jc w:val="both"/>
              <w:rPr>
                <w:rFonts w:ascii="Trebuchet MS" w:hAnsi="Trebuchet MS"/>
                <w:b/>
                <w:sz w:val="20"/>
                <w:szCs w:val="20"/>
              </w:rPr>
            </w:pPr>
            <w:r w:rsidRPr="0048048F">
              <w:rPr>
                <w:rFonts w:ascii="Trebuchet MS" w:hAnsi="Trebuchet MS"/>
                <w:b/>
                <w:sz w:val="20"/>
                <w:szCs w:val="20"/>
              </w:rPr>
              <w:t xml:space="preserve">OpenRTB </w:t>
            </w:r>
            <w:r w:rsidR="00395E03" w:rsidRPr="0048048F">
              <w:rPr>
                <w:rFonts w:ascii="Trebuchet MS" w:hAnsi="Trebuchet MS"/>
                <w:b/>
                <w:sz w:val="20"/>
                <w:szCs w:val="20"/>
              </w:rPr>
              <w:t>2.0 Reference</w:t>
            </w:r>
          </w:p>
        </w:tc>
        <w:tc>
          <w:tcPr>
            <w:tcW w:w="931" w:type="pct"/>
          </w:tcPr>
          <w:p w14:paraId="30B8867F" w14:textId="77777777" w:rsidR="00010F87" w:rsidRPr="0048048F" w:rsidRDefault="00010F87" w:rsidP="00AD2553">
            <w:pPr>
              <w:jc w:val="both"/>
              <w:rPr>
                <w:rFonts w:ascii="Trebuchet MS" w:hAnsi="Trebuchet MS"/>
                <w:b/>
                <w:sz w:val="20"/>
                <w:szCs w:val="20"/>
              </w:rPr>
            </w:pPr>
            <w:r w:rsidRPr="0048048F">
              <w:rPr>
                <w:rFonts w:ascii="Trebuchet MS" w:hAnsi="Trebuchet MS"/>
                <w:b/>
                <w:sz w:val="20"/>
                <w:szCs w:val="20"/>
              </w:rPr>
              <w:t>Extensions</w:t>
            </w:r>
          </w:p>
        </w:tc>
      </w:tr>
      <w:tr w:rsidR="00395E03" w:rsidRPr="0048048F" w14:paraId="6BB1425D" w14:textId="77777777" w:rsidTr="00AD2553">
        <w:tc>
          <w:tcPr>
            <w:tcW w:w="1229" w:type="pct"/>
          </w:tcPr>
          <w:p w14:paraId="27C85250"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Bid Request</w:t>
            </w:r>
            <w:r w:rsidR="00B75EC2" w:rsidRPr="0048048F">
              <w:rPr>
                <w:rFonts w:ascii="Trebuchet MS" w:hAnsi="Trebuchet MS"/>
                <w:sz w:val="20"/>
                <w:szCs w:val="20"/>
              </w:rPr>
              <w:t xml:space="preserve"> </w:t>
            </w:r>
          </w:p>
          <w:p w14:paraId="4B0A8866" w14:textId="77777777" w:rsidR="00010F87" w:rsidRPr="0048048F" w:rsidRDefault="00010F87" w:rsidP="00AD2553">
            <w:pPr>
              <w:jc w:val="both"/>
              <w:rPr>
                <w:rFonts w:ascii="Trebuchet MS" w:hAnsi="Trebuchet MS"/>
                <w:i/>
                <w:sz w:val="20"/>
                <w:szCs w:val="20"/>
              </w:rPr>
            </w:pPr>
            <w:r w:rsidRPr="0048048F">
              <w:rPr>
                <w:rFonts w:ascii="Trebuchet MS" w:hAnsi="Trebuchet MS"/>
                <w:i/>
                <w:sz w:val="20"/>
                <w:szCs w:val="20"/>
              </w:rPr>
              <w:t>(Top level object)</w:t>
            </w:r>
          </w:p>
        </w:tc>
        <w:tc>
          <w:tcPr>
            <w:tcW w:w="1581" w:type="pct"/>
          </w:tcPr>
          <w:p w14:paraId="6E1F99E0"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Yes</w:t>
            </w:r>
          </w:p>
        </w:tc>
        <w:tc>
          <w:tcPr>
            <w:tcW w:w="1259" w:type="pct"/>
          </w:tcPr>
          <w:p w14:paraId="4D5F2AFF"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3.3.1</w:t>
            </w:r>
          </w:p>
        </w:tc>
        <w:tc>
          <w:tcPr>
            <w:tcW w:w="931" w:type="pct"/>
          </w:tcPr>
          <w:p w14:paraId="570165F5"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No</w:t>
            </w:r>
          </w:p>
        </w:tc>
      </w:tr>
      <w:tr w:rsidR="00010F87" w:rsidRPr="0048048F" w14:paraId="53B8AE85" w14:textId="77777777" w:rsidTr="00AD2553">
        <w:tc>
          <w:tcPr>
            <w:tcW w:w="1229" w:type="pct"/>
          </w:tcPr>
          <w:p w14:paraId="0A4BEC3D"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 xml:space="preserve">Impression </w:t>
            </w:r>
          </w:p>
        </w:tc>
        <w:tc>
          <w:tcPr>
            <w:tcW w:w="1581" w:type="pct"/>
          </w:tcPr>
          <w:p w14:paraId="1DB29CC8"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Yes</w:t>
            </w:r>
          </w:p>
        </w:tc>
        <w:tc>
          <w:tcPr>
            <w:tcW w:w="1259" w:type="pct"/>
          </w:tcPr>
          <w:p w14:paraId="6835561B"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3.3.2</w:t>
            </w:r>
          </w:p>
        </w:tc>
        <w:tc>
          <w:tcPr>
            <w:tcW w:w="931" w:type="pct"/>
          </w:tcPr>
          <w:p w14:paraId="61354583"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Yes</w:t>
            </w:r>
          </w:p>
        </w:tc>
      </w:tr>
      <w:tr w:rsidR="00395E03" w:rsidRPr="0048048F" w14:paraId="74DBA945" w14:textId="77777777" w:rsidTr="00AD2553">
        <w:tc>
          <w:tcPr>
            <w:tcW w:w="1229" w:type="pct"/>
          </w:tcPr>
          <w:p w14:paraId="6F0C0EC9"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 xml:space="preserve">Banner </w:t>
            </w:r>
          </w:p>
        </w:tc>
        <w:tc>
          <w:tcPr>
            <w:tcW w:w="1581" w:type="pct"/>
          </w:tcPr>
          <w:p w14:paraId="3CA0397E"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Yes</w:t>
            </w:r>
          </w:p>
        </w:tc>
        <w:tc>
          <w:tcPr>
            <w:tcW w:w="1259" w:type="pct"/>
          </w:tcPr>
          <w:p w14:paraId="69CA7601"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3.3.3</w:t>
            </w:r>
          </w:p>
        </w:tc>
        <w:tc>
          <w:tcPr>
            <w:tcW w:w="931" w:type="pct"/>
          </w:tcPr>
          <w:p w14:paraId="171DFF66"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Yes</w:t>
            </w:r>
          </w:p>
        </w:tc>
      </w:tr>
      <w:tr w:rsidR="00010F87" w:rsidRPr="0048048F" w14:paraId="10347FC0" w14:textId="77777777" w:rsidTr="00AD2553">
        <w:tc>
          <w:tcPr>
            <w:tcW w:w="1229" w:type="pct"/>
          </w:tcPr>
          <w:p w14:paraId="29F9A544"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 xml:space="preserve">Video </w:t>
            </w:r>
          </w:p>
        </w:tc>
        <w:tc>
          <w:tcPr>
            <w:tcW w:w="1581" w:type="pct"/>
          </w:tcPr>
          <w:p w14:paraId="6945FC70"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No</w:t>
            </w:r>
          </w:p>
        </w:tc>
        <w:tc>
          <w:tcPr>
            <w:tcW w:w="1259" w:type="pct"/>
          </w:tcPr>
          <w:p w14:paraId="3CF2539E"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3.3.4</w:t>
            </w:r>
          </w:p>
        </w:tc>
        <w:tc>
          <w:tcPr>
            <w:tcW w:w="931" w:type="pct"/>
          </w:tcPr>
          <w:p w14:paraId="377EA2B3"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No</w:t>
            </w:r>
          </w:p>
        </w:tc>
      </w:tr>
      <w:tr w:rsidR="00395E03" w:rsidRPr="0048048F" w14:paraId="1BF9046B" w14:textId="77777777" w:rsidTr="00AD2553">
        <w:tc>
          <w:tcPr>
            <w:tcW w:w="1229" w:type="pct"/>
          </w:tcPr>
          <w:p w14:paraId="4915B09B"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 xml:space="preserve">Site </w:t>
            </w:r>
          </w:p>
        </w:tc>
        <w:tc>
          <w:tcPr>
            <w:tcW w:w="1581" w:type="pct"/>
          </w:tcPr>
          <w:p w14:paraId="60250B90"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Yes</w:t>
            </w:r>
          </w:p>
        </w:tc>
        <w:tc>
          <w:tcPr>
            <w:tcW w:w="1259" w:type="pct"/>
          </w:tcPr>
          <w:p w14:paraId="08398AAD"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3.3.5</w:t>
            </w:r>
          </w:p>
        </w:tc>
        <w:tc>
          <w:tcPr>
            <w:tcW w:w="931" w:type="pct"/>
          </w:tcPr>
          <w:p w14:paraId="2289CFE3"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No</w:t>
            </w:r>
          </w:p>
        </w:tc>
      </w:tr>
      <w:tr w:rsidR="00010F87" w:rsidRPr="0048048F" w14:paraId="17F54E4F" w14:textId="77777777" w:rsidTr="00AD2553">
        <w:tc>
          <w:tcPr>
            <w:tcW w:w="1229" w:type="pct"/>
          </w:tcPr>
          <w:p w14:paraId="3B2B4541"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 xml:space="preserve">App </w:t>
            </w:r>
          </w:p>
        </w:tc>
        <w:tc>
          <w:tcPr>
            <w:tcW w:w="1581" w:type="pct"/>
          </w:tcPr>
          <w:p w14:paraId="060C93ED"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Yes</w:t>
            </w:r>
          </w:p>
        </w:tc>
        <w:tc>
          <w:tcPr>
            <w:tcW w:w="1259" w:type="pct"/>
          </w:tcPr>
          <w:p w14:paraId="2B939F40"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3.3.6</w:t>
            </w:r>
          </w:p>
        </w:tc>
        <w:tc>
          <w:tcPr>
            <w:tcW w:w="931" w:type="pct"/>
          </w:tcPr>
          <w:p w14:paraId="59511DE9"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No</w:t>
            </w:r>
          </w:p>
        </w:tc>
      </w:tr>
      <w:tr w:rsidR="00395E03" w:rsidRPr="0048048F" w14:paraId="7308A0C5" w14:textId="77777777" w:rsidTr="00AD2553">
        <w:tc>
          <w:tcPr>
            <w:tcW w:w="1229" w:type="pct"/>
          </w:tcPr>
          <w:p w14:paraId="38C9FE4C"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 xml:space="preserve">Content </w:t>
            </w:r>
          </w:p>
        </w:tc>
        <w:tc>
          <w:tcPr>
            <w:tcW w:w="1581" w:type="pct"/>
          </w:tcPr>
          <w:p w14:paraId="382D7C08"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No</w:t>
            </w:r>
          </w:p>
        </w:tc>
        <w:tc>
          <w:tcPr>
            <w:tcW w:w="1259" w:type="pct"/>
          </w:tcPr>
          <w:p w14:paraId="43FC1141"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3.3.7</w:t>
            </w:r>
          </w:p>
        </w:tc>
        <w:tc>
          <w:tcPr>
            <w:tcW w:w="931" w:type="pct"/>
          </w:tcPr>
          <w:p w14:paraId="382EB5FE"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No</w:t>
            </w:r>
          </w:p>
        </w:tc>
      </w:tr>
      <w:tr w:rsidR="00010F87" w:rsidRPr="0048048F" w14:paraId="5DA199D6" w14:textId="77777777" w:rsidTr="00AD2553">
        <w:tc>
          <w:tcPr>
            <w:tcW w:w="1229" w:type="pct"/>
          </w:tcPr>
          <w:p w14:paraId="2D0C9B0E"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 xml:space="preserve">Publisher </w:t>
            </w:r>
          </w:p>
        </w:tc>
        <w:tc>
          <w:tcPr>
            <w:tcW w:w="1581" w:type="pct"/>
          </w:tcPr>
          <w:p w14:paraId="57A53ABB"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No</w:t>
            </w:r>
          </w:p>
        </w:tc>
        <w:tc>
          <w:tcPr>
            <w:tcW w:w="1259" w:type="pct"/>
          </w:tcPr>
          <w:p w14:paraId="78CAFF2E"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3.3.8</w:t>
            </w:r>
          </w:p>
        </w:tc>
        <w:tc>
          <w:tcPr>
            <w:tcW w:w="931" w:type="pct"/>
          </w:tcPr>
          <w:p w14:paraId="1EAC9374"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No</w:t>
            </w:r>
          </w:p>
        </w:tc>
      </w:tr>
      <w:tr w:rsidR="00395E03" w:rsidRPr="0048048F" w14:paraId="408E48DD" w14:textId="77777777" w:rsidTr="00AD2553">
        <w:tc>
          <w:tcPr>
            <w:tcW w:w="1229" w:type="pct"/>
          </w:tcPr>
          <w:p w14:paraId="1B9798A3"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 xml:space="preserve">Producer </w:t>
            </w:r>
          </w:p>
        </w:tc>
        <w:tc>
          <w:tcPr>
            <w:tcW w:w="1581" w:type="pct"/>
          </w:tcPr>
          <w:p w14:paraId="21C75C4A"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No</w:t>
            </w:r>
          </w:p>
        </w:tc>
        <w:tc>
          <w:tcPr>
            <w:tcW w:w="1259" w:type="pct"/>
          </w:tcPr>
          <w:p w14:paraId="782C49C3"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3.3.9</w:t>
            </w:r>
          </w:p>
        </w:tc>
        <w:tc>
          <w:tcPr>
            <w:tcW w:w="931" w:type="pct"/>
          </w:tcPr>
          <w:p w14:paraId="5616B799"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No</w:t>
            </w:r>
          </w:p>
        </w:tc>
      </w:tr>
      <w:tr w:rsidR="00010F87" w:rsidRPr="0048048F" w14:paraId="7D993CF1" w14:textId="77777777" w:rsidTr="00AD2553">
        <w:tc>
          <w:tcPr>
            <w:tcW w:w="1229" w:type="pct"/>
          </w:tcPr>
          <w:p w14:paraId="2D8E2FC9"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 xml:space="preserve">Device </w:t>
            </w:r>
          </w:p>
        </w:tc>
        <w:tc>
          <w:tcPr>
            <w:tcW w:w="1581" w:type="pct"/>
          </w:tcPr>
          <w:p w14:paraId="42CC0245"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Yes</w:t>
            </w:r>
          </w:p>
        </w:tc>
        <w:tc>
          <w:tcPr>
            <w:tcW w:w="1259" w:type="pct"/>
          </w:tcPr>
          <w:p w14:paraId="277FD926"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3.3.10</w:t>
            </w:r>
          </w:p>
        </w:tc>
        <w:tc>
          <w:tcPr>
            <w:tcW w:w="931" w:type="pct"/>
          </w:tcPr>
          <w:p w14:paraId="6EBA569A"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Yes</w:t>
            </w:r>
          </w:p>
        </w:tc>
      </w:tr>
      <w:tr w:rsidR="00395E03" w:rsidRPr="0048048F" w14:paraId="20FBADC2" w14:textId="77777777" w:rsidTr="00AD2553">
        <w:tc>
          <w:tcPr>
            <w:tcW w:w="1229" w:type="pct"/>
          </w:tcPr>
          <w:p w14:paraId="7AC3D213"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 xml:space="preserve">Geo </w:t>
            </w:r>
          </w:p>
        </w:tc>
        <w:tc>
          <w:tcPr>
            <w:tcW w:w="1581" w:type="pct"/>
          </w:tcPr>
          <w:p w14:paraId="455F0BBA"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Yes</w:t>
            </w:r>
          </w:p>
        </w:tc>
        <w:tc>
          <w:tcPr>
            <w:tcW w:w="1259" w:type="pct"/>
          </w:tcPr>
          <w:p w14:paraId="6A51BCE7"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3.3.11</w:t>
            </w:r>
          </w:p>
        </w:tc>
        <w:tc>
          <w:tcPr>
            <w:tcW w:w="931" w:type="pct"/>
          </w:tcPr>
          <w:p w14:paraId="5CC8DE0E"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No</w:t>
            </w:r>
          </w:p>
        </w:tc>
      </w:tr>
      <w:tr w:rsidR="00010F87" w:rsidRPr="0048048F" w14:paraId="5602862A" w14:textId="77777777" w:rsidTr="00AD2553">
        <w:tc>
          <w:tcPr>
            <w:tcW w:w="1229" w:type="pct"/>
          </w:tcPr>
          <w:p w14:paraId="7245A9D0"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 xml:space="preserve">User </w:t>
            </w:r>
          </w:p>
        </w:tc>
        <w:tc>
          <w:tcPr>
            <w:tcW w:w="1581" w:type="pct"/>
          </w:tcPr>
          <w:p w14:paraId="7590958F"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Available in future versions.</w:t>
            </w:r>
          </w:p>
        </w:tc>
        <w:tc>
          <w:tcPr>
            <w:tcW w:w="1259" w:type="pct"/>
          </w:tcPr>
          <w:p w14:paraId="46C678AC"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3.3.12</w:t>
            </w:r>
          </w:p>
        </w:tc>
        <w:tc>
          <w:tcPr>
            <w:tcW w:w="931" w:type="pct"/>
          </w:tcPr>
          <w:p w14:paraId="471043B6"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No</w:t>
            </w:r>
          </w:p>
        </w:tc>
      </w:tr>
      <w:tr w:rsidR="00395E03" w:rsidRPr="0048048F" w14:paraId="459D0FD4" w14:textId="77777777" w:rsidTr="00AD2553">
        <w:tc>
          <w:tcPr>
            <w:tcW w:w="1229" w:type="pct"/>
          </w:tcPr>
          <w:p w14:paraId="39E1EC6C"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 xml:space="preserve">Data </w:t>
            </w:r>
          </w:p>
        </w:tc>
        <w:tc>
          <w:tcPr>
            <w:tcW w:w="1581" w:type="pct"/>
          </w:tcPr>
          <w:p w14:paraId="2B37CC0B"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Available in future versions.</w:t>
            </w:r>
          </w:p>
        </w:tc>
        <w:tc>
          <w:tcPr>
            <w:tcW w:w="1259" w:type="pct"/>
          </w:tcPr>
          <w:p w14:paraId="169B8F8D"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3.3.13</w:t>
            </w:r>
          </w:p>
        </w:tc>
        <w:tc>
          <w:tcPr>
            <w:tcW w:w="931" w:type="pct"/>
          </w:tcPr>
          <w:p w14:paraId="68DEC79F"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No</w:t>
            </w:r>
          </w:p>
        </w:tc>
      </w:tr>
      <w:tr w:rsidR="00010F87" w:rsidRPr="0048048F" w14:paraId="54C038A5" w14:textId="77777777" w:rsidTr="00AD2553">
        <w:tc>
          <w:tcPr>
            <w:tcW w:w="1229" w:type="pct"/>
          </w:tcPr>
          <w:p w14:paraId="35751587"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 xml:space="preserve">Segment </w:t>
            </w:r>
          </w:p>
        </w:tc>
        <w:tc>
          <w:tcPr>
            <w:tcW w:w="1581" w:type="pct"/>
          </w:tcPr>
          <w:p w14:paraId="67C7A9E4"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Available in future versions.</w:t>
            </w:r>
          </w:p>
        </w:tc>
        <w:tc>
          <w:tcPr>
            <w:tcW w:w="1259" w:type="pct"/>
          </w:tcPr>
          <w:p w14:paraId="71CD8576"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3.3.14</w:t>
            </w:r>
          </w:p>
        </w:tc>
        <w:tc>
          <w:tcPr>
            <w:tcW w:w="931" w:type="pct"/>
          </w:tcPr>
          <w:p w14:paraId="748606CF" w14:textId="77777777" w:rsidR="00010F87" w:rsidRPr="0048048F" w:rsidRDefault="00010F87" w:rsidP="00AD2553">
            <w:pPr>
              <w:jc w:val="both"/>
              <w:rPr>
                <w:rFonts w:ascii="Trebuchet MS" w:hAnsi="Trebuchet MS"/>
                <w:sz w:val="20"/>
                <w:szCs w:val="20"/>
              </w:rPr>
            </w:pPr>
            <w:r w:rsidRPr="0048048F">
              <w:rPr>
                <w:rFonts w:ascii="Trebuchet MS" w:hAnsi="Trebuchet MS"/>
                <w:sz w:val="20"/>
                <w:szCs w:val="20"/>
              </w:rPr>
              <w:t>No</w:t>
            </w:r>
          </w:p>
        </w:tc>
      </w:tr>
    </w:tbl>
    <w:p w14:paraId="6D49FF1C" w14:textId="77777777" w:rsidR="00685FFF" w:rsidRPr="0048048F" w:rsidRDefault="001A7414" w:rsidP="00AD2553">
      <w:pPr>
        <w:pStyle w:val="Heading3"/>
        <w:numPr>
          <w:ilvl w:val="0"/>
          <w:numId w:val="17"/>
        </w:numPr>
        <w:jc w:val="both"/>
        <w:rPr>
          <w:rFonts w:ascii="Trebuchet MS" w:hAnsi="Trebuchet MS"/>
          <w:color w:val="auto"/>
          <w:sz w:val="22"/>
          <w:szCs w:val="22"/>
        </w:rPr>
      </w:pPr>
      <w:bookmarkStart w:id="8" w:name="_Toc368040289"/>
      <w:r w:rsidRPr="0048048F">
        <w:rPr>
          <w:rFonts w:ascii="Trebuchet MS" w:hAnsi="Trebuchet MS"/>
          <w:color w:val="auto"/>
          <w:sz w:val="22"/>
          <w:szCs w:val="22"/>
        </w:rPr>
        <w:t>Bid Request Extensions</w:t>
      </w:r>
      <w:bookmarkEnd w:id="8"/>
    </w:p>
    <w:p w14:paraId="4ACCC7F6" w14:textId="77777777" w:rsidR="009269AA" w:rsidRPr="0048048F" w:rsidRDefault="009269AA" w:rsidP="00AD2553">
      <w:pPr>
        <w:pStyle w:val="Heading4"/>
        <w:numPr>
          <w:ilvl w:val="0"/>
          <w:numId w:val="13"/>
        </w:numPr>
        <w:jc w:val="both"/>
        <w:rPr>
          <w:rFonts w:ascii="Trebuchet MS" w:hAnsi="Trebuchet MS"/>
          <w:b w:val="0"/>
          <w:i w:val="0"/>
          <w:color w:val="auto"/>
          <w:sz w:val="20"/>
          <w:szCs w:val="20"/>
        </w:rPr>
      </w:pPr>
      <w:r w:rsidRPr="0048048F">
        <w:rPr>
          <w:rFonts w:ascii="Trebuchet MS" w:hAnsi="Trebuchet MS"/>
          <w:i w:val="0"/>
          <w:color w:val="auto"/>
          <w:sz w:val="20"/>
          <w:szCs w:val="20"/>
        </w:rPr>
        <w:t>Banner Object</w:t>
      </w:r>
    </w:p>
    <w:p w14:paraId="2D200CB3" w14:textId="77777777" w:rsidR="001625A3" w:rsidRPr="0048048F" w:rsidRDefault="001625A3" w:rsidP="00AD2553">
      <w:pPr>
        <w:pStyle w:val="ListParagraph"/>
        <w:ind w:left="360"/>
        <w:jc w:val="both"/>
        <w:rPr>
          <w:rFonts w:ascii="Trebuchet MS" w:hAnsi="Trebuchet MS"/>
          <w:b/>
          <w:sz w:val="20"/>
          <w:szCs w:val="20"/>
        </w:rPr>
      </w:pPr>
    </w:p>
    <w:tbl>
      <w:tblPr>
        <w:tblStyle w:val="TableGrid"/>
        <w:tblW w:w="5000" w:type="pct"/>
        <w:tblLook w:val="04A0" w:firstRow="1" w:lastRow="0" w:firstColumn="1" w:lastColumn="0" w:noHBand="0" w:noVBand="1"/>
      </w:tblPr>
      <w:tblGrid>
        <w:gridCol w:w="2129"/>
        <w:gridCol w:w="6387"/>
      </w:tblGrid>
      <w:tr w:rsidR="00142D91" w:rsidRPr="0048048F" w14:paraId="54F18B06" w14:textId="77777777" w:rsidTr="00AD2553">
        <w:tc>
          <w:tcPr>
            <w:tcW w:w="1250" w:type="pct"/>
          </w:tcPr>
          <w:p w14:paraId="4193EAD2" w14:textId="77777777" w:rsidR="00142D91" w:rsidRPr="0048048F" w:rsidRDefault="00142D91" w:rsidP="00AD2553">
            <w:pPr>
              <w:jc w:val="both"/>
              <w:rPr>
                <w:rFonts w:ascii="Trebuchet MS" w:hAnsi="Trebuchet MS"/>
                <w:b/>
                <w:sz w:val="20"/>
                <w:szCs w:val="20"/>
              </w:rPr>
            </w:pPr>
            <w:r w:rsidRPr="0048048F">
              <w:rPr>
                <w:rFonts w:ascii="Trebuchet MS" w:hAnsi="Trebuchet MS"/>
                <w:b/>
                <w:sz w:val="20"/>
                <w:szCs w:val="20"/>
              </w:rPr>
              <w:t>Field</w:t>
            </w:r>
          </w:p>
        </w:tc>
        <w:tc>
          <w:tcPr>
            <w:tcW w:w="3750" w:type="pct"/>
          </w:tcPr>
          <w:p w14:paraId="62A4522E" w14:textId="77777777" w:rsidR="00142D91" w:rsidRPr="0048048F" w:rsidRDefault="00142D91" w:rsidP="00AD2553">
            <w:pPr>
              <w:jc w:val="both"/>
              <w:rPr>
                <w:rFonts w:ascii="Trebuchet MS" w:hAnsi="Trebuchet MS"/>
                <w:b/>
                <w:sz w:val="20"/>
                <w:szCs w:val="20"/>
              </w:rPr>
            </w:pPr>
            <w:r w:rsidRPr="0048048F">
              <w:rPr>
                <w:rFonts w:ascii="Trebuchet MS" w:hAnsi="Trebuchet MS"/>
                <w:b/>
                <w:sz w:val="20"/>
                <w:szCs w:val="20"/>
              </w:rPr>
              <w:t>Description</w:t>
            </w:r>
          </w:p>
        </w:tc>
      </w:tr>
      <w:tr w:rsidR="00142D91" w:rsidRPr="0048048F" w14:paraId="53438B74" w14:textId="77777777" w:rsidTr="00AD2553">
        <w:tc>
          <w:tcPr>
            <w:tcW w:w="1250" w:type="pct"/>
          </w:tcPr>
          <w:p w14:paraId="516F36A0" w14:textId="77777777" w:rsidR="00142D91" w:rsidRPr="0048048F" w:rsidRDefault="00142D91" w:rsidP="00AD2553">
            <w:pPr>
              <w:jc w:val="both"/>
              <w:rPr>
                <w:rFonts w:ascii="Trebuchet MS" w:hAnsi="Trebuchet MS"/>
                <w:i/>
                <w:sz w:val="20"/>
                <w:szCs w:val="20"/>
              </w:rPr>
            </w:pPr>
            <w:r w:rsidRPr="0048048F">
              <w:rPr>
                <w:rFonts w:ascii="Trebuchet MS" w:hAnsi="Trebuchet MS"/>
                <w:i/>
                <w:sz w:val="20"/>
                <w:szCs w:val="20"/>
              </w:rPr>
              <w:t>adh</w:t>
            </w:r>
          </w:p>
        </w:tc>
        <w:tc>
          <w:tcPr>
            <w:tcW w:w="3750" w:type="pct"/>
          </w:tcPr>
          <w:p w14:paraId="328F82F9" w14:textId="77777777" w:rsidR="00142D91" w:rsidRPr="0048048F" w:rsidRDefault="00142D91" w:rsidP="00AD2553">
            <w:pPr>
              <w:jc w:val="both"/>
              <w:rPr>
                <w:rFonts w:ascii="Trebuchet MS" w:hAnsi="Trebuchet MS"/>
                <w:sz w:val="20"/>
                <w:szCs w:val="20"/>
              </w:rPr>
            </w:pPr>
            <w:r w:rsidRPr="0048048F">
              <w:rPr>
                <w:rFonts w:ascii="Trebuchet MS" w:hAnsi="Trebuchet MS"/>
                <w:sz w:val="20"/>
                <w:szCs w:val="20"/>
              </w:rPr>
              <w:t>Indicates that the request supports adhesive banner units</w:t>
            </w:r>
          </w:p>
          <w:p w14:paraId="46A0650C" w14:textId="77777777" w:rsidR="00142D91" w:rsidRPr="0048048F" w:rsidRDefault="00142D91" w:rsidP="00AD2553">
            <w:pPr>
              <w:jc w:val="both"/>
              <w:rPr>
                <w:rFonts w:ascii="Trebuchet MS" w:hAnsi="Trebuchet MS"/>
                <w:sz w:val="20"/>
                <w:szCs w:val="20"/>
              </w:rPr>
            </w:pPr>
            <w:r w:rsidRPr="0048048F">
              <w:rPr>
                <w:rFonts w:ascii="Trebuchet MS" w:hAnsi="Trebuchet MS"/>
                <w:sz w:val="20"/>
                <w:szCs w:val="20"/>
              </w:rPr>
              <w:t>0: Not Supported</w:t>
            </w:r>
          </w:p>
          <w:p w14:paraId="125147FE" w14:textId="77777777" w:rsidR="00142D91" w:rsidRPr="0048048F" w:rsidRDefault="00142D91" w:rsidP="00AD2553">
            <w:pPr>
              <w:jc w:val="both"/>
              <w:rPr>
                <w:rFonts w:ascii="Trebuchet MS" w:hAnsi="Trebuchet MS"/>
                <w:sz w:val="20"/>
                <w:szCs w:val="20"/>
              </w:rPr>
            </w:pPr>
            <w:r w:rsidRPr="0048048F">
              <w:rPr>
                <w:rFonts w:ascii="Trebuchet MS" w:hAnsi="Trebuchet MS"/>
                <w:sz w:val="20"/>
                <w:szCs w:val="20"/>
              </w:rPr>
              <w:t>1: Supported</w:t>
            </w:r>
          </w:p>
        </w:tc>
      </w:tr>
      <w:tr w:rsidR="00142D91" w:rsidRPr="0048048F" w14:paraId="64A89CDF" w14:textId="77777777" w:rsidTr="00AD2553">
        <w:tc>
          <w:tcPr>
            <w:tcW w:w="1250" w:type="pct"/>
          </w:tcPr>
          <w:p w14:paraId="6149B31C" w14:textId="77777777" w:rsidR="00142D91" w:rsidRPr="0048048F" w:rsidRDefault="00142D91" w:rsidP="00AD2553">
            <w:pPr>
              <w:jc w:val="both"/>
              <w:rPr>
                <w:rFonts w:ascii="Trebuchet MS" w:hAnsi="Trebuchet MS"/>
                <w:i/>
                <w:sz w:val="20"/>
                <w:szCs w:val="20"/>
              </w:rPr>
            </w:pPr>
            <w:r w:rsidRPr="0048048F">
              <w:rPr>
                <w:rFonts w:ascii="Trebuchet MS" w:hAnsi="Trebuchet MS"/>
                <w:i/>
                <w:sz w:val="20"/>
                <w:szCs w:val="20"/>
              </w:rPr>
              <w:t>orientation</w:t>
            </w:r>
          </w:p>
        </w:tc>
        <w:tc>
          <w:tcPr>
            <w:tcW w:w="3750" w:type="pct"/>
          </w:tcPr>
          <w:p w14:paraId="63692E6F" w14:textId="77777777" w:rsidR="00142D91" w:rsidRPr="0048048F" w:rsidRDefault="00142D91" w:rsidP="00AD2553">
            <w:pPr>
              <w:jc w:val="both"/>
              <w:rPr>
                <w:rFonts w:ascii="Trebuchet MS" w:hAnsi="Trebuchet MS"/>
                <w:sz w:val="20"/>
                <w:szCs w:val="20"/>
              </w:rPr>
            </w:pPr>
            <w:r w:rsidRPr="0048048F">
              <w:rPr>
                <w:rFonts w:ascii="Trebuchet MS" w:hAnsi="Trebuchet MS"/>
                <w:sz w:val="20"/>
                <w:szCs w:val="20"/>
              </w:rPr>
              <w:t>The orientation of the device.</w:t>
            </w:r>
          </w:p>
          <w:p w14:paraId="55273C6D" w14:textId="77777777" w:rsidR="00142D91" w:rsidRPr="0048048F" w:rsidRDefault="00142D91" w:rsidP="00AD2553">
            <w:pPr>
              <w:jc w:val="both"/>
              <w:rPr>
                <w:rFonts w:ascii="Trebuchet MS" w:hAnsi="Trebuchet MS"/>
                <w:sz w:val="20"/>
                <w:szCs w:val="20"/>
              </w:rPr>
            </w:pPr>
            <w:r w:rsidRPr="0048048F">
              <w:rPr>
                <w:rFonts w:ascii="Trebuchet MS" w:hAnsi="Trebuchet MS"/>
                <w:sz w:val="20"/>
                <w:szCs w:val="20"/>
              </w:rPr>
              <w:t>portrait: Orientation is portrait</w:t>
            </w:r>
          </w:p>
          <w:p w14:paraId="5D461536" w14:textId="77777777" w:rsidR="00142D91" w:rsidRPr="0048048F" w:rsidRDefault="00142D91" w:rsidP="00AD2553">
            <w:pPr>
              <w:jc w:val="both"/>
              <w:rPr>
                <w:rFonts w:ascii="Trebuchet MS" w:hAnsi="Trebuchet MS"/>
                <w:sz w:val="20"/>
                <w:szCs w:val="20"/>
              </w:rPr>
            </w:pPr>
            <w:r w:rsidRPr="0048048F">
              <w:rPr>
                <w:rFonts w:ascii="Trebuchet MS" w:hAnsi="Trebuchet MS"/>
                <w:sz w:val="20"/>
                <w:szCs w:val="20"/>
              </w:rPr>
              <w:t>landscape: Orientation is landscape</w:t>
            </w:r>
          </w:p>
        </w:tc>
      </w:tr>
      <w:tr w:rsidR="00142D91" w:rsidRPr="0048048F" w14:paraId="6905CB77" w14:textId="77777777" w:rsidTr="00AD2553">
        <w:tc>
          <w:tcPr>
            <w:tcW w:w="1250" w:type="pct"/>
          </w:tcPr>
          <w:p w14:paraId="3396F233" w14:textId="77777777" w:rsidR="00142D91" w:rsidRPr="0048048F" w:rsidRDefault="00142D91" w:rsidP="00AD2553">
            <w:pPr>
              <w:jc w:val="both"/>
              <w:rPr>
                <w:rFonts w:ascii="Trebuchet MS" w:hAnsi="Trebuchet MS"/>
                <w:i/>
                <w:sz w:val="20"/>
                <w:szCs w:val="20"/>
              </w:rPr>
            </w:pPr>
            <w:r w:rsidRPr="0048048F">
              <w:rPr>
                <w:rFonts w:ascii="Trebuchet MS" w:hAnsi="Trebuchet MS"/>
                <w:i/>
                <w:sz w:val="20"/>
                <w:szCs w:val="20"/>
              </w:rPr>
              <w:t>orientationlock</w:t>
            </w:r>
          </w:p>
        </w:tc>
        <w:tc>
          <w:tcPr>
            <w:tcW w:w="3750" w:type="pct"/>
          </w:tcPr>
          <w:p w14:paraId="40D66A8A" w14:textId="77777777" w:rsidR="00142D91" w:rsidRPr="0048048F" w:rsidRDefault="00142D91" w:rsidP="00AD2553">
            <w:pPr>
              <w:jc w:val="both"/>
              <w:rPr>
                <w:rFonts w:ascii="Trebuchet MS" w:hAnsi="Trebuchet MS"/>
                <w:sz w:val="20"/>
                <w:szCs w:val="20"/>
              </w:rPr>
            </w:pPr>
            <w:r w:rsidRPr="0048048F">
              <w:rPr>
                <w:rFonts w:ascii="Trebuchet MS" w:hAnsi="Trebuchet MS"/>
                <w:sz w:val="20"/>
                <w:szCs w:val="20"/>
              </w:rPr>
              <w:t>Whether orientation lock is enabled in the device</w:t>
            </w:r>
          </w:p>
          <w:p w14:paraId="7CC20C11" w14:textId="77777777" w:rsidR="00142D91" w:rsidRPr="0048048F" w:rsidRDefault="00142D91" w:rsidP="00AD2553">
            <w:pPr>
              <w:jc w:val="both"/>
              <w:rPr>
                <w:rFonts w:ascii="Trebuchet MS" w:hAnsi="Trebuchet MS"/>
                <w:sz w:val="20"/>
                <w:szCs w:val="20"/>
              </w:rPr>
            </w:pPr>
            <w:r w:rsidRPr="0048048F">
              <w:rPr>
                <w:rFonts w:ascii="Trebuchet MS" w:hAnsi="Trebuchet MS"/>
                <w:sz w:val="20"/>
                <w:szCs w:val="20"/>
              </w:rPr>
              <w:t>0: Not enabled</w:t>
            </w:r>
          </w:p>
          <w:p w14:paraId="3B55E382" w14:textId="77777777" w:rsidR="00142D91" w:rsidRPr="0048048F" w:rsidRDefault="00142D91" w:rsidP="00AD2553">
            <w:pPr>
              <w:jc w:val="both"/>
              <w:rPr>
                <w:rFonts w:ascii="Trebuchet MS" w:hAnsi="Trebuchet MS"/>
                <w:sz w:val="20"/>
                <w:szCs w:val="20"/>
              </w:rPr>
            </w:pPr>
            <w:r w:rsidRPr="0048048F">
              <w:rPr>
                <w:rFonts w:ascii="Trebuchet MS" w:hAnsi="Trebuchet MS"/>
                <w:sz w:val="20"/>
                <w:szCs w:val="20"/>
              </w:rPr>
              <w:t>1: Enabled</w:t>
            </w:r>
          </w:p>
        </w:tc>
      </w:tr>
    </w:tbl>
    <w:p w14:paraId="1E5B7AE2" w14:textId="77777777" w:rsidR="00142D91" w:rsidRPr="0048048F" w:rsidRDefault="00142D91" w:rsidP="00AD2553">
      <w:pPr>
        <w:pStyle w:val="Heading4"/>
        <w:numPr>
          <w:ilvl w:val="0"/>
          <w:numId w:val="13"/>
        </w:numPr>
        <w:jc w:val="both"/>
        <w:rPr>
          <w:rFonts w:ascii="Trebuchet MS" w:hAnsi="Trebuchet MS"/>
          <w:b w:val="0"/>
          <w:i w:val="0"/>
          <w:color w:val="auto"/>
          <w:sz w:val="20"/>
          <w:szCs w:val="20"/>
        </w:rPr>
      </w:pPr>
      <w:r w:rsidRPr="0048048F">
        <w:rPr>
          <w:rFonts w:ascii="Trebuchet MS" w:hAnsi="Trebuchet MS"/>
          <w:i w:val="0"/>
          <w:color w:val="auto"/>
          <w:sz w:val="20"/>
          <w:szCs w:val="20"/>
        </w:rPr>
        <w:t>Device Object</w:t>
      </w:r>
    </w:p>
    <w:p w14:paraId="36860419" w14:textId="77777777" w:rsidR="001625A3" w:rsidRPr="0048048F" w:rsidRDefault="001625A3" w:rsidP="00AD2553">
      <w:pPr>
        <w:pStyle w:val="ListParagraph"/>
        <w:ind w:left="360"/>
        <w:jc w:val="both"/>
        <w:rPr>
          <w:rFonts w:ascii="Trebuchet MS" w:hAnsi="Trebuchet MS"/>
          <w:b/>
          <w:sz w:val="20"/>
          <w:szCs w:val="20"/>
        </w:rPr>
      </w:pPr>
    </w:p>
    <w:tbl>
      <w:tblPr>
        <w:tblStyle w:val="TableGrid"/>
        <w:tblW w:w="5000" w:type="pct"/>
        <w:tblLook w:val="04A0" w:firstRow="1" w:lastRow="0" w:firstColumn="1" w:lastColumn="0" w:noHBand="0" w:noVBand="1"/>
      </w:tblPr>
      <w:tblGrid>
        <w:gridCol w:w="2129"/>
        <w:gridCol w:w="6387"/>
      </w:tblGrid>
      <w:tr w:rsidR="00142D91" w:rsidRPr="0048048F" w14:paraId="1AF2457E" w14:textId="77777777" w:rsidTr="00AD2553">
        <w:tc>
          <w:tcPr>
            <w:tcW w:w="1250" w:type="pct"/>
          </w:tcPr>
          <w:p w14:paraId="4E57FE4F" w14:textId="77777777" w:rsidR="00142D91" w:rsidRPr="0048048F" w:rsidRDefault="00142D91" w:rsidP="00AD2553">
            <w:pPr>
              <w:jc w:val="both"/>
              <w:rPr>
                <w:rFonts w:ascii="Trebuchet MS" w:hAnsi="Trebuchet MS"/>
                <w:b/>
                <w:sz w:val="20"/>
                <w:szCs w:val="20"/>
              </w:rPr>
            </w:pPr>
            <w:r w:rsidRPr="0048048F">
              <w:rPr>
                <w:rFonts w:ascii="Trebuchet MS" w:hAnsi="Trebuchet MS"/>
                <w:b/>
                <w:sz w:val="20"/>
                <w:szCs w:val="20"/>
              </w:rPr>
              <w:t>Field</w:t>
            </w:r>
          </w:p>
        </w:tc>
        <w:tc>
          <w:tcPr>
            <w:tcW w:w="3750" w:type="pct"/>
          </w:tcPr>
          <w:p w14:paraId="20C404A1" w14:textId="77777777" w:rsidR="00142D91" w:rsidRPr="0048048F" w:rsidRDefault="00142D91" w:rsidP="00AD2553">
            <w:pPr>
              <w:jc w:val="both"/>
              <w:rPr>
                <w:rFonts w:ascii="Trebuchet MS" w:hAnsi="Trebuchet MS"/>
                <w:b/>
                <w:sz w:val="20"/>
                <w:szCs w:val="20"/>
              </w:rPr>
            </w:pPr>
            <w:r w:rsidRPr="0048048F">
              <w:rPr>
                <w:rFonts w:ascii="Trebuchet MS" w:hAnsi="Trebuchet MS"/>
                <w:b/>
                <w:sz w:val="20"/>
                <w:szCs w:val="20"/>
              </w:rPr>
              <w:t>Description</w:t>
            </w:r>
          </w:p>
        </w:tc>
      </w:tr>
      <w:tr w:rsidR="00142D91" w:rsidRPr="0048048F" w14:paraId="62B9AD2C" w14:textId="77777777" w:rsidTr="00AD2553">
        <w:tc>
          <w:tcPr>
            <w:tcW w:w="1250" w:type="pct"/>
          </w:tcPr>
          <w:p w14:paraId="5B60C4AB" w14:textId="77777777" w:rsidR="00142D91" w:rsidRPr="0048048F" w:rsidRDefault="00525610" w:rsidP="00AD2553">
            <w:pPr>
              <w:jc w:val="both"/>
              <w:rPr>
                <w:rFonts w:ascii="Trebuchet MS" w:hAnsi="Trebuchet MS"/>
                <w:i/>
                <w:sz w:val="20"/>
                <w:szCs w:val="20"/>
              </w:rPr>
            </w:pPr>
            <w:r w:rsidRPr="0048048F">
              <w:rPr>
                <w:rFonts w:ascii="Trebuchet MS" w:hAnsi="Trebuchet MS"/>
                <w:i/>
                <w:sz w:val="20"/>
                <w:szCs w:val="20"/>
              </w:rPr>
              <w:t>i</w:t>
            </w:r>
            <w:r w:rsidR="00142D91" w:rsidRPr="0048048F">
              <w:rPr>
                <w:rFonts w:ascii="Trebuchet MS" w:hAnsi="Trebuchet MS"/>
                <w:i/>
                <w:sz w:val="20"/>
                <w:szCs w:val="20"/>
              </w:rPr>
              <w:t>dfa</w:t>
            </w:r>
            <w:r w:rsidRPr="0048048F">
              <w:rPr>
                <w:rFonts w:ascii="Trebuchet MS" w:hAnsi="Trebuchet MS"/>
                <w:i/>
                <w:sz w:val="20"/>
                <w:szCs w:val="20"/>
              </w:rPr>
              <w:t>sha1</w:t>
            </w:r>
          </w:p>
        </w:tc>
        <w:tc>
          <w:tcPr>
            <w:tcW w:w="3750" w:type="pct"/>
          </w:tcPr>
          <w:p w14:paraId="2A65C26B" w14:textId="77777777" w:rsidR="00142D91" w:rsidRPr="0048048F" w:rsidRDefault="00525610" w:rsidP="00AD2553">
            <w:pPr>
              <w:jc w:val="both"/>
              <w:rPr>
                <w:rFonts w:ascii="Trebuchet MS" w:hAnsi="Trebuchet MS"/>
                <w:sz w:val="20"/>
                <w:szCs w:val="20"/>
              </w:rPr>
            </w:pPr>
            <w:r w:rsidRPr="0048048F">
              <w:rPr>
                <w:rFonts w:ascii="Trebuchet MS" w:hAnsi="Trebuchet MS"/>
                <w:sz w:val="20"/>
                <w:szCs w:val="20"/>
              </w:rPr>
              <w:t>Sha1 hashed p</w:t>
            </w:r>
            <w:r w:rsidR="00142D91" w:rsidRPr="0048048F">
              <w:rPr>
                <w:rFonts w:ascii="Trebuchet MS" w:hAnsi="Trebuchet MS"/>
                <w:sz w:val="20"/>
                <w:szCs w:val="20"/>
              </w:rPr>
              <w:t xml:space="preserve">rivacy aware unique identifier on iOS6 and above. </w:t>
            </w:r>
          </w:p>
          <w:p w14:paraId="1CE044BC" w14:textId="77777777" w:rsidR="00142D91" w:rsidRPr="0048048F" w:rsidRDefault="00142D91" w:rsidP="00AD2553">
            <w:pPr>
              <w:jc w:val="both"/>
              <w:rPr>
                <w:rFonts w:ascii="Trebuchet MS" w:hAnsi="Trebuchet MS"/>
                <w:sz w:val="20"/>
                <w:szCs w:val="20"/>
              </w:rPr>
            </w:pPr>
            <w:r w:rsidRPr="0048048F">
              <w:rPr>
                <w:rFonts w:ascii="Trebuchet MS" w:hAnsi="Trebuchet MS"/>
                <w:sz w:val="20"/>
                <w:szCs w:val="20"/>
              </w:rPr>
              <w:t xml:space="preserve">Replacement for UDID. </w:t>
            </w:r>
          </w:p>
        </w:tc>
      </w:tr>
      <w:tr w:rsidR="00525610" w:rsidRPr="0048048F" w14:paraId="1707CF71" w14:textId="77777777" w:rsidTr="00AD2553">
        <w:tc>
          <w:tcPr>
            <w:tcW w:w="1250" w:type="pct"/>
          </w:tcPr>
          <w:p w14:paraId="083558C4" w14:textId="77777777" w:rsidR="00525610" w:rsidRPr="0048048F" w:rsidRDefault="00525610" w:rsidP="00AD2553">
            <w:pPr>
              <w:jc w:val="both"/>
              <w:rPr>
                <w:rFonts w:ascii="Trebuchet MS" w:hAnsi="Trebuchet MS"/>
                <w:i/>
                <w:sz w:val="20"/>
                <w:szCs w:val="20"/>
              </w:rPr>
            </w:pPr>
            <w:r w:rsidRPr="0048048F">
              <w:rPr>
                <w:rFonts w:ascii="Trebuchet MS" w:hAnsi="Trebuchet MS"/>
                <w:i/>
                <w:sz w:val="20"/>
                <w:szCs w:val="20"/>
              </w:rPr>
              <w:t>Idfamd5</w:t>
            </w:r>
          </w:p>
        </w:tc>
        <w:tc>
          <w:tcPr>
            <w:tcW w:w="3750" w:type="pct"/>
          </w:tcPr>
          <w:p w14:paraId="019AFA46" w14:textId="77777777" w:rsidR="00525610" w:rsidRPr="0048048F" w:rsidRDefault="00525610" w:rsidP="00AD2553">
            <w:pPr>
              <w:jc w:val="both"/>
              <w:rPr>
                <w:rFonts w:ascii="Trebuchet MS" w:hAnsi="Trebuchet MS"/>
                <w:sz w:val="20"/>
                <w:szCs w:val="20"/>
              </w:rPr>
            </w:pPr>
            <w:r w:rsidRPr="0048048F">
              <w:rPr>
                <w:rFonts w:ascii="Trebuchet MS" w:hAnsi="Trebuchet MS"/>
                <w:sz w:val="20"/>
                <w:szCs w:val="20"/>
              </w:rPr>
              <w:t xml:space="preserve">MD5 hashed privacy aware unique identifier on iOS6 and above. </w:t>
            </w:r>
          </w:p>
          <w:p w14:paraId="31800335" w14:textId="77777777" w:rsidR="00525610" w:rsidRPr="0048048F" w:rsidRDefault="00525610" w:rsidP="00AD2553">
            <w:pPr>
              <w:jc w:val="both"/>
              <w:rPr>
                <w:rFonts w:ascii="Trebuchet MS" w:hAnsi="Trebuchet MS"/>
                <w:sz w:val="20"/>
                <w:szCs w:val="20"/>
              </w:rPr>
            </w:pPr>
            <w:r w:rsidRPr="0048048F">
              <w:rPr>
                <w:rFonts w:ascii="Trebuchet MS" w:hAnsi="Trebuchet MS"/>
                <w:sz w:val="20"/>
                <w:szCs w:val="20"/>
              </w:rPr>
              <w:lastRenderedPageBreak/>
              <w:t>Replacement for UDID.</w:t>
            </w:r>
          </w:p>
        </w:tc>
      </w:tr>
    </w:tbl>
    <w:p w14:paraId="21ADD019" w14:textId="77777777" w:rsidR="009269AA" w:rsidRPr="0048048F" w:rsidRDefault="001A7414" w:rsidP="00AD2553">
      <w:pPr>
        <w:pStyle w:val="Heading3"/>
        <w:numPr>
          <w:ilvl w:val="0"/>
          <w:numId w:val="17"/>
        </w:numPr>
        <w:jc w:val="both"/>
        <w:rPr>
          <w:rFonts w:ascii="Trebuchet MS" w:hAnsi="Trebuchet MS"/>
          <w:color w:val="auto"/>
          <w:sz w:val="22"/>
          <w:szCs w:val="22"/>
        </w:rPr>
      </w:pPr>
      <w:bookmarkStart w:id="9" w:name="_Toc368040290"/>
      <w:r w:rsidRPr="0048048F">
        <w:rPr>
          <w:rFonts w:ascii="Trebuchet MS" w:hAnsi="Trebuchet MS"/>
          <w:color w:val="auto"/>
          <w:sz w:val="22"/>
          <w:szCs w:val="22"/>
        </w:rPr>
        <w:lastRenderedPageBreak/>
        <w:t>Sample Bid Request</w:t>
      </w:r>
      <w:bookmarkEnd w:id="9"/>
      <w:r w:rsidRPr="0048048F">
        <w:rPr>
          <w:rFonts w:ascii="Trebuchet MS" w:hAnsi="Trebuchet MS"/>
          <w:color w:val="auto"/>
          <w:sz w:val="22"/>
          <w:szCs w:val="22"/>
        </w:rPr>
        <w:t xml:space="preserve"> </w:t>
      </w:r>
    </w:p>
    <w:p w14:paraId="24150718"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w:t>
      </w:r>
    </w:p>
    <w:p w14:paraId="55BDE1CC"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id</w:t>
      </w:r>
      <w:proofErr w:type="gramEnd"/>
      <w:r w:rsidRPr="0048048F">
        <w:rPr>
          <w:rFonts w:ascii="Trebuchet MS" w:hAnsi="Trebuchet MS"/>
          <w:sz w:val="18"/>
          <w:szCs w:val="18"/>
        </w:rPr>
        <w:t>": "8489536c-17f9-4362-9e0b-a9f2964bd9a0",</w:t>
      </w:r>
    </w:p>
    <w:p w14:paraId="708C2889"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at</w:t>
      </w:r>
      <w:proofErr w:type="gramEnd"/>
      <w:r w:rsidRPr="0048048F">
        <w:rPr>
          <w:rFonts w:ascii="Trebuchet MS" w:hAnsi="Trebuchet MS"/>
          <w:sz w:val="18"/>
          <w:szCs w:val="18"/>
        </w:rPr>
        <w:t>": 2,</w:t>
      </w:r>
    </w:p>
    <w:p w14:paraId="4BFBF49F"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tmax</w:t>
      </w:r>
      <w:proofErr w:type="gramEnd"/>
      <w:r w:rsidRPr="0048048F">
        <w:rPr>
          <w:rFonts w:ascii="Trebuchet MS" w:hAnsi="Trebuchet MS"/>
          <w:sz w:val="18"/>
          <w:szCs w:val="18"/>
        </w:rPr>
        <w:t>": 200,</w:t>
      </w:r>
    </w:p>
    <w:p w14:paraId="1BE4647C" w14:textId="36BF7A63"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cur</w:t>
      </w:r>
      <w:proofErr w:type="gramEnd"/>
      <w:r w:rsidRPr="0048048F">
        <w:rPr>
          <w:rFonts w:ascii="Trebuchet MS" w:hAnsi="Trebuchet MS"/>
          <w:sz w:val="18"/>
          <w:szCs w:val="18"/>
        </w:rPr>
        <w:t xml:space="preserve">": </w:t>
      </w:r>
      <w:r w:rsidR="00F852B0" w:rsidRPr="0048048F">
        <w:rPr>
          <w:rFonts w:ascii="Trebuchet MS" w:hAnsi="Trebuchet MS"/>
          <w:sz w:val="18"/>
          <w:szCs w:val="18"/>
        </w:rPr>
        <w:t>[</w:t>
      </w:r>
      <w:r w:rsidRPr="0048048F">
        <w:rPr>
          <w:rFonts w:ascii="Trebuchet MS" w:hAnsi="Trebuchet MS"/>
          <w:sz w:val="18"/>
          <w:szCs w:val="18"/>
        </w:rPr>
        <w:t>"USD"</w:t>
      </w:r>
      <w:r w:rsidR="00F852B0" w:rsidRPr="0048048F">
        <w:rPr>
          <w:rFonts w:ascii="Trebuchet MS" w:hAnsi="Trebuchet MS"/>
          <w:sz w:val="18"/>
          <w:szCs w:val="18"/>
        </w:rPr>
        <w:t>]</w:t>
      </w:r>
      <w:r w:rsidRPr="0048048F">
        <w:rPr>
          <w:rFonts w:ascii="Trebuchet MS" w:hAnsi="Trebuchet MS"/>
          <w:sz w:val="18"/>
          <w:szCs w:val="18"/>
        </w:rPr>
        <w:t>,</w:t>
      </w:r>
    </w:p>
    <w:p w14:paraId="23EFB207"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bcat</w:t>
      </w:r>
      <w:proofErr w:type="gramEnd"/>
      <w:r w:rsidRPr="0048048F">
        <w:rPr>
          <w:rFonts w:ascii="Trebuchet MS" w:hAnsi="Trebuchet MS"/>
          <w:sz w:val="18"/>
          <w:szCs w:val="18"/>
        </w:rPr>
        <w:t>": [</w:t>
      </w:r>
    </w:p>
    <w:p w14:paraId="3D8D8D3C"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"IAB2-10",        </w:t>
      </w:r>
    </w:p>
    <w:p w14:paraId="7A7016B4"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p>
    <w:p w14:paraId="3923E469"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badv</w:t>
      </w:r>
      <w:proofErr w:type="gramEnd"/>
      <w:r w:rsidRPr="0048048F">
        <w:rPr>
          <w:rFonts w:ascii="Trebuchet MS" w:hAnsi="Trebuchet MS"/>
          <w:sz w:val="18"/>
          <w:szCs w:val="18"/>
        </w:rPr>
        <w:t>": [</w:t>
      </w:r>
    </w:p>
    <w:p w14:paraId="30FE7513"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"www.king.com",</w:t>
      </w:r>
    </w:p>
    <w:p w14:paraId="2CDE2714"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"www.line.com"</w:t>
      </w:r>
    </w:p>
    <w:p w14:paraId="618E078D"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p>
    <w:p w14:paraId="20C48B89"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imp</w:t>
      </w:r>
      <w:proofErr w:type="gramEnd"/>
      <w:r w:rsidRPr="0048048F">
        <w:rPr>
          <w:rFonts w:ascii="Trebuchet MS" w:hAnsi="Trebuchet MS"/>
          <w:sz w:val="18"/>
          <w:szCs w:val="18"/>
        </w:rPr>
        <w:t>": [</w:t>
      </w:r>
    </w:p>
    <w:p w14:paraId="2F29BC0B"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p>
    <w:p w14:paraId="6F1FD174"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id</w:t>
      </w:r>
      <w:proofErr w:type="gramEnd"/>
      <w:r w:rsidRPr="0048048F">
        <w:rPr>
          <w:rFonts w:ascii="Trebuchet MS" w:hAnsi="Trebuchet MS"/>
          <w:sz w:val="18"/>
          <w:szCs w:val="18"/>
        </w:rPr>
        <w:t>": "ad825159-7611-46ab-a987-222e3164cbd1",</w:t>
      </w:r>
    </w:p>
    <w:p w14:paraId="32B338B7"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banner</w:t>
      </w:r>
      <w:proofErr w:type="gramEnd"/>
      <w:r w:rsidRPr="0048048F">
        <w:rPr>
          <w:rFonts w:ascii="Trebuchet MS" w:hAnsi="Trebuchet MS"/>
          <w:sz w:val="18"/>
          <w:szCs w:val="18"/>
        </w:rPr>
        <w:t>": {</w:t>
      </w:r>
    </w:p>
    <w:p w14:paraId="20939BC6"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w</w:t>
      </w:r>
      <w:proofErr w:type="gramEnd"/>
      <w:r w:rsidRPr="0048048F">
        <w:rPr>
          <w:rFonts w:ascii="Trebuchet MS" w:hAnsi="Trebuchet MS"/>
          <w:sz w:val="18"/>
          <w:szCs w:val="18"/>
        </w:rPr>
        <w:t>": 300,</w:t>
      </w:r>
    </w:p>
    <w:p w14:paraId="59CBC5DB"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h</w:t>
      </w:r>
      <w:proofErr w:type="gramEnd"/>
      <w:r w:rsidRPr="0048048F">
        <w:rPr>
          <w:rFonts w:ascii="Trebuchet MS" w:hAnsi="Trebuchet MS"/>
          <w:sz w:val="18"/>
          <w:szCs w:val="18"/>
        </w:rPr>
        <w:t>": 50,</w:t>
      </w:r>
    </w:p>
    <w:p w14:paraId="797254F9"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id</w:t>
      </w:r>
      <w:proofErr w:type="gramEnd"/>
      <w:r w:rsidRPr="0048048F">
        <w:rPr>
          <w:rFonts w:ascii="Trebuchet MS" w:hAnsi="Trebuchet MS"/>
          <w:sz w:val="18"/>
          <w:szCs w:val="18"/>
        </w:rPr>
        <w:t xml:space="preserve">": "ad825159-7611-46ab-a987-222e3164cbd1",                </w:t>
      </w:r>
    </w:p>
    <w:p w14:paraId="3232BC4F"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btype</w:t>
      </w:r>
      <w:proofErr w:type="gramEnd"/>
      <w:r w:rsidRPr="0048048F">
        <w:rPr>
          <w:rFonts w:ascii="Trebuchet MS" w:hAnsi="Trebuchet MS"/>
          <w:sz w:val="18"/>
          <w:szCs w:val="18"/>
        </w:rPr>
        <w:t>": [</w:t>
      </w:r>
    </w:p>
    <w:p w14:paraId="5F6EF33F"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3, 4</w:t>
      </w:r>
    </w:p>
    <w:p w14:paraId="3E769BD7"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p>
    <w:p w14:paraId="67456CC8"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battr</w:t>
      </w:r>
      <w:proofErr w:type="gramEnd"/>
      <w:r w:rsidRPr="0048048F">
        <w:rPr>
          <w:rFonts w:ascii="Trebuchet MS" w:hAnsi="Trebuchet MS"/>
          <w:sz w:val="18"/>
          <w:szCs w:val="18"/>
        </w:rPr>
        <w:t>": [</w:t>
      </w:r>
    </w:p>
    <w:p w14:paraId="6D6B2126"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13</w:t>
      </w:r>
    </w:p>
    <w:p w14:paraId="41E3AF9B"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p>
    <w:p w14:paraId="56D4B070"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ab/>
        <w:t xml:space="preserve">      "</w:t>
      </w:r>
      <w:proofErr w:type="gramStart"/>
      <w:r w:rsidRPr="0048048F">
        <w:rPr>
          <w:rFonts w:ascii="Trebuchet MS" w:hAnsi="Trebuchet MS"/>
          <w:sz w:val="18"/>
          <w:szCs w:val="18"/>
        </w:rPr>
        <w:t>ext</w:t>
      </w:r>
      <w:proofErr w:type="gramEnd"/>
      <w:r w:rsidRPr="0048048F">
        <w:rPr>
          <w:rFonts w:ascii="Trebuchet MS" w:hAnsi="Trebuchet MS"/>
          <w:sz w:val="18"/>
          <w:szCs w:val="18"/>
        </w:rPr>
        <w:t>": {</w:t>
      </w:r>
    </w:p>
    <w:p w14:paraId="38819E71"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r w:rsidR="000F50C5" w:rsidRPr="0048048F">
        <w:rPr>
          <w:rFonts w:ascii="Trebuchet MS" w:hAnsi="Trebuchet MS"/>
          <w:sz w:val="18"/>
          <w:szCs w:val="18"/>
        </w:rPr>
        <w:t>"</w:t>
      </w:r>
      <w:proofErr w:type="gramStart"/>
      <w:r w:rsidR="000F50C5" w:rsidRPr="0048048F">
        <w:rPr>
          <w:rFonts w:ascii="Trebuchet MS" w:hAnsi="Trebuchet MS"/>
          <w:sz w:val="18"/>
          <w:szCs w:val="18"/>
        </w:rPr>
        <w:t>adh</w:t>
      </w:r>
      <w:proofErr w:type="gramEnd"/>
      <w:r w:rsidR="000F50C5" w:rsidRPr="0048048F">
        <w:rPr>
          <w:rFonts w:ascii="Trebuchet MS" w:hAnsi="Trebuchet MS"/>
          <w:sz w:val="18"/>
          <w:szCs w:val="18"/>
        </w:rPr>
        <w:t>": 0</w:t>
      </w:r>
      <w:r w:rsidRPr="0048048F">
        <w:rPr>
          <w:rFonts w:ascii="Trebuchet MS" w:hAnsi="Trebuchet MS"/>
          <w:sz w:val="18"/>
          <w:szCs w:val="18"/>
        </w:rPr>
        <w:tab/>
      </w:r>
    </w:p>
    <w:p w14:paraId="5FA82226"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orientation</w:t>
      </w:r>
      <w:proofErr w:type="gramEnd"/>
      <w:r w:rsidRPr="0048048F">
        <w:rPr>
          <w:rFonts w:ascii="Trebuchet MS" w:hAnsi="Trebuchet MS"/>
          <w:sz w:val="18"/>
          <w:szCs w:val="18"/>
        </w:rPr>
        <w:t>": "portrait",</w:t>
      </w:r>
    </w:p>
    <w:p w14:paraId="5033087C"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orient</w:t>
      </w:r>
      <w:r w:rsidR="000F50C5" w:rsidRPr="0048048F">
        <w:rPr>
          <w:rFonts w:ascii="Trebuchet MS" w:hAnsi="Trebuchet MS"/>
          <w:sz w:val="18"/>
          <w:szCs w:val="18"/>
        </w:rPr>
        <w:t>ationlock</w:t>
      </w:r>
      <w:proofErr w:type="gramEnd"/>
      <w:r w:rsidR="000F50C5" w:rsidRPr="0048048F">
        <w:rPr>
          <w:rFonts w:ascii="Trebuchet MS" w:hAnsi="Trebuchet MS"/>
          <w:sz w:val="18"/>
          <w:szCs w:val="18"/>
        </w:rPr>
        <w:t>": 0</w:t>
      </w:r>
      <w:r w:rsidRPr="0048048F">
        <w:rPr>
          <w:rFonts w:ascii="Trebuchet MS" w:hAnsi="Trebuchet MS"/>
          <w:sz w:val="18"/>
          <w:szCs w:val="18"/>
        </w:rPr>
        <w:t>,</w:t>
      </w:r>
    </w:p>
    <w:p w14:paraId="50D9607A"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ab/>
        <w:t xml:space="preserve">      }</w:t>
      </w:r>
    </w:p>
    <w:p w14:paraId="3E570395"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p>
    <w:p w14:paraId="2B314E1C" w14:textId="69790B13" w:rsidR="007C2228" w:rsidRPr="0048048F" w:rsidRDefault="00F852B0"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bidfloor</w:t>
      </w:r>
      <w:proofErr w:type="gramEnd"/>
      <w:r w:rsidRPr="0048048F">
        <w:rPr>
          <w:rFonts w:ascii="Trebuchet MS" w:hAnsi="Trebuchet MS"/>
          <w:sz w:val="18"/>
          <w:szCs w:val="18"/>
        </w:rPr>
        <w:t>": 0.40</w:t>
      </w:r>
    </w:p>
    <w:p w14:paraId="1D8E5FFE"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p>
    <w:p w14:paraId="7A054240"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p>
    <w:p w14:paraId="36CB8D2F"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app</w:t>
      </w:r>
      <w:proofErr w:type="gramEnd"/>
      <w:r w:rsidRPr="0048048F">
        <w:rPr>
          <w:rFonts w:ascii="Trebuchet MS" w:hAnsi="Trebuchet MS"/>
          <w:sz w:val="18"/>
          <w:szCs w:val="18"/>
        </w:rPr>
        <w:t>": {</w:t>
      </w:r>
    </w:p>
    <w:p w14:paraId="39F40856"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id</w:t>
      </w:r>
      <w:proofErr w:type="gramEnd"/>
      <w:r w:rsidRPr="0048048F">
        <w:rPr>
          <w:rFonts w:ascii="Trebuchet MS" w:hAnsi="Trebuchet MS"/>
          <w:sz w:val="18"/>
          <w:szCs w:val="18"/>
        </w:rPr>
        <w:t>": "67825159-7611-46hb-a987-222e3164cbd1",</w:t>
      </w:r>
    </w:p>
    <w:p w14:paraId="61F090EC"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appcat</w:t>
      </w:r>
      <w:proofErr w:type="gramEnd"/>
      <w:r w:rsidRPr="0048048F">
        <w:rPr>
          <w:rFonts w:ascii="Trebuchet MS" w:hAnsi="Trebuchet MS"/>
          <w:sz w:val="18"/>
          <w:szCs w:val="18"/>
        </w:rPr>
        <w:t>": [</w:t>
      </w:r>
    </w:p>
    <w:p w14:paraId="64F4AB16" w14:textId="77777777" w:rsidR="007C2228" w:rsidRPr="0048048F" w:rsidRDefault="00142D91"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"IAB2-1"</w:t>
      </w:r>
      <w:r w:rsidR="007C2228" w:rsidRPr="0048048F">
        <w:rPr>
          <w:rFonts w:ascii="Trebuchet MS" w:hAnsi="Trebuchet MS"/>
          <w:sz w:val="18"/>
          <w:szCs w:val="18"/>
        </w:rPr>
        <w:t xml:space="preserve">            </w:t>
      </w:r>
    </w:p>
    <w:p w14:paraId="195466C7"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p>
    <w:p w14:paraId="55F79677"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p>
    <w:p w14:paraId="16543996"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device</w:t>
      </w:r>
      <w:proofErr w:type="gramEnd"/>
      <w:r w:rsidRPr="0048048F">
        <w:rPr>
          <w:rFonts w:ascii="Trebuchet MS" w:hAnsi="Trebuchet MS"/>
          <w:sz w:val="18"/>
          <w:szCs w:val="18"/>
        </w:rPr>
        <w:t>": {</w:t>
      </w:r>
    </w:p>
    <w:p w14:paraId="3831E79D" w14:textId="58DC6D2C"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dnt</w:t>
      </w:r>
      <w:proofErr w:type="gramEnd"/>
      <w:r w:rsidRPr="0048048F">
        <w:rPr>
          <w:rFonts w:ascii="Trebuchet MS" w:hAnsi="Trebuchet MS"/>
          <w:sz w:val="18"/>
          <w:szCs w:val="18"/>
        </w:rPr>
        <w:t xml:space="preserve">": </w:t>
      </w:r>
      <w:r w:rsidR="00F852B0" w:rsidRPr="0048048F">
        <w:rPr>
          <w:rFonts w:ascii="Trebuchet MS" w:hAnsi="Trebuchet MS"/>
          <w:sz w:val="18"/>
          <w:szCs w:val="18"/>
        </w:rPr>
        <w:t>1</w:t>
      </w:r>
    </w:p>
    <w:p w14:paraId="6D8F4DBF"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ua</w:t>
      </w:r>
      <w:proofErr w:type="gramEnd"/>
      <w:r w:rsidRPr="0048048F">
        <w:rPr>
          <w:rFonts w:ascii="Trebuchet MS" w:hAnsi="Trebuchet MS"/>
          <w:sz w:val="18"/>
          <w:szCs w:val="18"/>
        </w:rPr>
        <w:t>": "Mozilla/5.0 (iPhone; U; CPU like Mac OS X; en) AppleWebKit/420+ (KHTML, like Gecko) Version/3.0 Mobile/1A543a Safari/419.3",</w:t>
      </w:r>
    </w:p>
    <w:p w14:paraId="2DA67ED1"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ip</w:t>
      </w:r>
      <w:proofErr w:type="gramEnd"/>
      <w:r w:rsidRPr="0048048F">
        <w:rPr>
          <w:rFonts w:ascii="Trebuchet MS" w:hAnsi="Trebuchet MS"/>
          <w:sz w:val="18"/>
          <w:szCs w:val="18"/>
        </w:rPr>
        <w:t>": "192.168.1.8",</w:t>
      </w:r>
    </w:p>
    <w:p w14:paraId="675BD717"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make</w:t>
      </w:r>
      <w:proofErr w:type="gramEnd"/>
      <w:r w:rsidRPr="0048048F">
        <w:rPr>
          <w:rFonts w:ascii="Trebuchet MS" w:hAnsi="Trebuchet MS"/>
          <w:sz w:val="18"/>
          <w:szCs w:val="18"/>
        </w:rPr>
        <w:t>": "Apple",</w:t>
      </w:r>
    </w:p>
    <w:p w14:paraId="49576BEA"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model</w:t>
      </w:r>
      <w:proofErr w:type="gramEnd"/>
      <w:r w:rsidRPr="0048048F">
        <w:rPr>
          <w:rFonts w:ascii="Trebuchet MS" w:hAnsi="Trebuchet MS"/>
          <w:sz w:val="18"/>
          <w:szCs w:val="18"/>
        </w:rPr>
        <w:t>": "iPhone 3GS",</w:t>
      </w:r>
    </w:p>
    <w:p w14:paraId="39D3D2B0"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os</w:t>
      </w:r>
      <w:proofErr w:type="gramEnd"/>
      <w:r w:rsidRPr="0048048F">
        <w:rPr>
          <w:rFonts w:ascii="Trebuchet MS" w:hAnsi="Trebuchet MS"/>
          <w:sz w:val="18"/>
          <w:szCs w:val="18"/>
        </w:rPr>
        <w:t>": "iOS",</w:t>
      </w:r>
    </w:p>
    <w:p w14:paraId="0E468C3F"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osv</w:t>
      </w:r>
      <w:proofErr w:type="gramEnd"/>
      <w:r w:rsidRPr="0048048F">
        <w:rPr>
          <w:rFonts w:ascii="Trebuchet MS" w:hAnsi="Trebuchet MS"/>
          <w:sz w:val="18"/>
          <w:szCs w:val="18"/>
        </w:rPr>
        <w:t>": "4.2.1",</w:t>
      </w:r>
    </w:p>
    <w:p w14:paraId="437F0C5A"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"dpidsha1": "8248a74c6060ff89da9793e3d651dddc36a997f4",</w:t>
      </w:r>
    </w:p>
    <w:p w14:paraId="7C09ACC3"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"dpidmd5": "7669e3fe5b659658715d0687abfccdc5",</w:t>
      </w:r>
    </w:p>
    <w:p w14:paraId="1A35AD67" w14:textId="65DF5B6F" w:rsidR="007C2228" w:rsidRPr="0048048F" w:rsidRDefault="00F852B0"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"devicetype": 5</w:t>
      </w:r>
      <w:r w:rsidR="007C2228" w:rsidRPr="0048048F">
        <w:rPr>
          <w:rFonts w:ascii="Trebuchet MS" w:hAnsi="Trebuchet MS"/>
          <w:sz w:val="18"/>
          <w:szCs w:val="18"/>
        </w:rPr>
        <w:t>,</w:t>
      </w:r>
    </w:p>
    <w:p w14:paraId="184A05F0"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geo</w:t>
      </w:r>
      <w:proofErr w:type="gramEnd"/>
      <w:r w:rsidRPr="0048048F">
        <w:rPr>
          <w:rFonts w:ascii="Trebuchet MS" w:hAnsi="Trebuchet MS"/>
          <w:sz w:val="18"/>
          <w:szCs w:val="18"/>
        </w:rPr>
        <w:t>": {</w:t>
      </w:r>
    </w:p>
    <w:p w14:paraId="6AD28088"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lat</w:t>
      </w:r>
      <w:proofErr w:type="gramEnd"/>
      <w:r w:rsidRPr="0048048F">
        <w:rPr>
          <w:rFonts w:ascii="Trebuchet MS" w:hAnsi="Trebuchet MS"/>
          <w:sz w:val="18"/>
          <w:szCs w:val="18"/>
        </w:rPr>
        <w:t>": 37.73593192759468,</w:t>
      </w:r>
    </w:p>
    <w:p w14:paraId="2899D206"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long</w:t>
      </w:r>
      <w:proofErr w:type="gramEnd"/>
      <w:r w:rsidRPr="0048048F">
        <w:rPr>
          <w:rFonts w:ascii="Trebuchet MS" w:hAnsi="Trebuchet MS"/>
          <w:sz w:val="18"/>
          <w:szCs w:val="18"/>
        </w:rPr>
        <w:t>": -122.4481503906795,</w:t>
      </w:r>
    </w:p>
    <w:p w14:paraId="301B0A52"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country</w:t>
      </w:r>
      <w:proofErr w:type="gramEnd"/>
      <w:r w:rsidRPr="0048048F">
        <w:rPr>
          <w:rFonts w:ascii="Trebuchet MS" w:hAnsi="Trebuchet MS"/>
          <w:sz w:val="18"/>
          <w:szCs w:val="18"/>
        </w:rPr>
        <w:t>": "USA",</w:t>
      </w:r>
    </w:p>
    <w:p w14:paraId="1867B2F9"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ab/>
        <w:t xml:space="preserve">   “</w:t>
      </w:r>
      <w:proofErr w:type="gramStart"/>
      <w:r w:rsidRPr="0048048F">
        <w:rPr>
          <w:rFonts w:ascii="Trebuchet MS" w:hAnsi="Trebuchet MS"/>
          <w:sz w:val="18"/>
          <w:szCs w:val="18"/>
        </w:rPr>
        <w:t>type</w:t>
      </w:r>
      <w:proofErr w:type="gramEnd"/>
      <w:r w:rsidRPr="0048048F">
        <w:rPr>
          <w:rFonts w:ascii="Trebuchet MS" w:hAnsi="Trebuchet MS"/>
          <w:sz w:val="18"/>
          <w:szCs w:val="18"/>
        </w:rPr>
        <w:t>”: 2</w:t>
      </w:r>
    </w:p>
    <w:p w14:paraId="5D49C35C"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p>
    <w:p w14:paraId="71D89682"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ext</w:t>
      </w:r>
      <w:proofErr w:type="gramEnd"/>
      <w:r w:rsidRPr="0048048F">
        <w:rPr>
          <w:rFonts w:ascii="Trebuchet MS" w:hAnsi="Trebuchet MS"/>
          <w:sz w:val="18"/>
          <w:szCs w:val="18"/>
        </w:rPr>
        <w:t>": {</w:t>
      </w:r>
    </w:p>
    <w:p w14:paraId="1D12DD42" w14:textId="77777777" w:rsidR="002C0B4C"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"idfa</w:t>
      </w:r>
      <w:r w:rsidR="002C0B4C" w:rsidRPr="0048048F">
        <w:rPr>
          <w:rFonts w:ascii="Trebuchet MS" w:hAnsi="Trebuchet MS"/>
          <w:sz w:val="18"/>
          <w:szCs w:val="18"/>
        </w:rPr>
        <w:t>sha1</w:t>
      </w:r>
      <w:r w:rsidRPr="0048048F">
        <w:rPr>
          <w:rFonts w:ascii="Trebuchet MS" w:hAnsi="Trebuchet MS"/>
          <w:sz w:val="18"/>
          <w:szCs w:val="18"/>
        </w:rPr>
        <w:t>": "9547d68d1121ee89da9793e3d651dddc36d887e5"</w:t>
      </w:r>
    </w:p>
    <w:p w14:paraId="77BEF355" w14:textId="77777777" w:rsidR="002C0B4C" w:rsidRPr="0048048F" w:rsidRDefault="002C0B4C"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"idfamd5": "9547d68d1121ee89da9793e3d651dddc36d887e5"</w:t>
      </w:r>
    </w:p>
    <w:p w14:paraId="7389F338"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lastRenderedPageBreak/>
        <w:t xml:space="preserve">         }</w:t>
      </w:r>
    </w:p>
    <w:p w14:paraId="0E44A88D" w14:textId="77777777" w:rsidR="007C2228"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 xml:space="preserve">    }</w:t>
      </w:r>
    </w:p>
    <w:p w14:paraId="7B02F0C7" w14:textId="77777777" w:rsidR="00C16E7B" w:rsidRPr="0048048F" w:rsidRDefault="007C2228" w:rsidP="00AD2553">
      <w:pPr>
        <w:pBdr>
          <w:top w:val="single" w:sz="4" w:space="1" w:color="auto"/>
          <w:left w:val="single" w:sz="4" w:space="1" w:color="auto"/>
          <w:bottom w:val="single" w:sz="4" w:space="1" w:color="auto"/>
          <w:right w:val="single" w:sz="4" w:space="1" w:color="auto"/>
        </w:pBdr>
        <w:ind w:left="360"/>
        <w:jc w:val="both"/>
        <w:rPr>
          <w:rFonts w:ascii="Trebuchet MS" w:hAnsi="Trebuchet MS"/>
          <w:sz w:val="18"/>
          <w:szCs w:val="18"/>
        </w:rPr>
      </w:pPr>
      <w:r w:rsidRPr="0048048F">
        <w:rPr>
          <w:rFonts w:ascii="Trebuchet MS" w:hAnsi="Trebuchet MS"/>
          <w:sz w:val="18"/>
          <w:szCs w:val="18"/>
        </w:rPr>
        <w:t>}</w:t>
      </w:r>
    </w:p>
    <w:p w14:paraId="3ADBEE0A" w14:textId="77777777" w:rsidR="0069342B" w:rsidRPr="0048048F" w:rsidRDefault="0069342B" w:rsidP="00AD2553">
      <w:pPr>
        <w:pStyle w:val="Heading2"/>
        <w:numPr>
          <w:ilvl w:val="0"/>
          <w:numId w:val="1"/>
        </w:numPr>
        <w:jc w:val="both"/>
        <w:rPr>
          <w:rFonts w:ascii="Trebuchet MS" w:hAnsi="Trebuchet MS"/>
          <w:color w:val="auto"/>
        </w:rPr>
      </w:pPr>
      <w:bookmarkStart w:id="10" w:name="_Toc368040291"/>
      <w:r w:rsidRPr="0048048F">
        <w:rPr>
          <w:rFonts w:ascii="Trebuchet MS" w:hAnsi="Trebuchet MS"/>
          <w:color w:val="auto"/>
        </w:rPr>
        <w:t>Bid Response Object</w:t>
      </w:r>
      <w:bookmarkEnd w:id="10"/>
    </w:p>
    <w:p w14:paraId="2247D744" w14:textId="77777777" w:rsidR="000A3CAF" w:rsidRPr="0048048F" w:rsidRDefault="000506CA" w:rsidP="00AD2553">
      <w:pPr>
        <w:pStyle w:val="Heading3"/>
        <w:numPr>
          <w:ilvl w:val="0"/>
          <w:numId w:val="21"/>
        </w:numPr>
        <w:jc w:val="both"/>
        <w:rPr>
          <w:rFonts w:ascii="Trebuchet MS" w:hAnsi="Trebuchet MS"/>
          <w:color w:val="auto"/>
          <w:sz w:val="22"/>
          <w:szCs w:val="22"/>
        </w:rPr>
      </w:pPr>
      <w:bookmarkStart w:id="11" w:name="_Toc368040292"/>
      <w:r w:rsidRPr="0048048F">
        <w:rPr>
          <w:rFonts w:ascii="Trebuchet MS" w:eastAsia="Times New Roman" w:hAnsi="Trebuchet MS" w:cs="Times New Roman"/>
          <w:color w:val="auto"/>
          <w:sz w:val="22"/>
          <w:szCs w:val="22"/>
        </w:rPr>
        <w:t>Bid Response Object Hierarchy</w:t>
      </w:r>
      <w:bookmarkEnd w:id="11"/>
    </w:p>
    <w:p w14:paraId="391A192E" w14:textId="77777777" w:rsidR="005F5845" w:rsidRPr="0048048F" w:rsidRDefault="005F5845" w:rsidP="00AD2553">
      <w:pPr>
        <w:pStyle w:val="ListParagraph"/>
        <w:ind w:left="0"/>
        <w:jc w:val="both"/>
        <w:rPr>
          <w:rFonts w:ascii="Trebuchet MS" w:hAnsi="Trebuchet MS"/>
          <w:b/>
          <w:sz w:val="20"/>
          <w:szCs w:val="20"/>
        </w:rPr>
      </w:pPr>
    </w:p>
    <w:tbl>
      <w:tblPr>
        <w:tblStyle w:val="TableGrid"/>
        <w:tblW w:w="5000" w:type="pct"/>
        <w:tblLook w:val="04A0" w:firstRow="1" w:lastRow="0" w:firstColumn="1" w:lastColumn="0" w:noHBand="0" w:noVBand="1"/>
      </w:tblPr>
      <w:tblGrid>
        <w:gridCol w:w="2093"/>
        <w:gridCol w:w="2693"/>
        <w:gridCol w:w="2144"/>
        <w:gridCol w:w="1586"/>
      </w:tblGrid>
      <w:tr w:rsidR="0031631E" w:rsidRPr="0048048F" w14:paraId="13B3AB21" w14:textId="77777777" w:rsidTr="00AD2553">
        <w:tc>
          <w:tcPr>
            <w:tcW w:w="1229" w:type="pct"/>
          </w:tcPr>
          <w:p w14:paraId="3944CC82" w14:textId="77777777" w:rsidR="0031631E" w:rsidRPr="0048048F" w:rsidRDefault="0031631E" w:rsidP="00AD2553">
            <w:pPr>
              <w:jc w:val="both"/>
              <w:rPr>
                <w:rFonts w:ascii="Trebuchet MS" w:hAnsi="Trebuchet MS"/>
                <w:b/>
                <w:sz w:val="20"/>
                <w:szCs w:val="20"/>
              </w:rPr>
            </w:pPr>
            <w:r w:rsidRPr="0048048F">
              <w:rPr>
                <w:rFonts w:ascii="Trebuchet MS" w:hAnsi="Trebuchet MS"/>
                <w:b/>
                <w:sz w:val="20"/>
                <w:szCs w:val="20"/>
              </w:rPr>
              <w:t xml:space="preserve">Object </w:t>
            </w:r>
          </w:p>
        </w:tc>
        <w:tc>
          <w:tcPr>
            <w:tcW w:w="1581" w:type="pct"/>
          </w:tcPr>
          <w:p w14:paraId="1F66660E" w14:textId="77777777" w:rsidR="0031631E" w:rsidRPr="0048048F" w:rsidRDefault="0031631E" w:rsidP="00AD2553">
            <w:pPr>
              <w:jc w:val="both"/>
              <w:rPr>
                <w:rFonts w:ascii="Trebuchet MS" w:hAnsi="Trebuchet MS"/>
                <w:b/>
                <w:sz w:val="20"/>
                <w:szCs w:val="20"/>
              </w:rPr>
            </w:pPr>
            <w:r w:rsidRPr="0048048F">
              <w:rPr>
                <w:rFonts w:ascii="Trebuchet MS" w:hAnsi="Trebuchet MS"/>
                <w:b/>
                <w:sz w:val="20"/>
                <w:szCs w:val="20"/>
              </w:rPr>
              <w:t>Supported</w:t>
            </w:r>
          </w:p>
        </w:tc>
        <w:tc>
          <w:tcPr>
            <w:tcW w:w="1259" w:type="pct"/>
          </w:tcPr>
          <w:p w14:paraId="3665DDDC" w14:textId="77777777" w:rsidR="0031631E" w:rsidRPr="0048048F" w:rsidRDefault="0031631E" w:rsidP="00AD2553">
            <w:pPr>
              <w:jc w:val="both"/>
              <w:rPr>
                <w:rFonts w:ascii="Trebuchet MS" w:hAnsi="Trebuchet MS"/>
                <w:b/>
                <w:sz w:val="20"/>
                <w:szCs w:val="20"/>
              </w:rPr>
            </w:pPr>
            <w:r w:rsidRPr="0048048F">
              <w:rPr>
                <w:rFonts w:ascii="Trebuchet MS" w:hAnsi="Trebuchet MS"/>
                <w:b/>
                <w:sz w:val="20"/>
                <w:szCs w:val="20"/>
              </w:rPr>
              <w:t>OpenRTB 2.0 Reference</w:t>
            </w:r>
          </w:p>
        </w:tc>
        <w:tc>
          <w:tcPr>
            <w:tcW w:w="931" w:type="pct"/>
          </w:tcPr>
          <w:p w14:paraId="7CFD124A" w14:textId="77777777" w:rsidR="0031631E" w:rsidRPr="0048048F" w:rsidRDefault="0031631E" w:rsidP="00AD2553">
            <w:pPr>
              <w:jc w:val="both"/>
              <w:rPr>
                <w:rFonts w:ascii="Trebuchet MS" w:hAnsi="Trebuchet MS"/>
                <w:b/>
                <w:sz w:val="20"/>
                <w:szCs w:val="20"/>
              </w:rPr>
            </w:pPr>
            <w:r w:rsidRPr="0048048F">
              <w:rPr>
                <w:rFonts w:ascii="Trebuchet MS" w:hAnsi="Trebuchet MS"/>
                <w:b/>
                <w:sz w:val="20"/>
                <w:szCs w:val="20"/>
              </w:rPr>
              <w:t>Extensions</w:t>
            </w:r>
          </w:p>
        </w:tc>
      </w:tr>
      <w:tr w:rsidR="0031631E" w:rsidRPr="0048048F" w14:paraId="78F07AFF" w14:textId="77777777" w:rsidTr="00AD2553">
        <w:tc>
          <w:tcPr>
            <w:tcW w:w="1229" w:type="pct"/>
          </w:tcPr>
          <w:p w14:paraId="6EB8C968" w14:textId="77777777" w:rsidR="0031631E" w:rsidRPr="0048048F" w:rsidRDefault="0031631E" w:rsidP="00AD2553">
            <w:pPr>
              <w:jc w:val="both"/>
              <w:rPr>
                <w:rFonts w:ascii="Trebuchet MS" w:hAnsi="Trebuchet MS"/>
                <w:sz w:val="20"/>
                <w:szCs w:val="20"/>
              </w:rPr>
            </w:pPr>
            <w:r w:rsidRPr="0048048F">
              <w:rPr>
                <w:rFonts w:ascii="Trebuchet MS" w:hAnsi="Trebuchet MS"/>
                <w:sz w:val="20"/>
                <w:szCs w:val="20"/>
              </w:rPr>
              <w:t xml:space="preserve">Bid Response  </w:t>
            </w:r>
          </w:p>
          <w:p w14:paraId="4213925E" w14:textId="77777777" w:rsidR="0031631E" w:rsidRPr="0048048F" w:rsidRDefault="0031631E" w:rsidP="00AD2553">
            <w:pPr>
              <w:jc w:val="both"/>
              <w:rPr>
                <w:rFonts w:ascii="Trebuchet MS" w:hAnsi="Trebuchet MS"/>
                <w:i/>
                <w:sz w:val="20"/>
                <w:szCs w:val="20"/>
              </w:rPr>
            </w:pPr>
            <w:r w:rsidRPr="0048048F">
              <w:rPr>
                <w:rFonts w:ascii="Trebuchet MS" w:hAnsi="Trebuchet MS"/>
                <w:i/>
                <w:sz w:val="20"/>
                <w:szCs w:val="20"/>
              </w:rPr>
              <w:t>(Top level object)</w:t>
            </w:r>
          </w:p>
        </w:tc>
        <w:tc>
          <w:tcPr>
            <w:tcW w:w="1581" w:type="pct"/>
          </w:tcPr>
          <w:p w14:paraId="03E2F618" w14:textId="77777777" w:rsidR="0031631E" w:rsidRPr="0048048F" w:rsidRDefault="0031631E" w:rsidP="00AD2553">
            <w:pPr>
              <w:jc w:val="both"/>
              <w:rPr>
                <w:rFonts w:ascii="Trebuchet MS" w:hAnsi="Trebuchet MS"/>
                <w:sz w:val="20"/>
                <w:szCs w:val="20"/>
              </w:rPr>
            </w:pPr>
            <w:r w:rsidRPr="0048048F">
              <w:rPr>
                <w:rFonts w:ascii="Trebuchet MS" w:hAnsi="Trebuchet MS"/>
                <w:sz w:val="20"/>
                <w:szCs w:val="20"/>
              </w:rPr>
              <w:t>Yes</w:t>
            </w:r>
          </w:p>
        </w:tc>
        <w:tc>
          <w:tcPr>
            <w:tcW w:w="1259" w:type="pct"/>
          </w:tcPr>
          <w:p w14:paraId="3507B74F" w14:textId="77777777" w:rsidR="0031631E" w:rsidRPr="0048048F" w:rsidRDefault="0031631E" w:rsidP="00AD2553">
            <w:pPr>
              <w:jc w:val="both"/>
              <w:rPr>
                <w:rFonts w:ascii="Trebuchet MS" w:hAnsi="Trebuchet MS"/>
                <w:sz w:val="20"/>
                <w:szCs w:val="20"/>
              </w:rPr>
            </w:pPr>
            <w:r w:rsidRPr="0048048F">
              <w:rPr>
                <w:rFonts w:ascii="Trebuchet MS" w:hAnsi="Trebuchet MS"/>
                <w:sz w:val="20"/>
                <w:szCs w:val="20"/>
              </w:rPr>
              <w:t>4.3.1</w:t>
            </w:r>
          </w:p>
        </w:tc>
        <w:tc>
          <w:tcPr>
            <w:tcW w:w="931" w:type="pct"/>
          </w:tcPr>
          <w:p w14:paraId="04101B35" w14:textId="77777777" w:rsidR="0031631E" w:rsidRPr="0048048F" w:rsidRDefault="0031631E" w:rsidP="00AD2553">
            <w:pPr>
              <w:jc w:val="both"/>
              <w:rPr>
                <w:rFonts w:ascii="Trebuchet MS" w:hAnsi="Trebuchet MS"/>
                <w:sz w:val="20"/>
                <w:szCs w:val="20"/>
              </w:rPr>
            </w:pPr>
            <w:r w:rsidRPr="0048048F">
              <w:rPr>
                <w:rFonts w:ascii="Trebuchet MS" w:hAnsi="Trebuchet MS"/>
                <w:sz w:val="20"/>
                <w:szCs w:val="20"/>
              </w:rPr>
              <w:t>No</w:t>
            </w:r>
          </w:p>
        </w:tc>
      </w:tr>
      <w:tr w:rsidR="0031631E" w:rsidRPr="0048048F" w14:paraId="7F1A1753" w14:textId="77777777" w:rsidTr="00AD2553">
        <w:tc>
          <w:tcPr>
            <w:tcW w:w="1229" w:type="pct"/>
          </w:tcPr>
          <w:p w14:paraId="3CAB7210" w14:textId="77777777" w:rsidR="0031631E" w:rsidRPr="0048048F" w:rsidRDefault="0031631E" w:rsidP="00AD2553">
            <w:pPr>
              <w:jc w:val="both"/>
              <w:rPr>
                <w:rFonts w:ascii="Trebuchet MS" w:hAnsi="Trebuchet MS"/>
                <w:sz w:val="20"/>
                <w:szCs w:val="20"/>
              </w:rPr>
            </w:pPr>
            <w:r w:rsidRPr="0048048F">
              <w:rPr>
                <w:rFonts w:ascii="Trebuchet MS" w:hAnsi="Trebuchet MS"/>
                <w:sz w:val="20"/>
                <w:szCs w:val="20"/>
              </w:rPr>
              <w:t xml:space="preserve">Seat Bid </w:t>
            </w:r>
          </w:p>
        </w:tc>
        <w:tc>
          <w:tcPr>
            <w:tcW w:w="1581" w:type="pct"/>
          </w:tcPr>
          <w:p w14:paraId="1843992C" w14:textId="77777777" w:rsidR="0031631E" w:rsidRPr="0048048F" w:rsidRDefault="0031631E" w:rsidP="00AD2553">
            <w:pPr>
              <w:jc w:val="both"/>
              <w:rPr>
                <w:rFonts w:ascii="Trebuchet MS" w:hAnsi="Trebuchet MS"/>
                <w:sz w:val="20"/>
                <w:szCs w:val="20"/>
              </w:rPr>
            </w:pPr>
            <w:r w:rsidRPr="0048048F">
              <w:rPr>
                <w:rFonts w:ascii="Trebuchet MS" w:hAnsi="Trebuchet MS"/>
                <w:sz w:val="20"/>
                <w:szCs w:val="20"/>
              </w:rPr>
              <w:t>Yes</w:t>
            </w:r>
          </w:p>
        </w:tc>
        <w:tc>
          <w:tcPr>
            <w:tcW w:w="1259" w:type="pct"/>
          </w:tcPr>
          <w:p w14:paraId="7457D9CA" w14:textId="77777777" w:rsidR="0031631E" w:rsidRPr="0048048F" w:rsidRDefault="005945A5" w:rsidP="00AD2553">
            <w:pPr>
              <w:jc w:val="both"/>
              <w:rPr>
                <w:rFonts w:ascii="Trebuchet MS" w:hAnsi="Trebuchet MS"/>
                <w:sz w:val="20"/>
                <w:szCs w:val="20"/>
              </w:rPr>
            </w:pPr>
            <w:r w:rsidRPr="0048048F">
              <w:rPr>
                <w:rFonts w:ascii="Trebuchet MS" w:hAnsi="Trebuchet MS"/>
                <w:sz w:val="20"/>
                <w:szCs w:val="20"/>
              </w:rPr>
              <w:t>4</w:t>
            </w:r>
            <w:r w:rsidR="0031631E" w:rsidRPr="0048048F">
              <w:rPr>
                <w:rFonts w:ascii="Trebuchet MS" w:hAnsi="Trebuchet MS"/>
                <w:sz w:val="20"/>
                <w:szCs w:val="20"/>
              </w:rPr>
              <w:t>.3.2</w:t>
            </w:r>
          </w:p>
        </w:tc>
        <w:tc>
          <w:tcPr>
            <w:tcW w:w="931" w:type="pct"/>
          </w:tcPr>
          <w:p w14:paraId="694B0C0C" w14:textId="77777777" w:rsidR="0031631E" w:rsidRPr="0048048F" w:rsidRDefault="0031631E" w:rsidP="00AD2553">
            <w:pPr>
              <w:jc w:val="both"/>
              <w:rPr>
                <w:rFonts w:ascii="Trebuchet MS" w:hAnsi="Trebuchet MS"/>
                <w:sz w:val="20"/>
                <w:szCs w:val="20"/>
              </w:rPr>
            </w:pPr>
            <w:r w:rsidRPr="0048048F">
              <w:rPr>
                <w:rFonts w:ascii="Trebuchet MS" w:hAnsi="Trebuchet MS"/>
                <w:sz w:val="20"/>
                <w:szCs w:val="20"/>
              </w:rPr>
              <w:t>Yes</w:t>
            </w:r>
          </w:p>
        </w:tc>
      </w:tr>
      <w:tr w:rsidR="0031631E" w:rsidRPr="0048048F" w14:paraId="5462E5A7" w14:textId="77777777" w:rsidTr="00AD2553">
        <w:tc>
          <w:tcPr>
            <w:tcW w:w="1229" w:type="pct"/>
          </w:tcPr>
          <w:p w14:paraId="26FDCBBB" w14:textId="77777777" w:rsidR="0031631E" w:rsidRPr="0048048F" w:rsidRDefault="005945A5" w:rsidP="00AD2553">
            <w:pPr>
              <w:jc w:val="both"/>
              <w:rPr>
                <w:rFonts w:ascii="Trebuchet MS" w:hAnsi="Trebuchet MS"/>
                <w:sz w:val="20"/>
                <w:szCs w:val="20"/>
              </w:rPr>
            </w:pPr>
            <w:r w:rsidRPr="0048048F">
              <w:rPr>
                <w:rFonts w:ascii="Trebuchet MS" w:hAnsi="Trebuchet MS"/>
                <w:sz w:val="20"/>
                <w:szCs w:val="20"/>
              </w:rPr>
              <w:t xml:space="preserve">Bid </w:t>
            </w:r>
          </w:p>
        </w:tc>
        <w:tc>
          <w:tcPr>
            <w:tcW w:w="1581" w:type="pct"/>
          </w:tcPr>
          <w:p w14:paraId="717D9315" w14:textId="77777777" w:rsidR="0031631E" w:rsidRPr="0048048F" w:rsidRDefault="0031631E" w:rsidP="00AD2553">
            <w:pPr>
              <w:jc w:val="both"/>
              <w:rPr>
                <w:rFonts w:ascii="Trebuchet MS" w:hAnsi="Trebuchet MS"/>
                <w:sz w:val="20"/>
                <w:szCs w:val="20"/>
              </w:rPr>
            </w:pPr>
            <w:r w:rsidRPr="0048048F">
              <w:rPr>
                <w:rFonts w:ascii="Trebuchet MS" w:hAnsi="Trebuchet MS"/>
                <w:sz w:val="20"/>
                <w:szCs w:val="20"/>
              </w:rPr>
              <w:t>Yes</w:t>
            </w:r>
          </w:p>
        </w:tc>
        <w:tc>
          <w:tcPr>
            <w:tcW w:w="1259" w:type="pct"/>
          </w:tcPr>
          <w:p w14:paraId="798077C6" w14:textId="77777777" w:rsidR="0031631E" w:rsidRPr="0048048F" w:rsidRDefault="005945A5" w:rsidP="00AD2553">
            <w:pPr>
              <w:jc w:val="both"/>
              <w:rPr>
                <w:rFonts w:ascii="Trebuchet MS" w:hAnsi="Trebuchet MS"/>
                <w:sz w:val="20"/>
                <w:szCs w:val="20"/>
              </w:rPr>
            </w:pPr>
            <w:r w:rsidRPr="0048048F">
              <w:rPr>
                <w:rFonts w:ascii="Trebuchet MS" w:hAnsi="Trebuchet MS"/>
                <w:sz w:val="20"/>
                <w:szCs w:val="20"/>
              </w:rPr>
              <w:t>4</w:t>
            </w:r>
            <w:r w:rsidR="0031631E" w:rsidRPr="0048048F">
              <w:rPr>
                <w:rFonts w:ascii="Trebuchet MS" w:hAnsi="Trebuchet MS"/>
                <w:sz w:val="20"/>
                <w:szCs w:val="20"/>
              </w:rPr>
              <w:t>.3.3</w:t>
            </w:r>
          </w:p>
        </w:tc>
        <w:tc>
          <w:tcPr>
            <w:tcW w:w="931" w:type="pct"/>
          </w:tcPr>
          <w:p w14:paraId="507FDD8A" w14:textId="77777777" w:rsidR="0031631E" w:rsidRPr="0048048F" w:rsidRDefault="0031631E" w:rsidP="00AD2553">
            <w:pPr>
              <w:jc w:val="both"/>
              <w:rPr>
                <w:rFonts w:ascii="Trebuchet MS" w:hAnsi="Trebuchet MS"/>
                <w:sz w:val="20"/>
                <w:szCs w:val="20"/>
              </w:rPr>
            </w:pPr>
            <w:r w:rsidRPr="0048048F">
              <w:rPr>
                <w:rFonts w:ascii="Trebuchet MS" w:hAnsi="Trebuchet MS"/>
                <w:sz w:val="20"/>
                <w:szCs w:val="20"/>
              </w:rPr>
              <w:t>Yes</w:t>
            </w:r>
          </w:p>
        </w:tc>
      </w:tr>
    </w:tbl>
    <w:p w14:paraId="71110E6F" w14:textId="77777777" w:rsidR="0031631E" w:rsidRPr="0048048F" w:rsidRDefault="005945A5" w:rsidP="00AD2553">
      <w:pPr>
        <w:pStyle w:val="Heading3"/>
        <w:numPr>
          <w:ilvl w:val="0"/>
          <w:numId w:val="21"/>
        </w:numPr>
        <w:jc w:val="both"/>
        <w:rPr>
          <w:rFonts w:ascii="Trebuchet MS" w:hAnsi="Trebuchet MS"/>
          <w:color w:val="auto"/>
          <w:sz w:val="22"/>
          <w:szCs w:val="22"/>
        </w:rPr>
      </w:pPr>
      <w:bookmarkStart w:id="12" w:name="_Toc368040293"/>
      <w:r w:rsidRPr="0048048F">
        <w:rPr>
          <w:rFonts w:ascii="Trebuchet MS" w:hAnsi="Trebuchet MS"/>
          <w:color w:val="auto"/>
          <w:sz w:val="22"/>
          <w:szCs w:val="22"/>
        </w:rPr>
        <w:t>Bid Response Object</w:t>
      </w:r>
      <w:bookmarkEnd w:id="12"/>
    </w:p>
    <w:p w14:paraId="36639F34" w14:textId="77777777" w:rsidR="005945A5" w:rsidRPr="0048048F" w:rsidRDefault="005945A5" w:rsidP="00AD2553">
      <w:pPr>
        <w:pStyle w:val="Heading4"/>
        <w:numPr>
          <w:ilvl w:val="0"/>
          <w:numId w:val="10"/>
        </w:numPr>
        <w:jc w:val="both"/>
        <w:rPr>
          <w:rFonts w:ascii="Trebuchet MS" w:hAnsi="Trebuchet MS"/>
          <w:i w:val="0"/>
          <w:color w:val="auto"/>
          <w:sz w:val="20"/>
          <w:szCs w:val="20"/>
        </w:rPr>
      </w:pPr>
      <w:r w:rsidRPr="0048048F">
        <w:rPr>
          <w:rFonts w:ascii="Trebuchet MS" w:hAnsi="Trebuchet MS"/>
          <w:i w:val="0"/>
          <w:color w:val="auto"/>
          <w:sz w:val="20"/>
          <w:szCs w:val="20"/>
        </w:rPr>
        <w:t>Bid Response Object</w:t>
      </w:r>
    </w:p>
    <w:p w14:paraId="26DF5081" w14:textId="77777777" w:rsidR="005945A5" w:rsidRPr="0048048F" w:rsidRDefault="005945A5" w:rsidP="00AD2553">
      <w:pPr>
        <w:jc w:val="both"/>
        <w:rPr>
          <w:rFonts w:ascii="Trebuchet MS" w:hAnsi="Trebuchet MS"/>
          <w:b/>
          <w:sz w:val="20"/>
          <w:szCs w:val="20"/>
        </w:rPr>
      </w:pPr>
    </w:p>
    <w:tbl>
      <w:tblPr>
        <w:tblStyle w:val="TableGrid"/>
        <w:tblW w:w="5000" w:type="pct"/>
        <w:tblLook w:val="04A0" w:firstRow="1" w:lastRow="0" w:firstColumn="1" w:lastColumn="0" w:noHBand="0" w:noVBand="1"/>
      </w:tblPr>
      <w:tblGrid>
        <w:gridCol w:w="4258"/>
        <w:gridCol w:w="4258"/>
      </w:tblGrid>
      <w:tr w:rsidR="005945A5" w:rsidRPr="0048048F" w14:paraId="664C3B65" w14:textId="77777777" w:rsidTr="00AD2553">
        <w:tc>
          <w:tcPr>
            <w:tcW w:w="2500" w:type="pct"/>
          </w:tcPr>
          <w:p w14:paraId="60202AB2" w14:textId="77777777" w:rsidR="005945A5" w:rsidRPr="0048048F" w:rsidRDefault="005945A5" w:rsidP="00AD2553">
            <w:pPr>
              <w:jc w:val="both"/>
              <w:rPr>
                <w:rFonts w:ascii="Trebuchet MS" w:hAnsi="Trebuchet MS"/>
                <w:b/>
                <w:sz w:val="20"/>
                <w:szCs w:val="20"/>
              </w:rPr>
            </w:pPr>
            <w:r w:rsidRPr="0048048F">
              <w:rPr>
                <w:rFonts w:ascii="Trebuchet MS" w:hAnsi="Trebuchet MS"/>
                <w:b/>
                <w:sz w:val="20"/>
                <w:szCs w:val="20"/>
              </w:rPr>
              <w:t>Field</w:t>
            </w:r>
          </w:p>
        </w:tc>
        <w:tc>
          <w:tcPr>
            <w:tcW w:w="2500" w:type="pct"/>
          </w:tcPr>
          <w:p w14:paraId="4D12D398" w14:textId="77777777" w:rsidR="005945A5" w:rsidRPr="0048048F" w:rsidRDefault="005945A5" w:rsidP="00AD2553">
            <w:pPr>
              <w:jc w:val="both"/>
              <w:rPr>
                <w:rFonts w:ascii="Trebuchet MS" w:hAnsi="Trebuchet MS"/>
                <w:b/>
                <w:sz w:val="20"/>
                <w:szCs w:val="20"/>
              </w:rPr>
            </w:pPr>
            <w:r w:rsidRPr="0048048F">
              <w:rPr>
                <w:rFonts w:ascii="Trebuchet MS" w:hAnsi="Trebuchet MS"/>
                <w:b/>
                <w:sz w:val="20"/>
                <w:szCs w:val="20"/>
              </w:rPr>
              <w:t>Supported</w:t>
            </w:r>
          </w:p>
        </w:tc>
      </w:tr>
      <w:tr w:rsidR="005945A5" w:rsidRPr="0048048F" w14:paraId="58F269A0" w14:textId="77777777" w:rsidTr="00AD2553">
        <w:tc>
          <w:tcPr>
            <w:tcW w:w="2500" w:type="pct"/>
          </w:tcPr>
          <w:p w14:paraId="158F6EFB" w14:textId="77777777" w:rsidR="005945A5" w:rsidRPr="0048048F" w:rsidRDefault="005945A5" w:rsidP="00AD2553">
            <w:pPr>
              <w:jc w:val="both"/>
              <w:rPr>
                <w:rFonts w:ascii="Trebuchet MS" w:hAnsi="Trebuchet MS"/>
                <w:i/>
                <w:sz w:val="20"/>
                <w:szCs w:val="20"/>
              </w:rPr>
            </w:pPr>
            <w:r w:rsidRPr="0048048F">
              <w:rPr>
                <w:rFonts w:ascii="Trebuchet MS" w:hAnsi="Trebuchet MS"/>
                <w:i/>
                <w:sz w:val="20"/>
                <w:szCs w:val="20"/>
              </w:rPr>
              <w:t>id</w:t>
            </w:r>
          </w:p>
        </w:tc>
        <w:tc>
          <w:tcPr>
            <w:tcW w:w="2500" w:type="pct"/>
          </w:tcPr>
          <w:p w14:paraId="3AA14C21" w14:textId="77777777" w:rsidR="005945A5" w:rsidRPr="0048048F" w:rsidRDefault="005945A5" w:rsidP="00AD2553">
            <w:pPr>
              <w:jc w:val="both"/>
              <w:rPr>
                <w:rFonts w:ascii="Trebuchet MS" w:hAnsi="Trebuchet MS"/>
                <w:sz w:val="20"/>
                <w:szCs w:val="20"/>
              </w:rPr>
            </w:pPr>
            <w:r w:rsidRPr="0048048F">
              <w:rPr>
                <w:rFonts w:ascii="Trebuchet MS" w:hAnsi="Trebuchet MS"/>
                <w:sz w:val="20"/>
                <w:szCs w:val="20"/>
              </w:rPr>
              <w:t>Yes</w:t>
            </w:r>
            <w:r w:rsidR="00AD730F" w:rsidRPr="0048048F">
              <w:rPr>
                <w:rFonts w:ascii="Trebuchet MS" w:hAnsi="Trebuchet MS"/>
                <w:sz w:val="20"/>
                <w:szCs w:val="20"/>
              </w:rPr>
              <w:t>. Mandatory.</w:t>
            </w:r>
          </w:p>
        </w:tc>
      </w:tr>
      <w:tr w:rsidR="005945A5" w:rsidRPr="0048048F" w14:paraId="29958FA2" w14:textId="77777777" w:rsidTr="00AD2553">
        <w:tc>
          <w:tcPr>
            <w:tcW w:w="2500" w:type="pct"/>
          </w:tcPr>
          <w:p w14:paraId="66CAFE95" w14:textId="77777777" w:rsidR="005945A5" w:rsidRPr="0048048F" w:rsidRDefault="005945A5" w:rsidP="00AD2553">
            <w:pPr>
              <w:jc w:val="both"/>
              <w:rPr>
                <w:rFonts w:ascii="Trebuchet MS" w:hAnsi="Trebuchet MS"/>
                <w:i/>
                <w:sz w:val="20"/>
                <w:szCs w:val="20"/>
              </w:rPr>
            </w:pPr>
            <w:r w:rsidRPr="0048048F">
              <w:rPr>
                <w:rFonts w:ascii="Trebuchet MS" w:hAnsi="Trebuchet MS"/>
                <w:i/>
                <w:sz w:val="20"/>
                <w:szCs w:val="20"/>
              </w:rPr>
              <w:t>cur</w:t>
            </w:r>
            <w:r w:rsidR="00AD730F" w:rsidRPr="0048048F">
              <w:rPr>
                <w:rFonts w:ascii="Trebuchet MS" w:hAnsi="Trebuchet MS"/>
                <w:i/>
                <w:sz w:val="20"/>
                <w:szCs w:val="20"/>
              </w:rPr>
              <w:t>*</w:t>
            </w:r>
          </w:p>
        </w:tc>
        <w:tc>
          <w:tcPr>
            <w:tcW w:w="2500" w:type="pct"/>
          </w:tcPr>
          <w:p w14:paraId="149583B5" w14:textId="77777777" w:rsidR="00AD730F" w:rsidRPr="0048048F" w:rsidRDefault="005945A5" w:rsidP="00AD2553">
            <w:pPr>
              <w:jc w:val="both"/>
              <w:rPr>
                <w:rFonts w:ascii="Trebuchet MS" w:hAnsi="Trebuchet MS"/>
                <w:sz w:val="20"/>
                <w:szCs w:val="20"/>
              </w:rPr>
            </w:pPr>
            <w:r w:rsidRPr="0048048F">
              <w:rPr>
                <w:rFonts w:ascii="Trebuchet MS" w:hAnsi="Trebuchet MS"/>
                <w:sz w:val="20"/>
                <w:szCs w:val="20"/>
              </w:rPr>
              <w:t xml:space="preserve">No. </w:t>
            </w:r>
          </w:p>
          <w:p w14:paraId="46EA679B" w14:textId="77777777" w:rsidR="005945A5" w:rsidRPr="0048048F" w:rsidRDefault="00AD730F" w:rsidP="00AD2553">
            <w:pPr>
              <w:jc w:val="both"/>
              <w:rPr>
                <w:rFonts w:ascii="Trebuchet MS" w:hAnsi="Trebuchet MS"/>
                <w:sz w:val="20"/>
                <w:szCs w:val="20"/>
              </w:rPr>
            </w:pPr>
            <w:r w:rsidRPr="0048048F">
              <w:rPr>
                <w:rFonts w:ascii="Trebuchet MS" w:hAnsi="Trebuchet MS"/>
                <w:sz w:val="20"/>
                <w:szCs w:val="20"/>
              </w:rPr>
              <w:t xml:space="preserve">* </w:t>
            </w:r>
            <w:r w:rsidR="005945A5" w:rsidRPr="0048048F">
              <w:rPr>
                <w:rFonts w:ascii="Trebuchet MS" w:hAnsi="Trebuchet MS"/>
                <w:sz w:val="20"/>
                <w:szCs w:val="20"/>
              </w:rPr>
              <w:t>Only USD is supported.</w:t>
            </w:r>
          </w:p>
        </w:tc>
      </w:tr>
      <w:tr w:rsidR="005945A5" w:rsidRPr="0048048F" w14:paraId="5B5553F3" w14:textId="77777777" w:rsidTr="00AD2553">
        <w:tc>
          <w:tcPr>
            <w:tcW w:w="2500" w:type="pct"/>
          </w:tcPr>
          <w:p w14:paraId="69B40A06" w14:textId="77777777" w:rsidR="005945A5" w:rsidRPr="0048048F" w:rsidRDefault="005945A5" w:rsidP="00AD2553">
            <w:pPr>
              <w:jc w:val="both"/>
              <w:rPr>
                <w:rFonts w:ascii="Trebuchet MS" w:hAnsi="Trebuchet MS"/>
                <w:i/>
                <w:sz w:val="20"/>
                <w:szCs w:val="20"/>
              </w:rPr>
            </w:pPr>
            <w:r w:rsidRPr="0048048F">
              <w:rPr>
                <w:rFonts w:ascii="Trebuchet MS" w:hAnsi="Trebuchet MS"/>
                <w:i/>
                <w:sz w:val="20"/>
                <w:szCs w:val="20"/>
              </w:rPr>
              <w:t>customdata</w:t>
            </w:r>
          </w:p>
        </w:tc>
        <w:tc>
          <w:tcPr>
            <w:tcW w:w="2500" w:type="pct"/>
          </w:tcPr>
          <w:p w14:paraId="3AF16FA8" w14:textId="77777777" w:rsidR="005945A5" w:rsidRPr="0048048F" w:rsidRDefault="005945A5" w:rsidP="00AD2553">
            <w:pPr>
              <w:jc w:val="both"/>
              <w:rPr>
                <w:rFonts w:ascii="Trebuchet MS" w:hAnsi="Trebuchet MS"/>
                <w:sz w:val="20"/>
                <w:szCs w:val="20"/>
              </w:rPr>
            </w:pPr>
            <w:r w:rsidRPr="0048048F">
              <w:rPr>
                <w:rFonts w:ascii="Trebuchet MS" w:hAnsi="Trebuchet MS"/>
                <w:sz w:val="20"/>
                <w:szCs w:val="20"/>
              </w:rPr>
              <w:t>No.</w:t>
            </w:r>
          </w:p>
        </w:tc>
      </w:tr>
    </w:tbl>
    <w:p w14:paraId="73827BE6" w14:textId="77777777" w:rsidR="005945A5" w:rsidRPr="0048048F" w:rsidRDefault="005945A5" w:rsidP="00AD2553">
      <w:pPr>
        <w:pStyle w:val="Heading4"/>
        <w:numPr>
          <w:ilvl w:val="0"/>
          <w:numId w:val="10"/>
        </w:numPr>
        <w:jc w:val="both"/>
        <w:rPr>
          <w:rFonts w:ascii="Trebuchet MS" w:hAnsi="Trebuchet MS"/>
          <w:i w:val="0"/>
          <w:color w:val="auto"/>
          <w:sz w:val="20"/>
          <w:szCs w:val="20"/>
        </w:rPr>
      </w:pPr>
      <w:r w:rsidRPr="0048048F">
        <w:rPr>
          <w:rFonts w:ascii="Trebuchet MS" w:hAnsi="Trebuchet MS"/>
          <w:i w:val="0"/>
          <w:color w:val="auto"/>
          <w:sz w:val="20"/>
          <w:szCs w:val="20"/>
        </w:rPr>
        <w:t>Seat Bid Object</w:t>
      </w:r>
    </w:p>
    <w:p w14:paraId="6FD81299" w14:textId="77777777" w:rsidR="005945A5" w:rsidRPr="0048048F" w:rsidRDefault="005945A5" w:rsidP="00AD2553">
      <w:pPr>
        <w:jc w:val="both"/>
        <w:rPr>
          <w:rFonts w:ascii="Trebuchet MS" w:hAnsi="Trebuchet MS"/>
          <w:b/>
          <w:sz w:val="20"/>
          <w:szCs w:val="20"/>
        </w:rPr>
      </w:pPr>
    </w:p>
    <w:tbl>
      <w:tblPr>
        <w:tblStyle w:val="TableGrid"/>
        <w:tblW w:w="5000" w:type="pct"/>
        <w:tblLook w:val="04A0" w:firstRow="1" w:lastRow="0" w:firstColumn="1" w:lastColumn="0" w:noHBand="0" w:noVBand="1"/>
      </w:tblPr>
      <w:tblGrid>
        <w:gridCol w:w="4258"/>
        <w:gridCol w:w="4258"/>
      </w:tblGrid>
      <w:tr w:rsidR="005945A5" w:rsidRPr="0048048F" w14:paraId="52F2FA7F" w14:textId="77777777" w:rsidTr="00AD2553">
        <w:tc>
          <w:tcPr>
            <w:tcW w:w="2500" w:type="pct"/>
          </w:tcPr>
          <w:p w14:paraId="4F4E7516" w14:textId="77777777" w:rsidR="005945A5" w:rsidRPr="0048048F" w:rsidRDefault="005945A5" w:rsidP="00AD2553">
            <w:pPr>
              <w:jc w:val="both"/>
              <w:rPr>
                <w:rFonts w:ascii="Trebuchet MS" w:hAnsi="Trebuchet MS"/>
                <w:b/>
                <w:sz w:val="20"/>
                <w:szCs w:val="20"/>
              </w:rPr>
            </w:pPr>
            <w:r w:rsidRPr="0048048F">
              <w:rPr>
                <w:rFonts w:ascii="Trebuchet MS" w:hAnsi="Trebuchet MS"/>
                <w:b/>
                <w:sz w:val="20"/>
                <w:szCs w:val="20"/>
              </w:rPr>
              <w:t>Field</w:t>
            </w:r>
          </w:p>
        </w:tc>
        <w:tc>
          <w:tcPr>
            <w:tcW w:w="2500" w:type="pct"/>
          </w:tcPr>
          <w:p w14:paraId="0FEEB06D" w14:textId="77777777" w:rsidR="005945A5" w:rsidRPr="0048048F" w:rsidRDefault="005945A5" w:rsidP="00AD2553">
            <w:pPr>
              <w:jc w:val="both"/>
              <w:rPr>
                <w:rFonts w:ascii="Trebuchet MS" w:hAnsi="Trebuchet MS"/>
                <w:b/>
                <w:sz w:val="20"/>
                <w:szCs w:val="20"/>
              </w:rPr>
            </w:pPr>
            <w:r w:rsidRPr="0048048F">
              <w:rPr>
                <w:rFonts w:ascii="Trebuchet MS" w:hAnsi="Trebuchet MS"/>
                <w:b/>
                <w:sz w:val="20"/>
                <w:szCs w:val="20"/>
              </w:rPr>
              <w:t>Supported</w:t>
            </w:r>
          </w:p>
        </w:tc>
      </w:tr>
      <w:tr w:rsidR="005945A5" w:rsidRPr="0048048F" w14:paraId="0CB84839" w14:textId="77777777" w:rsidTr="00AD2553">
        <w:tc>
          <w:tcPr>
            <w:tcW w:w="2500" w:type="pct"/>
          </w:tcPr>
          <w:p w14:paraId="4E80BD1E" w14:textId="77777777" w:rsidR="005945A5" w:rsidRPr="0048048F" w:rsidRDefault="00AD730F" w:rsidP="00AD2553">
            <w:pPr>
              <w:jc w:val="both"/>
              <w:rPr>
                <w:rFonts w:ascii="Trebuchet MS" w:hAnsi="Trebuchet MS"/>
                <w:i/>
                <w:sz w:val="20"/>
                <w:szCs w:val="20"/>
              </w:rPr>
            </w:pPr>
            <w:r w:rsidRPr="0048048F">
              <w:rPr>
                <w:rFonts w:ascii="Trebuchet MS" w:hAnsi="Trebuchet MS"/>
                <w:i/>
                <w:sz w:val="20"/>
                <w:szCs w:val="20"/>
              </w:rPr>
              <w:t>seat*</w:t>
            </w:r>
          </w:p>
        </w:tc>
        <w:tc>
          <w:tcPr>
            <w:tcW w:w="2500" w:type="pct"/>
          </w:tcPr>
          <w:p w14:paraId="3BE3FFB7" w14:textId="77777777" w:rsidR="00AD730F" w:rsidRPr="0048048F" w:rsidRDefault="00AD730F" w:rsidP="00AD2553">
            <w:pPr>
              <w:jc w:val="both"/>
              <w:rPr>
                <w:rFonts w:ascii="Trebuchet MS" w:hAnsi="Trebuchet MS"/>
                <w:sz w:val="20"/>
                <w:szCs w:val="20"/>
              </w:rPr>
            </w:pPr>
            <w:r w:rsidRPr="0048048F">
              <w:rPr>
                <w:rFonts w:ascii="Trebuchet MS" w:hAnsi="Trebuchet MS"/>
                <w:sz w:val="20"/>
                <w:szCs w:val="20"/>
              </w:rPr>
              <w:t>Yes. Mandatory.</w:t>
            </w:r>
          </w:p>
          <w:p w14:paraId="34D5E4D3" w14:textId="77777777" w:rsidR="005945A5" w:rsidRPr="0048048F" w:rsidRDefault="00AD730F" w:rsidP="00AD2553">
            <w:pPr>
              <w:jc w:val="both"/>
              <w:rPr>
                <w:rFonts w:ascii="Trebuchet MS" w:hAnsi="Trebuchet MS"/>
                <w:sz w:val="20"/>
                <w:szCs w:val="20"/>
              </w:rPr>
            </w:pPr>
            <w:r w:rsidRPr="0048048F">
              <w:rPr>
                <w:rFonts w:ascii="Trebuchet MS" w:hAnsi="Trebuchet MS"/>
                <w:sz w:val="20"/>
                <w:szCs w:val="20"/>
              </w:rPr>
              <w:t>* InMobi provided advertiser id.</w:t>
            </w:r>
          </w:p>
        </w:tc>
      </w:tr>
      <w:tr w:rsidR="005945A5" w:rsidRPr="0048048F" w14:paraId="49654E81" w14:textId="77777777" w:rsidTr="00AD2553">
        <w:tc>
          <w:tcPr>
            <w:tcW w:w="2500" w:type="pct"/>
          </w:tcPr>
          <w:p w14:paraId="14B776D2" w14:textId="77777777" w:rsidR="005945A5" w:rsidRPr="0048048F" w:rsidRDefault="00AD730F" w:rsidP="00AD2553">
            <w:pPr>
              <w:jc w:val="both"/>
              <w:rPr>
                <w:rFonts w:ascii="Trebuchet MS" w:hAnsi="Trebuchet MS"/>
                <w:i/>
                <w:sz w:val="20"/>
                <w:szCs w:val="20"/>
              </w:rPr>
            </w:pPr>
            <w:r w:rsidRPr="0048048F">
              <w:rPr>
                <w:rFonts w:ascii="Trebuchet MS" w:hAnsi="Trebuchet MS"/>
                <w:i/>
                <w:sz w:val="20"/>
                <w:szCs w:val="20"/>
              </w:rPr>
              <w:t>group</w:t>
            </w:r>
          </w:p>
        </w:tc>
        <w:tc>
          <w:tcPr>
            <w:tcW w:w="2500" w:type="pct"/>
          </w:tcPr>
          <w:p w14:paraId="5D560E09" w14:textId="77777777" w:rsidR="005945A5" w:rsidRPr="0048048F" w:rsidRDefault="00AD730F" w:rsidP="00AD2553">
            <w:pPr>
              <w:jc w:val="both"/>
              <w:rPr>
                <w:rFonts w:ascii="Trebuchet MS" w:hAnsi="Trebuchet MS"/>
                <w:sz w:val="20"/>
                <w:szCs w:val="20"/>
              </w:rPr>
            </w:pPr>
            <w:r w:rsidRPr="0048048F">
              <w:rPr>
                <w:rFonts w:ascii="Trebuchet MS" w:hAnsi="Trebuchet MS"/>
                <w:sz w:val="20"/>
                <w:szCs w:val="20"/>
              </w:rPr>
              <w:t>No.</w:t>
            </w:r>
          </w:p>
        </w:tc>
      </w:tr>
    </w:tbl>
    <w:p w14:paraId="4E817F88" w14:textId="77777777" w:rsidR="00AD730F" w:rsidRPr="0048048F" w:rsidRDefault="00AD730F" w:rsidP="00AD2553">
      <w:pPr>
        <w:pStyle w:val="Heading4"/>
        <w:numPr>
          <w:ilvl w:val="0"/>
          <w:numId w:val="10"/>
        </w:numPr>
        <w:jc w:val="both"/>
        <w:rPr>
          <w:rFonts w:ascii="Trebuchet MS" w:hAnsi="Trebuchet MS"/>
          <w:b w:val="0"/>
          <w:i w:val="0"/>
          <w:color w:val="auto"/>
          <w:sz w:val="20"/>
          <w:szCs w:val="20"/>
        </w:rPr>
      </w:pPr>
      <w:r w:rsidRPr="0048048F">
        <w:rPr>
          <w:rFonts w:ascii="Trebuchet MS" w:hAnsi="Trebuchet MS"/>
          <w:i w:val="0"/>
          <w:color w:val="auto"/>
          <w:sz w:val="20"/>
          <w:szCs w:val="20"/>
        </w:rPr>
        <w:t>Bid Object</w:t>
      </w:r>
    </w:p>
    <w:p w14:paraId="590667FC" w14:textId="77777777" w:rsidR="00AD730F" w:rsidRPr="0048048F" w:rsidRDefault="00AD730F" w:rsidP="00AD2553">
      <w:pPr>
        <w:pStyle w:val="ListParagraph"/>
        <w:jc w:val="both"/>
        <w:rPr>
          <w:rFonts w:ascii="Trebuchet MS" w:hAnsi="Trebuchet MS"/>
          <w:b/>
          <w:sz w:val="20"/>
          <w:szCs w:val="20"/>
        </w:rPr>
      </w:pPr>
    </w:p>
    <w:tbl>
      <w:tblPr>
        <w:tblStyle w:val="TableGrid"/>
        <w:tblW w:w="5000" w:type="pct"/>
        <w:tblLook w:val="04A0" w:firstRow="1" w:lastRow="0" w:firstColumn="1" w:lastColumn="0" w:noHBand="0" w:noVBand="1"/>
      </w:tblPr>
      <w:tblGrid>
        <w:gridCol w:w="4258"/>
        <w:gridCol w:w="4258"/>
      </w:tblGrid>
      <w:tr w:rsidR="00AD730F" w:rsidRPr="0048048F" w14:paraId="5B9C0530" w14:textId="77777777" w:rsidTr="00AD2553">
        <w:tc>
          <w:tcPr>
            <w:tcW w:w="2500" w:type="pct"/>
          </w:tcPr>
          <w:p w14:paraId="65D017BF" w14:textId="77777777" w:rsidR="00AD730F" w:rsidRPr="0048048F" w:rsidRDefault="00AD730F" w:rsidP="00AD2553">
            <w:pPr>
              <w:jc w:val="both"/>
              <w:rPr>
                <w:rFonts w:ascii="Trebuchet MS" w:hAnsi="Trebuchet MS"/>
                <w:b/>
                <w:sz w:val="20"/>
                <w:szCs w:val="20"/>
              </w:rPr>
            </w:pPr>
            <w:r w:rsidRPr="0048048F">
              <w:rPr>
                <w:rFonts w:ascii="Trebuchet MS" w:hAnsi="Trebuchet MS"/>
                <w:b/>
                <w:sz w:val="20"/>
                <w:szCs w:val="20"/>
              </w:rPr>
              <w:t>Field</w:t>
            </w:r>
          </w:p>
        </w:tc>
        <w:tc>
          <w:tcPr>
            <w:tcW w:w="2500" w:type="pct"/>
          </w:tcPr>
          <w:p w14:paraId="7B2BD51F" w14:textId="77777777" w:rsidR="00AD730F" w:rsidRPr="0048048F" w:rsidRDefault="00AD730F" w:rsidP="00AD2553">
            <w:pPr>
              <w:jc w:val="both"/>
              <w:rPr>
                <w:rFonts w:ascii="Trebuchet MS" w:hAnsi="Trebuchet MS"/>
                <w:b/>
                <w:sz w:val="20"/>
                <w:szCs w:val="20"/>
              </w:rPr>
            </w:pPr>
            <w:r w:rsidRPr="0048048F">
              <w:rPr>
                <w:rFonts w:ascii="Trebuchet MS" w:hAnsi="Trebuchet MS"/>
                <w:b/>
                <w:sz w:val="20"/>
                <w:szCs w:val="20"/>
              </w:rPr>
              <w:t>Supported</w:t>
            </w:r>
          </w:p>
        </w:tc>
      </w:tr>
      <w:tr w:rsidR="00AD730F" w:rsidRPr="0048048F" w14:paraId="11D6D443" w14:textId="77777777" w:rsidTr="00AD2553">
        <w:tc>
          <w:tcPr>
            <w:tcW w:w="2500" w:type="pct"/>
          </w:tcPr>
          <w:p w14:paraId="0B7FF741" w14:textId="77777777" w:rsidR="00AD730F" w:rsidRPr="0048048F" w:rsidRDefault="00AD730F" w:rsidP="00AD2553">
            <w:pPr>
              <w:jc w:val="both"/>
              <w:rPr>
                <w:rFonts w:ascii="Trebuchet MS" w:hAnsi="Trebuchet MS"/>
                <w:i/>
                <w:sz w:val="20"/>
                <w:szCs w:val="20"/>
              </w:rPr>
            </w:pPr>
            <w:r w:rsidRPr="0048048F">
              <w:rPr>
                <w:rFonts w:ascii="Trebuchet MS" w:hAnsi="Trebuchet MS"/>
                <w:i/>
                <w:sz w:val="20"/>
                <w:szCs w:val="20"/>
              </w:rPr>
              <w:t>id</w:t>
            </w:r>
          </w:p>
        </w:tc>
        <w:tc>
          <w:tcPr>
            <w:tcW w:w="2500" w:type="pct"/>
          </w:tcPr>
          <w:p w14:paraId="473D32E8" w14:textId="77777777" w:rsidR="00AD730F" w:rsidRPr="0048048F" w:rsidRDefault="00AD730F" w:rsidP="00AD2553">
            <w:pPr>
              <w:jc w:val="both"/>
              <w:rPr>
                <w:rFonts w:ascii="Trebuchet MS" w:hAnsi="Trebuchet MS"/>
                <w:sz w:val="20"/>
                <w:szCs w:val="20"/>
              </w:rPr>
            </w:pPr>
            <w:r w:rsidRPr="0048048F">
              <w:rPr>
                <w:rFonts w:ascii="Trebuchet MS" w:hAnsi="Trebuchet MS"/>
                <w:sz w:val="20"/>
                <w:szCs w:val="20"/>
              </w:rPr>
              <w:t>Yes. Mandatory.</w:t>
            </w:r>
          </w:p>
        </w:tc>
      </w:tr>
      <w:tr w:rsidR="00AD730F" w:rsidRPr="0048048F" w14:paraId="778F1D20" w14:textId="77777777" w:rsidTr="00AD2553">
        <w:tc>
          <w:tcPr>
            <w:tcW w:w="2500" w:type="pct"/>
          </w:tcPr>
          <w:p w14:paraId="7999C9FB" w14:textId="77777777" w:rsidR="00AD730F" w:rsidRPr="0048048F" w:rsidRDefault="00AD730F" w:rsidP="00AD2553">
            <w:pPr>
              <w:jc w:val="both"/>
              <w:rPr>
                <w:rFonts w:ascii="Trebuchet MS" w:hAnsi="Trebuchet MS"/>
                <w:i/>
                <w:sz w:val="20"/>
                <w:szCs w:val="20"/>
              </w:rPr>
            </w:pPr>
            <w:r w:rsidRPr="0048048F">
              <w:rPr>
                <w:rFonts w:ascii="Trebuchet MS" w:hAnsi="Trebuchet MS"/>
                <w:i/>
                <w:sz w:val="20"/>
                <w:szCs w:val="20"/>
              </w:rPr>
              <w:t>impid</w:t>
            </w:r>
          </w:p>
        </w:tc>
        <w:tc>
          <w:tcPr>
            <w:tcW w:w="2500" w:type="pct"/>
          </w:tcPr>
          <w:p w14:paraId="1BE69281" w14:textId="77777777" w:rsidR="00AD730F" w:rsidRPr="0048048F" w:rsidRDefault="00AD730F" w:rsidP="00AD2553">
            <w:pPr>
              <w:jc w:val="both"/>
              <w:rPr>
                <w:rFonts w:ascii="Trebuchet MS" w:hAnsi="Trebuchet MS"/>
                <w:sz w:val="20"/>
                <w:szCs w:val="20"/>
              </w:rPr>
            </w:pPr>
            <w:r w:rsidRPr="0048048F">
              <w:rPr>
                <w:rFonts w:ascii="Trebuchet MS" w:hAnsi="Trebuchet MS"/>
                <w:sz w:val="20"/>
                <w:szCs w:val="20"/>
              </w:rPr>
              <w:t>Yes. Mandatory.</w:t>
            </w:r>
          </w:p>
        </w:tc>
      </w:tr>
      <w:tr w:rsidR="00AD730F" w:rsidRPr="0048048F" w14:paraId="7EF46C3C" w14:textId="77777777" w:rsidTr="00AD2553">
        <w:tc>
          <w:tcPr>
            <w:tcW w:w="2500" w:type="pct"/>
          </w:tcPr>
          <w:p w14:paraId="485D52A7" w14:textId="77777777" w:rsidR="00AD730F" w:rsidRPr="0048048F" w:rsidRDefault="00AD730F" w:rsidP="00AD2553">
            <w:pPr>
              <w:jc w:val="both"/>
              <w:rPr>
                <w:rFonts w:ascii="Trebuchet MS" w:hAnsi="Trebuchet MS"/>
                <w:i/>
                <w:sz w:val="20"/>
                <w:szCs w:val="20"/>
              </w:rPr>
            </w:pPr>
            <w:r w:rsidRPr="0048048F">
              <w:rPr>
                <w:rFonts w:ascii="Trebuchet MS" w:hAnsi="Trebuchet MS"/>
                <w:i/>
                <w:sz w:val="20"/>
                <w:szCs w:val="20"/>
              </w:rPr>
              <w:t>price</w:t>
            </w:r>
          </w:p>
        </w:tc>
        <w:tc>
          <w:tcPr>
            <w:tcW w:w="2500" w:type="pct"/>
          </w:tcPr>
          <w:p w14:paraId="3F38BE97" w14:textId="77777777" w:rsidR="00AD730F" w:rsidRPr="0048048F" w:rsidRDefault="00AD730F" w:rsidP="00AD2553">
            <w:pPr>
              <w:jc w:val="both"/>
              <w:rPr>
                <w:rFonts w:ascii="Trebuchet MS" w:hAnsi="Trebuchet MS"/>
                <w:sz w:val="20"/>
                <w:szCs w:val="20"/>
              </w:rPr>
            </w:pPr>
            <w:r w:rsidRPr="0048048F">
              <w:rPr>
                <w:rFonts w:ascii="Trebuchet MS" w:hAnsi="Trebuchet MS"/>
                <w:sz w:val="20"/>
                <w:szCs w:val="20"/>
              </w:rPr>
              <w:t>Yes. Mandatory.</w:t>
            </w:r>
          </w:p>
        </w:tc>
      </w:tr>
      <w:tr w:rsidR="00AD730F" w:rsidRPr="0048048F" w14:paraId="3BD62798" w14:textId="77777777" w:rsidTr="00AD2553">
        <w:tc>
          <w:tcPr>
            <w:tcW w:w="2500" w:type="pct"/>
          </w:tcPr>
          <w:p w14:paraId="01E941A5" w14:textId="77777777" w:rsidR="00AD730F" w:rsidRPr="0048048F" w:rsidRDefault="00AD730F" w:rsidP="00AD2553">
            <w:pPr>
              <w:jc w:val="both"/>
              <w:rPr>
                <w:rFonts w:ascii="Trebuchet MS" w:hAnsi="Trebuchet MS"/>
                <w:i/>
                <w:sz w:val="20"/>
                <w:szCs w:val="20"/>
              </w:rPr>
            </w:pPr>
            <w:r w:rsidRPr="0048048F">
              <w:rPr>
                <w:rFonts w:ascii="Trebuchet MS" w:hAnsi="Trebuchet MS"/>
                <w:i/>
                <w:sz w:val="20"/>
                <w:szCs w:val="20"/>
              </w:rPr>
              <w:t>adid</w:t>
            </w:r>
          </w:p>
        </w:tc>
        <w:tc>
          <w:tcPr>
            <w:tcW w:w="2500" w:type="pct"/>
          </w:tcPr>
          <w:p w14:paraId="6C88168E" w14:textId="77777777" w:rsidR="00AD730F" w:rsidRPr="0048048F" w:rsidRDefault="00AD730F" w:rsidP="00AD2553">
            <w:pPr>
              <w:jc w:val="both"/>
              <w:rPr>
                <w:rFonts w:ascii="Trebuchet MS" w:hAnsi="Trebuchet MS"/>
                <w:sz w:val="20"/>
                <w:szCs w:val="20"/>
              </w:rPr>
            </w:pPr>
            <w:r w:rsidRPr="0048048F">
              <w:rPr>
                <w:rFonts w:ascii="Trebuchet MS" w:hAnsi="Trebuchet MS"/>
                <w:sz w:val="20"/>
                <w:szCs w:val="20"/>
              </w:rPr>
              <w:t>Yes.</w:t>
            </w:r>
          </w:p>
        </w:tc>
      </w:tr>
      <w:tr w:rsidR="00AD730F" w:rsidRPr="0048048F" w14:paraId="60F58D27" w14:textId="77777777" w:rsidTr="00AD2553">
        <w:tc>
          <w:tcPr>
            <w:tcW w:w="2500" w:type="pct"/>
          </w:tcPr>
          <w:p w14:paraId="21B9D341" w14:textId="77777777" w:rsidR="00AD730F" w:rsidRPr="0048048F" w:rsidRDefault="00AD730F" w:rsidP="00AD2553">
            <w:pPr>
              <w:jc w:val="both"/>
              <w:rPr>
                <w:rFonts w:ascii="Trebuchet MS" w:hAnsi="Trebuchet MS"/>
                <w:i/>
                <w:sz w:val="20"/>
                <w:szCs w:val="20"/>
              </w:rPr>
            </w:pPr>
            <w:r w:rsidRPr="0048048F">
              <w:rPr>
                <w:rFonts w:ascii="Trebuchet MS" w:hAnsi="Trebuchet MS"/>
                <w:i/>
                <w:sz w:val="20"/>
                <w:szCs w:val="20"/>
              </w:rPr>
              <w:t>nurl</w:t>
            </w:r>
          </w:p>
        </w:tc>
        <w:tc>
          <w:tcPr>
            <w:tcW w:w="2500" w:type="pct"/>
          </w:tcPr>
          <w:p w14:paraId="70EA20B4" w14:textId="77777777" w:rsidR="00AD730F" w:rsidRPr="0048048F" w:rsidRDefault="00AD730F" w:rsidP="00AD2553">
            <w:pPr>
              <w:jc w:val="both"/>
              <w:rPr>
                <w:rFonts w:ascii="Trebuchet MS" w:hAnsi="Trebuchet MS"/>
                <w:sz w:val="20"/>
                <w:szCs w:val="20"/>
              </w:rPr>
            </w:pPr>
            <w:r w:rsidRPr="0048048F">
              <w:rPr>
                <w:rFonts w:ascii="Trebuchet MS" w:hAnsi="Trebuchet MS"/>
                <w:sz w:val="20"/>
                <w:szCs w:val="20"/>
              </w:rPr>
              <w:t>Yes.</w:t>
            </w:r>
          </w:p>
        </w:tc>
      </w:tr>
      <w:tr w:rsidR="00AD730F" w:rsidRPr="0048048F" w14:paraId="0FA384BF" w14:textId="77777777" w:rsidTr="00AD2553">
        <w:tc>
          <w:tcPr>
            <w:tcW w:w="2500" w:type="pct"/>
          </w:tcPr>
          <w:p w14:paraId="4735036F" w14:textId="77777777" w:rsidR="00AD730F" w:rsidRPr="0048048F" w:rsidRDefault="00AD730F" w:rsidP="00AD2553">
            <w:pPr>
              <w:jc w:val="both"/>
              <w:rPr>
                <w:rFonts w:ascii="Trebuchet MS" w:hAnsi="Trebuchet MS"/>
                <w:i/>
                <w:sz w:val="20"/>
                <w:szCs w:val="20"/>
              </w:rPr>
            </w:pPr>
            <w:r w:rsidRPr="0048048F">
              <w:rPr>
                <w:rFonts w:ascii="Trebuchet MS" w:hAnsi="Trebuchet MS"/>
                <w:i/>
                <w:sz w:val="20"/>
                <w:szCs w:val="20"/>
              </w:rPr>
              <w:t>adm</w:t>
            </w:r>
          </w:p>
        </w:tc>
        <w:tc>
          <w:tcPr>
            <w:tcW w:w="2500" w:type="pct"/>
          </w:tcPr>
          <w:p w14:paraId="57D1933D" w14:textId="77777777" w:rsidR="00AD730F" w:rsidRPr="0048048F" w:rsidRDefault="00AD730F" w:rsidP="00AD2553">
            <w:pPr>
              <w:jc w:val="both"/>
              <w:rPr>
                <w:rFonts w:ascii="Trebuchet MS" w:hAnsi="Trebuchet MS"/>
                <w:sz w:val="20"/>
                <w:szCs w:val="20"/>
              </w:rPr>
            </w:pPr>
            <w:r w:rsidRPr="0048048F">
              <w:rPr>
                <w:rFonts w:ascii="Trebuchet MS" w:hAnsi="Trebuchet MS"/>
                <w:sz w:val="20"/>
                <w:szCs w:val="20"/>
              </w:rPr>
              <w:t xml:space="preserve">Yes. Mandatory.  </w:t>
            </w:r>
          </w:p>
          <w:p w14:paraId="1E0A63CD" w14:textId="77777777" w:rsidR="00AD730F" w:rsidRPr="0048048F" w:rsidRDefault="00AD730F" w:rsidP="00AD2553">
            <w:pPr>
              <w:jc w:val="both"/>
              <w:rPr>
                <w:rFonts w:ascii="Trebuchet MS" w:hAnsi="Trebuchet MS"/>
                <w:sz w:val="20"/>
                <w:szCs w:val="20"/>
              </w:rPr>
            </w:pPr>
            <w:r w:rsidRPr="0048048F">
              <w:rPr>
                <w:rFonts w:ascii="Trebuchet MS" w:hAnsi="Trebuchet MS"/>
                <w:sz w:val="20"/>
                <w:szCs w:val="20"/>
              </w:rPr>
              <w:t xml:space="preserve">Supported format: HTML. </w:t>
            </w:r>
          </w:p>
        </w:tc>
      </w:tr>
      <w:tr w:rsidR="00AD730F" w:rsidRPr="0048048F" w14:paraId="0B664DCC" w14:textId="77777777" w:rsidTr="00AD2553">
        <w:tc>
          <w:tcPr>
            <w:tcW w:w="2500" w:type="pct"/>
          </w:tcPr>
          <w:p w14:paraId="0F283BA0" w14:textId="77777777" w:rsidR="00AD730F" w:rsidRPr="0048048F" w:rsidRDefault="00AD730F" w:rsidP="00AD2553">
            <w:pPr>
              <w:jc w:val="both"/>
              <w:rPr>
                <w:rFonts w:ascii="Trebuchet MS" w:hAnsi="Trebuchet MS"/>
                <w:i/>
                <w:sz w:val="20"/>
                <w:szCs w:val="20"/>
              </w:rPr>
            </w:pPr>
            <w:r w:rsidRPr="0048048F">
              <w:rPr>
                <w:rFonts w:ascii="Trebuchet MS" w:hAnsi="Trebuchet MS"/>
                <w:i/>
                <w:sz w:val="20"/>
                <w:szCs w:val="20"/>
              </w:rPr>
              <w:t>adomain</w:t>
            </w:r>
          </w:p>
        </w:tc>
        <w:tc>
          <w:tcPr>
            <w:tcW w:w="2500" w:type="pct"/>
          </w:tcPr>
          <w:p w14:paraId="1584315C" w14:textId="12A36AB4" w:rsidR="00AD730F" w:rsidRPr="0048048F" w:rsidRDefault="00AD730F" w:rsidP="00AD2553">
            <w:pPr>
              <w:jc w:val="both"/>
              <w:rPr>
                <w:rFonts w:ascii="Trebuchet MS" w:hAnsi="Trebuchet MS"/>
                <w:sz w:val="20"/>
                <w:szCs w:val="20"/>
              </w:rPr>
            </w:pPr>
            <w:r w:rsidRPr="0048048F">
              <w:rPr>
                <w:rFonts w:ascii="Trebuchet MS" w:hAnsi="Trebuchet MS"/>
                <w:sz w:val="20"/>
                <w:szCs w:val="20"/>
              </w:rPr>
              <w:t xml:space="preserve">Yes. </w:t>
            </w:r>
            <w:r w:rsidR="002045B2">
              <w:rPr>
                <w:rFonts w:ascii="Trebuchet MS" w:hAnsi="Trebuchet MS"/>
                <w:sz w:val="20"/>
                <w:szCs w:val="20"/>
              </w:rPr>
              <w:t>Mandatory</w:t>
            </w:r>
          </w:p>
        </w:tc>
      </w:tr>
      <w:tr w:rsidR="00AD730F" w:rsidRPr="0048048F" w14:paraId="54FAA7B6" w14:textId="77777777" w:rsidTr="00AD2553">
        <w:tc>
          <w:tcPr>
            <w:tcW w:w="2500" w:type="pct"/>
          </w:tcPr>
          <w:p w14:paraId="6EC34780" w14:textId="77777777" w:rsidR="00AD730F" w:rsidRPr="0048048F" w:rsidRDefault="00AD730F" w:rsidP="00AD2553">
            <w:pPr>
              <w:jc w:val="both"/>
              <w:rPr>
                <w:rFonts w:ascii="Trebuchet MS" w:hAnsi="Trebuchet MS"/>
                <w:i/>
                <w:sz w:val="20"/>
                <w:szCs w:val="20"/>
              </w:rPr>
            </w:pPr>
            <w:r w:rsidRPr="0048048F">
              <w:rPr>
                <w:rFonts w:ascii="Trebuchet MS" w:hAnsi="Trebuchet MS"/>
                <w:i/>
                <w:sz w:val="20"/>
                <w:szCs w:val="20"/>
              </w:rPr>
              <w:t>iurl</w:t>
            </w:r>
          </w:p>
        </w:tc>
        <w:tc>
          <w:tcPr>
            <w:tcW w:w="2500" w:type="pct"/>
          </w:tcPr>
          <w:p w14:paraId="549AE2C6" w14:textId="7D190A10" w:rsidR="00AD730F" w:rsidRPr="0048048F" w:rsidRDefault="00AD730F" w:rsidP="00AD2553">
            <w:pPr>
              <w:jc w:val="both"/>
              <w:rPr>
                <w:rFonts w:ascii="Trebuchet MS" w:hAnsi="Trebuchet MS"/>
                <w:sz w:val="20"/>
                <w:szCs w:val="20"/>
              </w:rPr>
            </w:pPr>
            <w:r w:rsidRPr="0048048F">
              <w:rPr>
                <w:rFonts w:ascii="Trebuchet MS" w:hAnsi="Trebuchet MS"/>
                <w:sz w:val="20"/>
                <w:szCs w:val="20"/>
              </w:rPr>
              <w:t>Yes.</w:t>
            </w:r>
            <w:r w:rsidR="002045B2">
              <w:rPr>
                <w:rFonts w:ascii="Trebuchet MS" w:hAnsi="Trebuchet MS"/>
                <w:sz w:val="20"/>
                <w:szCs w:val="20"/>
              </w:rPr>
              <w:t xml:space="preserve"> Mandatory</w:t>
            </w:r>
          </w:p>
        </w:tc>
      </w:tr>
      <w:tr w:rsidR="00AD730F" w:rsidRPr="0048048F" w14:paraId="14DC77F2" w14:textId="77777777" w:rsidTr="00AD2553">
        <w:tc>
          <w:tcPr>
            <w:tcW w:w="2500" w:type="pct"/>
          </w:tcPr>
          <w:p w14:paraId="2F00CC88" w14:textId="77777777" w:rsidR="00AD730F" w:rsidRPr="0048048F" w:rsidRDefault="00AD730F" w:rsidP="00AD2553">
            <w:pPr>
              <w:jc w:val="both"/>
              <w:rPr>
                <w:rFonts w:ascii="Trebuchet MS" w:hAnsi="Trebuchet MS"/>
                <w:i/>
                <w:sz w:val="20"/>
                <w:szCs w:val="20"/>
              </w:rPr>
            </w:pPr>
            <w:r w:rsidRPr="0048048F">
              <w:rPr>
                <w:rFonts w:ascii="Trebuchet MS" w:hAnsi="Trebuchet MS"/>
                <w:i/>
                <w:sz w:val="20"/>
                <w:szCs w:val="20"/>
              </w:rPr>
              <w:t>cid</w:t>
            </w:r>
          </w:p>
        </w:tc>
        <w:tc>
          <w:tcPr>
            <w:tcW w:w="2500" w:type="pct"/>
          </w:tcPr>
          <w:p w14:paraId="4CB347F6" w14:textId="77777777" w:rsidR="00AD730F" w:rsidRPr="0048048F" w:rsidRDefault="00AD730F" w:rsidP="00AD2553">
            <w:pPr>
              <w:jc w:val="both"/>
              <w:rPr>
                <w:rFonts w:ascii="Trebuchet MS" w:hAnsi="Trebuchet MS"/>
                <w:sz w:val="20"/>
                <w:szCs w:val="20"/>
              </w:rPr>
            </w:pPr>
            <w:r w:rsidRPr="0048048F">
              <w:rPr>
                <w:rFonts w:ascii="Trebuchet MS" w:hAnsi="Trebuchet MS"/>
                <w:sz w:val="20"/>
                <w:szCs w:val="20"/>
              </w:rPr>
              <w:t>Yes.</w:t>
            </w:r>
          </w:p>
        </w:tc>
      </w:tr>
      <w:tr w:rsidR="00AD730F" w:rsidRPr="0048048F" w14:paraId="0E0D42DC" w14:textId="77777777" w:rsidTr="00AD2553">
        <w:tc>
          <w:tcPr>
            <w:tcW w:w="2500" w:type="pct"/>
          </w:tcPr>
          <w:p w14:paraId="68F22EA4" w14:textId="77777777" w:rsidR="00AD730F" w:rsidRPr="0048048F" w:rsidRDefault="00AD730F" w:rsidP="00AD2553">
            <w:pPr>
              <w:jc w:val="both"/>
              <w:rPr>
                <w:rFonts w:ascii="Trebuchet MS" w:hAnsi="Trebuchet MS"/>
                <w:i/>
                <w:sz w:val="20"/>
                <w:szCs w:val="20"/>
              </w:rPr>
            </w:pPr>
            <w:r w:rsidRPr="0048048F">
              <w:rPr>
                <w:rFonts w:ascii="Trebuchet MS" w:hAnsi="Trebuchet MS"/>
                <w:i/>
                <w:sz w:val="20"/>
                <w:szCs w:val="20"/>
              </w:rPr>
              <w:t>crid</w:t>
            </w:r>
          </w:p>
        </w:tc>
        <w:tc>
          <w:tcPr>
            <w:tcW w:w="2500" w:type="pct"/>
          </w:tcPr>
          <w:p w14:paraId="2DF43E78" w14:textId="0EE4DDAE" w:rsidR="00AD730F" w:rsidRPr="0048048F" w:rsidRDefault="00AD730F" w:rsidP="00AD2553">
            <w:pPr>
              <w:jc w:val="both"/>
              <w:rPr>
                <w:rFonts w:ascii="Trebuchet MS" w:hAnsi="Trebuchet MS"/>
                <w:sz w:val="20"/>
                <w:szCs w:val="20"/>
              </w:rPr>
            </w:pPr>
            <w:r w:rsidRPr="0048048F">
              <w:rPr>
                <w:rFonts w:ascii="Trebuchet MS" w:hAnsi="Trebuchet MS"/>
                <w:sz w:val="20"/>
                <w:szCs w:val="20"/>
              </w:rPr>
              <w:t>Yes.</w:t>
            </w:r>
            <w:r w:rsidR="002045B2">
              <w:rPr>
                <w:rFonts w:ascii="Trebuchet MS" w:hAnsi="Trebuchet MS"/>
                <w:sz w:val="20"/>
                <w:szCs w:val="20"/>
              </w:rPr>
              <w:t xml:space="preserve"> Mandatory</w:t>
            </w:r>
          </w:p>
        </w:tc>
      </w:tr>
      <w:tr w:rsidR="00AD730F" w:rsidRPr="0048048F" w14:paraId="6294FA42" w14:textId="77777777" w:rsidTr="00AD2553">
        <w:tc>
          <w:tcPr>
            <w:tcW w:w="2500" w:type="pct"/>
          </w:tcPr>
          <w:p w14:paraId="2DCAAD6B" w14:textId="77777777" w:rsidR="00AD730F" w:rsidRPr="0048048F" w:rsidRDefault="00AD730F" w:rsidP="00AD2553">
            <w:pPr>
              <w:jc w:val="both"/>
              <w:rPr>
                <w:rFonts w:ascii="Trebuchet MS" w:hAnsi="Trebuchet MS"/>
                <w:i/>
                <w:sz w:val="20"/>
                <w:szCs w:val="20"/>
              </w:rPr>
            </w:pPr>
            <w:r w:rsidRPr="0048048F">
              <w:rPr>
                <w:rFonts w:ascii="Trebuchet MS" w:hAnsi="Trebuchet MS"/>
                <w:i/>
                <w:sz w:val="20"/>
                <w:szCs w:val="20"/>
              </w:rPr>
              <w:t>attr</w:t>
            </w:r>
          </w:p>
        </w:tc>
        <w:tc>
          <w:tcPr>
            <w:tcW w:w="2500" w:type="pct"/>
          </w:tcPr>
          <w:p w14:paraId="536B9DE3" w14:textId="22413E9A" w:rsidR="00AD730F" w:rsidRPr="0048048F" w:rsidRDefault="00AD730F" w:rsidP="00AD2553">
            <w:pPr>
              <w:jc w:val="both"/>
              <w:rPr>
                <w:rFonts w:ascii="Trebuchet MS" w:hAnsi="Trebuchet MS"/>
                <w:sz w:val="20"/>
                <w:szCs w:val="20"/>
              </w:rPr>
            </w:pPr>
            <w:r w:rsidRPr="0048048F">
              <w:rPr>
                <w:rFonts w:ascii="Trebuchet MS" w:hAnsi="Trebuchet MS"/>
                <w:sz w:val="20"/>
                <w:szCs w:val="20"/>
              </w:rPr>
              <w:t>Yes.</w:t>
            </w:r>
            <w:r w:rsidR="002045B2">
              <w:rPr>
                <w:rFonts w:ascii="Trebuchet MS" w:hAnsi="Trebuchet MS"/>
                <w:sz w:val="20"/>
                <w:szCs w:val="20"/>
              </w:rPr>
              <w:t xml:space="preserve"> Mandatory</w:t>
            </w:r>
          </w:p>
        </w:tc>
      </w:tr>
      <w:tr w:rsidR="00AD730F" w:rsidRPr="0048048F" w14:paraId="277FF36D" w14:textId="77777777" w:rsidTr="00AD2553">
        <w:tc>
          <w:tcPr>
            <w:tcW w:w="2500" w:type="pct"/>
          </w:tcPr>
          <w:p w14:paraId="0851AC4B" w14:textId="77777777" w:rsidR="00AD730F" w:rsidRPr="0048048F" w:rsidRDefault="00AD730F" w:rsidP="00AD2553">
            <w:pPr>
              <w:jc w:val="both"/>
              <w:rPr>
                <w:rFonts w:ascii="Trebuchet MS" w:hAnsi="Trebuchet MS"/>
                <w:i/>
                <w:sz w:val="20"/>
                <w:szCs w:val="20"/>
              </w:rPr>
            </w:pPr>
            <w:r w:rsidRPr="0048048F">
              <w:rPr>
                <w:rFonts w:ascii="Trebuchet MS" w:hAnsi="Trebuchet MS"/>
                <w:i/>
                <w:sz w:val="20"/>
                <w:szCs w:val="20"/>
              </w:rPr>
              <w:t>ext</w:t>
            </w:r>
          </w:p>
        </w:tc>
        <w:tc>
          <w:tcPr>
            <w:tcW w:w="2500" w:type="pct"/>
          </w:tcPr>
          <w:p w14:paraId="404B6574" w14:textId="77777777" w:rsidR="00AD730F" w:rsidRPr="0048048F" w:rsidRDefault="00AD730F" w:rsidP="00AD2553">
            <w:pPr>
              <w:jc w:val="both"/>
              <w:rPr>
                <w:rFonts w:ascii="Trebuchet MS" w:hAnsi="Trebuchet MS"/>
                <w:sz w:val="20"/>
                <w:szCs w:val="20"/>
              </w:rPr>
            </w:pPr>
            <w:r w:rsidRPr="0048048F">
              <w:rPr>
                <w:rFonts w:ascii="Trebuchet MS" w:hAnsi="Trebuchet MS"/>
                <w:sz w:val="20"/>
                <w:szCs w:val="20"/>
              </w:rPr>
              <w:t>Yes.</w:t>
            </w:r>
          </w:p>
        </w:tc>
      </w:tr>
    </w:tbl>
    <w:p w14:paraId="72AA5FBB" w14:textId="77777777" w:rsidR="00AD730F" w:rsidRPr="0048048F" w:rsidRDefault="00AD730F" w:rsidP="00AD2553">
      <w:pPr>
        <w:jc w:val="both"/>
        <w:rPr>
          <w:rFonts w:ascii="Trebuchet MS" w:hAnsi="Trebuchet MS"/>
          <w:b/>
          <w:sz w:val="20"/>
          <w:szCs w:val="20"/>
        </w:rPr>
      </w:pPr>
    </w:p>
    <w:p w14:paraId="0D277F8C" w14:textId="77777777" w:rsidR="00273244" w:rsidRPr="0048048F" w:rsidRDefault="00273244" w:rsidP="00AD2553">
      <w:pPr>
        <w:jc w:val="both"/>
        <w:rPr>
          <w:rFonts w:ascii="Trebuchet MS" w:hAnsi="Trebuchet MS"/>
          <w:b/>
          <w:sz w:val="20"/>
          <w:szCs w:val="20"/>
        </w:rPr>
      </w:pPr>
      <w:r w:rsidRPr="0048048F">
        <w:rPr>
          <w:rFonts w:ascii="Trebuchet MS" w:hAnsi="Trebuchet MS"/>
          <w:b/>
          <w:sz w:val="20"/>
          <w:szCs w:val="20"/>
        </w:rPr>
        <w:br w:type="page"/>
      </w:r>
    </w:p>
    <w:p w14:paraId="3F54E604" w14:textId="77777777" w:rsidR="00AD730F" w:rsidRPr="0048048F" w:rsidRDefault="00273244" w:rsidP="00AD2553">
      <w:pPr>
        <w:pStyle w:val="Heading3"/>
        <w:numPr>
          <w:ilvl w:val="0"/>
          <w:numId w:val="21"/>
        </w:numPr>
        <w:jc w:val="both"/>
        <w:rPr>
          <w:rFonts w:ascii="Trebuchet MS" w:hAnsi="Trebuchet MS"/>
          <w:color w:val="auto"/>
          <w:sz w:val="22"/>
          <w:szCs w:val="22"/>
        </w:rPr>
      </w:pPr>
      <w:bookmarkStart w:id="13" w:name="_Toc368040294"/>
      <w:r w:rsidRPr="0048048F">
        <w:rPr>
          <w:rFonts w:ascii="Trebuchet MS" w:hAnsi="Trebuchet MS"/>
          <w:color w:val="auto"/>
          <w:sz w:val="22"/>
          <w:szCs w:val="22"/>
        </w:rPr>
        <w:lastRenderedPageBreak/>
        <w:t>Sample Bid Response</w:t>
      </w:r>
      <w:bookmarkEnd w:id="13"/>
    </w:p>
    <w:p w14:paraId="3708FE39" w14:textId="77777777" w:rsidR="00273244" w:rsidRPr="0048048F" w:rsidRDefault="00273244" w:rsidP="00AD2553">
      <w:pPr>
        <w:jc w:val="both"/>
        <w:rPr>
          <w:rFonts w:ascii="Trebuchet MS" w:hAnsi="Trebuchet MS"/>
          <w:b/>
          <w:sz w:val="20"/>
          <w:szCs w:val="20"/>
        </w:rPr>
      </w:pPr>
    </w:p>
    <w:p w14:paraId="6F0D9138" w14:textId="77777777" w:rsidR="00273244" w:rsidRPr="0048048F" w:rsidRDefault="00273244" w:rsidP="00AD2553">
      <w:pPr>
        <w:pBdr>
          <w:top w:val="single" w:sz="4" w:space="1" w:color="auto"/>
          <w:left w:val="single" w:sz="4" w:space="4" w:color="auto"/>
          <w:bottom w:val="single" w:sz="4" w:space="1" w:color="auto"/>
          <w:right w:val="single" w:sz="4" w:space="4" w:color="auto"/>
        </w:pBdr>
        <w:ind w:left="360"/>
        <w:jc w:val="both"/>
        <w:rPr>
          <w:rFonts w:ascii="Trebuchet MS" w:hAnsi="Trebuchet MS"/>
          <w:sz w:val="18"/>
          <w:szCs w:val="18"/>
        </w:rPr>
      </w:pPr>
      <w:r w:rsidRPr="0048048F">
        <w:rPr>
          <w:rFonts w:ascii="Trebuchet MS" w:hAnsi="Trebuchet MS"/>
          <w:sz w:val="18"/>
          <w:szCs w:val="18"/>
        </w:rPr>
        <w:t>{</w:t>
      </w:r>
    </w:p>
    <w:p w14:paraId="7688FA3E" w14:textId="77777777" w:rsidR="00273244" w:rsidRPr="0048048F" w:rsidRDefault="00273244" w:rsidP="00AD2553">
      <w:pPr>
        <w:pBdr>
          <w:top w:val="single" w:sz="4" w:space="1" w:color="auto"/>
          <w:left w:val="single" w:sz="4" w:space="4" w:color="auto"/>
          <w:bottom w:val="single" w:sz="4" w:space="1" w:color="auto"/>
          <w:right w:val="single" w:sz="4" w:space="4"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id</w:t>
      </w:r>
      <w:proofErr w:type="gramEnd"/>
      <w:r w:rsidRPr="0048048F">
        <w:rPr>
          <w:rFonts w:ascii="Trebuchet MS" w:hAnsi="Trebuchet MS"/>
          <w:sz w:val="18"/>
          <w:szCs w:val="18"/>
        </w:rPr>
        <w:t>": "1234567890",</w:t>
      </w:r>
    </w:p>
    <w:p w14:paraId="7FF501BF" w14:textId="77777777" w:rsidR="00273244" w:rsidRPr="0048048F" w:rsidRDefault="00273244" w:rsidP="00AD2553">
      <w:pPr>
        <w:pBdr>
          <w:top w:val="single" w:sz="4" w:space="1" w:color="auto"/>
          <w:left w:val="single" w:sz="4" w:space="4" w:color="auto"/>
          <w:bottom w:val="single" w:sz="4" w:space="1" w:color="auto"/>
          <w:right w:val="single" w:sz="4" w:space="4"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seatbid</w:t>
      </w:r>
      <w:proofErr w:type="gramEnd"/>
      <w:r w:rsidRPr="0048048F">
        <w:rPr>
          <w:rFonts w:ascii="Trebuchet MS" w:hAnsi="Trebuchet MS"/>
          <w:sz w:val="18"/>
          <w:szCs w:val="18"/>
        </w:rPr>
        <w:t>": [</w:t>
      </w:r>
    </w:p>
    <w:p w14:paraId="75510BDF" w14:textId="77777777" w:rsidR="00273244" w:rsidRPr="0048048F" w:rsidRDefault="00273244" w:rsidP="00AD2553">
      <w:pPr>
        <w:pBdr>
          <w:top w:val="single" w:sz="4" w:space="1" w:color="auto"/>
          <w:left w:val="single" w:sz="4" w:space="4" w:color="auto"/>
          <w:bottom w:val="single" w:sz="4" w:space="1" w:color="auto"/>
          <w:right w:val="single" w:sz="4" w:space="4" w:color="auto"/>
        </w:pBdr>
        <w:ind w:left="360"/>
        <w:jc w:val="both"/>
        <w:rPr>
          <w:rFonts w:ascii="Trebuchet MS" w:hAnsi="Trebuchet MS"/>
          <w:sz w:val="18"/>
          <w:szCs w:val="18"/>
        </w:rPr>
      </w:pPr>
      <w:r w:rsidRPr="0048048F">
        <w:rPr>
          <w:rFonts w:ascii="Trebuchet MS" w:hAnsi="Trebuchet MS"/>
          <w:sz w:val="18"/>
          <w:szCs w:val="18"/>
        </w:rPr>
        <w:t xml:space="preserve">        {</w:t>
      </w:r>
    </w:p>
    <w:p w14:paraId="41416438" w14:textId="77777777" w:rsidR="00273244" w:rsidRPr="0048048F" w:rsidRDefault="00273244" w:rsidP="00AD2553">
      <w:pPr>
        <w:pBdr>
          <w:top w:val="single" w:sz="4" w:space="1" w:color="auto"/>
          <w:left w:val="single" w:sz="4" w:space="4" w:color="auto"/>
          <w:bottom w:val="single" w:sz="4" w:space="1" w:color="auto"/>
          <w:right w:val="single" w:sz="4" w:space="4"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bid</w:t>
      </w:r>
      <w:proofErr w:type="gramEnd"/>
      <w:r w:rsidRPr="0048048F">
        <w:rPr>
          <w:rFonts w:ascii="Trebuchet MS" w:hAnsi="Trebuchet MS"/>
          <w:sz w:val="18"/>
          <w:szCs w:val="18"/>
        </w:rPr>
        <w:t>": [</w:t>
      </w:r>
    </w:p>
    <w:p w14:paraId="04AE9C14" w14:textId="77777777" w:rsidR="00273244" w:rsidRPr="0048048F" w:rsidRDefault="00273244" w:rsidP="00AD2553">
      <w:pPr>
        <w:pBdr>
          <w:top w:val="single" w:sz="4" w:space="1" w:color="auto"/>
          <w:left w:val="single" w:sz="4" w:space="4" w:color="auto"/>
          <w:bottom w:val="single" w:sz="4" w:space="1" w:color="auto"/>
          <w:right w:val="single" w:sz="4" w:space="4" w:color="auto"/>
        </w:pBdr>
        <w:ind w:left="360"/>
        <w:jc w:val="both"/>
        <w:rPr>
          <w:rFonts w:ascii="Trebuchet MS" w:hAnsi="Trebuchet MS"/>
          <w:sz w:val="18"/>
          <w:szCs w:val="18"/>
        </w:rPr>
      </w:pPr>
      <w:r w:rsidRPr="0048048F">
        <w:rPr>
          <w:rFonts w:ascii="Trebuchet MS" w:hAnsi="Trebuchet MS"/>
          <w:sz w:val="18"/>
          <w:szCs w:val="18"/>
        </w:rPr>
        <w:t xml:space="preserve">                {</w:t>
      </w:r>
    </w:p>
    <w:p w14:paraId="39A655AD" w14:textId="77777777" w:rsidR="00273244" w:rsidRPr="0048048F" w:rsidRDefault="00273244" w:rsidP="00AD2553">
      <w:pPr>
        <w:pBdr>
          <w:top w:val="single" w:sz="4" w:space="1" w:color="auto"/>
          <w:left w:val="single" w:sz="4" w:space="4" w:color="auto"/>
          <w:bottom w:val="single" w:sz="4" w:space="1" w:color="auto"/>
          <w:right w:val="single" w:sz="4" w:space="4"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id</w:t>
      </w:r>
      <w:proofErr w:type="gramEnd"/>
      <w:r w:rsidRPr="0048048F">
        <w:rPr>
          <w:rFonts w:ascii="Trebuchet MS" w:hAnsi="Trebuchet MS"/>
          <w:sz w:val="18"/>
          <w:szCs w:val="18"/>
        </w:rPr>
        <w:t>": "1",</w:t>
      </w:r>
    </w:p>
    <w:p w14:paraId="3D31A058" w14:textId="77777777" w:rsidR="00273244" w:rsidRPr="0048048F" w:rsidRDefault="00273244" w:rsidP="00AD2553">
      <w:pPr>
        <w:pBdr>
          <w:top w:val="single" w:sz="4" w:space="1" w:color="auto"/>
          <w:left w:val="single" w:sz="4" w:space="4" w:color="auto"/>
          <w:bottom w:val="single" w:sz="4" w:space="1" w:color="auto"/>
          <w:right w:val="single" w:sz="4" w:space="4"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impid</w:t>
      </w:r>
      <w:proofErr w:type="gramEnd"/>
      <w:r w:rsidRPr="0048048F">
        <w:rPr>
          <w:rFonts w:ascii="Trebuchet MS" w:hAnsi="Trebuchet MS"/>
          <w:sz w:val="18"/>
          <w:szCs w:val="18"/>
        </w:rPr>
        <w:t>": " ad825159-7611-46ab-a987-222e3164cbd1",</w:t>
      </w:r>
    </w:p>
    <w:p w14:paraId="33E12949" w14:textId="77777777" w:rsidR="00273244" w:rsidRPr="0048048F" w:rsidRDefault="00273244" w:rsidP="00AD2553">
      <w:pPr>
        <w:pBdr>
          <w:top w:val="single" w:sz="4" w:space="1" w:color="auto"/>
          <w:left w:val="single" w:sz="4" w:space="4" w:color="auto"/>
          <w:bottom w:val="single" w:sz="4" w:space="1" w:color="auto"/>
          <w:right w:val="single" w:sz="4" w:space="4"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price</w:t>
      </w:r>
      <w:proofErr w:type="gramEnd"/>
      <w:r w:rsidRPr="0048048F">
        <w:rPr>
          <w:rFonts w:ascii="Trebuchet MS" w:hAnsi="Trebuchet MS"/>
          <w:sz w:val="18"/>
          <w:szCs w:val="18"/>
        </w:rPr>
        <w:t>": 0.60,</w:t>
      </w:r>
    </w:p>
    <w:p w14:paraId="5FF99CC6" w14:textId="77777777" w:rsidR="00273244" w:rsidRPr="0048048F" w:rsidRDefault="00273244" w:rsidP="00AD2553">
      <w:pPr>
        <w:pBdr>
          <w:top w:val="single" w:sz="4" w:space="1" w:color="auto"/>
          <w:left w:val="single" w:sz="4" w:space="4" w:color="auto"/>
          <w:bottom w:val="single" w:sz="4" w:space="1" w:color="auto"/>
          <w:right w:val="single" w:sz="4" w:space="4"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adid</w:t>
      </w:r>
      <w:proofErr w:type="gramEnd"/>
      <w:r w:rsidRPr="0048048F">
        <w:rPr>
          <w:rFonts w:ascii="Trebuchet MS" w:hAnsi="Trebuchet MS"/>
          <w:sz w:val="18"/>
          <w:szCs w:val="18"/>
        </w:rPr>
        <w:t>": " 67825159-7611-46hb-j987-222e3164cbd1",</w:t>
      </w:r>
    </w:p>
    <w:p w14:paraId="06004E2C" w14:textId="77777777" w:rsidR="00273244" w:rsidRPr="0048048F" w:rsidRDefault="00273244" w:rsidP="00AD2553">
      <w:pPr>
        <w:pBdr>
          <w:top w:val="single" w:sz="4" w:space="1" w:color="auto"/>
          <w:left w:val="single" w:sz="4" w:space="4" w:color="auto"/>
          <w:bottom w:val="single" w:sz="4" w:space="1" w:color="auto"/>
          <w:right w:val="single" w:sz="4" w:space="4"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adomain</w:t>
      </w:r>
      <w:proofErr w:type="gramEnd"/>
      <w:r w:rsidRPr="0048048F">
        <w:rPr>
          <w:rFonts w:ascii="Trebuchet MS" w:hAnsi="Trebuchet MS"/>
          <w:sz w:val="18"/>
          <w:szCs w:val="18"/>
        </w:rPr>
        <w:t>": [</w:t>
      </w:r>
    </w:p>
    <w:p w14:paraId="54C39339" w14:textId="77777777" w:rsidR="00273244" w:rsidRPr="0048048F" w:rsidRDefault="00273244" w:rsidP="00AD2553">
      <w:pPr>
        <w:pBdr>
          <w:top w:val="single" w:sz="4" w:space="1" w:color="auto"/>
          <w:left w:val="single" w:sz="4" w:space="4" w:color="auto"/>
          <w:bottom w:val="single" w:sz="4" w:space="1" w:color="auto"/>
          <w:right w:val="single" w:sz="4" w:space="4" w:color="auto"/>
        </w:pBdr>
        <w:ind w:left="360"/>
        <w:jc w:val="both"/>
        <w:rPr>
          <w:rFonts w:ascii="Trebuchet MS" w:hAnsi="Trebuchet MS"/>
          <w:sz w:val="18"/>
          <w:szCs w:val="18"/>
        </w:rPr>
      </w:pPr>
      <w:r w:rsidRPr="0048048F">
        <w:rPr>
          <w:rFonts w:ascii="Trebuchet MS" w:hAnsi="Trebuchet MS"/>
          <w:sz w:val="18"/>
          <w:szCs w:val="18"/>
        </w:rPr>
        <w:t xml:space="preserve">                        "www.zeptolab.com"</w:t>
      </w:r>
    </w:p>
    <w:p w14:paraId="6DF3D61C" w14:textId="77777777" w:rsidR="00273244" w:rsidRDefault="00273244" w:rsidP="00AD2553">
      <w:pPr>
        <w:pBdr>
          <w:top w:val="single" w:sz="4" w:space="1" w:color="auto"/>
          <w:left w:val="single" w:sz="4" w:space="4" w:color="auto"/>
          <w:bottom w:val="single" w:sz="4" w:space="1" w:color="auto"/>
          <w:right w:val="single" w:sz="4" w:space="4" w:color="auto"/>
        </w:pBdr>
        <w:ind w:left="360"/>
        <w:jc w:val="both"/>
        <w:rPr>
          <w:rFonts w:ascii="Trebuchet MS" w:hAnsi="Trebuchet MS"/>
          <w:sz w:val="18"/>
          <w:szCs w:val="18"/>
        </w:rPr>
      </w:pPr>
      <w:r w:rsidRPr="0048048F">
        <w:rPr>
          <w:rFonts w:ascii="Trebuchet MS" w:hAnsi="Trebuchet MS"/>
          <w:sz w:val="18"/>
          <w:szCs w:val="18"/>
        </w:rPr>
        <w:t xml:space="preserve">                    ],</w:t>
      </w:r>
    </w:p>
    <w:p w14:paraId="3C0B712A" w14:textId="1E1DC2EA" w:rsidR="002045B2" w:rsidRDefault="002045B2" w:rsidP="00AD2553">
      <w:pPr>
        <w:pBdr>
          <w:top w:val="single" w:sz="4" w:space="1" w:color="auto"/>
          <w:left w:val="single" w:sz="4" w:space="4" w:color="auto"/>
          <w:bottom w:val="single" w:sz="4" w:space="1" w:color="auto"/>
          <w:right w:val="single" w:sz="4" w:space="4" w:color="auto"/>
        </w:pBdr>
        <w:ind w:left="360"/>
        <w:jc w:val="both"/>
        <w:rPr>
          <w:rFonts w:ascii="Trebuchet MS" w:hAnsi="Trebuchet MS"/>
          <w:sz w:val="18"/>
          <w:szCs w:val="18"/>
        </w:rPr>
      </w:pPr>
      <w:r>
        <w:rPr>
          <w:rFonts w:ascii="Trebuchet MS" w:hAnsi="Trebuchet MS"/>
          <w:sz w:val="18"/>
          <w:szCs w:val="18"/>
        </w:rPr>
        <w:tab/>
      </w:r>
      <w:r>
        <w:rPr>
          <w:rFonts w:ascii="Trebuchet MS" w:hAnsi="Trebuchet MS"/>
          <w:sz w:val="18"/>
          <w:szCs w:val="18"/>
        </w:rPr>
        <w:tab/>
        <w:t>“</w:t>
      </w:r>
      <w:proofErr w:type="spellStart"/>
      <w:proofErr w:type="gramStart"/>
      <w:r>
        <w:rPr>
          <w:rFonts w:ascii="Trebuchet MS" w:hAnsi="Trebuchet MS"/>
          <w:sz w:val="18"/>
          <w:szCs w:val="18"/>
        </w:rPr>
        <w:t>attr</w:t>
      </w:r>
      <w:proofErr w:type="spellEnd"/>
      <w:proofErr w:type="gramEnd"/>
      <w:r>
        <w:rPr>
          <w:rFonts w:ascii="Trebuchet MS" w:hAnsi="Trebuchet MS"/>
          <w:sz w:val="18"/>
          <w:szCs w:val="18"/>
        </w:rPr>
        <w:t>”: [</w:t>
      </w:r>
    </w:p>
    <w:p w14:paraId="37EB5B24" w14:textId="77777777" w:rsidR="002045B2" w:rsidRDefault="002045B2" w:rsidP="00AD2553">
      <w:pPr>
        <w:pBdr>
          <w:top w:val="single" w:sz="4" w:space="1" w:color="auto"/>
          <w:left w:val="single" w:sz="4" w:space="4" w:color="auto"/>
          <w:bottom w:val="single" w:sz="4" w:space="1" w:color="auto"/>
          <w:right w:val="single" w:sz="4" w:space="4" w:color="auto"/>
        </w:pBdr>
        <w:ind w:left="360"/>
        <w:jc w:val="both"/>
        <w:rPr>
          <w:rFonts w:ascii="Trebuchet MS" w:hAnsi="Trebuchet MS"/>
          <w:sz w:val="18"/>
          <w:szCs w:val="18"/>
        </w:rPr>
      </w:pPr>
      <w:r>
        <w:rPr>
          <w:rFonts w:ascii="Trebuchet MS" w:hAnsi="Trebuchet MS"/>
          <w:sz w:val="18"/>
          <w:szCs w:val="18"/>
        </w:rPr>
        <w:tab/>
      </w:r>
      <w:r>
        <w:rPr>
          <w:rFonts w:ascii="Trebuchet MS" w:hAnsi="Trebuchet MS"/>
          <w:sz w:val="18"/>
          <w:szCs w:val="18"/>
        </w:rPr>
        <w:tab/>
        <w:t xml:space="preserve">    0,</w:t>
      </w:r>
    </w:p>
    <w:p w14:paraId="6E90680F" w14:textId="30F050BB" w:rsidR="002045B2" w:rsidRDefault="002045B2" w:rsidP="00AD2553">
      <w:pPr>
        <w:pBdr>
          <w:top w:val="single" w:sz="4" w:space="1" w:color="auto"/>
          <w:left w:val="single" w:sz="4" w:space="4" w:color="auto"/>
          <w:bottom w:val="single" w:sz="4" w:space="1" w:color="auto"/>
          <w:right w:val="single" w:sz="4" w:space="4" w:color="auto"/>
        </w:pBdr>
        <w:ind w:left="360"/>
        <w:jc w:val="both"/>
        <w:rPr>
          <w:rFonts w:ascii="Trebuchet MS" w:hAnsi="Trebuchet MS"/>
          <w:sz w:val="18"/>
          <w:szCs w:val="18"/>
        </w:rPr>
      </w:pPr>
      <w:r>
        <w:rPr>
          <w:rFonts w:ascii="Trebuchet MS" w:hAnsi="Trebuchet MS"/>
          <w:sz w:val="18"/>
          <w:szCs w:val="18"/>
        </w:rPr>
        <w:tab/>
      </w:r>
      <w:r>
        <w:rPr>
          <w:rFonts w:ascii="Trebuchet MS" w:hAnsi="Trebuchet MS"/>
          <w:sz w:val="18"/>
          <w:szCs w:val="18"/>
        </w:rPr>
        <w:tab/>
        <w:t xml:space="preserve">    1</w:t>
      </w:r>
      <w:r>
        <w:rPr>
          <w:rFonts w:ascii="Trebuchet MS" w:hAnsi="Trebuchet MS"/>
          <w:sz w:val="18"/>
          <w:szCs w:val="18"/>
        </w:rPr>
        <w:tab/>
      </w:r>
    </w:p>
    <w:p w14:paraId="21F70F96" w14:textId="76CB412E" w:rsidR="002045B2" w:rsidRPr="0048048F" w:rsidRDefault="002045B2" w:rsidP="00AD2553">
      <w:pPr>
        <w:pBdr>
          <w:top w:val="single" w:sz="4" w:space="1" w:color="auto"/>
          <w:left w:val="single" w:sz="4" w:space="4" w:color="auto"/>
          <w:bottom w:val="single" w:sz="4" w:space="1" w:color="auto"/>
          <w:right w:val="single" w:sz="4" w:space="4" w:color="auto"/>
        </w:pBdr>
        <w:ind w:left="360"/>
        <w:jc w:val="both"/>
        <w:rPr>
          <w:rFonts w:ascii="Trebuchet MS" w:hAnsi="Trebuchet MS"/>
          <w:sz w:val="18"/>
          <w:szCs w:val="18"/>
        </w:rPr>
      </w:pPr>
      <w:r>
        <w:rPr>
          <w:rFonts w:ascii="Trebuchet MS" w:hAnsi="Trebuchet MS"/>
          <w:sz w:val="18"/>
          <w:szCs w:val="18"/>
        </w:rPr>
        <w:tab/>
      </w:r>
      <w:r>
        <w:rPr>
          <w:rFonts w:ascii="Trebuchet MS" w:hAnsi="Trebuchet MS"/>
          <w:sz w:val="18"/>
          <w:szCs w:val="18"/>
        </w:rPr>
        <w:tab/>
        <w:t>],</w:t>
      </w:r>
    </w:p>
    <w:p w14:paraId="3E69D94C" w14:textId="77777777" w:rsidR="00273244" w:rsidRPr="0048048F" w:rsidRDefault="00273244" w:rsidP="00AD2553">
      <w:pPr>
        <w:pBdr>
          <w:top w:val="single" w:sz="4" w:space="1" w:color="auto"/>
          <w:left w:val="single" w:sz="4" w:space="4" w:color="auto"/>
          <w:bottom w:val="single" w:sz="4" w:space="1" w:color="auto"/>
          <w:right w:val="single" w:sz="4" w:space="4"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iurl</w:t>
      </w:r>
      <w:proofErr w:type="gramEnd"/>
      <w:r w:rsidRPr="0048048F">
        <w:rPr>
          <w:rFonts w:ascii="Trebuchet MS" w:hAnsi="Trebuchet MS"/>
          <w:sz w:val="18"/>
          <w:szCs w:val="18"/>
        </w:rPr>
        <w:t>": "http://adserver.com/pathtosampleimage",</w:t>
      </w:r>
    </w:p>
    <w:p w14:paraId="7DC20C73" w14:textId="77777777" w:rsidR="00273244" w:rsidRPr="0048048F" w:rsidRDefault="00273244" w:rsidP="00AD2553">
      <w:pPr>
        <w:pBdr>
          <w:top w:val="single" w:sz="4" w:space="1" w:color="auto"/>
          <w:left w:val="single" w:sz="4" w:space="4" w:color="auto"/>
          <w:bottom w:val="single" w:sz="4" w:space="1" w:color="auto"/>
          <w:right w:val="single" w:sz="4" w:space="4"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adm</w:t>
      </w:r>
      <w:proofErr w:type="gramEnd"/>
      <w:r w:rsidRPr="0048048F">
        <w:rPr>
          <w:rFonts w:ascii="Trebuchet MS" w:hAnsi="Trebuchet MS"/>
          <w:sz w:val="18"/>
          <w:szCs w:val="18"/>
        </w:rPr>
        <w:t>" : “”,</w:t>
      </w:r>
    </w:p>
    <w:p w14:paraId="1864A1CC" w14:textId="77777777" w:rsidR="0043305B" w:rsidRPr="0048048F" w:rsidRDefault="0043305B" w:rsidP="00AD2553">
      <w:pPr>
        <w:pBdr>
          <w:top w:val="single" w:sz="4" w:space="1" w:color="auto"/>
          <w:left w:val="single" w:sz="4" w:space="4" w:color="auto"/>
          <w:bottom w:val="single" w:sz="4" w:space="1" w:color="auto"/>
          <w:right w:val="single" w:sz="4" w:space="4"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nurl</w:t>
      </w:r>
      <w:proofErr w:type="gramEnd"/>
      <w:r w:rsidRPr="0048048F">
        <w:rPr>
          <w:rFonts w:ascii="Trebuchet MS" w:hAnsi="Trebuchet MS"/>
          <w:sz w:val="18"/>
          <w:szCs w:val="18"/>
        </w:rPr>
        <w:t>” : “”</w:t>
      </w:r>
    </w:p>
    <w:p w14:paraId="679FD910" w14:textId="77777777" w:rsidR="00273244" w:rsidRPr="0048048F" w:rsidRDefault="00273244" w:rsidP="00AD2553">
      <w:pPr>
        <w:pBdr>
          <w:top w:val="single" w:sz="4" w:space="1" w:color="auto"/>
          <w:left w:val="single" w:sz="4" w:space="4" w:color="auto"/>
          <w:bottom w:val="single" w:sz="4" w:space="1" w:color="auto"/>
          <w:right w:val="single" w:sz="4" w:space="4" w:color="auto"/>
        </w:pBdr>
        <w:ind w:left="360"/>
        <w:jc w:val="both"/>
        <w:rPr>
          <w:rFonts w:ascii="Trebuchet MS" w:hAnsi="Trebuchet MS"/>
          <w:sz w:val="18"/>
          <w:szCs w:val="18"/>
        </w:rPr>
      </w:pPr>
      <w:r w:rsidRPr="0048048F">
        <w:rPr>
          <w:rFonts w:ascii="Trebuchet MS" w:hAnsi="Trebuchet MS"/>
          <w:sz w:val="18"/>
          <w:szCs w:val="18"/>
        </w:rPr>
        <w:t xml:space="preserve">                }</w:t>
      </w:r>
    </w:p>
    <w:p w14:paraId="7A571F5D" w14:textId="77777777" w:rsidR="00273244" w:rsidRPr="0048048F" w:rsidRDefault="00273244" w:rsidP="00AD2553">
      <w:pPr>
        <w:pBdr>
          <w:top w:val="single" w:sz="4" w:space="1" w:color="auto"/>
          <w:left w:val="single" w:sz="4" w:space="4" w:color="auto"/>
          <w:bottom w:val="single" w:sz="4" w:space="1" w:color="auto"/>
          <w:right w:val="single" w:sz="4" w:space="4" w:color="auto"/>
        </w:pBdr>
        <w:ind w:left="360"/>
        <w:jc w:val="both"/>
        <w:rPr>
          <w:rFonts w:ascii="Trebuchet MS" w:hAnsi="Trebuchet MS"/>
          <w:sz w:val="18"/>
          <w:szCs w:val="18"/>
        </w:rPr>
      </w:pPr>
      <w:r w:rsidRPr="0048048F">
        <w:rPr>
          <w:rFonts w:ascii="Trebuchet MS" w:hAnsi="Trebuchet MS"/>
          <w:sz w:val="18"/>
          <w:szCs w:val="18"/>
        </w:rPr>
        <w:t xml:space="preserve">            ],</w:t>
      </w:r>
    </w:p>
    <w:p w14:paraId="7B5B29D8" w14:textId="77777777" w:rsidR="00273244" w:rsidRPr="0048048F" w:rsidRDefault="00273244" w:rsidP="00AD2553">
      <w:pPr>
        <w:pBdr>
          <w:top w:val="single" w:sz="4" w:space="1" w:color="auto"/>
          <w:left w:val="single" w:sz="4" w:space="4" w:color="auto"/>
          <w:bottom w:val="single" w:sz="4" w:space="1" w:color="auto"/>
          <w:right w:val="single" w:sz="4" w:space="4"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seat</w:t>
      </w:r>
      <w:proofErr w:type="gramEnd"/>
      <w:r w:rsidRPr="0048048F">
        <w:rPr>
          <w:rFonts w:ascii="Trebuchet MS" w:hAnsi="Trebuchet MS"/>
          <w:sz w:val="18"/>
          <w:szCs w:val="18"/>
        </w:rPr>
        <w:t>": " jk825159-7611-46fg-k987-222e3164cbd1"</w:t>
      </w:r>
    </w:p>
    <w:p w14:paraId="7361356F" w14:textId="77777777" w:rsidR="00273244" w:rsidRPr="0048048F" w:rsidRDefault="00273244" w:rsidP="00AD2553">
      <w:pPr>
        <w:pBdr>
          <w:top w:val="single" w:sz="4" w:space="1" w:color="auto"/>
          <w:left w:val="single" w:sz="4" w:space="4" w:color="auto"/>
          <w:bottom w:val="single" w:sz="4" w:space="1" w:color="auto"/>
          <w:right w:val="single" w:sz="4" w:space="4" w:color="auto"/>
        </w:pBdr>
        <w:ind w:left="360"/>
        <w:jc w:val="both"/>
        <w:rPr>
          <w:rFonts w:ascii="Trebuchet MS" w:hAnsi="Trebuchet MS"/>
          <w:sz w:val="18"/>
          <w:szCs w:val="18"/>
        </w:rPr>
      </w:pPr>
      <w:r w:rsidRPr="0048048F">
        <w:rPr>
          <w:rFonts w:ascii="Trebuchet MS" w:hAnsi="Trebuchet MS"/>
          <w:sz w:val="18"/>
          <w:szCs w:val="18"/>
        </w:rPr>
        <w:t xml:space="preserve">        }</w:t>
      </w:r>
    </w:p>
    <w:p w14:paraId="734BC7CD" w14:textId="77777777" w:rsidR="00273244" w:rsidRPr="0048048F" w:rsidRDefault="00273244" w:rsidP="00AD2553">
      <w:pPr>
        <w:pBdr>
          <w:top w:val="single" w:sz="4" w:space="1" w:color="auto"/>
          <w:left w:val="single" w:sz="4" w:space="4" w:color="auto"/>
          <w:bottom w:val="single" w:sz="4" w:space="1" w:color="auto"/>
          <w:right w:val="single" w:sz="4" w:space="4" w:color="auto"/>
        </w:pBdr>
        <w:ind w:left="360"/>
        <w:jc w:val="both"/>
        <w:rPr>
          <w:rFonts w:ascii="Trebuchet MS" w:hAnsi="Trebuchet MS"/>
          <w:sz w:val="18"/>
          <w:szCs w:val="18"/>
        </w:rPr>
      </w:pPr>
      <w:r w:rsidRPr="0048048F">
        <w:rPr>
          <w:rFonts w:ascii="Trebuchet MS" w:hAnsi="Trebuchet MS"/>
          <w:sz w:val="18"/>
          <w:szCs w:val="18"/>
        </w:rPr>
        <w:t xml:space="preserve">    ],</w:t>
      </w:r>
    </w:p>
    <w:p w14:paraId="3D3CF3A4" w14:textId="77777777" w:rsidR="00273244" w:rsidRPr="0048048F" w:rsidRDefault="00273244" w:rsidP="00AD2553">
      <w:pPr>
        <w:pBdr>
          <w:top w:val="single" w:sz="4" w:space="1" w:color="auto"/>
          <w:left w:val="single" w:sz="4" w:space="4" w:color="auto"/>
          <w:bottom w:val="single" w:sz="4" w:space="1" w:color="auto"/>
          <w:right w:val="single" w:sz="4" w:space="4"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bidid</w:t>
      </w:r>
      <w:proofErr w:type="gramEnd"/>
      <w:r w:rsidRPr="0048048F">
        <w:rPr>
          <w:rFonts w:ascii="Trebuchet MS" w:hAnsi="Trebuchet MS"/>
          <w:sz w:val="18"/>
          <w:szCs w:val="18"/>
        </w:rPr>
        <w:t>": " da825159-6543-46ba-z987-222e3164cbd1",</w:t>
      </w:r>
    </w:p>
    <w:p w14:paraId="665BB145" w14:textId="2B3EF34A" w:rsidR="00273244" w:rsidRPr="0048048F" w:rsidRDefault="00273244" w:rsidP="00AD2553">
      <w:pPr>
        <w:pBdr>
          <w:top w:val="single" w:sz="4" w:space="1" w:color="auto"/>
          <w:left w:val="single" w:sz="4" w:space="4" w:color="auto"/>
          <w:bottom w:val="single" w:sz="4" w:space="1" w:color="auto"/>
          <w:right w:val="single" w:sz="4" w:space="4" w:color="auto"/>
        </w:pBdr>
        <w:ind w:left="360"/>
        <w:jc w:val="both"/>
        <w:rPr>
          <w:rFonts w:ascii="Trebuchet MS" w:hAnsi="Trebuchet MS"/>
          <w:sz w:val="18"/>
          <w:szCs w:val="18"/>
        </w:rPr>
      </w:pPr>
      <w:r w:rsidRPr="0048048F">
        <w:rPr>
          <w:rFonts w:ascii="Trebuchet MS" w:hAnsi="Trebuchet MS"/>
          <w:sz w:val="18"/>
          <w:szCs w:val="18"/>
        </w:rPr>
        <w:t xml:space="preserve">    "</w:t>
      </w:r>
      <w:proofErr w:type="gramStart"/>
      <w:r w:rsidRPr="0048048F">
        <w:rPr>
          <w:rFonts w:ascii="Trebuchet MS" w:hAnsi="Trebuchet MS"/>
          <w:sz w:val="18"/>
          <w:szCs w:val="18"/>
        </w:rPr>
        <w:t>cur</w:t>
      </w:r>
      <w:proofErr w:type="gramEnd"/>
      <w:r w:rsidRPr="0048048F">
        <w:rPr>
          <w:rFonts w:ascii="Trebuchet MS" w:hAnsi="Trebuchet MS"/>
          <w:sz w:val="18"/>
          <w:szCs w:val="18"/>
        </w:rPr>
        <w:t xml:space="preserve">": </w:t>
      </w:r>
      <w:r w:rsidR="00F852B0" w:rsidRPr="0048048F">
        <w:rPr>
          <w:rFonts w:ascii="Trebuchet MS" w:hAnsi="Trebuchet MS"/>
          <w:sz w:val="18"/>
          <w:szCs w:val="18"/>
        </w:rPr>
        <w:t>[</w:t>
      </w:r>
      <w:r w:rsidRPr="0048048F">
        <w:rPr>
          <w:rFonts w:ascii="Trebuchet MS" w:hAnsi="Trebuchet MS"/>
          <w:sz w:val="18"/>
          <w:szCs w:val="18"/>
        </w:rPr>
        <w:t>"USD"</w:t>
      </w:r>
      <w:r w:rsidR="00F852B0" w:rsidRPr="0048048F">
        <w:rPr>
          <w:rFonts w:ascii="Trebuchet MS" w:hAnsi="Trebuchet MS"/>
          <w:sz w:val="18"/>
          <w:szCs w:val="18"/>
        </w:rPr>
        <w:t>]</w:t>
      </w:r>
    </w:p>
    <w:p w14:paraId="66AC83F9" w14:textId="77777777" w:rsidR="00273244" w:rsidRPr="0048048F" w:rsidRDefault="00273244" w:rsidP="00AD2553">
      <w:pPr>
        <w:pBdr>
          <w:top w:val="single" w:sz="4" w:space="1" w:color="auto"/>
          <w:left w:val="single" w:sz="4" w:space="4" w:color="auto"/>
          <w:bottom w:val="single" w:sz="4" w:space="1" w:color="auto"/>
          <w:right w:val="single" w:sz="4" w:space="4" w:color="auto"/>
        </w:pBdr>
        <w:ind w:left="360"/>
        <w:jc w:val="both"/>
        <w:rPr>
          <w:rFonts w:ascii="Trebuchet MS" w:hAnsi="Trebuchet MS"/>
          <w:sz w:val="18"/>
          <w:szCs w:val="18"/>
        </w:rPr>
      </w:pPr>
      <w:r w:rsidRPr="0048048F">
        <w:rPr>
          <w:rFonts w:ascii="Trebuchet MS" w:hAnsi="Trebuchet MS"/>
          <w:sz w:val="18"/>
          <w:szCs w:val="18"/>
        </w:rPr>
        <w:t>}</w:t>
      </w:r>
    </w:p>
    <w:p w14:paraId="034FD47B" w14:textId="77777777" w:rsidR="00273244" w:rsidRPr="0048048F" w:rsidRDefault="00273244" w:rsidP="00AD2553">
      <w:pPr>
        <w:pStyle w:val="ListParagraph"/>
        <w:ind w:left="0"/>
        <w:jc w:val="both"/>
        <w:rPr>
          <w:rFonts w:ascii="Trebuchet MS" w:hAnsi="Trebuchet MS"/>
          <w:sz w:val="20"/>
          <w:szCs w:val="20"/>
        </w:rPr>
      </w:pPr>
    </w:p>
    <w:p w14:paraId="2897312D" w14:textId="77777777" w:rsidR="007E20D4" w:rsidRPr="0048048F" w:rsidRDefault="007E20D4" w:rsidP="00AD2553">
      <w:pPr>
        <w:pStyle w:val="Heading2"/>
        <w:numPr>
          <w:ilvl w:val="0"/>
          <w:numId w:val="1"/>
        </w:numPr>
        <w:jc w:val="both"/>
        <w:rPr>
          <w:rFonts w:ascii="Trebuchet MS" w:hAnsi="Trebuchet MS"/>
          <w:color w:val="auto"/>
        </w:rPr>
      </w:pPr>
      <w:bookmarkStart w:id="14" w:name="_Win_Notifications"/>
      <w:bookmarkStart w:id="15" w:name="_Toc368040295"/>
      <w:bookmarkEnd w:id="14"/>
      <w:r w:rsidRPr="0048048F">
        <w:rPr>
          <w:rFonts w:ascii="Trebuchet MS" w:hAnsi="Trebuchet MS"/>
          <w:color w:val="auto"/>
        </w:rPr>
        <w:t>Win Notifications</w:t>
      </w:r>
      <w:bookmarkEnd w:id="15"/>
    </w:p>
    <w:p w14:paraId="4B46518F" w14:textId="77777777" w:rsidR="007E20D4" w:rsidRPr="0048048F" w:rsidRDefault="007E20D4" w:rsidP="00AD2553">
      <w:pPr>
        <w:pStyle w:val="ListParagraph"/>
        <w:ind w:left="360"/>
        <w:jc w:val="both"/>
        <w:rPr>
          <w:rFonts w:ascii="Trebuchet MS" w:hAnsi="Trebuchet MS"/>
          <w:b/>
          <w:sz w:val="20"/>
          <w:szCs w:val="20"/>
        </w:rPr>
      </w:pPr>
    </w:p>
    <w:p w14:paraId="63B3ACFE" w14:textId="77777777" w:rsidR="007E20D4" w:rsidRPr="0048048F" w:rsidRDefault="007E20D4" w:rsidP="00AD2553">
      <w:pPr>
        <w:pStyle w:val="ListParagraph"/>
        <w:ind w:left="0"/>
        <w:jc w:val="both"/>
        <w:rPr>
          <w:rFonts w:ascii="Trebuchet MS" w:hAnsi="Trebuchet MS"/>
          <w:sz w:val="20"/>
          <w:szCs w:val="20"/>
        </w:rPr>
      </w:pPr>
      <w:r w:rsidRPr="0048048F">
        <w:rPr>
          <w:rFonts w:ascii="Trebuchet MS" w:hAnsi="Trebuchet MS"/>
          <w:sz w:val="20"/>
          <w:szCs w:val="20"/>
        </w:rPr>
        <w:t xml:space="preserve">InMobi </w:t>
      </w:r>
      <w:r w:rsidR="0043305B" w:rsidRPr="0048048F">
        <w:rPr>
          <w:rFonts w:ascii="Trebuchet MS" w:hAnsi="Trebuchet MS"/>
          <w:sz w:val="20"/>
          <w:szCs w:val="20"/>
        </w:rPr>
        <w:t xml:space="preserve">supports both client-to-server </w:t>
      </w:r>
      <w:r w:rsidR="00AD2553" w:rsidRPr="0048048F">
        <w:rPr>
          <w:rFonts w:ascii="Trebuchet MS" w:hAnsi="Trebuchet MS"/>
          <w:sz w:val="20"/>
          <w:szCs w:val="20"/>
        </w:rPr>
        <w:t>and server-to-server W</w:t>
      </w:r>
      <w:r w:rsidR="0043305B" w:rsidRPr="0048048F">
        <w:rPr>
          <w:rFonts w:ascii="Trebuchet MS" w:hAnsi="Trebuchet MS"/>
          <w:sz w:val="20"/>
          <w:szCs w:val="20"/>
        </w:rPr>
        <w:t>in notificat</w:t>
      </w:r>
      <w:r w:rsidR="00816C65" w:rsidRPr="0048048F">
        <w:rPr>
          <w:rFonts w:ascii="Trebuchet MS" w:hAnsi="Trebuchet MS"/>
          <w:sz w:val="20"/>
          <w:szCs w:val="20"/>
        </w:rPr>
        <w:t xml:space="preserve">ions. </w:t>
      </w:r>
      <w:r w:rsidR="00AD2553" w:rsidRPr="0048048F">
        <w:rPr>
          <w:rFonts w:ascii="Trebuchet MS" w:hAnsi="Trebuchet MS"/>
          <w:sz w:val="20"/>
          <w:szCs w:val="20"/>
        </w:rPr>
        <w:t>To enable this feature, t</w:t>
      </w:r>
      <w:r w:rsidR="00816C65" w:rsidRPr="0048048F">
        <w:rPr>
          <w:rFonts w:ascii="Trebuchet MS" w:hAnsi="Trebuchet MS"/>
          <w:sz w:val="20"/>
          <w:szCs w:val="20"/>
        </w:rPr>
        <w:t xml:space="preserve">he bidder </w:t>
      </w:r>
      <w:r w:rsidR="00217368" w:rsidRPr="0048048F">
        <w:rPr>
          <w:rFonts w:ascii="Trebuchet MS" w:hAnsi="Trebuchet MS"/>
          <w:sz w:val="20"/>
          <w:szCs w:val="20"/>
        </w:rPr>
        <w:t>must</w:t>
      </w:r>
      <w:r w:rsidR="00816C65" w:rsidRPr="0048048F">
        <w:rPr>
          <w:rFonts w:ascii="Trebuchet MS" w:hAnsi="Trebuchet MS"/>
          <w:sz w:val="20"/>
          <w:szCs w:val="20"/>
        </w:rPr>
        <w:t xml:space="preserve"> specify</w:t>
      </w:r>
      <w:r w:rsidR="0043305B" w:rsidRPr="0048048F">
        <w:rPr>
          <w:rFonts w:ascii="Trebuchet MS" w:hAnsi="Trebuchet MS"/>
          <w:sz w:val="20"/>
          <w:szCs w:val="20"/>
        </w:rPr>
        <w:t xml:space="preserve"> </w:t>
      </w:r>
      <w:r w:rsidR="00AD2553" w:rsidRPr="0048048F">
        <w:rPr>
          <w:rFonts w:ascii="Trebuchet MS" w:hAnsi="Trebuchet MS"/>
          <w:sz w:val="20"/>
          <w:szCs w:val="20"/>
        </w:rPr>
        <w:t>so</w:t>
      </w:r>
      <w:r w:rsidR="0043305B" w:rsidRPr="0048048F">
        <w:rPr>
          <w:rFonts w:ascii="Trebuchet MS" w:hAnsi="Trebuchet MS"/>
          <w:sz w:val="20"/>
          <w:szCs w:val="20"/>
        </w:rPr>
        <w:t xml:space="preserve"> in the bid response. </w:t>
      </w:r>
    </w:p>
    <w:p w14:paraId="7F008880" w14:textId="77777777" w:rsidR="00D045DB" w:rsidRPr="0048048F" w:rsidRDefault="00D045DB" w:rsidP="00AD2553">
      <w:pPr>
        <w:pStyle w:val="Heading3"/>
        <w:numPr>
          <w:ilvl w:val="0"/>
          <w:numId w:val="31"/>
        </w:numPr>
        <w:jc w:val="both"/>
        <w:rPr>
          <w:rFonts w:ascii="Trebuchet MS" w:hAnsi="Trebuchet MS"/>
          <w:color w:val="auto"/>
          <w:sz w:val="22"/>
          <w:szCs w:val="22"/>
        </w:rPr>
      </w:pPr>
      <w:bookmarkStart w:id="16" w:name="_Toc368040296"/>
      <w:r w:rsidRPr="0048048F">
        <w:rPr>
          <w:rFonts w:ascii="Trebuchet MS" w:hAnsi="Trebuchet MS"/>
          <w:color w:val="auto"/>
          <w:sz w:val="22"/>
          <w:szCs w:val="22"/>
        </w:rPr>
        <w:t>Supported Win Notification</w:t>
      </w:r>
      <w:r w:rsidR="00D00C71" w:rsidRPr="0048048F">
        <w:rPr>
          <w:rFonts w:ascii="Trebuchet MS" w:hAnsi="Trebuchet MS"/>
          <w:color w:val="auto"/>
          <w:sz w:val="22"/>
          <w:szCs w:val="22"/>
        </w:rPr>
        <w:t>s</w:t>
      </w:r>
      <w:bookmarkEnd w:id="16"/>
    </w:p>
    <w:p w14:paraId="52819CD8" w14:textId="77777777" w:rsidR="00D045DB" w:rsidRPr="0048048F" w:rsidRDefault="00D045DB" w:rsidP="00AD2553">
      <w:pPr>
        <w:pStyle w:val="ListParagraph"/>
        <w:ind w:left="0"/>
        <w:jc w:val="both"/>
        <w:rPr>
          <w:rFonts w:ascii="Trebuchet MS" w:hAnsi="Trebuchet MS"/>
          <w:sz w:val="20"/>
          <w:szCs w:val="20"/>
        </w:rPr>
      </w:pPr>
    </w:p>
    <w:tbl>
      <w:tblPr>
        <w:tblStyle w:val="TableGrid"/>
        <w:tblW w:w="5000" w:type="pct"/>
        <w:tblLook w:val="04A0" w:firstRow="1" w:lastRow="0" w:firstColumn="1" w:lastColumn="0" w:noHBand="0" w:noVBand="1"/>
      </w:tblPr>
      <w:tblGrid>
        <w:gridCol w:w="2235"/>
        <w:gridCol w:w="6281"/>
      </w:tblGrid>
      <w:tr w:rsidR="0043305B" w:rsidRPr="0048048F" w14:paraId="5385E7A2" w14:textId="77777777" w:rsidTr="00AD2553">
        <w:tc>
          <w:tcPr>
            <w:tcW w:w="1312" w:type="pct"/>
          </w:tcPr>
          <w:p w14:paraId="516AFE88" w14:textId="77777777" w:rsidR="0043305B" w:rsidRPr="0048048F" w:rsidRDefault="0043305B" w:rsidP="00AD2553">
            <w:pPr>
              <w:pStyle w:val="ListParagraph"/>
              <w:ind w:left="0"/>
              <w:jc w:val="both"/>
              <w:rPr>
                <w:rFonts w:ascii="Trebuchet MS" w:hAnsi="Trebuchet MS"/>
                <w:b/>
                <w:sz w:val="20"/>
                <w:szCs w:val="20"/>
              </w:rPr>
            </w:pPr>
            <w:r w:rsidRPr="0048048F">
              <w:rPr>
                <w:rFonts w:ascii="Trebuchet MS" w:hAnsi="Trebuchet MS"/>
                <w:b/>
                <w:sz w:val="20"/>
                <w:szCs w:val="20"/>
              </w:rPr>
              <w:t>Notification Type</w:t>
            </w:r>
          </w:p>
        </w:tc>
        <w:tc>
          <w:tcPr>
            <w:tcW w:w="3688" w:type="pct"/>
          </w:tcPr>
          <w:p w14:paraId="10B38F1C" w14:textId="77777777" w:rsidR="0043305B" w:rsidRPr="0048048F" w:rsidRDefault="0043305B" w:rsidP="00AD2553">
            <w:pPr>
              <w:pStyle w:val="ListParagraph"/>
              <w:ind w:left="0"/>
              <w:jc w:val="both"/>
              <w:rPr>
                <w:rFonts w:ascii="Trebuchet MS" w:hAnsi="Trebuchet MS"/>
                <w:b/>
                <w:sz w:val="20"/>
                <w:szCs w:val="20"/>
              </w:rPr>
            </w:pPr>
            <w:r w:rsidRPr="0048048F">
              <w:rPr>
                <w:rFonts w:ascii="Trebuchet MS" w:hAnsi="Trebuchet MS"/>
                <w:b/>
                <w:sz w:val="20"/>
                <w:szCs w:val="20"/>
              </w:rPr>
              <w:t>How</w:t>
            </w:r>
          </w:p>
        </w:tc>
      </w:tr>
      <w:tr w:rsidR="0043305B" w:rsidRPr="0048048F" w14:paraId="502D3A05" w14:textId="77777777" w:rsidTr="00AD2553">
        <w:tc>
          <w:tcPr>
            <w:tcW w:w="1312" w:type="pct"/>
          </w:tcPr>
          <w:p w14:paraId="5314101C" w14:textId="77777777" w:rsidR="0043305B" w:rsidRPr="0048048F" w:rsidRDefault="00096A9B" w:rsidP="00AD2553">
            <w:pPr>
              <w:pStyle w:val="ListParagraph"/>
              <w:ind w:left="0"/>
              <w:jc w:val="both"/>
              <w:rPr>
                <w:rFonts w:ascii="Trebuchet MS" w:hAnsi="Trebuchet MS"/>
                <w:sz w:val="20"/>
                <w:szCs w:val="20"/>
              </w:rPr>
            </w:pPr>
            <w:r w:rsidRPr="0048048F">
              <w:rPr>
                <w:rFonts w:ascii="Trebuchet MS" w:hAnsi="Trebuchet MS"/>
                <w:sz w:val="20"/>
                <w:szCs w:val="20"/>
              </w:rPr>
              <w:t>C</w:t>
            </w:r>
            <w:r w:rsidR="0043305B" w:rsidRPr="0048048F">
              <w:rPr>
                <w:rFonts w:ascii="Trebuchet MS" w:hAnsi="Trebuchet MS"/>
                <w:sz w:val="20"/>
                <w:szCs w:val="20"/>
              </w:rPr>
              <w:t>lient-to-server</w:t>
            </w:r>
          </w:p>
        </w:tc>
        <w:tc>
          <w:tcPr>
            <w:tcW w:w="3688" w:type="pct"/>
          </w:tcPr>
          <w:p w14:paraId="43BAEF58" w14:textId="77777777" w:rsidR="0043305B" w:rsidRPr="0048048F" w:rsidRDefault="0043305B" w:rsidP="00AD2553">
            <w:pPr>
              <w:pStyle w:val="ListParagraph"/>
              <w:ind w:left="0"/>
              <w:jc w:val="both"/>
              <w:rPr>
                <w:rFonts w:ascii="Trebuchet MS" w:hAnsi="Trebuchet MS"/>
                <w:i/>
                <w:sz w:val="20"/>
                <w:szCs w:val="20"/>
              </w:rPr>
            </w:pPr>
            <w:r w:rsidRPr="0048048F">
              <w:rPr>
                <w:rFonts w:ascii="Trebuchet MS" w:hAnsi="Trebuchet MS"/>
                <w:sz w:val="20"/>
                <w:szCs w:val="20"/>
              </w:rPr>
              <w:t xml:space="preserve">Specify the notification </w:t>
            </w:r>
            <w:r w:rsidR="00D00C71" w:rsidRPr="0048048F">
              <w:rPr>
                <w:rFonts w:ascii="Trebuchet MS" w:hAnsi="Trebuchet MS"/>
                <w:sz w:val="20"/>
                <w:szCs w:val="20"/>
              </w:rPr>
              <w:t>URL</w:t>
            </w:r>
            <w:r w:rsidRPr="0048048F">
              <w:rPr>
                <w:rFonts w:ascii="Trebuchet MS" w:hAnsi="Trebuchet MS"/>
                <w:sz w:val="20"/>
                <w:szCs w:val="20"/>
              </w:rPr>
              <w:t xml:space="preserve"> in the bid response using the attribute </w:t>
            </w:r>
            <w:r w:rsidRPr="0048048F">
              <w:rPr>
                <w:rFonts w:ascii="Trebuchet MS" w:hAnsi="Trebuchet MS"/>
                <w:i/>
                <w:sz w:val="20"/>
                <w:szCs w:val="20"/>
              </w:rPr>
              <w:t>nurl</w:t>
            </w:r>
            <w:r w:rsidRPr="0048048F">
              <w:rPr>
                <w:rFonts w:ascii="Trebuchet MS" w:hAnsi="Trebuchet MS"/>
                <w:sz w:val="20"/>
                <w:szCs w:val="20"/>
              </w:rPr>
              <w:t xml:space="preserve">. InMobi will add the </w:t>
            </w:r>
            <w:r w:rsidRPr="0048048F">
              <w:rPr>
                <w:rFonts w:ascii="Trebuchet MS" w:hAnsi="Trebuchet MS"/>
                <w:i/>
                <w:sz w:val="20"/>
                <w:szCs w:val="20"/>
              </w:rPr>
              <w:t>nurl</w:t>
            </w:r>
            <w:r w:rsidRPr="0048048F">
              <w:rPr>
                <w:rFonts w:ascii="Trebuchet MS" w:hAnsi="Trebuchet MS"/>
                <w:sz w:val="20"/>
                <w:szCs w:val="20"/>
              </w:rPr>
              <w:t xml:space="preserve"> to the </w:t>
            </w:r>
            <w:r w:rsidRPr="0048048F">
              <w:rPr>
                <w:rFonts w:ascii="Trebuchet MS" w:hAnsi="Trebuchet MS"/>
                <w:i/>
                <w:sz w:val="20"/>
                <w:szCs w:val="20"/>
              </w:rPr>
              <w:t>adm</w:t>
            </w:r>
            <w:r w:rsidRPr="0048048F">
              <w:rPr>
                <w:rFonts w:ascii="Trebuchet MS" w:hAnsi="Trebuchet MS"/>
                <w:sz w:val="20"/>
                <w:szCs w:val="20"/>
              </w:rPr>
              <w:t xml:space="preserve"> before serving. </w:t>
            </w:r>
            <w:r w:rsidR="00D00C71" w:rsidRPr="0048048F">
              <w:rPr>
                <w:rFonts w:ascii="Trebuchet MS" w:hAnsi="Trebuchet MS"/>
                <w:sz w:val="20"/>
                <w:szCs w:val="20"/>
              </w:rPr>
              <w:t>D</w:t>
            </w:r>
            <w:r w:rsidRPr="0048048F">
              <w:rPr>
                <w:rFonts w:ascii="Trebuchet MS" w:hAnsi="Trebuchet MS"/>
                <w:sz w:val="20"/>
                <w:szCs w:val="20"/>
              </w:rPr>
              <w:t xml:space="preserve">o not include a notification </w:t>
            </w:r>
            <w:r w:rsidR="00D00C71" w:rsidRPr="0048048F">
              <w:rPr>
                <w:rFonts w:ascii="Trebuchet MS" w:hAnsi="Trebuchet MS"/>
                <w:sz w:val="20"/>
                <w:szCs w:val="20"/>
              </w:rPr>
              <w:t>URL</w:t>
            </w:r>
            <w:r w:rsidRPr="0048048F">
              <w:rPr>
                <w:rFonts w:ascii="Trebuchet MS" w:hAnsi="Trebuchet MS"/>
                <w:sz w:val="20"/>
                <w:szCs w:val="20"/>
              </w:rPr>
              <w:t xml:space="preserve"> in the ad markup attribute </w:t>
            </w:r>
            <w:r w:rsidRPr="0048048F">
              <w:rPr>
                <w:rFonts w:ascii="Trebuchet MS" w:hAnsi="Trebuchet MS"/>
                <w:i/>
                <w:sz w:val="20"/>
                <w:szCs w:val="20"/>
              </w:rPr>
              <w:t>adm.</w:t>
            </w:r>
          </w:p>
          <w:p w14:paraId="757CCF65" w14:textId="77777777" w:rsidR="00D045DB" w:rsidRPr="0048048F" w:rsidRDefault="00D045DB" w:rsidP="00D00C71">
            <w:pPr>
              <w:pStyle w:val="ListParagraph"/>
              <w:ind w:left="0"/>
              <w:jc w:val="both"/>
              <w:rPr>
                <w:rFonts w:ascii="Trebuchet MS" w:hAnsi="Trebuchet MS"/>
                <w:sz w:val="20"/>
                <w:szCs w:val="20"/>
              </w:rPr>
            </w:pPr>
            <w:r w:rsidRPr="0048048F">
              <w:rPr>
                <w:rFonts w:ascii="Trebuchet MS" w:hAnsi="Trebuchet MS"/>
                <w:sz w:val="20"/>
                <w:szCs w:val="20"/>
              </w:rPr>
              <w:t xml:space="preserve">* InMobi will notify the </w:t>
            </w:r>
            <w:r w:rsidR="00D00C71" w:rsidRPr="0048048F">
              <w:rPr>
                <w:rFonts w:ascii="Trebuchet MS" w:hAnsi="Trebuchet MS"/>
                <w:sz w:val="20"/>
                <w:szCs w:val="20"/>
              </w:rPr>
              <w:t>W</w:t>
            </w:r>
            <w:r w:rsidRPr="0048048F">
              <w:rPr>
                <w:rFonts w:ascii="Trebuchet MS" w:hAnsi="Trebuchet MS"/>
                <w:sz w:val="20"/>
                <w:szCs w:val="20"/>
              </w:rPr>
              <w:t xml:space="preserve">in </w:t>
            </w:r>
            <w:r w:rsidR="00D00C71" w:rsidRPr="0048048F">
              <w:rPr>
                <w:rFonts w:ascii="Trebuchet MS" w:hAnsi="Trebuchet MS"/>
                <w:sz w:val="20"/>
                <w:szCs w:val="20"/>
              </w:rPr>
              <w:t>URL</w:t>
            </w:r>
            <w:r w:rsidRPr="0048048F">
              <w:rPr>
                <w:rFonts w:ascii="Trebuchet MS" w:hAnsi="Trebuchet MS"/>
                <w:sz w:val="20"/>
                <w:szCs w:val="20"/>
              </w:rPr>
              <w:t xml:space="preserve"> on rendering of the ad markup.</w:t>
            </w:r>
          </w:p>
        </w:tc>
      </w:tr>
      <w:tr w:rsidR="0043305B" w:rsidRPr="0048048F" w14:paraId="5B9FAC55" w14:textId="77777777" w:rsidTr="00AD2553">
        <w:tc>
          <w:tcPr>
            <w:tcW w:w="1312" w:type="pct"/>
          </w:tcPr>
          <w:p w14:paraId="7217B40B" w14:textId="77777777" w:rsidR="0043305B" w:rsidRPr="0048048F" w:rsidRDefault="00096A9B" w:rsidP="00AD2553">
            <w:pPr>
              <w:pStyle w:val="ListParagraph"/>
              <w:ind w:left="0"/>
              <w:jc w:val="both"/>
              <w:rPr>
                <w:rFonts w:ascii="Trebuchet MS" w:hAnsi="Trebuchet MS"/>
                <w:sz w:val="20"/>
                <w:szCs w:val="20"/>
              </w:rPr>
            </w:pPr>
            <w:r w:rsidRPr="0048048F">
              <w:rPr>
                <w:rFonts w:ascii="Trebuchet MS" w:hAnsi="Trebuchet MS"/>
                <w:sz w:val="20"/>
                <w:szCs w:val="20"/>
              </w:rPr>
              <w:t>C</w:t>
            </w:r>
            <w:r w:rsidR="0043305B" w:rsidRPr="0048048F">
              <w:rPr>
                <w:rFonts w:ascii="Trebuchet MS" w:hAnsi="Trebuchet MS"/>
                <w:sz w:val="20"/>
                <w:szCs w:val="20"/>
              </w:rPr>
              <w:t xml:space="preserve">lient-to-server </w:t>
            </w:r>
            <w:r w:rsidR="0043305B" w:rsidRPr="0048048F">
              <w:rPr>
                <w:rFonts w:ascii="Trebuchet MS" w:hAnsi="Trebuchet MS"/>
                <w:i/>
                <w:sz w:val="20"/>
                <w:szCs w:val="20"/>
              </w:rPr>
              <w:t>(alternative)</w:t>
            </w:r>
          </w:p>
        </w:tc>
        <w:tc>
          <w:tcPr>
            <w:tcW w:w="3688" w:type="pct"/>
          </w:tcPr>
          <w:p w14:paraId="12630F39" w14:textId="77777777" w:rsidR="0043305B" w:rsidRPr="0048048F" w:rsidRDefault="0043305B" w:rsidP="00AD2553">
            <w:pPr>
              <w:pStyle w:val="ListParagraph"/>
              <w:ind w:left="0"/>
              <w:jc w:val="both"/>
              <w:rPr>
                <w:rFonts w:ascii="Trebuchet MS" w:hAnsi="Trebuchet MS"/>
                <w:sz w:val="20"/>
                <w:szCs w:val="20"/>
              </w:rPr>
            </w:pPr>
            <w:r w:rsidRPr="0048048F">
              <w:rPr>
                <w:rFonts w:ascii="Trebuchet MS" w:hAnsi="Trebuchet MS"/>
                <w:sz w:val="20"/>
                <w:szCs w:val="20"/>
              </w:rPr>
              <w:t xml:space="preserve">Specify the </w:t>
            </w:r>
            <w:r w:rsidRPr="0048048F">
              <w:rPr>
                <w:rFonts w:ascii="Trebuchet MS" w:hAnsi="Trebuchet MS"/>
                <w:i/>
                <w:sz w:val="20"/>
                <w:szCs w:val="20"/>
              </w:rPr>
              <w:t>nurl</w:t>
            </w:r>
            <w:r w:rsidRPr="0048048F">
              <w:rPr>
                <w:rFonts w:ascii="Trebuchet MS" w:hAnsi="Trebuchet MS"/>
                <w:sz w:val="20"/>
                <w:szCs w:val="20"/>
              </w:rPr>
              <w:t xml:space="preserve"> in the </w:t>
            </w:r>
            <w:r w:rsidRPr="0048048F">
              <w:rPr>
                <w:rFonts w:ascii="Trebuchet MS" w:hAnsi="Trebuchet MS"/>
                <w:i/>
                <w:sz w:val="20"/>
                <w:szCs w:val="20"/>
              </w:rPr>
              <w:t>adm</w:t>
            </w:r>
            <w:r w:rsidRPr="0048048F">
              <w:rPr>
                <w:rFonts w:ascii="Trebuchet MS" w:hAnsi="Trebuchet MS"/>
                <w:sz w:val="20"/>
                <w:szCs w:val="20"/>
              </w:rPr>
              <w:t xml:space="preserve">. </w:t>
            </w:r>
            <w:r w:rsidR="00D045DB" w:rsidRPr="0048048F">
              <w:rPr>
                <w:rFonts w:ascii="Trebuchet MS" w:hAnsi="Trebuchet MS"/>
                <w:sz w:val="20"/>
                <w:szCs w:val="20"/>
              </w:rPr>
              <w:t>I</w:t>
            </w:r>
            <w:r w:rsidRPr="0048048F">
              <w:rPr>
                <w:rFonts w:ascii="Trebuchet MS" w:hAnsi="Trebuchet MS"/>
                <w:sz w:val="20"/>
                <w:szCs w:val="20"/>
              </w:rPr>
              <w:t xml:space="preserve">n this format, InMobi will not ignore the </w:t>
            </w:r>
            <w:r w:rsidRPr="0048048F">
              <w:rPr>
                <w:rFonts w:ascii="Trebuchet MS" w:hAnsi="Trebuchet MS"/>
                <w:i/>
                <w:sz w:val="20"/>
                <w:szCs w:val="20"/>
              </w:rPr>
              <w:t>nurl</w:t>
            </w:r>
            <w:r w:rsidRPr="0048048F">
              <w:rPr>
                <w:rFonts w:ascii="Trebuchet MS" w:hAnsi="Trebuchet MS"/>
                <w:sz w:val="20"/>
                <w:szCs w:val="20"/>
              </w:rPr>
              <w:t xml:space="preserve"> and not modify the </w:t>
            </w:r>
            <w:r w:rsidRPr="0048048F">
              <w:rPr>
                <w:rFonts w:ascii="Trebuchet MS" w:hAnsi="Trebuchet MS"/>
                <w:i/>
                <w:sz w:val="20"/>
                <w:szCs w:val="20"/>
              </w:rPr>
              <w:t>adm</w:t>
            </w:r>
            <w:r w:rsidRPr="0048048F">
              <w:rPr>
                <w:rFonts w:ascii="Trebuchet MS" w:hAnsi="Trebuchet MS"/>
                <w:sz w:val="20"/>
                <w:szCs w:val="20"/>
              </w:rPr>
              <w:t>.</w:t>
            </w:r>
          </w:p>
          <w:p w14:paraId="7D4BAFAE" w14:textId="77777777" w:rsidR="00D045DB" w:rsidRPr="0048048F" w:rsidRDefault="00D045DB" w:rsidP="00D00C71">
            <w:pPr>
              <w:pStyle w:val="ListParagraph"/>
              <w:ind w:left="0"/>
              <w:jc w:val="both"/>
              <w:rPr>
                <w:rFonts w:ascii="Trebuchet MS" w:hAnsi="Trebuchet MS"/>
                <w:sz w:val="20"/>
                <w:szCs w:val="20"/>
              </w:rPr>
            </w:pPr>
            <w:r w:rsidRPr="0048048F">
              <w:rPr>
                <w:rFonts w:ascii="Trebuchet MS" w:hAnsi="Trebuchet MS"/>
                <w:i/>
                <w:sz w:val="20"/>
                <w:szCs w:val="20"/>
              </w:rPr>
              <w:t xml:space="preserve">* </w:t>
            </w:r>
            <w:r w:rsidRPr="0048048F">
              <w:rPr>
                <w:rFonts w:ascii="Trebuchet MS" w:hAnsi="Trebuchet MS"/>
                <w:sz w:val="20"/>
                <w:szCs w:val="20"/>
              </w:rPr>
              <w:t xml:space="preserve">InMobi will notify the </w:t>
            </w:r>
            <w:r w:rsidR="00D00C71" w:rsidRPr="0048048F">
              <w:rPr>
                <w:rFonts w:ascii="Trebuchet MS" w:hAnsi="Trebuchet MS"/>
                <w:sz w:val="20"/>
                <w:szCs w:val="20"/>
              </w:rPr>
              <w:t>W</w:t>
            </w:r>
            <w:r w:rsidRPr="0048048F">
              <w:rPr>
                <w:rFonts w:ascii="Trebuchet MS" w:hAnsi="Trebuchet MS"/>
                <w:sz w:val="20"/>
                <w:szCs w:val="20"/>
              </w:rPr>
              <w:t xml:space="preserve">in </w:t>
            </w:r>
            <w:r w:rsidR="00D00C71" w:rsidRPr="0048048F">
              <w:rPr>
                <w:rFonts w:ascii="Trebuchet MS" w:hAnsi="Trebuchet MS"/>
                <w:sz w:val="20"/>
                <w:szCs w:val="20"/>
              </w:rPr>
              <w:t>URL</w:t>
            </w:r>
            <w:r w:rsidRPr="0048048F">
              <w:rPr>
                <w:rFonts w:ascii="Trebuchet MS" w:hAnsi="Trebuchet MS"/>
                <w:sz w:val="20"/>
                <w:szCs w:val="20"/>
              </w:rPr>
              <w:t xml:space="preserve"> on rendering of the ad markup.</w:t>
            </w:r>
          </w:p>
        </w:tc>
      </w:tr>
      <w:tr w:rsidR="0043305B" w:rsidRPr="0048048F" w14:paraId="2E1AE7CB" w14:textId="77777777" w:rsidTr="00AD2553">
        <w:tc>
          <w:tcPr>
            <w:tcW w:w="1312" w:type="pct"/>
          </w:tcPr>
          <w:p w14:paraId="17A3181E" w14:textId="77777777" w:rsidR="0043305B" w:rsidRPr="0048048F" w:rsidRDefault="00096A9B" w:rsidP="00AD2553">
            <w:pPr>
              <w:pStyle w:val="ListParagraph"/>
              <w:ind w:left="0"/>
              <w:jc w:val="both"/>
              <w:rPr>
                <w:rFonts w:ascii="Trebuchet MS" w:hAnsi="Trebuchet MS"/>
                <w:sz w:val="20"/>
                <w:szCs w:val="20"/>
              </w:rPr>
            </w:pPr>
            <w:r w:rsidRPr="0048048F">
              <w:rPr>
                <w:rFonts w:ascii="Trebuchet MS" w:hAnsi="Trebuchet MS"/>
                <w:sz w:val="20"/>
                <w:szCs w:val="20"/>
              </w:rPr>
              <w:t>S</w:t>
            </w:r>
            <w:r w:rsidR="0043305B" w:rsidRPr="0048048F">
              <w:rPr>
                <w:rFonts w:ascii="Trebuchet MS" w:hAnsi="Trebuchet MS"/>
                <w:sz w:val="20"/>
                <w:szCs w:val="20"/>
              </w:rPr>
              <w:t>erver-to-server</w:t>
            </w:r>
          </w:p>
        </w:tc>
        <w:tc>
          <w:tcPr>
            <w:tcW w:w="3688" w:type="pct"/>
          </w:tcPr>
          <w:p w14:paraId="66E0E534" w14:textId="77777777" w:rsidR="0043305B" w:rsidRPr="0048048F" w:rsidRDefault="002C0B4C" w:rsidP="00AD2553">
            <w:pPr>
              <w:pStyle w:val="ListParagraph"/>
              <w:ind w:left="0"/>
              <w:jc w:val="both"/>
              <w:rPr>
                <w:rFonts w:ascii="Trebuchet MS" w:hAnsi="Trebuchet MS"/>
                <w:sz w:val="20"/>
                <w:szCs w:val="20"/>
              </w:rPr>
            </w:pPr>
            <w:r w:rsidRPr="0048048F">
              <w:rPr>
                <w:rFonts w:ascii="Trebuchet MS" w:hAnsi="Trebuchet MS"/>
                <w:sz w:val="20"/>
                <w:szCs w:val="20"/>
              </w:rPr>
              <w:t xml:space="preserve">Specify the </w:t>
            </w:r>
            <w:r w:rsidRPr="0048048F">
              <w:rPr>
                <w:rFonts w:ascii="Trebuchet MS" w:hAnsi="Trebuchet MS"/>
                <w:i/>
                <w:sz w:val="20"/>
                <w:szCs w:val="20"/>
              </w:rPr>
              <w:t>nurl</w:t>
            </w:r>
            <w:r w:rsidRPr="0048048F">
              <w:rPr>
                <w:rFonts w:ascii="Trebuchet MS" w:hAnsi="Trebuchet MS"/>
                <w:sz w:val="20"/>
                <w:szCs w:val="20"/>
              </w:rPr>
              <w:t xml:space="preserve"> in the bid response. </w:t>
            </w:r>
          </w:p>
          <w:p w14:paraId="5CC5DF78" w14:textId="77777777" w:rsidR="0043305B" w:rsidRPr="0048048F" w:rsidRDefault="00D045DB" w:rsidP="00D00C71">
            <w:pPr>
              <w:pStyle w:val="ListParagraph"/>
              <w:ind w:left="0"/>
              <w:jc w:val="both"/>
              <w:rPr>
                <w:rFonts w:ascii="Trebuchet MS" w:hAnsi="Trebuchet MS"/>
                <w:i/>
                <w:sz w:val="20"/>
                <w:szCs w:val="20"/>
              </w:rPr>
            </w:pPr>
            <w:r w:rsidRPr="0048048F">
              <w:rPr>
                <w:rFonts w:ascii="Trebuchet MS" w:hAnsi="Trebuchet MS"/>
                <w:i/>
                <w:sz w:val="20"/>
                <w:szCs w:val="20"/>
              </w:rPr>
              <w:t xml:space="preserve">* </w:t>
            </w:r>
            <w:r w:rsidR="00D00C71" w:rsidRPr="0048048F">
              <w:rPr>
                <w:rFonts w:ascii="Trebuchet MS" w:hAnsi="Trebuchet MS"/>
                <w:sz w:val="20"/>
                <w:szCs w:val="20"/>
              </w:rPr>
              <w:t>InMobi will notify the W</w:t>
            </w:r>
            <w:r w:rsidR="0043305B" w:rsidRPr="0048048F">
              <w:rPr>
                <w:rFonts w:ascii="Trebuchet MS" w:hAnsi="Trebuchet MS"/>
                <w:sz w:val="20"/>
                <w:szCs w:val="20"/>
              </w:rPr>
              <w:t xml:space="preserve">in </w:t>
            </w:r>
            <w:r w:rsidR="00D00C71" w:rsidRPr="0048048F">
              <w:rPr>
                <w:rFonts w:ascii="Trebuchet MS" w:hAnsi="Trebuchet MS"/>
                <w:sz w:val="20"/>
                <w:szCs w:val="20"/>
              </w:rPr>
              <w:t>URL</w:t>
            </w:r>
            <w:r w:rsidR="0043305B" w:rsidRPr="0048048F">
              <w:rPr>
                <w:rFonts w:ascii="Trebuchet MS" w:hAnsi="Trebuchet MS"/>
                <w:sz w:val="20"/>
                <w:szCs w:val="20"/>
              </w:rPr>
              <w:t xml:space="preserve"> </w:t>
            </w:r>
            <w:r w:rsidR="00D00C71" w:rsidRPr="0048048F">
              <w:rPr>
                <w:rFonts w:ascii="Trebuchet MS" w:hAnsi="Trebuchet MS"/>
                <w:sz w:val="20"/>
                <w:szCs w:val="20"/>
              </w:rPr>
              <w:t>up</w:t>
            </w:r>
            <w:r w:rsidRPr="0048048F">
              <w:rPr>
                <w:rFonts w:ascii="Trebuchet MS" w:hAnsi="Trebuchet MS"/>
                <w:sz w:val="20"/>
                <w:szCs w:val="20"/>
              </w:rPr>
              <w:t>on completion of the auction</w:t>
            </w:r>
            <w:r w:rsidR="00D00C71" w:rsidRPr="0048048F">
              <w:rPr>
                <w:rFonts w:ascii="Trebuchet MS" w:hAnsi="Trebuchet MS"/>
                <w:sz w:val="20"/>
                <w:szCs w:val="20"/>
              </w:rPr>
              <w:t>,</w:t>
            </w:r>
            <w:r w:rsidR="002C0B4C" w:rsidRPr="0048048F">
              <w:rPr>
                <w:rFonts w:ascii="Trebuchet MS" w:hAnsi="Trebuchet MS"/>
                <w:sz w:val="20"/>
                <w:szCs w:val="20"/>
              </w:rPr>
              <w:t xml:space="preserve"> before serving the response.</w:t>
            </w:r>
          </w:p>
        </w:tc>
      </w:tr>
    </w:tbl>
    <w:p w14:paraId="593B317C" w14:textId="77777777" w:rsidR="0043305B" w:rsidRPr="0048048F" w:rsidRDefault="00D045DB" w:rsidP="00AD2553">
      <w:pPr>
        <w:pStyle w:val="Heading3"/>
        <w:numPr>
          <w:ilvl w:val="0"/>
          <w:numId w:val="31"/>
        </w:numPr>
        <w:jc w:val="both"/>
        <w:rPr>
          <w:rFonts w:ascii="Trebuchet MS" w:hAnsi="Trebuchet MS"/>
          <w:color w:val="auto"/>
          <w:sz w:val="22"/>
          <w:szCs w:val="22"/>
        </w:rPr>
      </w:pPr>
      <w:bookmarkStart w:id="17" w:name="_Toc368040297"/>
      <w:r w:rsidRPr="0048048F">
        <w:rPr>
          <w:rFonts w:ascii="Trebuchet MS" w:hAnsi="Trebuchet MS"/>
          <w:color w:val="auto"/>
          <w:sz w:val="22"/>
          <w:szCs w:val="22"/>
        </w:rPr>
        <w:t>Win Notification Subscription Macros</w:t>
      </w:r>
      <w:bookmarkEnd w:id="17"/>
      <w:r w:rsidRPr="0048048F">
        <w:rPr>
          <w:rFonts w:ascii="Trebuchet MS" w:hAnsi="Trebuchet MS"/>
          <w:color w:val="auto"/>
          <w:sz w:val="22"/>
          <w:szCs w:val="22"/>
        </w:rPr>
        <w:t xml:space="preserve"> </w:t>
      </w:r>
    </w:p>
    <w:p w14:paraId="4EE63A9D" w14:textId="77777777" w:rsidR="00D045DB" w:rsidRPr="0048048F" w:rsidRDefault="00D045DB" w:rsidP="00AD2553">
      <w:pPr>
        <w:jc w:val="both"/>
        <w:rPr>
          <w:rFonts w:ascii="Trebuchet MS" w:hAnsi="Trebuchet MS"/>
          <w:b/>
          <w:sz w:val="20"/>
          <w:szCs w:val="20"/>
        </w:rPr>
      </w:pPr>
    </w:p>
    <w:p w14:paraId="71636755" w14:textId="77777777" w:rsidR="00D045DB" w:rsidRPr="0048048F" w:rsidRDefault="00D045DB" w:rsidP="00AD2553">
      <w:pPr>
        <w:jc w:val="both"/>
        <w:rPr>
          <w:rFonts w:ascii="Trebuchet MS" w:hAnsi="Trebuchet MS"/>
          <w:sz w:val="20"/>
          <w:szCs w:val="20"/>
        </w:rPr>
      </w:pPr>
      <w:r w:rsidRPr="0048048F">
        <w:rPr>
          <w:rFonts w:ascii="Trebuchet MS" w:hAnsi="Trebuchet MS"/>
          <w:sz w:val="20"/>
          <w:szCs w:val="20"/>
        </w:rPr>
        <w:t>Refer to section 4.6 of the OpenRTB 2.0 specification.</w:t>
      </w:r>
      <w:r w:rsidR="00096A9B" w:rsidRPr="0048048F">
        <w:rPr>
          <w:rFonts w:ascii="Trebuchet MS" w:hAnsi="Trebuchet MS"/>
          <w:sz w:val="20"/>
          <w:szCs w:val="20"/>
        </w:rPr>
        <w:t xml:space="preserve"> The following macros are supported by InMobi.</w:t>
      </w:r>
    </w:p>
    <w:p w14:paraId="0D8020F7" w14:textId="77777777" w:rsidR="00D045DB" w:rsidRPr="0048048F" w:rsidRDefault="00D045DB" w:rsidP="00AD2553">
      <w:pPr>
        <w:jc w:val="both"/>
        <w:rPr>
          <w:rFonts w:ascii="Trebuchet MS" w:hAnsi="Trebuchet MS"/>
          <w:b/>
          <w:sz w:val="20"/>
          <w:szCs w:val="20"/>
        </w:rPr>
      </w:pPr>
    </w:p>
    <w:tbl>
      <w:tblPr>
        <w:tblStyle w:val="TableGrid"/>
        <w:tblW w:w="0" w:type="auto"/>
        <w:tblLook w:val="04A0" w:firstRow="1" w:lastRow="0" w:firstColumn="1" w:lastColumn="0" w:noHBand="0" w:noVBand="1"/>
      </w:tblPr>
      <w:tblGrid>
        <w:gridCol w:w="4258"/>
        <w:gridCol w:w="4258"/>
      </w:tblGrid>
      <w:tr w:rsidR="00D045DB" w:rsidRPr="0048048F" w14:paraId="04FBA8C0" w14:textId="77777777" w:rsidTr="00AD2553">
        <w:tc>
          <w:tcPr>
            <w:tcW w:w="4258" w:type="dxa"/>
          </w:tcPr>
          <w:p w14:paraId="077D6B97" w14:textId="77777777" w:rsidR="00D045DB" w:rsidRPr="0048048F" w:rsidRDefault="00D045DB" w:rsidP="00AD2553">
            <w:pPr>
              <w:jc w:val="both"/>
              <w:rPr>
                <w:rFonts w:ascii="Trebuchet MS" w:hAnsi="Trebuchet MS"/>
                <w:b/>
                <w:sz w:val="20"/>
                <w:szCs w:val="20"/>
              </w:rPr>
            </w:pPr>
            <w:r w:rsidRPr="0048048F">
              <w:rPr>
                <w:rFonts w:ascii="Trebuchet MS" w:hAnsi="Trebuchet MS"/>
                <w:b/>
                <w:sz w:val="20"/>
                <w:szCs w:val="20"/>
              </w:rPr>
              <w:t>Macro</w:t>
            </w:r>
          </w:p>
        </w:tc>
        <w:tc>
          <w:tcPr>
            <w:tcW w:w="4258" w:type="dxa"/>
          </w:tcPr>
          <w:p w14:paraId="71953ABF" w14:textId="77777777" w:rsidR="00D045DB" w:rsidRPr="0048048F" w:rsidRDefault="00D045DB" w:rsidP="00AD2553">
            <w:pPr>
              <w:jc w:val="both"/>
              <w:rPr>
                <w:rFonts w:ascii="Trebuchet MS" w:hAnsi="Trebuchet MS"/>
                <w:b/>
                <w:sz w:val="20"/>
                <w:szCs w:val="20"/>
              </w:rPr>
            </w:pPr>
            <w:r w:rsidRPr="0048048F">
              <w:rPr>
                <w:rFonts w:ascii="Trebuchet MS" w:hAnsi="Trebuchet MS"/>
                <w:b/>
                <w:sz w:val="20"/>
                <w:szCs w:val="20"/>
              </w:rPr>
              <w:t>Supported</w:t>
            </w:r>
          </w:p>
        </w:tc>
      </w:tr>
      <w:tr w:rsidR="00D045DB" w:rsidRPr="0048048F" w14:paraId="6E641D83" w14:textId="77777777" w:rsidTr="00AD2553">
        <w:tc>
          <w:tcPr>
            <w:tcW w:w="4258" w:type="dxa"/>
          </w:tcPr>
          <w:p w14:paraId="45858EDD" w14:textId="77777777" w:rsidR="00D045DB" w:rsidRPr="0048048F" w:rsidRDefault="00D045DB" w:rsidP="00AD2553">
            <w:pPr>
              <w:jc w:val="both"/>
              <w:rPr>
                <w:rFonts w:ascii="Trebuchet MS" w:hAnsi="Trebuchet MS"/>
                <w:i/>
                <w:sz w:val="20"/>
                <w:szCs w:val="20"/>
              </w:rPr>
            </w:pPr>
            <w:r w:rsidRPr="0048048F">
              <w:rPr>
                <w:rFonts w:ascii="Trebuchet MS" w:hAnsi="Trebuchet MS"/>
                <w:i/>
                <w:sz w:val="20"/>
                <w:szCs w:val="20"/>
              </w:rPr>
              <w:t>auction_id</w:t>
            </w:r>
          </w:p>
        </w:tc>
        <w:tc>
          <w:tcPr>
            <w:tcW w:w="4258" w:type="dxa"/>
          </w:tcPr>
          <w:p w14:paraId="2FC68835" w14:textId="77777777" w:rsidR="00D045DB" w:rsidRPr="0048048F" w:rsidRDefault="00D045DB" w:rsidP="00AD2553">
            <w:pPr>
              <w:jc w:val="both"/>
              <w:rPr>
                <w:rFonts w:ascii="Trebuchet MS" w:hAnsi="Trebuchet MS"/>
                <w:sz w:val="20"/>
                <w:szCs w:val="20"/>
              </w:rPr>
            </w:pPr>
            <w:r w:rsidRPr="0048048F">
              <w:rPr>
                <w:rFonts w:ascii="Trebuchet MS" w:hAnsi="Trebuchet MS"/>
                <w:sz w:val="20"/>
                <w:szCs w:val="20"/>
              </w:rPr>
              <w:t>Yes</w:t>
            </w:r>
          </w:p>
        </w:tc>
      </w:tr>
      <w:tr w:rsidR="00D045DB" w:rsidRPr="0048048F" w14:paraId="4D00806A" w14:textId="77777777" w:rsidTr="00AD2553">
        <w:tc>
          <w:tcPr>
            <w:tcW w:w="4258" w:type="dxa"/>
          </w:tcPr>
          <w:p w14:paraId="11CD16A4" w14:textId="77777777" w:rsidR="00D045DB" w:rsidRPr="0048048F" w:rsidRDefault="00D045DB" w:rsidP="00AD2553">
            <w:pPr>
              <w:jc w:val="both"/>
              <w:rPr>
                <w:rFonts w:ascii="Trebuchet MS" w:hAnsi="Trebuchet MS"/>
                <w:i/>
                <w:sz w:val="20"/>
                <w:szCs w:val="20"/>
              </w:rPr>
            </w:pPr>
            <w:r w:rsidRPr="0048048F">
              <w:rPr>
                <w:rFonts w:ascii="Trebuchet MS" w:hAnsi="Trebuchet MS"/>
                <w:i/>
                <w:sz w:val="20"/>
                <w:szCs w:val="20"/>
              </w:rPr>
              <w:t>auction_bid_id</w:t>
            </w:r>
          </w:p>
        </w:tc>
        <w:tc>
          <w:tcPr>
            <w:tcW w:w="4258" w:type="dxa"/>
          </w:tcPr>
          <w:p w14:paraId="03EA425C" w14:textId="77777777" w:rsidR="00D045DB" w:rsidRPr="0048048F" w:rsidRDefault="00D045DB" w:rsidP="00AD2553">
            <w:pPr>
              <w:jc w:val="both"/>
              <w:rPr>
                <w:rFonts w:ascii="Trebuchet MS" w:hAnsi="Trebuchet MS"/>
                <w:sz w:val="20"/>
                <w:szCs w:val="20"/>
              </w:rPr>
            </w:pPr>
            <w:r w:rsidRPr="0048048F">
              <w:rPr>
                <w:rFonts w:ascii="Trebuchet MS" w:hAnsi="Trebuchet MS"/>
                <w:sz w:val="20"/>
                <w:szCs w:val="20"/>
              </w:rPr>
              <w:t>Yes</w:t>
            </w:r>
          </w:p>
        </w:tc>
      </w:tr>
      <w:tr w:rsidR="00D045DB" w:rsidRPr="0048048F" w14:paraId="1E8107D9" w14:textId="77777777" w:rsidTr="00AD2553">
        <w:tc>
          <w:tcPr>
            <w:tcW w:w="4258" w:type="dxa"/>
          </w:tcPr>
          <w:p w14:paraId="274B36CE" w14:textId="77777777" w:rsidR="00D045DB" w:rsidRPr="0048048F" w:rsidRDefault="00D045DB" w:rsidP="00AD2553">
            <w:pPr>
              <w:jc w:val="both"/>
              <w:rPr>
                <w:rFonts w:ascii="Trebuchet MS" w:hAnsi="Trebuchet MS"/>
                <w:i/>
                <w:sz w:val="20"/>
                <w:szCs w:val="20"/>
              </w:rPr>
            </w:pPr>
            <w:r w:rsidRPr="0048048F">
              <w:rPr>
                <w:rFonts w:ascii="Trebuchet MS" w:hAnsi="Trebuchet MS"/>
                <w:i/>
                <w:sz w:val="20"/>
                <w:szCs w:val="20"/>
              </w:rPr>
              <w:t>auction_imp_id</w:t>
            </w:r>
          </w:p>
        </w:tc>
        <w:tc>
          <w:tcPr>
            <w:tcW w:w="4258" w:type="dxa"/>
          </w:tcPr>
          <w:p w14:paraId="0B823D94" w14:textId="77777777" w:rsidR="00D045DB" w:rsidRPr="0048048F" w:rsidRDefault="00D045DB" w:rsidP="00AD2553">
            <w:pPr>
              <w:jc w:val="both"/>
              <w:rPr>
                <w:rFonts w:ascii="Trebuchet MS" w:hAnsi="Trebuchet MS"/>
                <w:sz w:val="20"/>
                <w:szCs w:val="20"/>
              </w:rPr>
            </w:pPr>
            <w:r w:rsidRPr="0048048F">
              <w:rPr>
                <w:rFonts w:ascii="Trebuchet MS" w:hAnsi="Trebuchet MS"/>
                <w:sz w:val="20"/>
                <w:szCs w:val="20"/>
              </w:rPr>
              <w:t>Yes</w:t>
            </w:r>
          </w:p>
        </w:tc>
      </w:tr>
      <w:tr w:rsidR="00D045DB" w:rsidRPr="0048048F" w14:paraId="2E42D853" w14:textId="77777777" w:rsidTr="00AD2553">
        <w:tc>
          <w:tcPr>
            <w:tcW w:w="4258" w:type="dxa"/>
          </w:tcPr>
          <w:p w14:paraId="5716C255" w14:textId="77777777" w:rsidR="00D045DB" w:rsidRPr="0048048F" w:rsidRDefault="00D045DB" w:rsidP="00AD2553">
            <w:pPr>
              <w:jc w:val="both"/>
              <w:rPr>
                <w:rFonts w:ascii="Trebuchet MS" w:hAnsi="Trebuchet MS"/>
                <w:i/>
                <w:sz w:val="20"/>
                <w:szCs w:val="20"/>
              </w:rPr>
            </w:pPr>
            <w:r w:rsidRPr="0048048F">
              <w:rPr>
                <w:rFonts w:ascii="Trebuchet MS" w:hAnsi="Trebuchet MS"/>
                <w:i/>
                <w:sz w:val="20"/>
                <w:szCs w:val="20"/>
              </w:rPr>
              <w:lastRenderedPageBreak/>
              <w:t>auction_seat_id</w:t>
            </w:r>
          </w:p>
        </w:tc>
        <w:tc>
          <w:tcPr>
            <w:tcW w:w="4258" w:type="dxa"/>
          </w:tcPr>
          <w:p w14:paraId="1F2A210E" w14:textId="77777777" w:rsidR="00D045DB" w:rsidRPr="0048048F" w:rsidRDefault="00D045DB" w:rsidP="00AD2553">
            <w:pPr>
              <w:jc w:val="both"/>
              <w:rPr>
                <w:rFonts w:ascii="Trebuchet MS" w:hAnsi="Trebuchet MS"/>
                <w:sz w:val="20"/>
                <w:szCs w:val="20"/>
              </w:rPr>
            </w:pPr>
            <w:r w:rsidRPr="0048048F">
              <w:rPr>
                <w:rFonts w:ascii="Trebuchet MS" w:hAnsi="Trebuchet MS"/>
                <w:sz w:val="20"/>
                <w:szCs w:val="20"/>
              </w:rPr>
              <w:t>Yes</w:t>
            </w:r>
          </w:p>
        </w:tc>
      </w:tr>
      <w:tr w:rsidR="00D045DB" w:rsidRPr="0048048F" w14:paraId="565D635B" w14:textId="77777777" w:rsidTr="00AD2553">
        <w:tc>
          <w:tcPr>
            <w:tcW w:w="4258" w:type="dxa"/>
          </w:tcPr>
          <w:p w14:paraId="5571B182" w14:textId="77777777" w:rsidR="00D045DB" w:rsidRPr="0048048F" w:rsidRDefault="00D045DB" w:rsidP="00AD2553">
            <w:pPr>
              <w:jc w:val="both"/>
              <w:rPr>
                <w:rFonts w:ascii="Trebuchet MS" w:hAnsi="Trebuchet MS"/>
                <w:i/>
                <w:sz w:val="20"/>
                <w:szCs w:val="20"/>
              </w:rPr>
            </w:pPr>
            <w:r w:rsidRPr="0048048F">
              <w:rPr>
                <w:rFonts w:ascii="Trebuchet MS" w:hAnsi="Trebuchet MS"/>
                <w:i/>
                <w:sz w:val="20"/>
                <w:szCs w:val="20"/>
              </w:rPr>
              <w:t>auction_ad_id</w:t>
            </w:r>
          </w:p>
        </w:tc>
        <w:tc>
          <w:tcPr>
            <w:tcW w:w="4258" w:type="dxa"/>
          </w:tcPr>
          <w:p w14:paraId="05B39B67" w14:textId="77777777" w:rsidR="00D045DB" w:rsidRPr="0048048F" w:rsidRDefault="00D045DB" w:rsidP="00AD2553">
            <w:pPr>
              <w:jc w:val="both"/>
              <w:rPr>
                <w:rFonts w:ascii="Trebuchet MS" w:hAnsi="Trebuchet MS"/>
                <w:sz w:val="20"/>
                <w:szCs w:val="20"/>
              </w:rPr>
            </w:pPr>
            <w:r w:rsidRPr="0048048F">
              <w:rPr>
                <w:rFonts w:ascii="Trebuchet MS" w:hAnsi="Trebuchet MS"/>
                <w:sz w:val="20"/>
                <w:szCs w:val="20"/>
              </w:rPr>
              <w:t>Yes</w:t>
            </w:r>
          </w:p>
        </w:tc>
      </w:tr>
      <w:tr w:rsidR="00D045DB" w:rsidRPr="0048048F" w14:paraId="22E595BD" w14:textId="77777777" w:rsidTr="00AD2553">
        <w:tc>
          <w:tcPr>
            <w:tcW w:w="4258" w:type="dxa"/>
          </w:tcPr>
          <w:p w14:paraId="57B988F4" w14:textId="77777777" w:rsidR="00D045DB" w:rsidRPr="0048048F" w:rsidRDefault="00D045DB" w:rsidP="00AD2553">
            <w:pPr>
              <w:jc w:val="both"/>
              <w:rPr>
                <w:rFonts w:ascii="Trebuchet MS" w:hAnsi="Trebuchet MS"/>
                <w:i/>
                <w:sz w:val="20"/>
                <w:szCs w:val="20"/>
              </w:rPr>
            </w:pPr>
            <w:r w:rsidRPr="0048048F">
              <w:rPr>
                <w:rFonts w:ascii="Trebuchet MS" w:hAnsi="Trebuchet MS"/>
                <w:i/>
                <w:sz w:val="20"/>
                <w:szCs w:val="20"/>
              </w:rPr>
              <w:t>auction_price</w:t>
            </w:r>
          </w:p>
        </w:tc>
        <w:tc>
          <w:tcPr>
            <w:tcW w:w="4258" w:type="dxa"/>
          </w:tcPr>
          <w:p w14:paraId="03C7CBE4" w14:textId="77777777" w:rsidR="00D045DB" w:rsidRPr="0048048F" w:rsidRDefault="00D045DB" w:rsidP="00AD2553">
            <w:pPr>
              <w:jc w:val="both"/>
              <w:rPr>
                <w:rFonts w:ascii="Trebuchet MS" w:hAnsi="Trebuchet MS"/>
                <w:sz w:val="20"/>
                <w:szCs w:val="20"/>
              </w:rPr>
            </w:pPr>
            <w:r w:rsidRPr="0048048F">
              <w:rPr>
                <w:rFonts w:ascii="Trebuchet MS" w:hAnsi="Trebuchet MS"/>
                <w:sz w:val="20"/>
                <w:szCs w:val="20"/>
              </w:rPr>
              <w:t>Yes</w:t>
            </w:r>
          </w:p>
        </w:tc>
      </w:tr>
      <w:tr w:rsidR="00D045DB" w:rsidRPr="0048048F" w14:paraId="69BC99A4" w14:textId="77777777" w:rsidTr="00AD2553">
        <w:tc>
          <w:tcPr>
            <w:tcW w:w="4258" w:type="dxa"/>
          </w:tcPr>
          <w:p w14:paraId="5CAE3811" w14:textId="77777777" w:rsidR="00D045DB" w:rsidRPr="0048048F" w:rsidRDefault="00D045DB" w:rsidP="00AD2553">
            <w:pPr>
              <w:jc w:val="both"/>
              <w:rPr>
                <w:rFonts w:ascii="Trebuchet MS" w:hAnsi="Trebuchet MS"/>
                <w:i/>
                <w:sz w:val="20"/>
                <w:szCs w:val="20"/>
              </w:rPr>
            </w:pPr>
            <w:r w:rsidRPr="0048048F">
              <w:rPr>
                <w:rFonts w:ascii="Trebuchet MS" w:hAnsi="Trebuchet MS"/>
                <w:i/>
                <w:sz w:val="20"/>
                <w:szCs w:val="20"/>
              </w:rPr>
              <w:t>auction_currency</w:t>
            </w:r>
          </w:p>
        </w:tc>
        <w:tc>
          <w:tcPr>
            <w:tcW w:w="4258" w:type="dxa"/>
          </w:tcPr>
          <w:p w14:paraId="22A9DE29" w14:textId="77777777" w:rsidR="00D045DB" w:rsidRPr="0048048F" w:rsidRDefault="00D045DB" w:rsidP="00AD2553">
            <w:pPr>
              <w:jc w:val="both"/>
              <w:rPr>
                <w:rFonts w:ascii="Trebuchet MS" w:hAnsi="Trebuchet MS"/>
                <w:sz w:val="20"/>
                <w:szCs w:val="20"/>
              </w:rPr>
            </w:pPr>
            <w:r w:rsidRPr="0048048F">
              <w:rPr>
                <w:rFonts w:ascii="Trebuchet MS" w:hAnsi="Trebuchet MS"/>
                <w:sz w:val="20"/>
                <w:szCs w:val="20"/>
              </w:rPr>
              <w:t>No. Only USD is supported.</w:t>
            </w:r>
          </w:p>
        </w:tc>
      </w:tr>
    </w:tbl>
    <w:p w14:paraId="035F251D" w14:textId="77777777" w:rsidR="00D045DB" w:rsidRPr="0048048F" w:rsidRDefault="00D045DB" w:rsidP="00AD2553">
      <w:pPr>
        <w:jc w:val="both"/>
        <w:rPr>
          <w:rFonts w:ascii="Trebuchet MS" w:hAnsi="Trebuchet MS"/>
          <w:b/>
          <w:sz w:val="20"/>
          <w:szCs w:val="20"/>
        </w:rPr>
      </w:pPr>
    </w:p>
    <w:p w14:paraId="741F78AA" w14:textId="77777777" w:rsidR="00B06B0E" w:rsidRPr="0048048F" w:rsidRDefault="00B06B0E" w:rsidP="00AD2553">
      <w:pPr>
        <w:pStyle w:val="Heading2"/>
        <w:numPr>
          <w:ilvl w:val="0"/>
          <w:numId w:val="1"/>
        </w:numPr>
        <w:jc w:val="both"/>
        <w:rPr>
          <w:rFonts w:ascii="Trebuchet MS" w:hAnsi="Trebuchet MS"/>
          <w:color w:val="auto"/>
        </w:rPr>
      </w:pPr>
      <w:bookmarkStart w:id="18" w:name="_Toc368040298"/>
      <w:r w:rsidRPr="0048048F">
        <w:rPr>
          <w:rFonts w:ascii="Trebuchet MS" w:hAnsi="Trebuchet MS"/>
          <w:color w:val="auto"/>
        </w:rPr>
        <w:t>Auction Model</w:t>
      </w:r>
      <w:bookmarkEnd w:id="18"/>
    </w:p>
    <w:p w14:paraId="7664F542" w14:textId="77777777" w:rsidR="00B06B0E" w:rsidRPr="0048048F" w:rsidRDefault="00B06B0E" w:rsidP="00AD2553">
      <w:pPr>
        <w:jc w:val="both"/>
        <w:rPr>
          <w:rFonts w:ascii="Trebuchet MS" w:hAnsi="Trebuchet MS"/>
          <w:b/>
          <w:sz w:val="20"/>
          <w:szCs w:val="20"/>
        </w:rPr>
      </w:pPr>
    </w:p>
    <w:p w14:paraId="1A21ED93" w14:textId="684922C9" w:rsidR="001B3957" w:rsidRPr="0048048F" w:rsidRDefault="00AD2553" w:rsidP="00AD2553">
      <w:pPr>
        <w:jc w:val="both"/>
        <w:rPr>
          <w:rFonts w:ascii="Trebuchet MS" w:hAnsi="Trebuchet MS"/>
          <w:sz w:val="20"/>
          <w:szCs w:val="20"/>
        </w:rPr>
      </w:pPr>
      <w:r w:rsidRPr="0048048F">
        <w:rPr>
          <w:rFonts w:ascii="Trebuchet MS" w:hAnsi="Trebuchet MS"/>
          <w:sz w:val="20"/>
          <w:szCs w:val="20"/>
        </w:rPr>
        <w:t>We</w:t>
      </w:r>
      <w:r w:rsidR="00B06B0E" w:rsidRPr="0048048F">
        <w:rPr>
          <w:rFonts w:ascii="Trebuchet MS" w:hAnsi="Trebuchet MS"/>
          <w:sz w:val="20"/>
          <w:szCs w:val="20"/>
        </w:rPr>
        <w:t xml:space="preserve"> use a </w:t>
      </w:r>
      <w:r w:rsidR="00B77AC8" w:rsidRPr="0048048F">
        <w:rPr>
          <w:rFonts w:ascii="Trebuchet MS" w:hAnsi="Trebuchet MS"/>
          <w:sz w:val="20"/>
          <w:szCs w:val="20"/>
        </w:rPr>
        <w:t xml:space="preserve">standard </w:t>
      </w:r>
      <w:r w:rsidRPr="0048048F">
        <w:rPr>
          <w:rFonts w:ascii="Trebuchet MS" w:hAnsi="Trebuchet MS"/>
          <w:sz w:val="20"/>
          <w:szCs w:val="20"/>
        </w:rPr>
        <w:t>second-</w:t>
      </w:r>
      <w:r w:rsidR="00B06B0E" w:rsidRPr="0048048F">
        <w:rPr>
          <w:rFonts w:ascii="Trebuchet MS" w:hAnsi="Trebuchet MS"/>
          <w:sz w:val="20"/>
          <w:szCs w:val="20"/>
        </w:rPr>
        <w:t xml:space="preserve">price auction model. </w:t>
      </w:r>
      <w:r w:rsidR="001B3957" w:rsidRPr="0048048F">
        <w:rPr>
          <w:rFonts w:ascii="Trebuchet MS" w:hAnsi="Trebuchet MS"/>
          <w:sz w:val="20"/>
          <w:szCs w:val="20"/>
        </w:rPr>
        <w:t>In the second</w:t>
      </w:r>
      <w:r w:rsidRPr="0048048F">
        <w:rPr>
          <w:rFonts w:ascii="Trebuchet MS" w:hAnsi="Trebuchet MS"/>
          <w:sz w:val="20"/>
          <w:szCs w:val="20"/>
        </w:rPr>
        <w:t>-</w:t>
      </w:r>
      <w:r w:rsidR="001B3957" w:rsidRPr="0048048F">
        <w:rPr>
          <w:rFonts w:ascii="Trebuchet MS" w:hAnsi="Trebuchet MS"/>
          <w:sz w:val="20"/>
          <w:szCs w:val="20"/>
        </w:rPr>
        <w:t>price auction, InMobi matches buyers</w:t>
      </w:r>
      <w:r w:rsidR="00217368" w:rsidRPr="0048048F">
        <w:rPr>
          <w:rFonts w:ascii="Trebuchet MS" w:hAnsi="Trebuchet MS"/>
          <w:sz w:val="20"/>
          <w:szCs w:val="20"/>
        </w:rPr>
        <w:t>’</w:t>
      </w:r>
      <w:r w:rsidR="001B3957" w:rsidRPr="0048048F">
        <w:rPr>
          <w:rFonts w:ascii="Trebuchet MS" w:hAnsi="Trebuchet MS"/>
          <w:sz w:val="20"/>
          <w:szCs w:val="20"/>
        </w:rPr>
        <w:t xml:space="preserve"> targeting with sellers</w:t>
      </w:r>
      <w:r w:rsidR="00217368" w:rsidRPr="0048048F">
        <w:rPr>
          <w:rFonts w:ascii="Trebuchet MS" w:hAnsi="Trebuchet MS"/>
          <w:sz w:val="20"/>
          <w:szCs w:val="20"/>
        </w:rPr>
        <w:t>’</w:t>
      </w:r>
      <w:r w:rsidR="001B3957" w:rsidRPr="0048048F">
        <w:rPr>
          <w:rFonts w:ascii="Trebuchet MS" w:hAnsi="Trebuchet MS"/>
          <w:sz w:val="20"/>
          <w:szCs w:val="20"/>
        </w:rPr>
        <w:t xml:space="preserve"> inventory and selects the </w:t>
      </w:r>
      <w:r w:rsidR="00217368" w:rsidRPr="0048048F">
        <w:rPr>
          <w:rFonts w:ascii="Trebuchet MS" w:hAnsi="Trebuchet MS"/>
          <w:sz w:val="20"/>
          <w:szCs w:val="20"/>
        </w:rPr>
        <w:t xml:space="preserve">buyer </w:t>
      </w:r>
      <w:r w:rsidR="001B3957" w:rsidRPr="0048048F">
        <w:rPr>
          <w:rFonts w:ascii="Trebuchet MS" w:hAnsi="Trebuchet MS"/>
          <w:sz w:val="20"/>
          <w:szCs w:val="20"/>
        </w:rPr>
        <w:t xml:space="preserve">with the highest bid. The winning buyer pays </w:t>
      </w:r>
      <w:r w:rsidR="006378FB" w:rsidRPr="0048048F">
        <w:rPr>
          <w:rFonts w:ascii="Trebuchet MS" w:hAnsi="Trebuchet MS"/>
          <w:sz w:val="20"/>
          <w:szCs w:val="20"/>
        </w:rPr>
        <w:t>a cent above the</w:t>
      </w:r>
      <w:r w:rsidR="001B3957" w:rsidRPr="0048048F">
        <w:rPr>
          <w:rFonts w:ascii="Trebuchet MS" w:hAnsi="Trebuchet MS"/>
          <w:sz w:val="20"/>
          <w:szCs w:val="20"/>
        </w:rPr>
        <w:t xml:space="preserve"> second-highest bid </w:t>
      </w:r>
      <w:r w:rsidR="003C77B0" w:rsidRPr="0048048F">
        <w:rPr>
          <w:rFonts w:ascii="Trebuchet MS" w:hAnsi="Trebuchet MS"/>
          <w:sz w:val="20"/>
          <w:szCs w:val="20"/>
        </w:rPr>
        <w:t>price</w:t>
      </w:r>
      <w:r w:rsidR="006378FB" w:rsidRPr="0048048F">
        <w:rPr>
          <w:rFonts w:ascii="Trebuchet MS" w:hAnsi="Trebuchet MS"/>
          <w:sz w:val="20"/>
          <w:szCs w:val="20"/>
        </w:rPr>
        <w:t>. In case there is no second bid the winning buyer pays</w:t>
      </w:r>
      <w:r w:rsidR="001B3957" w:rsidRPr="0048048F">
        <w:rPr>
          <w:rFonts w:ascii="Trebuchet MS" w:hAnsi="Trebuchet MS"/>
          <w:sz w:val="20"/>
          <w:szCs w:val="20"/>
        </w:rPr>
        <w:t xml:space="preserve"> the </w:t>
      </w:r>
      <w:r w:rsidR="00B33191" w:rsidRPr="0048048F">
        <w:rPr>
          <w:rFonts w:ascii="Trebuchet MS" w:hAnsi="Trebuchet MS"/>
          <w:sz w:val="20"/>
          <w:szCs w:val="20"/>
        </w:rPr>
        <w:t>floor</w:t>
      </w:r>
      <w:r w:rsidR="001B3957" w:rsidRPr="0048048F">
        <w:rPr>
          <w:rFonts w:ascii="Trebuchet MS" w:hAnsi="Trebuchet MS"/>
          <w:sz w:val="20"/>
          <w:szCs w:val="20"/>
        </w:rPr>
        <w:t xml:space="preserve"> price for the impression</w:t>
      </w:r>
      <w:r w:rsidR="006378FB" w:rsidRPr="0048048F">
        <w:rPr>
          <w:rFonts w:ascii="Trebuchet MS" w:hAnsi="Trebuchet MS"/>
          <w:sz w:val="20"/>
          <w:szCs w:val="20"/>
        </w:rPr>
        <w:t>. Bids below the floor price are not considered in the auction</w:t>
      </w:r>
      <w:r w:rsidR="001B3957" w:rsidRPr="0048048F">
        <w:rPr>
          <w:rFonts w:ascii="Trebuchet MS" w:hAnsi="Trebuchet MS"/>
          <w:sz w:val="20"/>
          <w:szCs w:val="20"/>
        </w:rPr>
        <w:t xml:space="preserve">. InMobi serves the ad from the </w:t>
      </w:r>
      <w:r w:rsidR="00217368" w:rsidRPr="0048048F">
        <w:rPr>
          <w:rFonts w:ascii="Trebuchet MS" w:hAnsi="Trebuchet MS"/>
          <w:sz w:val="20"/>
          <w:szCs w:val="20"/>
        </w:rPr>
        <w:t>buyer</w:t>
      </w:r>
      <w:r w:rsidR="001B3957" w:rsidRPr="0048048F">
        <w:rPr>
          <w:rFonts w:ascii="Trebuchet MS" w:hAnsi="Trebuchet MS"/>
          <w:sz w:val="20"/>
          <w:szCs w:val="20"/>
        </w:rPr>
        <w:t xml:space="preserve">, who wins the auction. </w:t>
      </w:r>
    </w:p>
    <w:p w14:paraId="22A3D8FA" w14:textId="77777777" w:rsidR="00024FBC" w:rsidRPr="0048048F" w:rsidRDefault="007A7E9B" w:rsidP="00AD2553">
      <w:pPr>
        <w:pStyle w:val="Heading2"/>
        <w:numPr>
          <w:ilvl w:val="0"/>
          <w:numId w:val="1"/>
        </w:numPr>
        <w:jc w:val="both"/>
        <w:rPr>
          <w:rFonts w:ascii="Trebuchet MS" w:hAnsi="Trebuchet MS"/>
          <w:color w:val="auto"/>
        </w:rPr>
      </w:pPr>
      <w:bookmarkStart w:id="19" w:name="_Toc368040299"/>
      <w:r w:rsidRPr="0048048F">
        <w:rPr>
          <w:rFonts w:ascii="Trebuchet MS" w:hAnsi="Trebuchet MS"/>
          <w:color w:val="auto"/>
        </w:rPr>
        <w:t>Ad Auditing</w:t>
      </w:r>
      <w:bookmarkEnd w:id="19"/>
    </w:p>
    <w:p w14:paraId="02C7A79F" w14:textId="77777777" w:rsidR="007A7E9B" w:rsidRPr="0048048F" w:rsidRDefault="007A7E9B" w:rsidP="00AD2553">
      <w:pPr>
        <w:jc w:val="both"/>
        <w:rPr>
          <w:rFonts w:ascii="Trebuchet MS" w:hAnsi="Trebuchet MS"/>
        </w:rPr>
      </w:pPr>
    </w:p>
    <w:p w14:paraId="0A7B1CC7" w14:textId="40EE8DAC" w:rsidR="0048048F" w:rsidRDefault="0048048F" w:rsidP="0048048F">
      <w:pPr>
        <w:rPr>
          <w:rFonts w:ascii="Trebuchet MS" w:hAnsi="Trebuchet MS"/>
          <w:sz w:val="20"/>
          <w:szCs w:val="20"/>
        </w:rPr>
      </w:pPr>
      <w:r w:rsidRPr="0048048F">
        <w:rPr>
          <w:rFonts w:ascii="Trebuchet MS" w:hAnsi="Trebuchet MS"/>
          <w:sz w:val="20"/>
          <w:szCs w:val="20"/>
        </w:rPr>
        <w:t>InMobi reviews the quality of ads served by the Ad Server on a regular basis. If our ad quality team reports that ads that don’t comply with our content guidelines, InMobi will penalize partners by suspending service.</w:t>
      </w:r>
    </w:p>
    <w:p w14:paraId="1ABDC372" w14:textId="77777777" w:rsidR="0048048F" w:rsidRDefault="0048048F" w:rsidP="0048048F">
      <w:pPr>
        <w:rPr>
          <w:rFonts w:ascii="Trebuchet MS" w:hAnsi="Trebuchet MS"/>
          <w:sz w:val="20"/>
          <w:szCs w:val="20"/>
        </w:rPr>
      </w:pPr>
    </w:p>
    <w:p w14:paraId="79F2ADF7" w14:textId="1206C724" w:rsidR="0048048F" w:rsidRDefault="0048048F" w:rsidP="0048048F">
      <w:pPr>
        <w:rPr>
          <w:rFonts w:ascii="Trebuchet MS" w:hAnsi="Trebuchet MS"/>
          <w:sz w:val="20"/>
          <w:szCs w:val="20"/>
        </w:rPr>
      </w:pPr>
      <w:r>
        <w:rPr>
          <w:rFonts w:ascii="Trebuchet MS" w:hAnsi="Trebuchet MS"/>
          <w:sz w:val="20"/>
          <w:szCs w:val="20"/>
        </w:rPr>
        <w:t xml:space="preserve">To increase the coverage of this review, we expect all buyers to mandatorily send the following parameters in the bid response. </w:t>
      </w:r>
    </w:p>
    <w:p w14:paraId="7CFFBC95" w14:textId="77777777" w:rsidR="0048048F" w:rsidRPr="0048048F" w:rsidRDefault="0048048F" w:rsidP="0048048F">
      <w:pPr>
        <w:rPr>
          <w:rFonts w:ascii="Trebuchet MS" w:eastAsia="Times New Roman" w:hAnsi="Trebuchet MS" w:cs="Times New Roman"/>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1751"/>
        <w:gridCol w:w="6759"/>
      </w:tblGrid>
      <w:tr w:rsidR="0048048F" w:rsidRPr="0048048F" w14:paraId="55262FBF" w14:textId="77777777" w:rsidTr="0048048F">
        <w:tc>
          <w:tcPr>
            <w:tcW w:w="102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0BC374" w14:textId="77777777" w:rsidR="0048048F" w:rsidRPr="0048048F" w:rsidRDefault="0048048F" w:rsidP="0048048F">
            <w:pPr>
              <w:spacing w:line="0" w:lineRule="atLeast"/>
              <w:rPr>
                <w:rFonts w:ascii="Trebuchet MS" w:hAnsi="Trebuchet MS" w:cs="Times New Roman"/>
                <w:sz w:val="20"/>
                <w:szCs w:val="20"/>
              </w:rPr>
            </w:pPr>
            <w:r w:rsidRPr="0048048F">
              <w:rPr>
                <w:rFonts w:ascii="Trebuchet MS" w:hAnsi="Trebuchet MS" w:cs="Times New Roman"/>
                <w:b/>
                <w:bCs/>
                <w:sz w:val="20"/>
                <w:szCs w:val="20"/>
              </w:rPr>
              <w:t>Attribute</w:t>
            </w:r>
          </w:p>
        </w:tc>
        <w:tc>
          <w:tcPr>
            <w:tcW w:w="397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5605B7" w14:textId="77777777" w:rsidR="0048048F" w:rsidRPr="0048048F" w:rsidRDefault="0048048F" w:rsidP="0048048F">
            <w:pPr>
              <w:spacing w:line="0" w:lineRule="atLeast"/>
              <w:rPr>
                <w:rFonts w:ascii="Trebuchet MS" w:hAnsi="Trebuchet MS" w:cs="Times New Roman"/>
                <w:sz w:val="20"/>
                <w:szCs w:val="20"/>
              </w:rPr>
            </w:pPr>
            <w:r w:rsidRPr="0048048F">
              <w:rPr>
                <w:rFonts w:ascii="Trebuchet MS" w:hAnsi="Trebuchet MS" w:cs="Times New Roman"/>
                <w:b/>
                <w:bCs/>
                <w:sz w:val="20"/>
                <w:szCs w:val="20"/>
              </w:rPr>
              <w:t>Description</w:t>
            </w:r>
          </w:p>
        </w:tc>
      </w:tr>
      <w:tr w:rsidR="0048048F" w:rsidRPr="0048048F" w14:paraId="2BE198F0" w14:textId="77777777" w:rsidTr="0048048F">
        <w:tc>
          <w:tcPr>
            <w:tcW w:w="102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028C4D" w14:textId="77777777" w:rsidR="0048048F" w:rsidRPr="0048048F" w:rsidRDefault="0048048F" w:rsidP="0048048F">
            <w:pPr>
              <w:rPr>
                <w:rFonts w:ascii="Trebuchet MS" w:hAnsi="Trebuchet MS" w:cs="Times New Roman"/>
                <w:sz w:val="20"/>
                <w:szCs w:val="20"/>
              </w:rPr>
            </w:pPr>
            <w:proofErr w:type="spellStart"/>
            <w:proofErr w:type="gramStart"/>
            <w:r w:rsidRPr="0048048F">
              <w:rPr>
                <w:rFonts w:ascii="Trebuchet MS" w:hAnsi="Trebuchet MS" w:cs="Times New Roman"/>
                <w:b/>
                <w:bCs/>
                <w:sz w:val="20"/>
                <w:szCs w:val="20"/>
              </w:rPr>
              <w:t>crid</w:t>
            </w:r>
            <w:proofErr w:type="spellEnd"/>
            <w:proofErr w:type="gramEnd"/>
          </w:p>
          <w:p w14:paraId="3DCD3E9D" w14:textId="77777777" w:rsidR="0048048F" w:rsidRPr="0048048F" w:rsidRDefault="0048048F" w:rsidP="0048048F">
            <w:pPr>
              <w:spacing w:line="0" w:lineRule="atLeast"/>
              <w:rPr>
                <w:rFonts w:ascii="Trebuchet MS" w:hAnsi="Trebuchet MS" w:cs="Times New Roman"/>
                <w:sz w:val="20"/>
                <w:szCs w:val="20"/>
              </w:rPr>
            </w:pPr>
            <w:r w:rsidRPr="0048048F">
              <w:rPr>
                <w:rFonts w:ascii="Trebuchet MS" w:hAnsi="Trebuchet MS" w:cs="Times New Roman"/>
                <w:i/>
                <w:iCs/>
                <w:sz w:val="20"/>
                <w:szCs w:val="20"/>
              </w:rPr>
              <w:t>(</w:t>
            </w:r>
            <w:proofErr w:type="gramStart"/>
            <w:r w:rsidRPr="0048048F">
              <w:rPr>
                <w:rFonts w:ascii="Trebuchet MS" w:hAnsi="Trebuchet MS" w:cs="Times New Roman"/>
                <w:i/>
                <w:iCs/>
                <w:sz w:val="20"/>
                <w:szCs w:val="20"/>
              </w:rPr>
              <w:t>type</w:t>
            </w:r>
            <w:proofErr w:type="gramEnd"/>
            <w:r w:rsidRPr="0048048F">
              <w:rPr>
                <w:rFonts w:ascii="Trebuchet MS" w:hAnsi="Trebuchet MS" w:cs="Times New Roman"/>
                <w:i/>
                <w:iCs/>
                <w:sz w:val="20"/>
                <w:szCs w:val="20"/>
              </w:rPr>
              <w:t>: STRING)</w:t>
            </w:r>
          </w:p>
        </w:tc>
        <w:tc>
          <w:tcPr>
            <w:tcW w:w="397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E7E24F" w14:textId="77777777" w:rsidR="0048048F" w:rsidRPr="0048048F" w:rsidRDefault="0048048F" w:rsidP="0048048F">
            <w:pPr>
              <w:spacing w:line="0" w:lineRule="atLeast"/>
              <w:rPr>
                <w:rFonts w:ascii="Trebuchet MS" w:hAnsi="Trebuchet MS" w:cs="Times New Roman"/>
                <w:sz w:val="20"/>
                <w:szCs w:val="20"/>
              </w:rPr>
            </w:pPr>
            <w:r w:rsidRPr="0048048F">
              <w:rPr>
                <w:rFonts w:ascii="Trebuchet MS" w:hAnsi="Trebuchet MS" w:cs="Times New Roman"/>
                <w:sz w:val="20"/>
                <w:szCs w:val="20"/>
              </w:rPr>
              <w:t>Creative ID for reporting content issues or defects. This could also be used as a reference to a creative ID that is posted with an exchange.</w:t>
            </w:r>
          </w:p>
        </w:tc>
      </w:tr>
      <w:tr w:rsidR="0048048F" w:rsidRPr="0048048F" w14:paraId="2E7B4117" w14:textId="77777777" w:rsidTr="0048048F">
        <w:tc>
          <w:tcPr>
            <w:tcW w:w="102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B4F76C" w14:textId="77777777" w:rsidR="0048048F" w:rsidRPr="0048048F" w:rsidRDefault="0048048F" w:rsidP="0048048F">
            <w:pPr>
              <w:rPr>
                <w:rFonts w:ascii="Trebuchet MS" w:hAnsi="Trebuchet MS" w:cs="Times New Roman"/>
                <w:sz w:val="20"/>
                <w:szCs w:val="20"/>
              </w:rPr>
            </w:pPr>
            <w:proofErr w:type="spellStart"/>
            <w:proofErr w:type="gramStart"/>
            <w:r w:rsidRPr="0048048F">
              <w:rPr>
                <w:rFonts w:ascii="Trebuchet MS" w:hAnsi="Trebuchet MS" w:cs="Times New Roman"/>
                <w:b/>
                <w:bCs/>
                <w:sz w:val="20"/>
                <w:szCs w:val="20"/>
              </w:rPr>
              <w:t>iurl</w:t>
            </w:r>
            <w:proofErr w:type="spellEnd"/>
            <w:proofErr w:type="gramEnd"/>
          </w:p>
          <w:p w14:paraId="2184A19C" w14:textId="77777777" w:rsidR="0048048F" w:rsidRPr="0048048F" w:rsidRDefault="0048048F" w:rsidP="0048048F">
            <w:pPr>
              <w:spacing w:line="0" w:lineRule="atLeast"/>
              <w:rPr>
                <w:rFonts w:ascii="Trebuchet MS" w:hAnsi="Trebuchet MS" w:cs="Times New Roman"/>
                <w:sz w:val="20"/>
                <w:szCs w:val="20"/>
              </w:rPr>
            </w:pPr>
            <w:r w:rsidRPr="0048048F">
              <w:rPr>
                <w:rFonts w:ascii="Trebuchet MS" w:hAnsi="Trebuchet MS" w:cs="Times New Roman"/>
                <w:i/>
                <w:iCs/>
                <w:sz w:val="20"/>
                <w:szCs w:val="20"/>
              </w:rPr>
              <w:t>(</w:t>
            </w:r>
            <w:proofErr w:type="gramStart"/>
            <w:r w:rsidRPr="0048048F">
              <w:rPr>
                <w:rFonts w:ascii="Trebuchet MS" w:hAnsi="Trebuchet MS" w:cs="Times New Roman"/>
                <w:i/>
                <w:iCs/>
                <w:sz w:val="20"/>
                <w:szCs w:val="20"/>
              </w:rPr>
              <w:t>type</w:t>
            </w:r>
            <w:proofErr w:type="gramEnd"/>
            <w:r w:rsidRPr="0048048F">
              <w:rPr>
                <w:rFonts w:ascii="Trebuchet MS" w:hAnsi="Trebuchet MS" w:cs="Times New Roman"/>
                <w:i/>
                <w:iCs/>
                <w:sz w:val="20"/>
                <w:szCs w:val="20"/>
              </w:rPr>
              <w:t>: STRING)</w:t>
            </w:r>
          </w:p>
        </w:tc>
        <w:tc>
          <w:tcPr>
            <w:tcW w:w="397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389A10" w14:textId="77777777" w:rsidR="0048048F" w:rsidRPr="0048048F" w:rsidRDefault="0048048F" w:rsidP="0048048F">
            <w:pPr>
              <w:spacing w:line="0" w:lineRule="atLeast"/>
              <w:rPr>
                <w:rFonts w:ascii="Trebuchet MS" w:hAnsi="Trebuchet MS" w:cs="Times New Roman"/>
                <w:sz w:val="20"/>
                <w:szCs w:val="20"/>
              </w:rPr>
            </w:pPr>
            <w:r w:rsidRPr="0048048F">
              <w:rPr>
                <w:rFonts w:ascii="Trebuchet MS" w:hAnsi="Trebuchet MS" w:cs="Times New Roman"/>
                <w:sz w:val="20"/>
                <w:szCs w:val="20"/>
              </w:rPr>
              <w:t>Sample image URL (without cache busting) for content checking.</w:t>
            </w:r>
          </w:p>
        </w:tc>
      </w:tr>
      <w:tr w:rsidR="0048048F" w:rsidRPr="0048048F" w14:paraId="4D4C3EB5" w14:textId="77777777" w:rsidTr="0048048F">
        <w:tc>
          <w:tcPr>
            <w:tcW w:w="102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7CCAC6" w14:textId="77777777" w:rsidR="0048048F" w:rsidRPr="0048048F" w:rsidRDefault="0048048F" w:rsidP="0048048F">
            <w:pPr>
              <w:rPr>
                <w:rFonts w:ascii="Trebuchet MS" w:hAnsi="Trebuchet MS" w:cs="Times New Roman"/>
                <w:sz w:val="20"/>
                <w:szCs w:val="20"/>
              </w:rPr>
            </w:pPr>
            <w:proofErr w:type="spellStart"/>
            <w:proofErr w:type="gramStart"/>
            <w:r w:rsidRPr="0048048F">
              <w:rPr>
                <w:rFonts w:ascii="Trebuchet MS" w:hAnsi="Trebuchet MS" w:cs="Times New Roman"/>
                <w:b/>
                <w:bCs/>
                <w:sz w:val="20"/>
                <w:szCs w:val="20"/>
              </w:rPr>
              <w:t>adomain</w:t>
            </w:r>
            <w:proofErr w:type="spellEnd"/>
            <w:proofErr w:type="gramEnd"/>
          </w:p>
          <w:p w14:paraId="537BE957" w14:textId="77777777" w:rsidR="0048048F" w:rsidRPr="0048048F" w:rsidRDefault="0048048F" w:rsidP="0048048F">
            <w:pPr>
              <w:spacing w:line="0" w:lineRule="atLeast"/>
              <w:rPr>
                <w:rFonts w:ascii="Trebuchet MS" w:hAnsi="Trebuchet MS" w:cs="Times New Roman"/>
                <w:sz w:val="20"/>
                <w:szCs w:val="20"/>
              </w:rPr>
            </w:pPr>
            <w:r w:rsidRPr="0048048F">
              <w:rPr>
                <w:rFonts w:ascii="Trebuchet MS" w:hAnsi="Trebuchet MS" w:cs="Times New Roman"/>
                <w:i/>
                <w:iCs/>
                <w:sz w:val="20"/>
                <w:szCs w:val="20"/>
              </w:rPr>
              <w:t>(</w:t>
            </w:r>
            <w:proofErr w:type="gramStart"/>
            <w:r w:rsidRPr="0048048F">
              <w:rPr>
                <w:rFonts w:ascii="Trebuchet MS" w:hAnsi="Trebuchet MS" w:cs="Times New Roman"/>
                <w:i/>
                <w:iCs/>
                <w:sz w:val="20"/>
                <w:szCs w:val="20"/>
              </w:rPr>
              <w:t>type</w:t>
            </w:r>
            <w:proofErr w:type="gramEnd"/>
            <w:r w:rsidRPr="0048048F">
              <w:rPr>
                <w:rFonts w:ascii="Trebuchet MS" w:hAnsi="Trebuchet MS" w:cs="Times New Roman"/>
                <w:i/>
                <w:iCs/>
                <w:sz w:val="20"/>
                <w:szCs w:val="20"/>
              </w:rPr>
              <w:t>: ARRAY OF STRING)</w:t>
            </w:r>
          </w:p>
        </w:tc>
        <w:tc>
          <w:tcPr>
            <w:tcW w:w="397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B39F86" w14:textId="77777777" w:rsidR="0048048F" w:rsidRPr="0048048F" w:rsidRDefault="0048048F" w:rsidP="0048048F">
            <w:pPr>
              <w:rPr>
                <w:rFonts w:ascii="Trebuchet MS" w:hAnsi="Trebuchet MS" w:cs="Times New Roman"/>
                <w:sz w:val="20"/>
                <w:szCs w:val="20"/>
              </w:rPr>
            </w:pPr>
            <w:r w:rsidRPr="0048048F">
              <w:rPr>
                <w:rFonts w:ascii="Trebuchet MS" w:hAnsi="Trebuchet MS" w:cs="Times New Roman"/>
                <w:sz w:val="20"/>
                <w:szCs w:val="20"/>
              </w:rPr>
              <w:t>Advertiser’s primary or top-level domain for advertiser checking. This</w:t>
            </w:r>
          </w:p>
          <w:p w14:paraId="2CFBA741" w14:textId="77777777" w:rsidR="0048048F" w:rsidRPr="0048048F" w:rsidRDefault="0048048F" w:rsidP="0048048F">
            <w:pPr>
              <w:spacing w:line="0" w:lineRule="atLeast"/>
              <w:rPr>
                <w:rFonts w:ascii="Trebuchet MS" w:hAnsi="Trebuchet MS" w:cs="Times New Roman"/>
                <w:sz w:val="20"/>
                <w:szCs w:val="20"/>
              </w:rPr>
            </w:pPr>
            <w:proofErr w:type="gramStart"/>
            <w:r w:rsidRPr="0048048F">
              <w:rPr>
                <w:rFonts w:ascii="Trebuchet MS" w:hAnsi="Trebuchet MS" w:cs="Times New Roman"/>
                <w:sz w:val="20"/>
                <w:szCs w:val="20"/>
              </w:rPr>
              <w:t>can</w:t>
            </w:r>
            <w:proofErr w:type="gramEnd"/>
            <w:r w:rsidRPr="0048048F">
              <w:rPr>
                <w:rFonts w:ascii="Trebuchet MS" w:hAnsi="Trebuchet MS" w:cs="Times New Roman"/>
                <w:sz w:val="20"/>
                <w:szCs w:val="20"/>
              </w:rPr>
              <w:t xml:space="preserve"> be a list of domains if there is a rotating creative. However, exchanges may mandate that only one landing domain </w:t>
            </w:r>
            <w:proofErr w:type="gramStart"/>
            <w:r w:rsidRPr="0048048F">
              <w:rPr>
                <w:rFonts w:ascii="Trebuchet MS" w:hAnsi="Trebuchet MS" w:cs="Times New Roman"/>
                <w:sz w:val="20"/>
                <w:szCs w:val="20"/>
              </w:rPr>
              <w:t>is</w:t>
            </w:r>
            <w:proofErr w:type="gramEnd"/>
            <w:r w:rsidRPr="0048048F">
              <w:rPr>
                <w:rFonts w:ascii="Trebuchet MS" w:hAnsi="Trebuchet MS" w:cs="Times New Roman"/>
                <w:sz w:val="20"/>
                <w:szCs w:val="20"/>
              </w:rPr>
              <w:t xml:space="preserve"> allowed.</w:t>
            </w:r>
          </w:p>
        </w:tc>
      </w:tr>
      <w:tr w:rsidR="0048048F" w:rsidRPr="0048048F" w14:paraId="07693675" w14:textId="77777777" w:rsidTr="0048048F">
        <w:tc>
          <w:tcPr>
            <w:tcW w:w="102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0E7448" w14:textId="77777777" w:rsidR="0048048F" w:rsidRPr="0048048F" w:rsidRDefault="0048048F" w:rsidP="0048048F">
            <w:pPr>
              <w:rPr>
                <w:rFonts w:ascii="Trebuchet MS" w:hAnsi="Trebuchet MS" w:cs="Times New Roman"/>
                <w:sz w:val="20"/>
                <w:szCs w:val="20"/>
              </w:rPr>
            </w:pPr>
            <w:proofErr w:type="spellStart"/>
            <w:proofErr w:type="gramStart"/>
            <w:r w:rsidRPr="0048048F">
              <w:rPr>
                <w:rFonts w:ascii="Trebuchet MS" w:hAnsi="Trebuchet MS" w:cs="Times New Roman"/>
                <w:b/>
                <w:bCs/>
                <w:sz w:val="20"/>
                <w:szCs w:val="20"/>
              </w:rPr>
              <w:t>attr</w:t>
            </w:r>
            <w:proofErr w:type="spellEnd"/>
            <w:proofErr w:type="gramEnd"/>
          </w:p>
          <w:p w14:paraId="228FAF6C" w14:textId="1F5CA2C4" w:rsidR="0048048F" w:rsidRPr="0048048F" w:rsidRDefault="0048048F" w:rsidP="0048048F">
            <w:pPr>
              <w:spacing w:line="0" w:lineRule="atLeast"/>
              <w:rPr>
                <w:rFonts w:ascii="Trebuchet MS" w:hAnsi="Trebuchet MS" w:cs="Times New Roman"/>
                <w:sz w:val="20"/>
                <w:szCs w:val="20"/>
              </w:rPr>
            </w:pPr>
            <w:r w:rsidRPr="0048048F">
              <w:rPr>
                <w:rFonts w:ascii="Trebuchet MS" w:hAnsi="Trebuchet MS" w:cs="Times New Roman"/>
                <w:i/>
                <w:iCs/>
                <w:sz w:val="20"/>
                <w:szCs w:val="20"/>
              </w:rPr>
              <w:t>(</w:t>
            </w:r>
            <w:proofErr w:type="gramStart"/>
            <w:r w:rsidRPr="0048048F">
              <w:rPr>
                <w:rFonts w:ascii="Trebuchet MS" w:hAnsi="Trebuchet MS" w:cs="Times New Roman"/>
                <w:i/>
                <w:iCs/>
                <w:sz w:val="20"/>
                <w:szCs w:val="20"/>
              </w:rPr>
              <w:t>type</w:t>
            </w:r>
            <w:proofErr w:type="gramEnd"/>
            <w:r w:rsidRPr="0048048F">
              <w:rPr>
                <w:rFonts w:ascii="Trebuchet MS" w:hAnsi="Trebuchet MS" w:cs="Times New Roman"/>
                <w:i/>
                <w:iCs/>
                <w:sz w:val="20"/>
                <w:szCs w:val="20"/>
              </w:rPr>
              <w:t xml:space="preserve">: ARRAY OF </w:t>
            </w:r>
            <w:r>
              <w:rPr>
                <w:rFonts w:ascii="Trebuchet MS" w:hAnsi="Trebuchet MS" w:cs="Times New Roman"/>
                <w:i/>
                <w:iCs/>
                <w:sz w:val="20"/>
                <w:szCs w:val="20"/>
              </w:rPr>
              <w:t>INTEGER</w:t>
            </w:r>
            <w:r w:rsidRPr="0048048F">
              <w:rPr>
                <w:rFonts w:ascii="Trebuchet MS" w:hAnsi="Trebuchet MS" w:cs="Times New Roman"/>
                <w:i/>
                <w:iCs/>
                <w:sz w:val="20"/>
                <w:szCs w:val="20"/>
              </w:rPr>
              <w:t>)</w:t>
            </w:r>
          </w:p>
        </w:tc>
        <w:tc>
          <w:tcPr>
            <w:tcW w:w="397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497DBA" w14:textId="1E957B4B" w:rsidR="0048048F" w:rsidRPr="0048048F" w:rsidRDefault="0048048F" w:rsidP="0048048F">
            <w:pPr>
              <w:spacing w:line="0" w:lineRule="atLeast"/>
              <w:rPr>
                <w:rFonts w:ascii="Trebuchet MS" w:hAnsi="Trebuchet MS" w:cs="Times New Roman"/>
                <w:sz w:val="20"/>
                <w:szCs w:val="20"/>
              </w:rPr>
            </w:pPr>
            <w:r w:rsidRPr="0048048F">
              <w:rPr>
                <w:rFonts w:ascii="Trebuchet MS" w:hAnsi="Trebuchet MS" w:cs="Times New Roman"/>
                <w:sz w:val="20"/>
                <w:szCs w:val="20"/>
              </w:rPr>
              <w:t xml:space="preserve">Array of creative attributes. Accepted values for </w:t>
            </w:r>
            <w:proofErr w:type="spellStart"/>
            <w:r w:rsidRPr="0048048F">
              <w:rPr>
                <w:rFonts w:ascii="Trebuchet MS" w:hAnsi="Trebuchet MS" w:cs="Times New Roman"/>
                <w:i/>
                <w:iCs/>
                <w:sz w:val="20"/>
                <w:szCs w:val="20"/>
              </w:rPr>
              <w:t>attr</w:t>
            </w:r>
            <w:proofErr w:type="spellEnd"/>
            <w:r w:rsidRPr="0048048F">
              <w:rPr>
                <w:rFonts w:ascii="Trebuchet MS" w:hAnsi="Trebuchet MS" w:cs="Times New Roman"/>
                <w:sz w:val="20"/>
                <w:szCs w:val="20"/>
              </w:rPr>
              <w:t xml:space="preserve"> are mentioned in </w:t>
            </w:r>
            <w:r w:rsidRPr="0048048F">
              <w:rPr>
                <w:rFonts w:ascii="Trebuchet MS" w:hAnsi="Trebuchet MS" w:cs="Times New Roman"/>
                <w:i/>
                <w:iCs/>
                <w:sz w:val="20"/>
                <w:szCs w:val="20"/>
              </w:rPr>
              <w:t xml:space="preserve">Table </w:t>
            </w:r>
            <w:r>
              <w:rPr>
                <w:rFonts w:ascii="Trebuchet MS" w:hAnsi="Trebuchet MS" w:cs="Times New Roman"/>
                <w:i/>
                <w:iCs/>
                <w:sz w:val="20"/>
                <w:szCs w:val="20"/>
              </w:rPr>
              <w:t xml:space="preserve">6.3 of </w:t>
            </w:r>
            <w:proofErr w:type="spellStart"/>
            <w:r>
              <w:rPr>
                <w:rFonts w:ascii="Trebuchet MS" w:hAnsi="Trebuchet MS" w:cs="Times New Roman"/>
                <w:i/>
                <w:iCs/>
                <w:sz w:val="20"/>
                <w:szCs w:val="20"/>
              </w:rPr>
              <w:t>OpenRTB</w:t>
            </w:r>
            <w:proofErr w:type="spellEnd"/>
            <w:r>
              <w:rPr>
                <w:rFonts w:ascii="Trebuchet MS" w:hAnsi="Trebuchet MS" w:cs="Times New Roman"/>
                <w:i/>
                <w:iCs/>
                <w:sz w:val="20"/>
                <w:szCs w:val="20"/>
              </w:rPr>
              <w:t xml:space="preserve"> specification.</w:t>
            </w:r>
          </w:p>
        </w:tc>
      </w:tr>
    </w:tbl>
    <w:p w14:paraId="39B70BE0" w14:textId="0E55E6DC" w:rsidR="0048048F" w:rsidRPr="0048048F" w:rsidRDefault="0048048F" w:rsidP="002045B2">
      <w:pPr>
        <w:rPr>
          <w:rFonts w:ascii="Trebuchet MS" w:hAnsi="Trebuchet MS" w:cs="Times New Roman"/>
          <w:color w:val="222222"/>
          <w:sz w:val="20"/>
          <w:szCs w:val="20"/>
        </w:rPr>
      </w:pPr>
      <w:r w:rsidRPr="0048048F">
        <w:rPr>
          <w:rFonts w:ascii="Trebuchet MS" w:eastAsia="Times New Roman" w:hAnsi="Trebuchet MS" w:cs="Times New Roman"/>
          <w:color w:val="222222"/>
          <w:sz w:val="20"/>
          <w:szCs w:val="20"/>
        </w:rPr>
        <w:br/>
      </w:r>
      <w:r>
        <w:rPr>
          <w:rFonts w:ascii="Trebuchet MS" w:hAnsi="Trebuchet MS" w:cs="Times New Roman"/>
          <w:color w:val="222222"/>
          <w:sz w:val="20"/>
          <w:szCs w:val="20"/>
        </w:rPr>
        <w:t>Please note</w:t>
      </w:r>
      <w:proofErr w:type="gramStart"/>
      <w:r w:rsidRPr="0048048F">
        <w:rPr>
          <w:rFonts w:ascii="Trebuchet MS" w:hAnsi="Trebuchet MS" w:cs="Times New Roman"/>
          <w:color w:val="222222"/>
          <w:sz w:val="20"/>
          <w:szCs w:val="20"/>
        </w:rPr>
        <w:t>,</w:t>
      </w:r>
      <w:proofErr w:type="gramEnd"/>
      <w:r w:rsidRPr="0048048F">
        <w:rPr>
          <w:rFonts w:ascii="Trebuchet MS" w:hAnsi="Trebuchet MS" w:cs="Times New Roman"/>
          <w:color w:val="222222"/>
          <w:sz w:val="20"/>
          <w:szCs w:val="20"/>
        </w:rPr>
        <w:t xml:space="preserve"> </w:t>
      </w:r>
      <w:r>
        <w:rPr>
          <w:rFonts w:ascii="Trebuchet MS" w:hAnsi="Trebuchet MS" w:cs="Times New Roman"/>
          <w:color w:val="222222"/>
          <w:sz w:val="20"/>
          <w:szCs w:val="20"/>
        </w:rPr>
        <w:t>any bid</w:t>
      </w:r>
      <w:r w:rsidRPr="0048048F">
        <w:rPr>
          <w:rFonts w:ascii="Trebuchet MS" w:hAnsi="Trebuchet MS" w:cs="Times New Roman"/>
          <w:color w:val="222222"/>
          <w:sz w:val="20"/>
          <w:szCs w:val="20"/>
        </w:rPr>
        <w:t xml:space="preserve"> </w:t>
      </w:r>
      <w:r>
        <w:rPr>
          <w:rFonts w:ascii="Trebuchet MS" w:hAnsi="Trebuchet MS" w:cs="Times New Roman"/>
          <w:color w:val="222222"/>
          <w:sz w:val="20"/>
          <w:szCs w:val="20"/>
        </w:rPr>
        <w:t>that</w:t>
      </w:r>
      <w:r w:rsidRPr="0048048F">
        <w:rPr>
          <w:rFonts w:ascii="Trebuchet MS" w:hAnsi="Trebuchet MS" w:cs="Times New Roman"/>
          <w:color w:val="222222"/>
          <w:sz w:val="20"/>
          <w:szCs w:val="20"/>
        </w:rPr>
        <w:t xml:space="preserve"> does not have </w:t>
      </w:r>
      <w:r>
        <w:rPr>
          <w:rFonts w:ascii="Trebuchet MS" w:hAnsi="Trebuchet MS" w:cs="Times New Roman"/>
          <w:color w:val="222222"/>
          <w:sz w:val="20"/>
          <w:szCs w:val="20"/>
        </w:rPr>
        <w:t>the above parameters in addition to the other mandatory parameters will be invalidated</w:t>
      </w:r>
      <w:r w:rsidRPr="0048048F">
        <w:rPr>
          <w:rFonts w:ascii="Trebuchet MS" w:hAnsi="Trebuchet MS" w:cs="Times New Roman"/>
          <w:color w:val="222222"/>
          <w:sz w:val="20"/>
          <w:szCs w:val="20"/>
        </w:rPr>
        <w:t xml:space="preserve">. </w:t>
      </w:r>
    </w:p>
    <w:p w14:paraId="0FA074CA" w14:textId="77777777" w:rsidR="00217368" w:rsidRPr="0048048F" w:rsidRDefault="00217368" w:rsidP="00AD2553">
      <w:pPr>
        <w:jc w:val="both"/>
        <w:rPr>
          <w:rFonts w:ascii="Trebuchet MS" w:hAnsi="Trebuchet MS"/>
          <w:sz w:val="20"/>
          <w:szCs w:val="20"/>
        </w:rPr>
      </w:pPr>
    </w:p>
    <w:p w14:paraId="19AD1C7D" w14:textId="77777777" w:rsidR="007A7E9B" w:rsidRPr="0048048F" w:rsidRDefault="007A7E9B" w:rsidP="00AD2553">
      <w:pPr>
        <w:jc w:val="both"/>
        <w:rPr>
          <w:rFonts w:ascii="Trebuchet MS" w:hAnsi="Trebuchet MS"/>
          <w:sz w:val="20"/>
          <w:szCs w:val="20"/>
        </w:rPr>
      </w:pPr>
      <w:r w:rsidRPr="0048048F">
        <w:rPr>
          <w:rFonts w:ascii="Trebuchet MS" w:hAnsi="Trebuchet MS"/>
          <w:sz w:val="20"/>
          <w:szCs w:val="20"/>
        </w:rPr>
        <w:t xml:space="preserve">Please find our content guidelines </w:t>
      </w:r>
      <w:hyperlink r:id="rId10" w:history="1">
        <w:r w:rsidR="00AD2553" w:rsidRPr="0048048F">
          <w:rPr>
            <w:rStyle w:val="Hyperlink"/>
            <w:rFonts w:ascii="Trebuchet MS" w:hAnsi="Trebuchet MS"/>
            <w:sz w:val="20"/>
            <w:szCs w:val="20"/>
          </w:rPr>
          <w:t>here</w:t>
        </w:r>
      </w:hyperlink>
      <w:r w:rsidR="00AD2553" w:rsidRPr="0048048F">
        <w:rPr>
          <w:rFonts w:ascii="Trebuchet MS" w:hAnsi="Trebuchet MS"/>
          <w:sz w:val="20"/>
          <w:szCs w:val="20"/>
        </w:rPr>
        <w:t>.</w:t>
      </w:r>
    </w:p>
    <w:p w14:paraId="212A963E" w14:textId="77777777" w:rsidR="007A7E9B" w:rsidRPr="0048048F" w:rsidRDefault="007A7E9B" w:rsidP="00AD2553">
      <w:pPr>
        <w:ind w:left="360"/>
        <w:jc w:val="both"/>
        <w:rPr>
          <w:rFonts w:ascii="Trebuchet MS" w:hAnsi="Trebuchet MS"/>
          <w:sz w:val="20"/>
          <w:szCs w:val="20"/>
        </w:rPr>
      </w:pPr>
      <w:bookmarkStart w:id="20" w:name="_GoBack"/>
      <w:bookmarkEnd w:id="20"/>
    </w:p>
    <w:p w14:paraId="79D29027" w14:textId="77777777" w:rsidR="007A7E9B" w:rsidRPr="0048048F" w:rsidRDefault="007A7E9B" w:rsidP="00AD2553">
      <w:pPr>
        <w:jc w:val="both"/>
        <w:rPr>
          <w:rFonts w:ascii="Trebuchet MS" w:hAnsi="Trebuchet MS"/>
          <w:sz w:val="20"/>
          <w:szCs w:val="20"/>
        </w:rPr>
      </w:pPr>
      <w:r w:rsidRPr="0048048F">
        <w:rPr>
          <w:rFonts w:ascii="Trebuchet MS" w:hAnsi="Trebuchet MS"/>
          <w:sz w:val="20"/>
          <w:szCs w:val="20"/>
        </w:rPr>
        <w:t xml:space="preserve">We recommend that the </w:t>
      </w:r>
      <w:r w:rsidR="00217368" w:rsidRPr="0048048F">
        <w:rPr>
          <w:rFonts w:ascii="Trebuchet MS" w:hAnsi="Trebuchet MS"/>
          <w:sz w:val="20"/>
          <w:szCs w:val="20"/>
        </w:rPr>
        <w:t xml:space="preserve">buyer </w:t>
      </w:r>
      <w:r w:rsidRPr="0048048F">
        <w:rPr>
          <w:rFonts w:ascii="Trebuchet MS" w:hAnsi="Trebuchet MS"/>
          <w:sz w:val="20"/>
          <w:szCs w:val="20"/>
        </w:rPr>
        <w:t>honor the ad blocks and category blocks</w:t>
      </w:r>
      <w:r w:rsidR="00217368" w:rsidRPr="0048048F">
        <w:rPr>
          <w:rFonts w:ascii="Trebuchet MS" w:hAnsi="Trebuchet MS"/>
          <w:sz w:val="20"/>
          <w:szCs w:val="20"/>
        </w:rPr>
        <w:t xml:space="preserve"> present</w:t>
      </w:r>
      <w:r w:rsidRPr="0048048F">
        <w:rPr>
          <w:rFonts w:ascii="Trebuchet MS" w:hAnsi="Trebuchet MS"/>
          <w:sz w:val="20"/>
          <w:szCs w:val="20"/>
        </w:rPr>
        <w:t xml:space="preserve"> in the request at the time of serving </w:t>
      </w:r>
      <w:r w:rsidR="00217368" w:rsidRPr="0048048F">
        <w:rPr>
          <w:rFonts w:ascii="Trebuchet MS" w:hAnsi="Trebuchet MS"/>
          <w:sz w:val="20"/>
          <w:szCs w:val="20"/>
        </w:rPr>
        <w:t xml:space="preserve">in order </w:t>
      </w:r>
      <w:r w:rsidRPr="0048048F">
        <w:rPr>
          <w:rFonts w:ascii="Trebuchet MS" w:hAnsi="Trebuchet MS"/>
          <w:sz w:val="20"/>
          <w:szCs w:val="20"/>
        </w:rPr>
        <w:t xml:space="preserve">to comply with these guidelines. </w:t>
      </w:r>
    </w:p>
    <w:p w14:paraId="1DF11AE3" w14:textId="77777777" w:rsidR="0069342B" w:rsidRPr="0048048F" w:rsidRDefault="0069342B" w:rsidP="00AD2553">
      <w:pPr>
        <w:pStyle w:val="Heading2"/>
        <w:numPr>
          <w:ilvl w:val="0"/>
          <w:numId w:val="1"/>
        </w:numPr>
        <w:jc w:val="both"/>
        <w:rPr>
          <w:rFonts w:ascii="Trebuchet MS" w:hAnsi="Trebuchet MS"/>
          <w:color w:val="auto"/>
        </w:rPr>
      </w:pPr>
      <w:bookmarkStart w:id="21" w:name="_Toc368040300"/>
      <w:r w:rsidRPr="0048048F">
        <w:rPr>
          <w:rFonts w:ascii="Trebuchet MS" w:hAnsi="Trebuchet MS"/>
          <w:color w:val="auto"/>
        </w:rPr>
        <w:t>InMobi D</w:t>
      </w:r>
      <w:r w:rsidR="0077220B" w:rsidRPr="0048048F">
        <w:rPr>
          <w:rFonts w:ascii="Trebuchet MS" w:hAnsi="Trebuchet MS"/>
          <w:color w:val="auto"/>
        </w:rPr>
        <w:t xml:space="preserve">ata </w:t>
      </w:r>
      <w:r w:rsidRPr="0048048F">
        <w:rPr>
          <w:rFonts w:ascii="Trebuchet MS" w:hAnsi="Trebuchet MS"/>
          <w:color w:val="auto"/>
        </w:rPr>
        <w:t>C</w:t>
      </w:r>
      <w:r w:rsidR="0077220B" w:rsidRPr="0048048F">
        <w:rPr>
          <w:rFonts w:ascii="Trebuchet MS" w:hAnsi="Trebuchet MS"/>
          <w:color w:val="auto"/>
        </w:rPr>
        <w:t>enters</w:t>
      </w:r>
      <w:bookmarkEnd w:id="21"/>
    </w:p>
    <w:p w14:paraId="45A12D8A" w14:textId="77777777" w:rsidR="0069342B" w:rsidRPr="0048048F" w:rsidRDefault="0069342B" w:rsidP="00AD2553">
      <w:pPr>
        <w:jc w:val="both"/>
        <w:rPr>
          <w:rFonts w:ascii="Trebuchet MS" w:hAnsi="Trebuchet MS"/>
          <w:sz w:val="20"/>
          <w:szCs w:val="20"/>
        </w:rPr>
      </w:pPr>
    </w:p>
    <w:tbl>
      <w:tblPr>
        <w:tblStyle w:val="TableGrid"/>
        <w:tblW w:w="0" w:type="auto"/>
        <w:tblLook w:val="04A0" w:firstRow="1" w:lastRow="0" w:firstColumn="1" w:lastColumn="0" w:noHBand="0" w:noVBand="1"/>
      </w:tblPr>
      <w:tblGrid>
        <w:gridCol w:w="4258"/>
        <w:gridCol w:w="4258"/>
      </w:tblGrid>
      <w:tr w:rsidR="0069342B" w:rsidRPr="0048048F" w14:paraId="17095F0B" w14:textId="77777777" w:rsidTr="00AD2553">
        <w:tc>
          <w:tcPr>
            <w:tcW w:w="4258" w:type="dxa"/>
          </w:tcPr>
          <w:p w14:paraId="535CCE04" w14:textId="77777777" w:rsidR="0069342B" w:rsidRPr="0048048F" w:rsidRDefault="0069342B" w:rsidP="00AD2553">
            <w:pPr>
              <w:jc w:val="both"/>
              <w:rPr>
                <w:rFonts w:ascii="Trebuchet MS" w:hAnsi="Trebuchet MS"/>
                <w:b/>
                <w:sz w:val="20"/>
                <w:szCs w:val="20"/>
              </w:rPr>
            </w:pPr>
            <w:r w:rsidRPr="0048048F">
              <w:rPr>
                <w:rFonts w:ascii="Trebuchet MS" w:hAnsi="Trebuchet MS"/>
                <w:b/>
                <w:sz w:val="20"/>
                <w:szCs w:val="20"/>
              </w:rPr>
              <w:t>Location</w:t>
            </w:r>
          </w:p>
        </w:tc>
        <w:tc>
          <w:tcPr>
            <w:tcW w:w="4258" w:type="dxa"/>
          </w:tcPr>
          <w:p w14:paraId="2A5842DA" w14:textId="77777777" w:rsidR="0069342B" w:rsidRPr="0048048F" w:rsidRDefault="0069342B" w:rsidP="00AD2553">
            <w:pPr>
              <w:jc w:val="both"/>
              <w:rPr>
                <w:rFonts w:ascii="Trebuchet MS" w:hAnsi="Trebuchet MS"/>
                <w:b/>
                <w:sz w:val="20"/>
                <w:szCs w:val="20"/>
              </w:rPr>
            </w:pPr>
            <w:r w:rsidRPr="0048048F">
              <w:rPr>
                <w:rFonts w:ascii="Trebuchet MS" w:hAnsi="Trebuchet MS"/>
                <w:b/>
                <w:sz w:val="20"/>
                <w:szCs w:val="20"/>
              </w:rPr>
              <w:t>IP</w:t>
            </w:r>
          </w:p>
        </w:tc>
      </w:tr>
      <w:tr w:rsidR="0069342B" w:rsidRPr="0048048F" w14:paraId="54BCF832" w14:textId="77777777" w:rsidTr="00AD2553">
        <w:tc>
          <w:tcPr>
            <w:tcW w:w="4258" w:type="dxa"/>
          </w:tcPr>
          <w:p w14:paraId="5D8FE529" w14:textId="77777777" w:rsidR="0069342B" w:rsidRPr="0048048F" w:rsidRDefault="0069342B" w:rsidP="00AD2553">
            <w:pPr>
              <w:jc w:val="both"/>
              <w:rPr>
                <w:rFonts w:ascii="Trebuchet MS" w:hAnsi="Trebuchet MS"/>
                <w:sz w:val="20"/>
                <w:szCs w:val="20"/>
              </w:rPr>
            </w:pPr>
            <w:r w:rsidRPr="0048048F">
              <w:rPr>
                <w:rFonts w:ascii="Trebuchet MS" w:hAnsi="Trebuchet MS"/>
                <w:sz w:val="20"/>
                <w:szCs w:val="20"/>
              </w:rPr>
              <w:t>London</w:t>
            </w:r>
          </w:p>
        </w:tc>
        <w:tc>
          <w:tcPr>
            <w:tcW w:w="4258" w:type="dxa"/>
          </w:tcPr>
          <w:p w14:paraId="745750A0" w14:textId="77777777" w:rsidR="0069342B" w:rsidRPr="0048048F" w:rsidRDefault="0069342B" w:rsidP="00AD2553">
            <w:pPr>
              <w:jc w:val="both"/>
              <w:rPr>
                <w:rFonts w:ascii="Trebuchet MS" w:hAnsi="Trebuchet MS"/>
                <w:sz w:val="20"/>
                <w:szCs w:val="20"/>
              </w:rPr>
            </w:pPr>
            <w:r w:rsidRPr="0048048F">
              <w:rPr>
                <w:rFonts w:ascii="Trebuchet MS" w:hAnsi="Trebuchet MS"/>
                <w:sz w:val="20"/>
                <w:szCs w:val="20"/>
              </w:rPr>
              <w:t>173.245.116.244</w:t>
            </w:r>
          </w:p>
        </w:tc>
      </w:tr>
      <w:tr w:rsidR="0069342B" w:rsidRPr="0048048F" w14:paraId="714EA80F" w14:textId="77777777" w:rsidTr="00AD2553">
        <w:tc>
          <w:tcPr>
            <w:tcW w:w="4258" w:type="dxa"/>
          </w:tcPr>
          <w:p w14:paraId="708A698E" w14:textId="77777777" w:rsidR="0069342B" w:rsidRPr="0048048F" w:rsidRDefault="0069342B" w:rsidP="00AD2553">
            <w:pPr>
              <w:jc w:val="both"/>
              <w:rPr>
                <w:rFonts w:ascii="Trebuchet MS" w:hAnsi="Trebuchet MS"/>
                <w:sz w:val="20"/>
                <w:szCs w:val="20"/>
              </w:rPr>
            </w:pPr>
            <w:r w:rsidRPr="0048048F">
              <w:rPr>
                <w:rFonts w:ascii="Trebuchet MS" w:hAnsi="Trebuchet MS"/>
                <w:sz w:val="20"/>
                <w:szCs w:val="20"/>
              </w:rPr>
              <w:t>San Jose (US West Coast)</w:t>
            </w:r>
          </w:p>
        </w:tc>
        <w:tc>
          <w:tcPr>
            <w:tcW w:w="4258" w:type="dxa"/>
          </w:tcPr>
          <w:p w14:paraId="09007329" w14:textId="77777777" w:rsidR="0069342B" w:rsidRPr="0048048F" w:rsidRDefault="0069342B" w:rsidP="00AD2553">
            <w:pPr>
              <w:jc w:val="both"/>
              <w:rPr>
                <w:rFonts w:ascii="Trebuchet MS" w:hAnsi="Trebuchet MS"/>
                <w:sz w:val="20"/>
                <w:szCs w:val="20"/>
              </w:rPr>
            </w:pPr>
            <w:r w:rsidRPr="0048048F">
              <w:rPr>
                <w:rFonts w:ascii="Trebuchet MS" w:hAnsi="Trebuchet MS"/>
                <w:sz w:val="20"/>
                <w:szCs w:val="20"/>
              </w:rPr>
              <w:t>174.140.140.132</w:t>
            </w:r>
          </w:p>
        </w:tc>
      </w:tr>
      <w:tr w:rsidR="0069342B" w:rsidRPr="0048048F" w14:paraId="471FA7CB" w14:textId="77777777" w:rsidTr="00AD2553">
        <w:tc>
          <w:tcPr>
            <w:tcW w:w="4258" w:type="dxa"/>
          </w:tcPr>
          <w:p w14:paraId="7192422E" w14:textId="77777777" w:rsidR="0069342B" w:rsidRPr="0048048F" w:rsidRDefault="0069342B" w:rsidP="00AD2553">
            <w:pPr>
              <w:jc w:val="both"/>
              <w:rPr>
                <w:rFonts w:ascii="Trebuchet MS" w:hAnsi="Trebuchet MS"/>
                <w:sz w:val="20"/>
                <w:szCs w:val="20"/>
              </w:rPr>
            </w:pPr>
            <w:r w:rsidRPr="0048048F">
              <w:rPr>
                <w:rFonts w:ascii="Trebuchet MS" w:hAnsi="Trebuchet MS"/>
                <w:sz w:val="20"/>
                <w:szCs w:val="20"/>
              </w:rPr>
              <w:t>Massachusetts (US East Coast)</w:t>
            </w:r>
          </w:p>
        </w:tc>
        <w:tc>
          <w:tcPr>
            <w:tcW w:w="4258" w:type="dxa"/>
          </w:tcPr>
          <w:p w14:paraId="1301CCEF" w14:textId="77777777" w:rsidR="0069342B" w:rsidRPr="0048048F" w:rsidRDefault="0069342B" w:rsidP="00AD2553">
            <w:pPr>
              <w:jc w:val="both"/>
              <w:rPr>
                <w:rFonts w:ascii="Trebuchet MS" w:hAnsi="Trebuchet MS"/>
                <w:sz w:val="20"/>
                <w:szCs w:val="20"/>
              </w:rPr>
            </w:pPr>
            <w:r w:rsidRPr="0048048F">
              <w:rPr>
                <w:rFonts w:ascii="Trebuchet MS" w:hAnsi="Trebuchet MS"/>
                <w:sz w:val="20"/>
                <w:szCs w:val="20"/>
              </w:rPr>
              <w:t>216.205.25.244</w:t>
            </w:r>
          </w:p>
        </w:tc>
      </w:tr>
      <w:tr w:rsidR="00F6224B" w:rsidRPr="0048048F" w14:paraId="5A7E348D" w14:textId="77777777" w:rsidTr="00AD2553">
        <w:tc>
          <w:tcPr>
            <w:tcW w:w="4258" w:type="dxa"/>
          </w:tcPr>
          <w:p w14:paraId="2C7116BC" w14:textId="54F007E5" w:rsidR="00F6224B" w:rsidRPr="0048048F" w:rsidRDefault="00F6224B" w:rsidP="00AD2553">
            <w:pPr>
              <w:jc w:val="both"/>
              <w:rPr>
                <w:rFonts w:ascii="Trebuchet MS" w:hAnsi="Trebuchet MS"/>
                <w:sz w:val="20"/>
                <w:szCs w:val="20"/>
              </w:rPr>
            </w:pPr>
            <w:r w:rsidRPr="0048048F">
              <w:rPr>
                <w:rFonts w:ascii="Trebuchet MS" w:hAnsi="Trebuchet MS"/>
                <w:sz w:val="20"/>
                <w:szCs w:val="20"/>
              </w:rPr>
              <w:t>Massachusetts (US East Coast)</w:t>
            </w:r>
          </w:p>
        </w:tc>
        <w:tc>
          <w:tcPr>
            <w:tcW w:w="4258" w:type="dxa"/>
          </w:tcPr>
          <w:p w14:paraId="0981FAC6" w14:textId="0793D46F" w:rsidR="00F6224B" w:rsidRPr="0048048F" w:rsidRDefault="00F6224B" w:rsidP="00F6224B">
            <w:pPr>
              <w:rPr>
                <w:rFonts w:ascii="Trebuchet MS" w:eastAsia="Times New Roman" w:hAnsi="Trebuchet MS" w:cs="Times New Roman"/>
                <w:sz w:val="20"/>
                <w:szCs w:val="20"/>
              </w:rPr>
            </w:pPr>
            <w:r w:rsidRPr="0048048F">
              <w:rPr>
                <w:rFonts w:ascii="Trebuchet MS" w:eastAsia="Times New Roman" w:hAnsi="Trebuchet MS" w:cs="Times New Roman"/>
                <w:color w:val="222222"/>
                <w:sz w:val="20"/>
                <w:szCs w:val="20"/>
                <w:shd w:val="clear" w:color="auto" w:fill="FFFFFF"/>
              </w:rPr>
              <w:t>174.140.157.38</w:t>
            </w:r>
          </w:p>
        </w:tc>
      </w:tr>
      <w:tr w:rsidR="00F6224B" w:rsidRPr="0048048F" w14:paraId="2DEF0C5C" w14:textId="77777777" w:rsidTr="00AD2553">
        <w:tc>
          <w:tcPr>
            <w:tcW w:w="4258" w:type="dxa"/>
          </w:tcPr>
          <w:p w14:paraId="547A9B26" w14:textId="3212E5EA" w:rsidR="00F6224B" w:rsidRPr="0048048F" w:rsidRDefault="00F6224B" w:rsidP="00AD2553">
            <w:pPr>
              <w:jc w:val="both"/>
              <w:rPr>
                <w:rFonts w:ascii="Trebuchet MS" w:hAnsi="Trebuchet MS"/>
                <w:sz w:val="20"/>
                <w:szCs w:val="20"/>
              </w:rPr>
            </w:pPr>
            <w:r w:rsidRPr="0048048F">
              <w:rPr>
                <w:rFonts w:ascii="Trebuchet MS" w:hAnsi="Trebuchet MS"/>
                <w:sz w:val="20"/>
                <w:szCs w:val="20"/>
              </w:rPr>
              <w:t>Massachusetts (US East Coast)</w:t>
            </w:r>
          </w:p>
        </w:tc>
        <w:tc>
          <w:tcPr>
            <w:tcW w:w="4258" w:type="dxa"/>
          </w:tcPr>
          <w:p w14:paraId="7E9ED219" w14:textId="4D4951EF" w:rsidR="00F6224B" w:rsidRPr="0048048F" w:rsidRDefault="00F6224B" w:rsidP="00AD2553">
            <w:pPr>
              <w:jc w:val="both"/>
              <w:rPr>
                <w:rFonts w:ascii="Trebuchet MS" w:hAnsi="Trebuchet MS"/>
                <w:sz w:val="20"/>
                <w:szCs w:val="20"/>
              </w:rPr>
            </w:pPr>
            <w:r w:rsidRPr="0048048F">
              <w:rPr>
                <w:rFonts w:ascii="Trebuchet MS" w:eastAsia="Times New Roman" w:hAnsi="Trebuchet MS" w:cs="Times New Roman"/>
                <w:color w:val="222222"/>
                <w:sz w:val="20"/>
                <w:szCs w:val="20"/>
                <w:shd w:val="clear" w:color="auto" w:fill="FFFFFF"/>
              </w:rPr>
              <w:t>174.140.158.8</w:t>
            </w:r>
          </w:p>
        </w:tc>
      </w:tr>
      <w:tr w:rsidR="00F6224B" w:rsidRPr="0048048F" w14:paraId="744DD961" w14:textId="77777777" w:rsidTr="00AD2553">
        <w:tc>
          <w:tcPr>
            <w:tcW w:w="4258" w:type="dxa"/>
          </w:tcPr>
          <w:p w14:paraId="2474EEB7" w14:textId="77777777" w:rsidR="00F6224B" w:rsidRPr="0048048F" w:rsidRDefault="00F6224B" w:rsidP="00AD2553">
            <w:pPr>
              <w:jc w:val="both"/>
              <w:rPr>
                <w:rFonts w:ascii="Trebuchet MS" w:hAnsi="Trebuchet MS"/>
                <w:sz w:val="20"/>
                <w:szCs w:val="20"/>
              </w:rPr>
            </w:pPr>
            <w:r w:rsidRPr="0048048F">
              <w:rPr>
                <w:rFonts w:ascii="Trebuchet MS" w:hAnsi="Trebuchet MS"/>
                <w:sz w:val="20"/>
                <w:szCs w:val="20"/>
              </w:rPr>
              <w:t xml:space="preserve">Hong Kong </w:t>
            </w:r>
          </w:p>
        </w:tc>
        <w:tc>
          <w:tcPr>
            <w:tcW w:w="4258" w:type="dxa"/>
          </w:tcPr>
          <w:p w14:paraId="34F69F66" w14:textId="77777777" w:rsidR="00F6224B" w:rsidRPr="0048048F" w:rsidRDefault="00F6224B" w:rsidP="00AD2553">
            <w:pPr>
              <w:jc w:val="both"/>
              <w:rPr>
                <w:rFonts w:ascii="Trebuchet MS" w:hAnsi="Trebuchet MS"/>
                <w:sz w:val="20"/>
                <w:szCs w:val="20"/>
              </w:rPr>
            </w:pPr>
            <w:r w:rsidRPr="0048048F">
              <w:rPr>
                <w:rFonts w:ascii="Trebuchet MS" w:hAnsi="Trebuchet MS"/>
                <w:sz w:val="20"/>
                <w:szCs w:val="20"/>
              </w:rPr>
              <w:t>174.140.137.244</w:t>
            </w:r>
          </w:p>
        </w:tc>
      </w:tr>
    </w:tbl>
    <w:p w14:paraId="69994975" w14:textId="77777777" w:rsidR="0069342B" w:rsidRPr="0048048F" w:rsidRDefault="0069342B" w:rsidP="00AD2553">
      <w:pPr>
        <w:jc w:val="both"/>
        <w:rPr>
          <w:rFonts w:ascii="Trebuchet MS" w:hAnsi="Trebuchet MS"/>
        </w:rPr>
      </w:pPr>
    </w:p>
    <w:p w14:paraId="38A40B02" w14:textId="77777777" w:rsidR="00557227" w:rsidRPr="0048048F" w:rsidRDefault="00557227" w:rsidP="00AD2553">
      <w:pPr>
        <w:jc w:val="both"/>
        <w:rPr>
          <w:rFonts w:ascii="Trebuchet MS" w:hAnsi="Trebuchet MS"/>
          <w:b/>
          <w:sz w:val="20"/>
          <w:szCs w:val="20"/>
        </w:rPr>
      </w:pPr>
    </w:p>
    <w:sectPr w:rsidR="00557227" w:rsidRPr="0048048F" w:rsidSect="00DD5B3A">
      <w:headerReference w:type="even" r:id="rId11"/>
      <w:headerReference w:type="default" r:id="rId12"/>
      <w:footerReference w:type="even" r:id="rId13"/>
      <w:footerReference w:type="default" r:id="rId14"/>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F22903" w14:textId="77777777" w:rsidR="00F6224B" w:rsidRDefault="00F6224B" w:rsidP="00F427F8">
      <w:r>
        <w:separator/>
      </w:r>
    </w:p>
  </w:endnote>
  <w:endnote w:type="continuationSeparator" w:id="0">
    <w:p w14:paraId="573520C8" w14:textId="77777777" w:rsidR="00F6224B" w:rsidRDefault="00F6224B" w:rsidP="00F42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C37804" w14:textId="77777777" w:rsidR="00F6224B" w:rsidRDefault="00F6224B" w:rsidP="00D06B2D">
    <w:pPr>
      <w:pStyle w:val="Footer"/>
      <w:ind w:left="-810"/>
      <w:rPr>
        <w:rFonts w:asciiTheme="majorHAnsi" w:hAnsiTheme="majorHAnsi"/>
        <w:sz w:val="16"/>
        <w:szCs w:val="16"/>
      </w:rPr>
    </w:pPr>
  </w:p>
  <w:p w14:paraId="13DFEBE6" w14:textId="77777777" w:rsidR="00F6224B" w:rsidRPr="00B06B0E" w:rsidRDefault="00F6224B" w:rsidP="00B06B0E">
    <w:pPr>
      <w:pStyle w:val="Footer"/>
      <w:ind w:left="-810"/>
      <w:jc w:val="both"/>
      <w:rPr>
        <w:rFonts w:cs="Calibri"/>
        <w:sz w:val="16"/>
        <w:szCs w:val="16"/>
      </w:rPr>
    </w:pPr>
    <w:r w:rsidRPr="00B06B0E">
      <w:rPr>
        <w:sz w:val="16"/>
        <w:szCs w:val="16"/>
      </w:rPr>
      <w:t>This document is strictly confidential and is</w:t>
    </w:r>
    <w:r w:rsidRPr="00B06B0E">
      <w:rPr>
        <w:rFonts w:cs="Calibri"/>
        <w:sz w:val="16"/>
        <w:szCs w:val="16"/>
      </w:rPr>
      <w:t xml:space="preserve"> only for use by the original recipient from InMobi.  This document contains information that is confidential, legally privileged, and exempt from disclosure.  Any disclosure, copying, or distribution of this document is strictly prohibited. </w:t>
    </w:r>
  </w:p>
  <w:p w14:paraId="1069A41C" w14:textId="77777777" w:rsidR="00F6224B" w:rsidRDefault="00F6224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49C71B" w14:textId="77777777" w:rsidR="00F6224B" w:rsidRPr="00B06B0E" w:rsidRDefault="00F6224B" w:rsidP="00B06B0E">
    <w:pPr>
      <w:pStyle w:val="Footer"/>
      <w:ind w:left="-810"/>
      <w:jc w:val="both"/>
      <w:rPr>
        <w:rFonts w:cs="Calibri"/>
        <w:sz w:val="16"/>
        <w:szCs w:val="16"/>
      </w:rPr>
    </w:pPr>
    <w:r w:rsidRPr="00B06B0E">
      <w:rPr>
        <w:sz w:val="16"/>
        <w:szCs w:val="16"/>
      </w:rPr>
      <w:t>This document is strictly confidential and is</w:t>
    </w:r>
    <w:r w:rsidRPr="00B06B0E">
      <w:rPr>
        <w:rFonts w:cs="Calibri"/>
        <w:sz w:val="16"/>
        <w:szCs w:val="16"/>
      </w:rPr>
      <w:t xml:space="preserve"> only for use by the original recipient from InMobi.  This document contains information that is confidential, legally privileged, and exempt from disclosure.  Any disclosure, copying, or distribution of this document is strictly prohibited.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472F16" w14:textId="77777777" w:rsidR="00F6224B" w:rsidRDefault="00F6224B" w:rsidP="00F427F8">
      <w:r>
        <w:separator/>
      </w:r>
    </w:p>
  </w:footnote>
  <w:footnote w:type="continuationSeparator" w:id="0">
    <w:p w14:paraId="6D8AA0D5" w14:textId="77777777" w:rsidR="00F6224B" w:rsidRDefault="00F6224B" w:rsidP="00F427F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E7E482" w14:textId="77777777" w:rsidR="00F6224B" w:rsidRDefault="00F6224B" w:rsidP="007A376C">
    <w:pPr>
      <w:pStyle w:val="Header"/>
      <w:ind w:left="7200"/>
    </w:pPr>
    <w:r>
      <w:rPr>
        <w:noProof/>
      </w:rPr>
      <w:drawing>
        <wp:inline distT="0" distB="0" distL="0" distR="0" wp14:anchorId="54E191DA" wp14:editId="6CA538C7">
          <wp:extent cx="1244600" cy="176702"/>
          <wp:effectExtent l="0" t="0" r="0" b="1270"/>
          <wp:docPr id="5" name="Picture 1" descr="inmob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nmobi-logo.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44600" cy="176702"/>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68126" w14:textId="77777777" w:rsidR="00F6224B" w:rsidRDefault="00F6224B" w:rsidP="00702ACF">
    <w:pPr>
      <w:pStyle w:val="Header"/>
      <w:ind w:left="7200"/>
    </w:pPr>
    <w:r>
      <w:rPr>
        <w:noProof/>
      </w:rPr>
      <w:drawing>
        <wp:inline distT="0" distB="0" distL="0" distR="0" wp14:anchorId="1980094E" wp14:editId="5FF1B519">
          <wp:extent cx="1244600" cy="176702"/>
          <wp:effectExtent l="0" t="0" r="0" b="1270"/>
          <wp:docPr id="2" name="Picture 1" descr="inmob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nmobi-logo.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44600" cy="176702"/>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17249"/>
    <w:multiLevelType w:val="multilevel"/>
    <w:tmpl w:val="341A574E"/>
    <w:lvl w:ilvl="0">
      <w:start w:val="1"/>
      <w:numFmt w:val="decimal"/>
      <w:lvlText w:val="%1."/>
      <w:lvlJc w:val="left"/>
      <w:pPr>
        <w:tabs>
          <w:tab w:val="num" w:pos="357"/>
        </w:tabs>
        <w:ind w:left="360" w:hanging="360"/>
      </w:pPr>
      <w:rPr>
        <w:rFonts w:hint="default"/>
      </w:rPr>
    </w:lvl>
    <w:lvl w:ilvl="1">
      <w:start w:val="1"/>
      <w:numFmt w:val="none"/>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1F12EC6"/>
    <w:multiLevelType w:val="hybridMultilevel"/>
    <w:tmpl w:val="52029532"/>
    <w:lvl w:ilvl="0" w:tplc="4ADE857A">
      <w:start w:val="1"/>
      <w:numFmt w:val="lowerLetter"/>
      <w:lvlText w:val="%1)"/>
      <w:lvlJc w:val="left"/>
      <w:pPr>
        <w:ind w:left="360" w:hanging="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517C1C"/>
    <w:multiLevelType w:val="multilevel"/>
    <w:tmpl w:val="181A1A7A"/>
    <w:lvl w:ilvl="0">
      <w:start w:val="1"/>
      <w:numFmt w:val="lowerRoman"/>
      <w:lvlText w:val="%1."/>
      <w:lvlJc w:val="left"/>
      <w:pPr>
        <w:tabs>
          <w:tab w:val="num" w:pos="357"/>
        </w:tabs>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9716D7B"/>
    <w:multiLevelType w:val="multilevel"/>
    <w:tmpl w:val="D10404E4"/>
    <w:lvl w:ilvl="0">
      <w:start w:val="1"/>
      <w:numFmt w:val="lowerLetter"/>
      <w:lvlText w:val="%1)"/>
      <w:lvlJc w:val="left"/>
      <w:pPr>
        <w:ind w:left="360" w:hanging="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AFE6428"/>
    <w:multiLevelType w:val="hybridMultilevel"/>
    <w:tmpl w:val="5AE8F314"/>
    <w:lvl w:ilvl="0" w:tplc="F29AC2E0">
      <w:start w:val="1"/>
      <w:numFmt w:val="lowerRoman"/>
      <w:lvlText w:val="%1."/>
      <w:lvlJc w:val="left"/>
      <w:pPr>
        <w:tabs>
          <w:tab w:val="num" w:pos="357"/>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654189"/>
    <w:multiLevelType w:val="hybridMultilevel"/>
    <w:tmpl w:val="7B46B792"/>
    <w:lvl w:ilvl="0" w:tplc="40090019">
      <w:start w:val="1"/>
      <w:numFmt w:val="lowerLetter"/>
      <w:lvlText w:val="%1."/>
      <w:lvlJc w:val="left"/>
      <w:pPr>
        <w:ind w:left="360" w:hanging="3"/>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253C5B"/>
    <w:multiLevelType w:val="multilevel"/>
    <w:tmpl w:val="7F72A32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F583B02"/>
    <w:multiLevelType w:val="multilevel"/>
    <w:tmpl w:val="F9722EF6"/>
    <w:lvl w:ilvl="0">
      <w:start w:val="1"/>
      <w:numFmt w:val="lowerLetter"/>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81866FA"/>
    <w:multiLevelType w:val="multilevel"/>
    <w:tmpl w:val="F9722EF6"/>
    <w:lvl w:ilvl="0">
      <w:start w:val="1"/>
      <w:numFmt w:val="lowerLetter"/>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E16398C"/>
    <w:multiLevelType w:val="hybridMultilevel"/>
    <w:tmpl w:val="6966C81C"/>
    <w:lvl w:ilvl="0" w:tplc="54E69488">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B641E29"/>
    <w:multiLevelType w:val="multilevel"/>
    <w:tmpl w:val="5C5A70F0"/>
    <w:lvl w:ilvl="0">
      <w:start w:val="1"/>
      <w:numFmt w:val="lowerRoman"/>
      <w:lvlText w:val="%1."/>
      <w:lvlJc w:val="right"/>
      <w:pPr>
        <w:tabs>
          <w:tab w:val="num" w:pos="357"/>
        </w:tabs>
        <w:ind w:left="357" w:hanging="35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EB60395"/>
    <w:multiLevelType w:val="hybridMultilevel"/>
    <w:tmpl w:val="33E06818"/>
    <w:lvl w:ilvl="0" w:tplc="7B84D38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1248D1"/>
    <w:multiLevelType w:val="multilevel"/>
    <w:tmpl w:val="51AA7A22"/>
    <w:lvl w:ilvl="0">
      <w:start w:val="1"/>
      <w:numFmt w:val="decimal"/>
      <w:lvlText w:val="%1."/>
      <w:lvlJc w:val="left"/>
      <w:pPr>
        <w:ind w:left="360" w:hanging="360"/>
      </w:pPr>
      <w:rPr>
        <w:rFonts w:hint="default"/>
      </w:rPr>
    </w:lvl>
    <w:lvl w:ilvl="1">
      <w:start w:val="1"/>
      <w:numFmt w:val="none"/>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2A922B4"/>
    <w:multiLevelType w:val="hybridMultilevel"/>
    <w:tmpl w:val="483215A2"/>
    <w:lvl w:ilvl="0" w:tplc="4C9A1476">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2737F9"/>
    <w:multiLevelType w:val="hybridMultilevel"/>
    <w:tmpl w:val="1492AB04"/>
    <w:lvl w:ilvl="0" w:tplc="82A092A6">
      <w:start w:val="1"/>
      <w:numFmt w:val="lowerRoman"/>
      <w:lvlText w:val="%1."/>
      <w:lvlJc w:val="left"/>
      <w:pPr>
        <w:tabs>
          <w:tab w:val="num" w:pos="357"/>
        </w:tabs>
        <w:ind w:left="357" w:hanging="35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4B7CD2"/>
    <w:multiLevelType w:val="multilevel"/>
    <w:tmpl w:val="483215A2"/>
    <w:lvl w:ilvl="0">
      <w:start w:val="1"/>
      <w:numFmt w:val="lowerRoman"/>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82A260F"/>
    <w:multiLevelType w:val="hybridMultilevel"/>
    <w:tmpl w:val="5C5A70F0"/>
    <w:lvl w:ilvl="0" w:tplc="86D4001A">
      <w:start w:val="1"/>
      <w:numFmt w:val="lowerRoman"/>
      <w:lvlText w:val="%1."/>
      <w:lvlJc w:val="right"/>
      <w:pPr>
        <w:tabs>
          <w:tab w:val="num" w:pos="357"/>
        </w:tabs>
        <w:ind w:left="357" w:hanging="35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A80CB8"/>
    <w:multiLevelType w:val="hybridMultilevel"/>
    <w:tmpl w:val="54444936"/>
    <w:lvl w:ilvl="0" w:tplc="F20AE88A">
      <w:start w:val="1"/>
      <w:numFmt w:val="lowerRoman"/>
      <w:lvlText w:val="%1."/>
      <w:lvlJc w:val="left"/>
      <w:pPr>
        <w:tabs>
          <w:tab w:val="num" w:pos="357"/>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7B4885"/>
    <w:multiLevelType w:val="hybridMultilevel"/>
    <w:tmpl w:val="7F207AE6"/>
    <w:lvl w:ilvl="0" w:tplc="691A97CE">
      <w:start w:val="1"/>
      <w:numFmt w:val="lowerLetter"/>
      <w:lvlText w:val="%1)"/>
      <w:lvlJc w:val="left"/>
      <w:pPr>
        <w:ind w:left="360" w:hanging="3"/>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857816"/>
    <w:multiLevelType w:val="multilevel"/>
    <w:tmpl w:val="FEE2B69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3830259"/>
    <w:multiLevelType w:val="multilevel"/>
    <w:tmpl w:val="5AE8F314"/>
    <w:lvl w:ilvl="0">
      <w:start w:val="1"/>
      <w:numFmt w:val="lowerRoman"/>
      <w:lvlText w:val="%1."/>
      <w:lvlJc w:val="left"/>
      <w:pPr>
        <w:tabs>
          <w:tab w:val="num" w:pos="357"/>
        </w:tabs>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B2A18E7"/>
    <w:multiLevelType w:val="hybridMultilevel"/>
    <w:tmpl w:val="F9722EF6"/>
    <w:lvl w:ilvl="0" w:tplc="FFC0161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C77C65"/>
    <w:multiLevelType w:val="multilevel"/>
    <w:tmpl w:val="6966C81C"/>
    <w:lvl w:ilvl="0">
      <w:start w:val="1"/>
      <w:numFmt w:val="lowerRoman"/>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nsid w:val="5FB45088"/>
    <w:multiLevelType w:val="multilevel"/>
    <w:tmpl w:val="4F2835DA"/>
    <w:lvl w:ilvl="0">
      <w:start w:val="1"/>
      <w:numFmt w:val="decimal"/>
      <w:lvlText w:val="%1."/>
      <w:lvlJc w:val="left"/>
      <w:pPr>
        <w:tabs>
          <w:tab w:val="num" w:pos="357"/>
        </w:tabs>
        <w:ind w:left="360" w:hanging="360"/>
      </w:pPr>
      <w:rPr>
        <w:rFonts w:hint="default"/>
      </w:rPr>
    </w:lvl>
    <w:lvl w:ilvl="1">
      <w:start w:val="1"/>
      <w:numFmt w:val="none"/>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1331BE6"/>
    <w:multiLevelType w:val="multilevel"/>
    <w:tmpl w:val="483215A2"/>
    <w:lvl w:ilvl="0">
      <w:start w:val="1"/>
      <w:numFmt w:val="lowerRoman"/>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65537B99"/>
    <w:multiLevelType w:val="hybridMultilevel"/>
    <w:tmpl w:val="FEE2B6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BD5CBC"/>
    <w:multiLevelType w:val="multilevel"/>
    <w:tmpl w:val="B9F2290A"/>
    <w:lvl w:ilvl="0">
      <w:start w:val="1"/>
      <w:numFmt w:val="lowerRoman"/>
      <w:lvlText w:val="%1."/>
      <w:lvlJc w:val="righ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6B0E4618"/>
    <w:multiLevelType w:val="multilevel"/>
    <w:tmpl w:val="F18622DC"/>
    <w:lvl w:ilvl="0">
      <w:start w:val="1"/>
      <w:numFmt w:val="lowerLetter"/>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6D925579"/>
    <w:multiLevelType w:val="multilevel"/>
    <w:tmpl w:val="C936BECA"/>
    <w:lvl w:ilvl="0">
      <w:start w:val="1"/>
      <w:numFmt w:val="lowerLetter"/>
      <w:lvlText w:val="%1)"/>
      <w:lvlJc w:val="left"/>
      <w:pPr>
        <w:ind w:left="360" w:hanging="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704B314B"/>
    <w:multiLevelType w:val="hybridMultilevel"/>
    <w:tmpl w:val="A3D8087C"/>
    <w:lvl w:ilvl="0" w:tplc="A1DA8F9C">
      <w:start w:val="1"/>
      <w:numFmt w:val="lowerRoman"/>
      <w:lvlText w:val="%1."/>
      <w:lvlJc w:val="left"/>
      <w:pPr>
        <w:tabs>
          <w:tab w:val="num" w:pos="357"/>
        </w:tabs>
        <w:ind w:left="357" w:hanging="357"/>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A82721"/>
    <w:multiLevelType w:val="multilevel"/>
    <w:tmpl w:val="88C444C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7CFF0A6F"/>
    <w:multiLevelType w:val="multilevel"/>
    <w:tmpl w:val="33E06818"/>
    <w:lvl w:ilvl="0">
      <w:start w:val="1"/>
      <w:numFmt w:val="lowerLetter"/>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7ED87D92"/>
    <w:multiLevelType w:val="hybridMultilevel"/>
    <w:tmpl w:val="216ECD8E"/>
    <w:lvl w:ilvl="0" w:tplc="E9A299E2">
      <w:start w:val="1"/>
      <w:numFmt w:val="lowerRoman"/>
      <w:lvlText w:val="%1."/>
      <w:lvlJc w:val="left"/>
      <w:pPr>
        <w:tabs>
          <w:tab w:val="num" w:pos="357"/>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21"/>
  </w:num>
  <w:num w:numId="4">
    <w:abstractNumId w:val="13"/>
  </w:num>
  <w:num w:numId="5">
    <w:abstractNumId w:val="11"/>
  </w:num>
  <w:num w:numId="6">
    <w:abstractNumId w:val="29"/>
  </w:num>
  <w:num w:numId="7">
    <w:abstractNumId w:val="31"/>
  </w:num>
  <w:num w:numId="8">
    <w:abstractNumId w:val="1"/>
  </w:num>
  <w:num w:numId="9">
    <w:abstractNumId w:val="7"/>
  </w:num>
  <w:num w:numId="10">
    <w:abstractNumId w:val="5"/>
  </w:num>
  <w:num w:numId="11">
    <w:abstractNumId w:val="3"/>
  </w:num>
  <w:num w:numId="12">
    <w:abstractNumId w:val="8"/>
  </w:num>
  <w:num w:numId="13">
    <w:abstractNumId w:val="18"/>
  </w:num>
  <w:num w:numId="14">
    <w:abstractNumId w:val="28"/>
  </w:num>
  <w:num w:numId="15">
    <w:abstractNumId w:val="15"/>
  </w:num>
  <w:num w:numId="16">
    <w:abstractNumId w:val="22"/>
  </w:num>
  <w:num w:numId="17">
    <w:abstractNumId w:val="32"/>
  </w:num>
  <w:num w:numId="18">
    <w:abstractNumId w:val="24"/>
  </w:num>
  <w:num w:numId="19">
    <w:abstractNumId w:val="4"/>
  </w:num>
  <w:num w:numId="20">
    <w:abstractNumId w:val="20"/>
  </w:num>
  <w:num w:numId="21">
    <w:abstractNumId w:val="17"/>
  </w:num>
  <w:num w:numId="22">
    <w:abstractNumId w:val="2"/>
  </w:num>
  <w:num w:numId="23">
    <w:abstractNumId w:val="27"/>
  </w:num>
  <w:num w:numId="24">
    <w:abstractNumId w:val="26"/>
  </w:num>
  <w:num w:numId="25">
    <w:abstractNumId w:val="25"/>
  </w:num>
  <w:num w:numId="26">
    <w:abstractNumId w:val="16"/>
  </w:num>
  <w:num w:numId="27">
    <w:abstractNumId w:val="30"/>
  </w:num>
  <w:num w:numId="28">
    <w:abstractNumId w:val="19"/>
  </w:num>
  <w:num w:numId="29">
    <w:abstractNumId w:val="6"/>
  </w:num>
  <w:num w:numId="30">
    <w:abstractNumId w:val="10"/>
  </w:num>
  <w:num w:numId="31">
    <w:abstractNumId w:val="14"/>
  </w:num>
  <w:num w:numId="32">
    <w:abstractNumId w:val="12"/>
  </w:num>
  <w:num w:numId="33">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evenAndOddHeaders/>
  <w:drawingGridHorizontalSpacing w:val="357"/>
  <w:drawingGridVerticalSpacing w:val="357"/>
  <w:displayHorizontalDrawingGridEvery w:val="0"/>
  <w:displayVerticalDrawingGridEvery w:val="0"/>
  <w:doNotUseMarginsForDrawingGridOrigin/>
  <w:drawingGridHorizontalOrigin w:val="1797"/>
  <w:drawingGridVerticalOrigin w:val="144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077"/>
    <w:rsid w:val="00000935"/>
    <w:rsid w:val="00010F87"/>
    <w:rsid w:val="0001643C"/>
    <w:rsid w:val="00024FBC"/>
    <w:rsid w:val="00026C81"/>
    <w:rsid w:val="00026FD4"/>
    <w:rsid w:val="0003379B"/>
    <w:rsid w:val="00046235"/>
    <w:rsid w:val="0004670E"/>
    <w:rsid w:val="000506CA"/>
    <w:rsid w:val="00053727"/>
    <w:rsid w:val="000565FB"/>
    <w:rsid w:val="0006340B"/>
    <w:rsid w:val="00075D1A"/>
    <w:rsid w:val="000772F7"/>
    <w:rsid w:val="00090A09"/>
    <w:rsid w:val="000913B3"/>
    <w:rsid w:val="0009258B"/>
    <w:rsid w:val="000944AF"/>
    <w:rsid w:val="000947C7"/>
    <w:rsid w:val="00096A9B"/>
    <w:rsid w:val="000A3CAF"/>
    <w:rsid w:val="000A60C1"/>
    <w:rsid w:val="000A6D61"/>
    <w:rsid w:val="000A7B84"/>
    <w:rsid w:val="000B239C"/>
    <w:rsid w:val="000B3DA0"/>
    <w:rsid w:val="000B6979"/>
    <w:rsid w:val="000C03BE"/>
    <w:rsid w:val="000C22F5"/>
    <w:rsid w:val="000C7A82"/>
    <w:rsid w:val="000D4CC3"/>
    <w:rsid w:val="000F34A7"/>
    <w:rsid w:val="000F50C5"/>
    <w:rsid w:val="000F5A53"/>
    <w:rsid w:val="000F6F4F"/>
    <w:rsid w:val="00102654"/>
    <w:rsid w:val="001142BD"/>
    <w:rsid w:val="00117FCC"/>
    <w:rsid w:val="001266CC"/>
    <w:rsid w:val="00131220"/>
    <w:rsid w:val="00141ECF"/>
    <w:rsid w:val="00142D91"/>
    <w:rsid w:val="0014606E"/>
    <w:rsid w:val="00147902"/>
    <w:rsid w:val="001625A3"/>
    <w:rsid w:val="00183B36"/>
    <w:rsid w:val="00183E9D"/>
    <w:rsid w:val="00185D7C"/>
    <w:rsid w:val="0018617F"/>
    <w:rsid w:val="0018742F"/>
    <w:rsid w:val="001908E4"/>
    <w:rsid w:val="0019405D"/>
    <w:rsid w:val="00195F56"/>
    <w:rsid w:val="001A5327"/>
    <w:rsid w:val="001A7414"/>
    <w:rsid w:val="001B3957"/>
    <w:rsid w:val="001C081A"/>
    <w:rsid w:val="001C096C"/>
    <w:rsid w:val="001C4408"/>
    <w:rsid w:val="001C6871"/>
    <w:rsid w:val="001C73D1"/>
    <w:rsid w:val="001D1FD0"/>
    <w:rsid w:val="001D2110"/>
    <w:rsid w:val="001D297B"/>
    <w:rsid w:val="001D3FB1"/>
    <w:rsid w:val="001D7D76"/>
    <w:rsid w:val="001E11DF"/>
    <w:rsid w:val="001E42B1"/>
    <w:rsid w:val="001E6CB2"/>
    <w:rsid w:val="002045B2"/>
    <w:rsid w:val="002142B8"/>
    <w:rsid w:val="00217368"/>
    <w:rsid w:val="00222C00"/>
    <w:rsid w:val="00226A78"/>
    <w:rsid w:val="00226AD5"/>
    <w:rsid w:val="00234684"/>
    <w:rsid w:val="0023620C"/>
    <w:rsid w:val="00237502"/>
    <w:rsid w:val="00254DBE"/>
    <w:rsid w:val="00257074"/>
    <w:rsid w:val="00261F69"/>
    <w:rsid w:val="002701DC"/>
    <w:rsid w:val="002722ED"/>
    <w:rsid w:val="00272C9D"/>
    <w:rsid w:val="00273244"/>
    <w:rsid w:val="00282688"/>
    <w:rsid w:val="00284B3E"/>
    <w:rsid w:val="002860D7"/>
    <w:rsid w:val="00286A13"/>
    <w:rsid w:val="00290DE3"/>
    <w:rsid w:val="0029269A"/>
    <w:rsid w:val="002A3D03"/>
    <w:rsid w:val="002A6D4C"/>
    <w:rsid w:val="002B1A91"/>
    <w:rsid w:val="002B2D74"/>
    <w:rsid w:val="002B53E2"/>
    <w:rsid w:val="002C0B4C"/>
    <w:rsid w:val="002D2494"/>
    <w:rsid w:val="002D5A68"/>
    <w:rsid w:val="002E0609"/>
    <w:rsid w:val="002E1D1A"/>
    <w:rsid w:val="002E5DDB"/>
    <w:rsid w:val="002F426A"/>
    <w:rsid w:val="00305EF6"/>
    <w:rsid w:val="00314185"/>
    <w:rsid w:val="0031631E"/>
    <w:rsid w:val="00317E5E"/>
    <w:rsid w:val="00324BF5"/>
    <w:rsid w:val="00327AA8"/>
    <w:rsid w:val="00330F44"/>
    <w:rsid w:val="00331F11"/>
    <w:rsid w:val="003444F9"/>
    <w:rsid w:val="003528BB"/>
    <w:rsid w:val="00352D6C"/>
    <w:rsid w:val="00353210"/>
    <w:rsid w:val="00356775"/>
    <w:rsid w:val="00356EBC"/>
    <w:rsid w:val="00362537"/>
    <w:rsid w:val="00364A80"/>
    <w:rsid w:val="0037515D"/>
    <w:rsid w:val="00384AC4"/>
    <w:rsid w:val="00390226"/>
    <w:rsid w:val="00394561"/>
    <w:rsid w:val="00394F4F"/>
    <w:rsid w:val="00395DDF"/>
    <w:rsid w:val="00395E03"/>
    <w:rsid w:val="003A1E30"/>
    <w:rsid w:val="003A7BF4"/>
    <w:rsid w:val="003B07A5"/>
    <w:rsid w:val="003B0A03"/>
    <w:rsid w:val="003B407A"/>
    <w:rsid w:val="003B43D5"/>
    <w:rsid w:val="003B681B"/>
    <w:rsid w:val="003B7858"/>
    <w:rsid w:val="003C132B"/>
    <w:rsid w:val="003C210B"/>
    <w:rsid w:val="003C51B4"/>
    <w:rsid w:val="003C77B0"/>
    <w:rsid w:val="003D23CD"/>
    <w:rsid w:val="003D5D5F"/>
    <w:rsid w:val="003E43B1"/>
    <w:rsid w:val="003F1C6C"/>
    <w:rsid w:val="003F6E00"/>
    <w:rsid w:val="00404BF2"/>
    <w:rsid w:val="00410069"/>
    <w:rsid w:val="004107FB"/>
    <w:rsid w:val="00416068"/>
    <w:rsid w:val="00427913"/>
    <w:rsid w:val="00427ECD"/>
    <w:rsid w:val="0043305B"/>
    <w:rsid w:val="0043608C"/>
    <w:rsid w:val="004452D1"/>
    <w:rsid w:val="004511A4"/>
    <w:rsid w:val="004673FE"/>
    <w:rsid w:val="00473954"/>
    <w:rsid w:val="0048048F"/>
    <w:rsid w:val="0048226C"/>
    <w:rsid w:val="00486E23"/>
    <w:rsid w:val="00492D32"/>
    <w:rsid w:val="00493B87"/>
    <w:rsid w:val="00493D5E"/>
    <w:rsid w:val="00495DFB"/>
    <w:rsid w:val="0049634C"/>
    <w:rsid w:val="004A31A4"/>
    <w:rsid w:val="004B1B25"/>
    <w:rsid w:val="004B2ACE"/>
    <w:rsid w:val="004B3DA4"/>
    <w:rsid w:val="004B4F4A"/>
    <w:rsid w:val="004D0AE0"/>
    <w:rsid w:val="004D2A98"/>
    <w:rsid w:val="004D61B6"/>
    <w:rsid w:val="004E2430"/>
    <w:rsid w:val="004E7E46"/>
    <w:rsid w:val="0050035D"/>
    <w:rsid w:val="0050507A"/>
    <w:rsid w:val="0051340A"/>
    <w:rsid w:val="00517711"/>
    <w:rsid w:val="00520C11"/>
    <w:rsid w:val="00520C45"/>
    <w:rsid w:val="005245D2"/>
    <w:rsid w:val="00525610"/>
    <w:rsid w:val="00530D3C"/>
    <w:rsid w:val="00536662"/>
    <w:rsid w:val="00544A5D"/>
    <w:rsid w:val="00545FE0"/>
    <w:rsid w:val="005511A9"/>
    <w:rsid w:val="00552199"/>
    <w:rsid w:val="0055490D"/>
    <w:rsid w:val="00557227"/>
    <w:rsid w:val="0056211C"/>
    <w:rsid w:val="005661DB"/>
    <w:rsid w:val="00566819"/>
    <w:rsid w:val="00567FD7"/>
    <w:rsid w:val="00570E17"/>
    <w:rsid w:val="00571304"/>
    <w:rsid w:val="00573958"/>
    <w:rsid w:val="00586F8F"/>
    <w:rsid w:val="00590C6A"/>
    <w:rsid w:val="00591BA1"/>
    <w:rsid w:val="005945A5"/>
    <w:rsid w:val="005A1223"/>
    <w:rsid w:val="005A2091"/>
    <w:rsid w:val="005B0595"/>
    <w:rsid w:val="005B17E5"/>
    <w:rsid w:val="005B2693"/>
    <w:rsid w:val="005B5246"/>
    <w:rsid w:val="005B594B"/>
    <w:rsid w:val="005C2EA3"/>
    <w:rsid w:val="005C3D56"/>
    <w:rsid w:val="005C5BFE"/>
    <w:rsid w:val="005C5EE1"/>
    <w:rsid w:val="005C6369"/>
    <w:rsid w:val="005C7385"/>
    <w:rsid w:val="005D1D22"/>
    <w:rsid w:val="005D274D"/>
    <w:rsid w:val="005D2F14"/>
    <w:rsid w:val="005E199B"/>
    <w:rsid w:val="005E24F2"/>
    <w:rsid w:val="005E4462"/>
    <w:rsid w:val="005E505E"/>
    <w:rsid w:val="005E554D"/>
    <w:rsid w:val="005E68BB"/>
    <w:rsid w:val="005F156F"/>
    <w:rsid w:val="005F3A14"/>
    <w:rsid w:val="005F5707"/>
    <w:rsid w:val="005F5845"/>
    <w:rsid w:val="006038DA"/>
    <w:rsid w:val="00606439"/>
    <w:rsid w:val="00610286"/>
    <w:rsid w:val="00612EA0"/>
    <w:rsid w:val="00612F20"/>
    <w:rsid w:val="00634C36"/>
    <w:rsid w:val="006378FB"/>
    <w:rsid w:val="006424B6"/>
    <w:rsid w:val="00651D84"/>
    <w:rsid w:val="00652AEA"/>
    <w:rsid w:val="00652D49"/>
    <w:rsid w:val="006538B3"/>
    <w:rsid w:val="006552CF"/>
    <w:rsid w:val="00660FAB"/>
    <w:rsid w:val="006745F4"/>
    <w:rsid w:val="00685D6C"/>
    <w:rsid w:val="00685FFF"/>
    <w:rsid w:val="00690DFA"/>
    <w:rsid w:val="006933DD"/>
    <w:rsid w:val="0069342B"/>
    <w:rsid w:val="006A3D42"/>
    <w:rsid w:val="006A4C2C"/>
    <w:rsid w:val="006B3A4C"/>
    <w:rsid w:val="006B5E33"/>
    <w:rsid w:val="006B6307"/>
    <w:rsid w:val="006C088C"/>
    <w:rsid w:val="006D1077"/>
    <w:rsid w:val="006D1844"/>
    <w:rsid w:val="006E1AC8"/>
    <w:rsid w:val="006E3113"/>
    <w:rsid w:val="006E3446"/>
    <w:rsid w:val="006E669E"/>
    <w:rsid w:val="006F079C"/>
    <w:rsid w:val="006F0CFA"/>
    <w:rsid w:val="006F186D"/>
    <w:rsid w:val="006F1F94"/>
    <w:rsid w:val="006F4355"/>
    <w:rsid w:val="006F6885"/>
    <w:rsid w:val="00702ACF"/>
    <w:rsid w:val="0070613B"/>
    <w:rsid w:val="00707FBB"/>
    <w:rsid w:val="00711B2A"/>
    <w:rsid w:val="00714045"/>
    <w:rsid w:val="00720260"/>
    <w:rsid w:val="0072085E"/>
    <w:rsid w:val="007229B4"/>
    <w:rsid w:val="0072723A"/>
    <w:rsid w:val="007337C5"/>
    <w:rsid w:val="00733E02"/>
    <w:rsid w:val="0073474B"/>
    <w:rsid w:val="0073760C"/>
    <w:rsid w:val="00741F3E"/>
    <w:rsid w:val="00744389"/>
    <w:rsid w:val="00750F33"/>
    <w:rsid w:val="007575CA"/>
    <w:rsid w:val="0076685F"/>
    <w:rsid w:val="007713A6"/>
    <w:rsid w:val="0077183D"/>
    <w:rsid w:val="0077220B"/>
    <w:rsid w:val="007831CB"/>
    <w:rsid w:val="007A376C"/>
    <w:rsid w:val="007A44BC"/>
    <w:rsid w:val="007A4F3D"/>
    <w:rsid w:val="007A5454"/>
    <w:rsid w:val="007A7E9B"/>
    <w:rsid w:val="007B1684"/>
    <w:rsid w:val="007B563B"/>
    <w:rsid w:val="007B5FA8"/>
    <w:rsid w:val="007C2228"/>
    <w:rsid w:val="007D0B42"/>
    <w:rsid w:val="007D2CCD"/>
    <w:rsid w:val="007D6B14"/>
    <w:rsid w:val="007D73F0"/>
    <w:rsid w:val="007E20D4"/>
    <w:rsid w:val="007E3C2D"/>
    <w:rsid w:val="007E5E55"/>
    <w:rsid w:val="007F331C"/>
    <w:rsid w:val="007F45D7"/>
    <w:rsid w:val="007F4815"/>
    <w:rsid w:val="007F77D9"/>
    <w:rsid w:val="008048A0"/>
    <w:rsid w:val="00805300"/>
    <w:rsid w:val="008078F8"/>
    <w:rsid w:val="008112AC"/>
    <w:rsid w:val="00816C65"/>
    <w:rsid w:val="00821305"/>
    <w:rsid w:val="00822986"/>
    <w:rsid w:val="00822FA6"/>
    <w:rsid w:val="00825250"/>
    <w:rsid w:val="008326ED"/>
    <w:rsid w:val="00834B0B"/>
    <w:rsid w:val="00836438"/>
    <w:rsid w:val="00841DA9"/>
    <w:rsid w:val="00842800"/>
    <w:rsid w:val="0084786C"/>
    <w:rsid w:val="00855A3E"/>
    <w:rsid w:val="00861C71"/>
    <w:rsid w:val="0086674B"/>
    <w:rsid w:val="00873EAD"/>
    <w:rsid w:val="00885293"/>
    <w:rsid w:val="00885C62"/>
    <w:rsid w:val="00894D08"/>
    <w:rsid w:val="00897142"/>
    <w:rsid w:val="008A370D"/>
    <w:rsid w:val="008B1766"/>
    <w:rsid w:val="008B5C78"/>
    <w:rsid w:val="008B629E"/>
    <w:rsid w:val="008B7445"/>
    <w:rsid w:val="008C09AA"/>
    <w:rsid w:val="008D0A17"/>
    <w:rsid w:val="008D2B07"/>
    <w:rsid w:val="008D6BD6"/>
    <w:rsid w:val="008E3309"/>
    <w:rsid w:val="008F195D"/>
    <w:rsid w:val="008F6892"/>
    <w:rsid w:val="008F69B8"/>
    <w:rsid w:val="0090457A"/>
    <w:rsid w:val="0090559B"/>
    <w:rsid w:val="00913B85"/>
    <w:rsid w:val="009269AA"/>
    <w:rsid w:val="00936400"/>
    <w:rsid w:val="009369E0"/>
    <w:rsid w:val="009403E0"/>
    <w:rsid w:val="00942EB4"/>
    <w:rsid w:val="00955793"/>
    <w:rsid w:val="009557C9"/>
    <w:rsid w:val="00957DD8"/>
    <w:rsid w:val="0096120E"/>
    <w:rsid w:val="00963202"/>
    <w:rsid w:val="009640BE"/>
    <w:rsid w:val="00971BE7"/>
    <w:rsid w:val="00971ED5"/>
    <w:rsid w:val="00980AD3"/>
    <w:rsid w:val="009916DB"/>
    <w:rsid w:val="00991AA7"/>
    <w:rsid w:val="009A01B4"/>
    <w:rsid w:val="009A06D8"/>
    <w:rsid w:val="009A0938"/>
    <w:rsid w:val="009A0985"/>
    <w:rsid w:val="009A220E"/>
    <w:rsid w:val="009B7990"/>
    <w:rsid w:val="009C0D40"/>
    <w:rsid w:val="009C0FB2"/>
    <w:rsid w:val="009C2DFD"/>
    <w:rsid w:val="009C3B93"/>
    <w:rsid w:val="009C3C3A"/>
    <w:rsid w:val="009C3D04"/>
    <w:rsid w:val="009C47B9"/>
    <w:rsid w:val="009C75A3"/>
    <w:rsid w:val="009D5A3C"/>
    <w:rsid w:val="009D6CDE"/>
    <w:rsid w:val="009E0F3B"/>
    <w:rsid w:val="009E11AB"/>
    <w:rsid w:val="009E7EC2"/>
    <w:rsid w:val="009F4754"/>
    <w:rsid w:val="00A06F07"/>
    <w:rsid w:val="00A141E8"/>
    <w:rsid w:val="00A1609B"/>
    <w:rsid w:val="00A2142D"/>
    <w:rsid w:val="00A25905"/>
    <w:rsid w:val="00A2650B"/>
    <w:rsid w:val="00A265AA"/>
    <w:rsid w:val="00A33922"/>
    <w:rsid w:val="00A456D7"/>
    <w:rsid w:val="00A465D1"/>
    <w:rsid w:val="00A50DE7"/>
    <w:rsid w:val="00A5282B"/>
    <w:rsid w:val="00A56C6E"/>
    <w:rsid w:val="00A575DA"/>
    <w:rsid w:val="00A579E6"/>
    <w:rsid w:val="00A61F60"/>
    <w:rsid w:val="00A64552"/>
    <w:rsid w:val="00A65856"/>
    <w:rsid w:val="00A72807"/>
    <w:rsid w:val="00A728DB"/>
    <w:rsid w:val="00A73E2B"/>
    <w:rsid w:val="00A852BD"/>
    <w:rsid w:val="00A852F0"/>
    <w:rsid w:val="00A90002"/>
    <w:rsid w:val="00A923FD"/>
    <w:rsid w:val="00AA36A4"/>
    <w:rsid w:val="00AB36D4"/>
    <w:rsid w:val="00AC03C4"/>
    <w:rsid w:val="00AC6292"/>
    <w:rsid w:val="00AD0E84"/>
    <w:rsid w:val="00AD1865"/>
    <w:rsid w:val="00AD24BF"/>
    <w:rsid w:val="00AD2553"/>
    <w:rsid w:val="00AD38F4"/>
    <w:rsid w:val="00AD3FE1"/>
    <w:rsid w:val="00AD730F"/>
    <w:rsid w:val="00AE07B6"/>
    <w:rsid w:val="00AE1CF6"/>
    <w:rsid w:val="00AF51F7"/>
    <w:rsid w:val="00AF7472"/>
    <w:rsid w:val="00B0047C"/>
    <w:rsid w:val="00B0277B"/>
    <w:rsid w:val="00B06B0E"/>
    <w:rsid w:val="00B06BD8"/>
    <w:rsid w:val="00B12607"/>
    <w:rsid w:val="00B30F41"/>
    <w:rsid w:val="00B33191"/>
    <w:rsid w:val="00B42F12"/>
    <w:rsid w:val="00B52359"/>
    <w:rsid w:val="00B52608"/>
    <w:rsid w:val="00B72CF5"/>
    <w:rsid w:val="00B741A5"/>
    <w:rsid w:val="00B751FA"/>
    <w:rsid w:val="00B75EC2"/>
    <w:rsid w:val="00B77AC8"/>
    <w:rsid w:val="00B80154"/>
    <w:rsid w:val="00B82E1C"/>
    <w:rsid w:val="00B83AC7"/>
    <w:rsid w:val="00B83E9B"/>
    <w:rsid w:val="00B92115"/>
    <w:rsid w:val="00B92190"/>
    <w:rsid w:val="00B93232"/>
    <w:rsid w:val="00BA068B"/>
    <w:rsid w:val="00BA0FB7"/>
    <w:rsid w:val="00BA3D9D"/>
    <w:rsid w:val="00BA3E1A"/>
    <w:rsid w:val="00BA43A3"/>
    <w:rsid w:val="00BA5B04"/>
    <w:rsid w:val="00BA688E"/>
    <w:rsid w:val="00BB56A3"/>
    <w:rsid w:val="00BB649D"/>
    <w:rsid w:val="00BB79ED"/>
    <w:rsid w:val="00BD17E3"/>
    <w:rsid w:val="00BD2373"/>
    <w:rsid w:val="00BD4F1E"/>
    <w:rsid w:val="00BD4FB0"/>
    <w:rsid w:val="00BD58EB"/>
    <w:rsid w:val="00BE26AC"/>
    <w:rsid w:val="00BE5D5D"/>
    <w:rsid w:val="00BE6075"/>
    <w:rsid w:val="00BF0772"/>
    <w:rsid w:val="00C006D6"/>
    <w:rsid w:val="00C04906"/>
    <w:rsid w:val="00C16E7B"/>
    <w:rsid w:val="00C2313A"/>
    <w:rsid w:val="00C305C2"/>
    <w:rsid w:val="00C31C18"/>
    <w:rsid w:val="00C431A8"/>
    <w:rsid w:val="00C432BA"/>
    <w:rsid w:val="00C45FA2"/>
    <w:rsid w:val="00C63607"/>
    <w:rsid w:val="00C64087"/>
    <w:rsid w:val="00C6424E"/>
    <w:rsid w:val="00C66FC3"/>
    <w:rsid w:val="00C67DC7"/>
    <w:rsid w:val="00C73639"/>
    <w:rsid w:val="00C73BDA"/>
    <w:rsid w:val="00C778CD"/>
    <w:rsid w:val="00C829D9"/>
    <w:rsid w:val="00C843BF"/>
    <w:rsid w:val="00C877B3"/>
    <w:rsid w:val="00C87F4C"/>
    <w:rsid w:val="00C92194"/>
    <w:rsid w:val="00C9337F"/>
    <w:rsid w:val="00C94B87"/>
    <w:rsid w:val="00C95B14"/>
    <w:rsid w:val="00C963EF"/>
    <w:rsid w:val="00C96D6C"/>
    <w:rsid w:val="00CA4EC7"/>
    <w:rsid w:val="00CB171B"/>
    <w:rsid w:val="00CB718A"/>
    <w:rsid w:val="00CC01C5"/>
    <w:rsid w:val="00CC1861"/>
    <w:rsid w:val="00CC1E36"/>
    <w:rsid w:val="00CC4D5D"/>
    <w:rsid w:val="00CC586E"/>
    <w:rsid w:val="00CE6D6E"/>
    <w:rsid w:val="00CE7587"/>
    <w:rsid w:val="00D00C71"/>
    <w:rsid w:val="00D045DB"/>
    <w:rsid w:val="00D06B2D"/>
    <w:rsid w:val="00D10F83"/>
    <w:rsid w:val="00D13DCE"/>
    <w:rsid w:val="00D14113"/>
    <w:rsid w:val="00D141BE"/>
    <w:rsid w:val="00D459F5"/>
    <w:rsid w:val="00D526F9"/>
    <w:rsid w:val="00D5295D"/>
    <w:rsid w:val="00D55E61"/>
    <w:rsid w:val="00D74D90"/>
    <w:rsid w:val="00D77FDC"/>
    <w:rsid w:val="00D80EB2"/>
    <w:rsid w:val="00D813F0"/>
    <w:rsid w:val="00D83AC4"/>
    <w:rsid w:val="00D85E66"/>
    <w:rsid w:val="00D910AA"/>
    <w:rsid w:val="00D9323C"/>
    <w:rsid w:val="00D95417"/>
    <w:rsid w:val="00DA0496"/>
    <w:rsid w:val="00DA3EC9"/>
    <w:rsid w:val="00DA7708"/>
    <w:rsid w:val="00DB5411"/>
    <w:rsid w:val="00DC483C"/>
    <w:rsid w:val="00DC664C"/>
    <w:rsid w:val="00DC7978"/>
    <w:rsid w:val="00DD476A"/>
    <w:rsid w:val="00DD549B"/>
    <w:rsid w:val="00DD5B3A"/>
    <w:rsid w:val="00DD60B9"/>
    <w:rsid w:val="00DD70A1"/>
    <w:rsid w:val="00DD7271"/>
    <w:rsid w:val="00DE0868"/>
    <w:rsid w:val="00DE2192"/>
    <w:rsid w:val="00DE301A"/>
    <w:rsid w:val="00DE6AE3"/>
    <w:rsid w:val="00DF1B8B"/>
    <w:rsid w:val="00DF1FD7"/>
    <w:rsid w:val="00DF6F41"/>
    <w:rsid w:val="00E00C18"/>
    <w:rsid w:val="00E01E77"/>
    <w:rsid w:val="00E02A85"/>
    <w:rsid w:val="00E06FC0"/>
    <w:rsid w:val="00E11773"/>
    <w:rsid w:val="00E22359"/>
    <w:rsid w:val="00E22CAC"/>
    <w:rsid w:val="00E263E8"/>
    <w:rsid w:val="00E322B5"/>
    <w:rsid w:val="00E3417F"/>
    <w:rsid w:val="00E35ACC"/>
    <w:rsid w:val="00E35CC3"/>
    <w:rsid w:val="00E35D8C"/>
    <w:rsid w:val="00E36CD2"/>
    <w:rsid w:val="00E37930"/>
    <w:rsid w:val="00E458F4"/>
    <w:rsid w:val="00E46066"/>
    <w:rsid w:val="00E47253"/>
    <w:rsid w:val="00E5232E"/>
    <w:rsid w:val="00E6546E"/>
    <w:rsid w:val="00E6715B"/>
    <w:rsid w:val="00E67402"/>
    <w:rsid w:val="00E67983"/>
    <w:rsid w:val="00E72A94"/>
    <w:rsid w:val="00E73AD1"/>
    <w:rsid w:val="00E8391F"/>
    <w:rsid w:val="00E846B3"/>
    <w:rsid w:val="00E87345"/>
    <w:rsid w:val="00E90634"/>
    <w:rsid w:val="00E92885"/>
    <w:rsid w:val="00E95BA7"/>
    <w:rsid w:val="00E96166"/>
    <w:rsid w:val="00E965B1"/>
    <w:rsid w:val="00EA14D2"/>
    <w:rsid w:val="00EB1609"/>
    <w:rsid w:val="00EB609C"/>
    <w:rsid w:val="00EB6612"/>
    <w:rsid w:val="00EB6C6E"/>
    <w:rsid w:val="00EC0CDE"/>
    <w:rsid w:val="00EC1456"/>
    <w:rsid w:val="00ED3F23"/>
    <w:rsid w:val="00ED6DC0"/>
    <w:rsid w:val="00EE331A"/>
    <w:rsid w:val="00EF1E42"/>
    <w:rsid w:val="00EF65CE"/>
    <w:rsid w:val="00F0658B"/>
    <w:rsid w:val="00F12368"/>
    <w:rsid w:val="00F153EF"/>
    <w:rsid w:val="00F25DD3"/>
    <w:rsid w:val="00F27090"/>
    <w:rsid w:val="00F34C67"/>
    <w:rsid w:val="00F35DE2"/>
    <w:rsid w:val="00F40256"/>
    <w:rsid w:val="00F427F8"/>
    <w:rsid w:val="00F4512F"/>
    <w:rsid w:val="00F46079"/>
    <w:rsid w:val="00F4608C"/>
    <w:rsid w:val="00F51EBD"/>
    <w:rsid w:val="00F5234B"/>
    <w:rsid w:val="00F53957"/>
    <w:rsid w:val="00F6224B"/>
    <w:rsid w:val="00F649DA"/>
    <w:rsid w:val="00F733AB"/>
    <w:rsid w:val="00F852B0"/>
    <w:rsid w:val="00F91B6E"/>
    <w:rsid w:val="00F933A8"/>
    <w:rsid w:val="00FA17DE"/>
    <w:rsid w:val="00FB6F95"/>
    <w:rsid w:val="00FB7D5E"/>
    <w:rsid w:val="00FC1054"/>
    <w:rsid w:val="00FC705F"/>
    <w:rsid w:val="00FE18C1"/>
    <w:rsid w:val="00FF276C"/>
    <w:rsid w:val="00FF3640"/>
    <w:rsid w:val="00FF4679"/>
    <w:rsid w:val="00FF6613"/>
    <w:rsid w:val="00FF6C36"/>
  </w:rsids>
  <m:mathPr>
    <m:mathFont m:val="Cambria Math"/>
    <m:brkBin m:val="before"/>
    <m:brkBinSub m:val="--"/>
    <m:smallFrac m:val="0"/>
    <m:dispDef m:val="0"/>
    <m:lMargin m:val="0"/>
    <m:rMargin m:val="0"/>
    <m:defJc m:val="centerGroup"/>
    <m:wrapRight/>
    <m:intLim m:val="subSup"/>
    <m:naryLim m:val="subSup"/>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7F7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C78"/>
  </w:style>
  <w:style w:type="paragraph" w:styleId="Heading1">
    <w:name w:val="heading 1"/>
    <w:basedOn w:val="Normal"/>
    <w:next w:val="Normal"/>
    <w:link w:val="Heading1Char"/>
    <w:uiPriority w:val="9"/>
    <w:qFormat/>
    <w:rsid w:val="005A209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209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5C6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6A9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59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5856"/>
    <w:rPr>
      <w:color w:val="0000FF" w:themeColor="hyperlink"/>
      <w:u w:val="single"/>
    </w:rPr>
  </w:style>
  <w:style w:type="paragraph" w:styleId="Header">
    <w:name w:val="header"/>
    <w:basedOn w:val="Normal"/>
    <w:link w:val="HeaderChar"/>
    <w:uiPriority w:val="99"/>
    <w:unhideWhenUsed/>
    <w:rsid w:val="00F427F8"/>
    <w:pPr>
      <w:tabs>
        <w:tab w:val="center" w:pos="4320"/>
        <w:tab w:val="right" w:pos="8640"/>
      </w:tabs>
    </w:pPr>
  </w:style>
  <w:style w:type="character" w:customStyle="1" w:styleId="HeaderChar">
    <w:name w:val="Header Char"/>
    <w:basedOn w:val="DefaultParagraphFont"/>
    <w:link w:val="Header"/>
    <w:uiPriority w:val="99"/>
    <w:rsid w:val="00F427F8"/>
  </w:style>
  <w:style w:type="paragraph" w:styleId="Footer">
    <w:name w:val="footer"/>
    <w:basedOn w:val="Normal"/>
    <w:link w:val="FooterChar"/>
    <w:uiPriority w:val="99"/>
    <w:unhideWhenUsed/>
    <w:rsid w:val="00F427F8"/>
    <w:pPr>
      <w:tabs>
        <w:tab w:val="center" w:pos="4320"/>
        <w:tab w:val="right" w:pos="8640"/>
      </w:tabs>
    </w:pPr>
  </w:style>
  <w:style w:type="character" w:customStyle="1" w:styleId="FooterChar">
    <w:name w:val="Footer Char"/>
    <w:basedOn w:val="DefaultParagraphFont"/>
    <w:link w:val="Footer"/>
    <w:uiPriority w:val="99"/>
    <w:rsid w:val="00F427F8"/>
  </w:style>
  <w:style w:type="paragraph" w:styleId="ListParagraph">
    <w:name w:val="List Paragraph"/>
    <w:basedOn w:val="Normal"/>
    <w:uiPriority w:val="34"/>
    <w:qFormat/>
    <w:rsid w:val="005E4462"/>
    <w:pPr>
      <w:ind w:left="720"/>
      <w:contextualSpacing/>
    </w:pPr>
  </w:style>
  <w:style w:type="paragraph" w:styleId="HTMLPreformatted">
    <w:name w:val="HTML Preformatted"/>
    <w:basedOn w:val="Normal"/>
    <w:link w:val="HTMLPreformattedChar"/>
    <w:uiPriority w:val="99"/>
    <w:semiHidden/>
    <w:unhideWhenUsed/>
    <w:rsid w:val="002A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A6D4C"/>
    <w:rPr>
      <w:rFonts w:ascii="Courier" w:hAnsi="Courier" w:cs="Courier"/>
      <w:sz w:val="20"/>
      <w:szCs w:val="20"/>
    </w:rPr>
  </w:style>
  <w:style w:type="character" w:customStyle="1" w:styleId="tag">
    <w:name w:val="tag"/>
    <w:basedOn w:val="DefaultParagraphFont"/>
    <w:rsid w:val="002A6D4C"/>
  </w:style>
  <w:style w:type="character" w:customStyle="1" w:styleId="param">
    <w:name w:val="param"/>
    <w:basedOn w:val="DefaultParagraphFont"/>
    <w:rsid w:val="002A6D4C"/>
  </w:style>
  <w:style w:type="character" w:styleId="HTMLCode">
    <w:name w:val="HTML Code"/>
    <w:basedOn w:val="DefaultParagraphFont"/>
    <w:uiPriority w:val="99"/>
    <w:semiHidden/>
    <w:unhideWhenUsed/>
    <w:rsid w:val="002A6D4C"/>
    <w:rPr>
      <w:rFonts w:ascii="Courier" w:eastAsiaTheme="minorEastAsia" w:hAnsi="Courier" w:cs="Courier"/>
      <w:sz w:val="20"/>
      <w:szCs w:val="20"/>
    </w:rPr>
  </w:style>
  <w:style w:type="character" w:customStyle="1" w:styleId="headertag">
    <w:name w:val="header_tag"/>
    <w:basedOn w:val="DefaultParagraphFont"/>
    <w:rsid w:val="002A6D4C"/>
  </w:style>
  <w:style w:type="paragraph" w:styleId="BalloonText">
    <w:name w:val="Balloon Text"/>
    <w:basedOn w:val="Normal"/>
    <w:link w:val="BalloonTextChar"/>
    <w:uiPriority w:val="99"/>
    <w:semiHidden/>
    <w:unhideWhenUsed/>
    <w:rsid w:val="00971B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1BE7"/>
    <w:rPr>
      <w:rFonts w:ascii="Lucida Grande" w:hAnsi="Lucida Grande" w:cs="Lucida Grande"/>
      <w:sz w:val="18"/>
      <w:szCs w:val="18"/>
    </w:rPr>
  </w:style>
  <w:style w:type="character" w:customStyle="1" w:styleId="InternetLink">
    <w:name w:val="Internet Link"/>
    <w:basedOn w:val="DefaultParagraphFont"/>
    <w:rsid w:val="00F51EBD"/>
    <w:rPr>
      <w:color w:val="0000FF"/>
      <w:u w:val="single"/>
      <w:lang w:val="en-US" w:eastAsia="en-US" w:bidi="en-US"/>
    </w:rPr>
  </w:style>
  <w:style w:type="character" w:styleId="PageNumber">
    <w:name w:val="page number"/>
    <w:basedOn w:val="DefaultParagraphFont"/>
    <w:uiPriority w:val="99"/>
    <w:semiHidden/>
    <w:unhideWhenUsed/>
    <w:rsid w:val="00DD5B3A"/>
  </w:style>
  <w:style w:type="table" w:customStyle="1" w:styleId="LightShading-Accent11">
    <w:name w:val="Light Shading - Accent 11"/>
    <w:basedOn w:val="TableNormal"/>
    <w:uiPriority w:val="60"/>
    <w:rsid w:val="00DD5B3A"/>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4E243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B12607"/>
    <w:rPr>
      <w:color w:val="800080" w:themeColor="followedHyperlink"/>
      <w:u w:val="single"/>
    </w:rPr>
  </w:style>
  <w:style w:type="paragraph" w:styleId="FootnoteText">
    <w:name w:val="footnote text"/>
    <w:basedOn w:val="Normal"/>
    <w:link w:val="FootnoteTextChar"/>
    <w:uiPriority w:val="99"/>
    <w:unhideWhenUsed/>
    <w:rsid w:val="00290DE3"/>
  </w:style>
  <w:style w:type="character" w:customStyle="1" w:styleId="FootnoteTextChar">
    <w:name w:val="Footnote Text Char"/>
    <w:basedOn w:val="DefaultParagraphFont"/>
    <w:link w:val="FootnoteText"/>
    <w:uiPriority w:val="99"/>
    <w:rsid w:val="00290DE3"/>
  </w:style>
  <w:style w:type="character" w:styleId="FootnoteReference">
    <w:name w:val="footnote reference"/>
    <w:basedOn w:val="DefaultParagraphFont"/>
    <w:uiPriority w:val="99"/>
    <w:unhideWhenUsed/>
    <w:rsid w:val="00290DE3"/>
    <w:rPr>
      <w:vertAlign w:val="superscript"/>
    </w:rPr>
  </w:style>
  <w:style w:type="paragraph" w:customStyle="1" w:styleId="normal0">
    <w:name w:val="normal"/>
    <w:rsid w:val="004B2ACE"/>
    <w:pPr>
      <w:spacing w:line="276" w:lineRule="auto"/>
    </w:pPr>
    <w:rPr>
      <w:rFonts w:ascii="Arial" w:eastAsia="Arial" w:hAnsi="Arial" w:cs="Arial"/>
      <w:color w:val="000000"/>
      <w:sz w:val="22"/>
      <w:lang w:eastAsia="ja-JP"/>
    </w:rPr>
  </w:style>
  <w:style w:type="character" w:styleId="CommentReference">
    <w:name w:val="annotation reference"/>
    <w:basedOn w:val="DefaultParagraphFont"/>
    <w:uiPriority w:val="99"/>
    <w:semiHidden/>
    <w:unhideWhenUsed/>
    <w:rsid w:val="0070613B"/>
    <w:rPr>
      <w:sz w:val="18"/>
      <w:szCs w:val="18"/>
    </w:rPr>
  </w:style>
  <w:style w:type="paragraph" w:styleId="CommentText">
    <w:name w:val="annotation text"/>
    <w:basedOn w:val="Normal"/>
    <w:link w:val="CommentTextChar"/>
    <w:uiPriority w:val="99"/>
    <w:semiHidden/>
    <w:unhideWhenUsed/>
    <w:rsid w:val="0070613B"/>
  </w:style>
  <w:style w:type="character" w:customStyle="1" w:styleId="CommentTextChar">
    <w:name w:val="Comment Text Char"/>
    <w:basedOn w:val="DefaultParagraphFont"/>
    <w:link w:val="CommentText"/>
    <w:uiPriority w:val="99"/>
    <w:semiHidden/>
    <w:rsid w:val="0070613B"/>
  </w:style>
  <w:style w:type="paragraph" w:styleId="CommentSubject">
    <w:name w:val="annotation subject"/>
    <w:basedOn w:val="CommentText"/>
    <w:next w:val="CommentText"/>
    <w:link w:val="CommentSubjectChar"/>
    <w:uiPriority w:val="99"/>
    <w:semiHidden/>
    <w:unhideWhenUsed/>
    <w:rsid w:val="0070613B"/>
    <w:rPr>
      <w:b/>
      <w:bCs/>
      <w:sz w:val="20"/>
      <w:szCs w:val="20"/>
    </w:rPr>
  </w:style>
  <w:style w:type="character" w:customStyle="1" w:styleId="CommentSubjectChar">
    <w:name w:val="Comment Subject Char"/>
    <w:basedOn w:val="CommentTextChar"/>
    <w:link w:val="CommentSubject"/>
    <w:uiPriority w:val="99"/>
    <w:semiHidden/>
    <w:rsid w:val="0070613B"/>
    <w:rPr>
      <w:b/>
      <w:bCs/>
      <w:sz w:val="20"/>
      <w:szCs w:val="20"/>
    </w:rPr>
  </w:style>
  <w:style w:type="character" w:customStyle="1" w:styleId="apple-converted-space">
    <w:name w:val="apple-converted-space"/>
    <w:basedOn w:val="DefaultParagraphFont"/>
    <w:rsid w:val="00BA068B"/>
  </w:style>
  <w:style w:type="character" w:customStyle="1" w:styleId="Heading1Char">
    <w:name w:val="Heading 1 Char"/>
    <w:basedOn w:val="DefaultParagraphFont"/>
    <w:link w:val="Heading1"/>
    <w:uiPriority w:val="9"/>
    <w:rsid w:val="005A209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A2091"/>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A2091"/>
    <w:pPr>
      <w:spacing w:before="120"/>
    </w:pPr>
    <w:rPr>
      <w:b/>
      <w:caps/>
      <w:sz w:val="22"/>
      <w:szCs w:val="22"/>
    </w:rPr>
  </w:style>
  <w:style w:type="paragraph" w:styleId="TOC2">
    <w:name w:val="toc 2"/>
    <w:basedOn w:val="Normal"/>
    <w:next w:val="Normal"/>
    <w:autoRedefine/>
    <w:uiPriority w:val="39"/>
    <w:unhideWhenUsed/>
    <w:rsid w:val="005A2091"/>
    <w:pPr>
      <w:ind w:left="240"/>
    </w:pPr>
    <w:rPr>
      <w:smallCaps/>
      <w:sz w:val="22"/>
      <w:szCs w:val="22"/>
    </w:rPr>
  </w:style>
  <w:style w:type="paragraph" w:styleId="TOC3">
    <w:name w:val="toc 3"/>
    <w:basedOn w:val="Normal"/>
    <w:next w:val="Normal"/>
    <w:autoRedefine/>
    <w:uiPriority w:val="39"/>
    <w:unhideWhenUsed/>
    <w:rsid w:val="005A2091"/>
    <w:pPr>
      <w:ind w:left="480"/>
    </w:pPr>
    <w:rPr>
      <w:i/>
      <w:sz w:val="22"/>
      <w:szCs w:val="22"/>
    </w:rPr>
  </w:style>
  <w:style w:type="paragraph" w:styleId="TOC4">
    <w:name w:val="toc 4"/>
    <w:basedOn w:val="Normal"/>
    <w:next w:val="Normal"/>
    <w:autoRedefine/>
    <w:uiPriority w:val="39"/>
    <w:semiHidden/>
    <w:unhideWhenUsed/>
    <w:rsid w:val="005A2091"/>
    <w:pPr>
      <w:ind w:left="720"/>
    </w:pPr>
    <w:rPr>
      <w:sz w:val="18"/>
      <w:szCs w:val="18"/>
    </w:rPr>
  </w:style>
  <w:style w:type="paragraph" w:styleId="TOC5">
    <w:name w:val="toc 5"/>
    <w:basedOn w:val="Normal"/>
    <w:next w:val="Normal"/>
    <w:autoRedefine/>
    <w:uiPriority w:val="39"/>
    <w:semiHidden/>
    <w:unhideWhenUsed/>
    <w:rsid w:val="005A2091"/>
    <w:pPr>
      <w:ind w:left="960"/>
    </w:pPr>
    <w:rPr>
      <w:sz w:val="18"/>
      <w:szCs w:val="18"/>
    </w:rPr>
  </w:style>
  <w:style w:type="paragraph" w:styleId="TOC6">
    <w:name w:val="toc 6"/>
    <w:basedOn w:val="Normal"/>
    <w:next w:val="Normal"/>
    <w:autoRedefine/>
    <w:uiPriority w:val="39"/>
    <w:semiHidden/>
    <w:unhideWhenUsed/>
    <w:rsid w:val="005A2091"/>
    <w:pPr>
      <w:ind w:left="1200"/>
    </w:pPr>
    <w:rPr>
      <w:sz w:val="18"/>
      <w:szCs w:val="18"/>
    </w:rPr>
  </w:style>
  <w:style w:type="paragraph" w:styleId="TOC7">
    <w:name w:val="toc 7"/>
    <w:basedOn w:val="Normal"/>
    <w:next w:val="Normal"/>
    <w:autoRedefine/>
    <w:uiPriority w:val="39"/>
    <w:semiHidden/>
    <w:unhideWhenUsed/>
    <w:rsid w:val="005A2091"/>
    <w:pPr>
      <w:ind w:left="1440"/>
    </w:pPr>
    <w:rPr>
      <w:sz w:val="18"/>
      <w:szCs w:val="18"/>
    </w:rPr>
  </w:style>
  <w:style w:type="paragraph" w:styleId="TOC8">
    <w:name w:val="toc 8"/>
    <w:basedOn w:val="Normal"/>
    <w:next w:val="Normal"/>
    <w:autoRedefine/>
    <w:uiPriority w:val="39"/>
    <w:semiHidden/>
    <w:unhideWhenUsed/>
    <w:rsid w:val="005A2091"/>
    <w:pPr>
      <w:ind w:left="1680"/>
    </w:pPr>
    <w:rPr>
      <w:sz w:val="18"/>
      <w:szCs w:val="18"/>
    </w:rPr>
  </w:style>
  <w:style w:type="paragraph" w:styleId="TOC9">
    <w:name w:val="toc 9"/>
    <w:basedOn w:val="Normal"/>
    <w:next w:val="Normal"/>
    <w:autoRedefine/>
    <w:uiPriority w:val="39"/>
    <w:semiHidden/>
    <w:unhideWhenUsed/>
    <w:rsid w:val="005A2091"/>
    <w:pPr>
      <w:ind w:left="1920"/>
    </w:pPr>
    <w:rPr>
      <w:sz w:val="18"/>
      <w:szCs w:val="18"/>
    </w:rPr>
  </w:style>
  <w:style w:type="character" w:customStyle="1" w:styleId="Heading2Char">
    <w:name w:val="Heading 2 Char"/>
    <w:basedOn w:val="DefaultParagraphFont"/>
    <w:link w:val="Heading2"/>
    <w:uiPriority w:val="9"/>
    <w:rsid w:val="005A20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5C6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96A9B"/>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2173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7368"/>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AD2553"/>
  </w:style>
  <w:style w:type="paragraph" w:styleId="NoSpacing">
    <w:name w:val="No Spacing"/>
    <w:link w:val="NoSpacingChar"/>
    <w:uiPriority w:val="1"/>
    <w:qFormat/>
    <w:rsid w:val="00AD2553"/>
    <w:rPr>
      <w:sz w:val="22"/>
      <w:szCs w:val="22"/>
    </w:rPr>
  </w:style>
  <w:style w:type="character" w:customStyle="1" w:styleId="NoSpacingChar">
    <w:name w:val="No Spacing Char"/>
    <w:basedOn w:val="DefaultParagraphFont"/>
    <w:link w:val="NoSpacing"/>
    <w:uiPriority w:val="1"/>
    <w:rsid w:val="00AD2553"/>
    <w:rPr>
      <w:sz w:val="22"/>
      <w:szCs w:val="22"/>
    </w:rPr>
  </w:style>
  <w:style w:type="paragraph" w:styleId="Caption">
    <w:name w:val="caption"/>
    <w:basedOn w:val="Normal"/>
    <w:next w:val="Normal"/>
    <w:uiPriority w:val="35"/>
    <w:unhideWhenUsed/>
    <w:qFormat/>
    <w:rsid w:val="00CB718A"/>
    <w:pPr>
      <w:spacing w:after="200"/>
    </w:pPr>
    <w:rPr>
      <w:b/>
      <w:bCs/>
      <w:color w:val="4F81BD" w:themeColor="accent1"/>
      <w:sz w:val="18"/>
      <w:szCs w:val="18"/>
    </w:rPr>
  </w:style>
  <w:style w:type="paragraph" w:styleId="NormalWeb">
    <w:name w:val="Normal (Web)"/>
    <w:basedOn w:val="Normal"/>
    <w:uiPriority w:val="99"/>
    <w:unhideWhenUsed/>
    <w:rsid w:val="0048048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C78"/>
  </w:style>
  <w:style w:type="paragraph" w:styleId="Heading1">
    <w:name w:val="heading 1"/>
    <w:basedOn w:val="Normal"/>
    <w:next w:val="Normal"/>
    <w:link w:val="Heading1Char"/>
    <w:uiPriority w:val="9"/>
    <w:qFormat/>
    <w:rsid w:val="005A209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209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5C6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6A9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59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5856"/>
    <w:rPr>
      <w:color w:val="0000FF" w:themeColor="hyperlink"/>
      <w:u w:val="single"/>
    </w:rPr>
  </w:style>
  <w:style w:type="paragraph" w:styleId="Header">
    <w:name w:val="header"/>
    <w:basedOn w:val="Normal"/>
    <w:link w:val="HeaderChar"/>
    <w:uiPriority w:val="99"/>
    <w:unhideWhenUsed/>
    <w:rsid w:val="00F427F8"/>
    <w:pPr>
      <w:tabs>
        <w:tab w:val="center" w:pos="4320"/>
        <w:tab w:val="right" w:pos="8640"/>
      </w:tabs>
    </w:pPr>
  </w:style>
  <w:style w:type="character" w:customStyle="1" w:styleId="HeaderChar">
    <w:name w:val="Header Char"/>
    <w:basedOn w:val="DefaultParagraphFont"/>
    <w:link w:val="Header"/>
    <w:uiPriority w:val="99"/>
    <w:rsid w:val="00F427F8"/>
  </w:style>
  <w:style w:type="paragraph" w:styleId="Footer">
    <w:name w:val="footer"/>
    <w:basedOn w:val="Normal"/>
    <w:link w:val="FooterChar"/>
    <w:uiPriority w:val="99"/>
    <w:unhideWhenUsed/>
    <w:rsid w:val="00F427F8"/>
    <w:pPr>
      <w:tabs>
        <w:tab w:val="center" w:pos="4320"/>
        <w:tab w:val="right" w:pos="8640"/>
      </w:tabs>
    </w:pPr>
  </w:style>
  <w:style w:type="character" w:customStyle="1" w:styleId="FooterChar">
    <w:name w:val="Footer Char"/>
    <w:basedOn w:val="DefaultParagraphFont"/>
    <w:link w:val="Footer"/>
    <w:uiPriority w:val="99"/>
    <w:rsid w:val="00F427F8"/>
  </w:style>
  <w:style w:type="paragraph" w:styleId="ListParagraph">
    <w:name w:val="List Paragraph"/>
    <w:basedOn w:val="Normal"/>
    <w:uiPriority w:val="34"/>
    <w:qFormat/>
    <w:rsid w:val="005E4462"/>
    <w:pPr>
      <w:ind w:left="720"/>
      <w:contextualSpacing/>
    </w:pPr>
  </w:style>
  <w:style w:type="paragraph" w:styleId="HTMLPreformatted">
    <w:name w:val="HTML Preformatted"/>
    <w:basedOn w:val="Normal"/>
    <w:link w:val="HTMLPreformattedChar"/>
    <w:uiPriority w:val="99"/>
    <w:semiHidden/>
    <w:unhideWhenUsed/>
    <w:rsid w:val="002A6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A6D4C"/>
    <w:rPr>
      <w:rFonts w:ascii="Courier" w:hAnsi="Courier" w:cs="Courier"/>
      <w:sz w:val="20"/>
      <w:szCs w:val="20"/>
    </w:rPr>
  </w:style>
  <w:style w:type="character" w:customStyle="1" w:styleId="tag">
    <w:name w:val="tag"/>
    <w:basedOn w:val="DefaultParagraphFont"/>
    <w:rsid w:val="002A6D4C"/>
  </w:style>
  <w:style w:type="character" w:customStyle="1" w:styleId="param">
    <w:name w:val="param"/>
    <w:basedOn w:val="DefaultParagraphFont"/>
    <w:rsid w:val="002A6D4C"/>
  </w:style>
  <w:style w:type="character" w:styleId="HTMLCode">
    <w:name w:val="HTML Code"/>
    <w:basedOn w:val="DefaultParagraphFont"/>
    <w:uiPriority w:val="99"/>
    <w:semiHidden/>
    <w:unhideWhenUsed/>
    <w:rsid w:val="002A6D4C"/>
    <w:rPr>
      <w:rFonts w:ascii="Courier" w:eastAsiaTheme="minorEastAsia" w:hAnsi="Courier" w:cs="Courier"/>
      <w:sz w:val="20"/>
      <w:szCs w:val="20"/>
    </w:rPr>
  </w:style>
  <w:style w:type="character" w:customStyle="1" w:styleId="headertag">
    <w:name w:val="header_tag"/>
    <w:basedOn w:val="DefaultParagraphFont"/>
    <w:rsid w:val="002A6D4C"/>
  </w:style>
  <w:style w:type="paragraph" w:styleId="BalloonText">
    <w:name w:val="Balloon Text"/>
    <w:basedOn w:val="Normal"/>
    <w:link w:val="BalloonTextChar"/>
    <w:uiPriority w:val="99"/>
    <w:semiHidden/>
    <w:unhideWhenUsed/>
    <w:rsid w:val="00971B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1BE7"/>
    <w:rPr>
      <w:rFonts w:ascii="Lucida Grande" w:hAnsi="Lucida Grande" w:cs="Lucida Grande"/>
      <w:sz w:val="18"/>
      <w:szCs w:val="18"/>
    </w:rPr>
  </w:style>
  <w:style w:type="character" w:customStyle="1" w:styleId="InternetLink">
    <w:name w:val="Internet Link"/>
    <w:basedOn w:val="DefaultParagraphFont"/>
    <w:rsid w:val="00F51EBD"/>
    <w:rPr>
      <w:color w:val="0000FF"/>
      <w:u w:val="single"/>
      <w:lang w:val="en-US" w:eastAsia="en-US" w:bidi="en-US"/>
    </w:rPr>
  </w:style>
  <w:style w:type="character" w:styleId="PageNumber">
    <w:name w:val="page number"/>
    <w:basedOn w:val="DefaultParagraphFont"/>
    <w:uiPriority w:val="99"/>
    <w:semiHidden/>
    <w:unhideWhenUsed/>
    <w:rsid w:val="00DD5B3A"/>
  </w:style>
  <w:style w:type="table" w:customStyle="1" w:styleId="LightShading-Accent11">
    <w:name w:val="Light Shading - Accent 11"/>
    <w:basedOn w:val="TableNormal"/>
    <w:uiPriority w:val="60"/>
    <w:rsid w:val="00DD5B3A"/>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4E243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B12607"/>
    <w:rPr>
      <w:color w:val="800080" w:themeColor="followedHyperlink"/>
      <w:u w:val="single"/>
    </w:rPr>
  </w:style>
  <w:style w:type="paragraph" w:styleId="FootnoteText">
    <w:name w:val="footnote text"/>
    <w:basedOn w:val="Normal"/>
    <w:link w:val="FootnoteTextChar"/>
    <w:uiPriority w:val="99"/>
    <w:unhideWhenUsed/>
    <w:rsid w:val="00290DE3"/>
  </w:style>
  <w:style w:type="character" w:customStyle="1" w:styleId="FootnoteTextChar">
    <w:name w:val="Footnote Text Char"/>
    <w:basedOn w:val="DefaultParagraphFont"/>
    <w:link w:val="FootnoteText"/>
    <w:uiPriority w:val="99"/>
    <w:rsid w:val="00290DE3"/>
  </w:style>
  <w:style w:type="character" w:styleId="FootnoteReference">
    <w:name w:val="footnote reference"/>
    <w:basedOn w:val="DefaultParagraphFont"/>
    <w:uiPriority w:val="99"/>
    <w:unhideWhenUsed/>
    <w:rsid w:val="00290DE3"/>
    <w:rPr>
      <w:vertAlign w:val="superscript"/>
    </w:rPr>
  </w:style>
  <w:style w:type="paragraph" w:customStyle="1" w:styleId="normal0">
    <w:name w:val="normal"/>
    <w:rsid w:val="004B2ACE"/>
    <w:pPr>
      <w:spacing w:line="276" w:lineRule="auto"/>
    </w:pPr>
    <w:rPr>
      <w:rFonts w:ascii="Arial" w:eastAsia="Arial" w:hAnsi="Arial" w:cs="Arial"/>
      <w:color w:val="000000"/>
      <w:sz w:val="22"/>
      <w:lang w:eastAsia="ja-JP"/>
    </w:rPr>
  </w:style>
  <w:style w:type="character" w:styleId="CommentReference">
    <w:name w:val="annotation reference"/>
    <w:basedOn w:val="DefaultParagraphFont"/>
    <w:uiPriority w:val="99"/>
    <w:semiHidden/>
    <w:unhideWhenUsed/>
    <w:rsid w:val="0070613B"/>
    <w:rPr>
      <w:sz w:val="18"/>
      <w:szCs w:val="18"/>
    </w:rPr>
  </w:style>
  <w:style w:type="paragraph" w:styleId="CommentText">
    <w:name w:val="annotation text"/>
    <w:basedOn w:val="Normal"/>
    <w:link w:val="CommentTextChar"/>
    <w:uiPriority w:val="99"/>
    <w:semiHidden/>
    <w:unhideWhenUsed/>
    <w:rsid w:val="0070613B"/>
  </w:style>
  <w:style w:type="character" w:customStyle="1" w:styleId="CommentTextChar">
    <w:name w:val="Comment Text Char"/>
    <w:basedOn w:val="DefaultParagraphFont"/>
    <w:link w:val="CommentText"/>
    <w:uiPriority w:val="99"/>
    <w:semiHidden/>
    <w:rsid w:val="0070613B"/>
  </w:style>
  <w:style w:type="paragraph" w:styleId="CommentSubject">
    <w:name w:val="annotation subject"/>
    <w:basedOn w:val="CommentText"/>
    <w:next w:val="CommentText"/>
    <w:link w:val="CommentSubjectChar"/>
    <w:uiPriority w:val="99"/>
    <w:semiHidden/>
    <w:unhideWhenUsed/>
    <w:rsid w:val="0070613B"/>
    <w:rPr>
      <w:b/>
      <w:bCs/>
      <w:sz w:val="20"/>
      <w:szCs w:val="20"/>
    </w:rPr>
  </w:style>
  <w:style w:type="character" w:customStyle="1" w:styleId="CommentSubjectChar">
    <w:name w:val="Comment Subject Char"/>
    <w:basedOn w:val="CommentTextChar"/>
    <w:link w:val="CommentSubject"/>
    <w:uiPriority w:val="99"/>
    <w:semiHidden/>
    <w:rsid w:val="0070613B"/>
    <w:rPr>
      <w:b/>
      <w:bCs/>
      <w:sz w:val="20"/>
      <w:szCs w:val="20"/>
    </w:rPr>
  </w:style>
  <w:style w:type="character" w:customStyle="1" w:styleId="apple-converted-space">
    <w:name w:val="apple-converted-space"/>
    <w:basedOn w:val="DefaultParagraphFont"/>
    <w:rsid w:val="00BA068B"/>
  </w:style>
  <w:style w:type="character" w:customStyle="1" w:styleId="Heading1Char">
    <w:name w:val="Heading 1 Char"/>
    <w:basedOn w:val="DefaultParagraphFont"/>
    <w:link w:val="Heading1"/>
    <w:uiPriority w:val="9"/>
    <w:rsid w:val="005A209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A2091"/>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A2091"/>
    <w:pPr>
      <w:spacing w:before="120"/>
    </w:pPr>
    <w:rPr>
      <w:b/>
      <w:caps/>
      <w:sz w:val="22"/>
      <w:szCs w:val="22"/>
    </w:rPr>
  </w:style>
  <w:style w:type="paragraph" w:styleId="TOC2">
    <w:name w:val="toc 2"/>
    <w:basedOn w:val="Normal"/>
    <w:next w:val="Normal"/>
    <w:autoRedefine/>
    <w:uiPriority w:val="39"/>
    <w:unhideWhenUsed/>
    <w:rsid w:val="005A2091"/>
    <w:pPr>
      <w:ind w:left="240"/>
    </w:pPr>
    <w:rPr>
      <w:smallCaps/>
      <w:sz w:val="22"/>
      <w:szCs w:val="22"/>
    </w:rPr>
  </w:style>
  <w:style w:type="paragraph" w:styleId="TOC3">
    <w:name w:val="toc 3"/>
    <w:basedOn w:val="Normal"/>
    <w:next w:val="Normal"/>
    <w:autoRedefine/>
    <w:uiPriority w:val="39"/>
    <w:unhideWhenUsed/>
    <w:rsid w:val="005A2091"/>
    <w:pPr>
      <w:ind w:left="480"/>
    </w:pPr>
    <w:rPr>
      <w:i/>
      <w:sz w:val="22"/>
      <w:szCs w:val="22"/>
    </w:rPr>
  </w:style>
  <w:style w:type="paragraph" w:styleId="TOC4">
    <w:name w:val="toc 4"/>
    <w:basedOn w:val="Normal"/>
    <w:next w:val="Normal"/>
    <w:autoRedefine/>
    <w:uiPriority w:val="39"/>
    <w:semiHidden/>
    <w:unhideWhenUsed/>
    <w:rsid w:val="005A2091"/>
    <w:pPr>
      <w:ind w:left="720"/>
    </w:pPr>
    <w:rPr>
      <w:sz w:val="18"/>
      <w:szCs w:val="18"/>
    </w:rPr>
  </w:style>
  <w:style w:type="paragraph" w:styleId="TOC5">
    <w:name w:val="toc 5"/>
    <w:basedOn w:val="Normal"/>
    <w:next w:val="Normal"/>
    <w:autoRedefine/>
    <w:uiPriority w:val="39"/>
    <w:semiHidden/>
    <w:unhideWhenUsed/>
    <w:rsid w:val="005A2091"/>
    <w:pPr>
      <w:ind w:left="960"/>
    </w:pPr>
    <w:rPr>
      <w:sz w:val="18"/>
      <w:szCs w:val="18"/>
    </w:rPr>
  </w:style>
  <w:style w:type="paragraph" w:styleId="TOC6">
    <w:name w:val="toc 6"/>
    <w:basedOn w:val="Normal"/>
    <w:next w:val="Normal"/>
    <w:autoRedefine/>
    <w:uiPriority w:val="39"/>
    <w:semiHidden/>
    <w:unhideWhenUsed/>
    <w:rsid w:val="005A2091"/>
    <w:pPr>
      <w:ind w:left="1200"/>
    </w:pPr>
    <w:rPr>
      <w:sz w:val="18"/>
      <w:szCs w:val="18"/>
    </w:rPr>
  </w:style>
  <w:style w:type="paragraph" w:styleId="TOC7">
    <w:name w:val="toc 7"/>
    <w:basedOn w:val="Normal"/>
    <w:next w:val="Normal"/>
    <w:autoRedefine/>
    <w:uiPriority w:val="39"/>
    <w:semiHidden/>
    <w:unhideWhenUsed/>
    <w:rsid w:val="005A2091"/>
    <w:pPr>
      <w:ind w:left="1440"/>
    </w:pPr>
    <w:rPr>
      <w:sz w:val="18"/>
      <w:szCs w:val="18"/>
    </w:rPr>
  </w:style>
  <w:style w:type="paragraph" w:styleId="TOC8">
    <w:name w:val="toc 8"/>
    <w:basedOn w:val="Normal"/>
    <w:next w:val="Normal"/>
    <w:autoRedefine/>
    <w:uiPriority w:val="39"/>
    <w:semiHidden/>
    <w:unhideWhenUsed/>
    <w:rsid w:val="005A2091"/>
    <w:pPr>
      <w:ind w:left="1680"/>
    </w:pPr>
    <w:rPr>
      <w:sz w:val="18"/>
      <w:szCs w:val="18"/>
    </w:rPr>
  </w:style>
  <w:style w:type="paragraph" w:styleId="TOC9">
    <w:name w:val="toc 9"/>
    <w:basedOn w:val="Normal"/>
    <w:next w:val="Normal"/>
    <w:autoRedefine/>
    <w:uiPriority w:val="39"/>
    <w:semiHidden/>
    <w:unhideWhenUsed/>
    <w:rsid w:val="005A2091"/>
    <w:pPr>
      <w:ind w:left="1920"/>
    </w:pPr>
    <w:rPr>
      <w:sz w:val="18"/>
      <w:szCs w:val="18"/>
    </w:rPr>
  </w:style>
  <w:style w:type="character" w:customStyle="1" w:styleId="Heading2Char">
    <w:name w:val="Heading 2 Char"/>
    <w:basedOn w:val="DefaultParagraphFont"/>
    <w:link w:val="Heading2"/>
    <w:uiPriority w:val="9"/>
    <w:rsid w:val="005A20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5C6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96A9B"/>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2173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7368"/>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AD2553"/>
  </w:style>
  <w:style w:type="paragraph" w:styleId="NoSpacing">
    <w:name w:val="No Spacing"/>
    <w:link w:val="NoSpacingChar"/>
    <w:uiPriority w:val="1"/>
    <w:qFormat/>
    <w:rsid w:val="00AD2553"/>
    <w:rPr>
      <w:sz w:val="22"/>
      <w:szCs w:val="22"/>
    </w:rPr>
  </w:style>
  <w:style w:type="character" w:customStyle="1" w:styleId="NoSpacingChar">
    <w:name w:val="No Spacing Char"/>
    <w:basedOn w:val="DefaultParagraphFont"/>
    <w:link w:val="NoSpacing"/>
    <w:uiPriority w:val="1"/>
    <w:rsid w:val="00AD2553"/>
    <w:rPr>
      <w:sz w:val="22"/>
      <w:szCs w:val="22"/>
    </w:rPr>
  </w:style>
  <w:style w:type="paragraph" w:styleId="Caption">
    <w:name w:val="caption"/>
    <w:basedOn w:val="Normal"/>
    <w:next w:val="Normal"/>
    <w:uiPriority w:val="35"/>
    <w:unhideWhenUsed/>
    <w:qFormat/>
    <w:rsid w:val="00CB718A"/>
    <w:pPr>
      <w:spacing w:after="200"/>
    </w:pPr>
    <w:rPr>
      <w:b/>
      <w:bCs/>
      <w:color w:val="4F81BD" w:themeColor="accent1"/>
      <w:sz w:val="18"/>
      <w:szCs w:val="18"/>
    </w:rPr>
  </w:style>
  <w:style w:type="paragraph" w:styleId="NormalWeb">
    <w:name w:val="Normal (Web)"/>
    <w:basedOn w:val="Normal"/>
    <w:uiPriority w:val="99"/>
    <w:unhideWhenUsed/>
    <w:rsid w:val="0048048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38123">
      <w:bodyDiv w:val="1"/>
      <w:marLeft w:val="0"/>
      <w:marRight w:val="0"/>
      <w:marTop w:val="0"/>
      <w:marBottom w:val="0"/>
      <w:divBdr>
        <w:top w:val="none" w:sz="0" w:space="0" w:color="auto"/>
        <w:left w:val="none" w:sz="0" w:space="0" w:color="auto"/>
        <w:bottom w:val="none" w:sz="0" w:space="0" w:color="auto"/>
        <w:right w:val="none" w:sz="0" w:space="0" w:color="auto"/>
      </w:divBdr>
    </w:div>
    <w:div w:id="113597583">
      <w:bodyDiv w:val="1"/>
      <w:marLeft w:val="0"/>
      <w:marRight w:val="0"/>
      <w:marTop w:val="0"/>
      <w:marBottom w:val="0"/>
      <w:divBdr>
        <w:top w:val="none" w:sz="0" w:space="0" w:color="auto"/>
        <w:left w:val="none" w:sz="0" w:space="0" w:color="auto"/>
        <w:bottom w:val="none" w:sz="0" w:space="0" w:color="auto"/>
        <w:right w:val="none" w:sz="0" w:space="0" w:color="auto"/>
      </w:divBdr>
    </w:div>
    <w:div w:id="167600705">
      <w:bodyDiv w:val="1"/>
      <w:marLeft w:val="0"/>
      <w:marRight w:val="0"/>
      <w:marTop w:val="0"/>
      <w:marBottom w:val="0"/>
      <w:divBdr>
        <w:top w:val="none" w:sz="0" w:space="0" w:color="auto"/>
        <w:left w:val="none" w:sz="0" w:space="0" w:color="auto"/>
        <w:bottom w:val="none" w:sz="0" w:space="0" w:color="auto"/>
        <w:right w:val="none" w:sz="0" w:space="0" w:color="auto"/>
      </w:divBdr>
    </w:div>
    <w:div w:id="285812526">
      <w:bodyDiv w:val="1"/>
      <w:marLeft w:val="0"/>
      <w:marRight w:val="0"/>
      <w:marTop w:val="0"/>
      <w:marBottom w:val="0"/>
      <w:divBdr>
        <w:top w:val="none" w:sz="0" w:space="0" w:color="auto"/>
        <w:left w:val="none" w:sz="0" w:space="0" w:color="auto"/>
        <w:bottom w:val="none" w:sz="0" w:space="0" w:color="auto"/>
        <w:right w:val="none" w:sz="0" w:space="0" w:color="auto"/>
      </w:divBdr>
    </w:div>
    <w:div w:id="360514202">
      <w:bodyDiv w:val="1"/>
      <w:marLeft w:val="0"/>
      <w:marRight w:val="0"/>
      <w:marTop w:val="0"/>
      <w:marBottom w:val="0"/>
      <w:divBdr>
        <w:top w:val="none" w:sz="0" w:space="0" w:color="auto"/>
        <w:left w:val="none" w:sz="0" w:space="0" w:color="auto"/>
        <w:bottom w:val="none" w:sz="0" w:space="0" w:color="auto"/>
        <w:right w:val="none" w:sz="0" w:space="0" w:color="auto"/>
      </w:divBdr>
    </w:div>
    <w:div w:id="482282614">
      <w:bodyDiv w:val="1"/>
      <w:marLeft w:val="0"/>
      <w:marRight w:val="0"/>
      <w:marTop w:val="0"/>
      <w:marBottom w:val="0"/>
      <w:divBdr>
        <w:top w:val="none" w:sz="0" w:space="0" w:color="auto"/>
        <w:left w:val="none" w:sz="0" w:space="0" w:color="auto"/>
        <w:bottom w:val="none" w:sz="0" w:space="0" w:color="auto"/>
        <w:right w:val="none" w:sz="0" w:space="0" w:color="auto"/>
      </w:divBdr>
    </w:div>
    <w:div w:id="547381450">
      <w:bodyDiv w:val="1"/>
      <w:marLeft w:val="0"/>
      <w:marRight w:val="0"/>
      <w:marTop w:val="0"/>
      <w:marBottom w:val="0"/>
      <w:divBdr>
        <w:top w:val="none" w:sz="0" w:space="0" w:color="auto"/>
        <w:left w:val="none" w:sz="0" w:space="0" w:color="auto"/>
        <w:bottom w:val="none" w:sz="0" w:space="0" w:color="auto"/>
        <w:right w:val="none" w:sz="0" w:space="0" w:color="auto"/>
      </w:divBdr>
    </w:div>
    <w:div w:id="670377563">
      <w:bodyDiv w:val="1"/>
      <w:marLeft w:val="0"/>
      <w:marRight w:val="0"/>
      <w:marTop w:val="0"/>
      <w:marBottom w:val="0"/>
      <w:divBdr>
        <w:top w:val="none" w:sz="0" w:space="0" w:color="auto"/>
        <w:left w:val="none" w:sz="0" w:space="0" w:color="auto"/>
        <w:bottom w:val="none" w:sz="0" w:space="0" w:color="auto"/>
        <w:right w:val="none" w:sz="0" w:space="0" w:color="auto"/>
      </w:divBdr>
    </w:div>
    <w:div w:id="671958491">
      <w:bodyDiv w:val="1"/>
      <w:marLeft w:val="0"/>
      <w:marRight w:val="0"/>
      <w:marTop w:val="0"/>
      <w:marBottom w:val="0"/>
      <w:divBdr>
        <w:top w:val="none" w:sz="0" w:space="0" w:color="auto"/>
        <w:left w:val="none" w:sz="0" w:space="0" w:color="auto"/>
        <w:bottom w:val="none" w:sz="0" w:space="0" w:color="auto"/>
        <w:right w:val="none" w:sz="0" w:space="0" w:color="auto"/>
      </w:divBdr>
    </w:div>
    <w:div w:id="715202578">
      <w:bodyDiv w:val="1"/>
      <w:marLeft w:val="0"/>
      <w:marRight w:val="0"/>
      <w:marTop w:val="0"/>
      <w:marBottom w:val="0"/>
      <w:divBdr>
        <w:top w:val="none" w:sz="0" w:space="0" w:color="auto"/>
        <w:left w:val="none" w:sz="0" w:space="0" w:color="auto"/>
        <w:bottom w:val="none" w:sz="0" w:space="0" w:color="auto"/>
        <w:right w:val="none" w:sz="0" w:space="0" w:color="auto"/>
      </w:divBdr>
    </w:div>
    <w:div w:id="721952642">
      <w:bodyDiv w:val="1"/>
      <w:marLeft w:val="0"/>
      <w:marRight w:val="0"/>
      <w:marTop w:val="0"/>
      <w:marBottom w:val="0"/>
      <w:divBdr>
        <w:top w:val="none" w:sz="0" w:space="0" w:color="auto"/>
        <w:left w:val="none" w:sz="0" w:space="0" w:color="auto"/>
        <w:bottom w:val="none" w:sz="0" w:space="0" w:color="auto"/>
        <w:right w:val="none" w:sz="0" w:space="0" w:color="auto"/>
      </w:divBdr>
    </w:div>
    <w:div w:id="806974436">
      <w:bodyDiv w:val="1"/>
      <w:marLeft w:val="0"/>
      <w:marRight w:val="0"/>
      <w:marTop w:val="0"/>
      <w:marBottom w:val="0"/>
      <w:divBdr>
        <w:top w:val="none" w:sz="0" w:space="0" w:color="auto"/>
        <w:left w:val="none" w:sz="0" w:space="0" w:color="auto"/>
        <w:bottom w:val="none" w:sz="0" w:space="0" w:color="auto"/>
        <w:right w:val="none" w:sz="0" w:space="0" w:color="auto"/>
      </w:divBdr>
    </w:div>
    <w:div w:id="954409508">
      <w:bodyDiv w:val="1"/>
      <w:marLeft w:val="0"/>
      <w:marRight w:val="0"/>
      <w:marTop w:val="0"/>
      <w:marBottom w:val="0"/>
      <w:divBdr>
        <w:top w:val="none" w:sz="0" w:space="0" w:color="auto"/>
        <w:left w:val="none" w:sz="0" w:space="0" w:color="auto"/>
        <w:bottom w:val="none" w:sz="0" w:space="0" w:color="auto"/>
        <w:right w:val="none" w:sz="0" w:space="0" w:color="auto"/>
      </w:divBdr>
    </w:div>
    <w:div w:id="1176844651">
      <w:bodyDiv w:val="1"/>
      <w:marLeft w:val="0"/>
      <w:marRight w:val="0"/>
      <w:marTop w:val="0"/>
      <w:marBottom w:val="0"/>
      <w:divBdr>
        <w:top w:val="none" w:sz="0" w:space="0" w:color="auto"/>
        <w:left w:val="none" w:sz="0" w:space="0" w:color="auto"/>
        <w:bottom w:val="none" w:sz="0" w:space="0" w:color="auto"/>
        <w:right w:val="none" w:sz="0" w:space="0" w:color="auto"/>
      </w:divBdr>
    </w:div>
    <w:div w:id="1253052774">
      <w:bodyDiv w:val="1"/>
      <w:marLeft w:val="0"/>
      <w:marRight w:val="0"/>
      <w:marTop w:val="0"/>
      <w:marBottom w:val="0"/>
      <w:divBdr>
        <w:top w:val="none" w:sz="0" w:space="0" w:color="auto"/>
        <w:left w:val="none" w:sz="0" w:space="0" w:color="auto"/>
        <w:bottom w:val="none" w:sz="0" w:space="0" w:color="auto"/>
        <w:right w:val="none" w:sz="0" w:space="0" w:color="auto"/>
      </w:divBdr>
    </w:div>
    <w:div w:id="1314218928">
      <w:bodyDiv w:val="1"/>
      <w:marLeft w:val="0"/>
      <w:marRight w:val="0"/>
      <w:marTop w:val="0"/>
      <w:marBottom w:val="0"/>
      <w:divBdr>
        <w:top w:val="none" w:sz="0" w:space="0" w:color="auto"/>
        <w:left w:val="none" w:sz="0" w:space="0" w:color="auto"/>
        <w:bottom w:val="none" w:sz="0" w:space="0" w:color="auto"/>
        <w:right w:val="none" w:sz="0" w:space="0" w:color="auto"/>
      </w:divBdr>
    </w:div>
    <w:div w:id="1326282514">
      <w:bodyDiv w:val="1"/>
      <w:marLeft w:val="0"/>
      <w:marRight w:val="0"/>
      <w:marTop w:val="0"/>
      <w:marBottom w:val="0"/>
      <w:divBdr>
        <w:top w:val="none" w:sz="0" w:space="0" w:color="auto"/>
        <w:left w:val="none" w:sz="0" w:space="0" w:color="auto"/>
        <w:bottom w:val="none" w:sz="0" w:space="0" w:color="auto"/>
        <w:right w:val="none" w:sz="0" w:space="0" w:color="auto"/>
      </w:divBdr>
    </w:div>
    <w:div w:id="1384520313">
      <w:bodyDiv w:val="1"/>
      <w:marLeft w:val="0"/>
      <w:marRight w:val="0"/>
      <w:marTop w:val="0"/>
      <w:marBottom w:val="0"/>
      <w:divBdr>
        <w:top w:val="none" w:sz="0" w:space="0" w:color="auto"/>
        <w:left w:val="none" w:sz="0" w:space="0" w:color="auto"/>
        <w:bottom w:val="none" w:sz="0" w:space="0" w:color="auto"/>
        <w:right w:val="none" w:sz="0" w:space="0" w:color="auto"/>
      </w:divBdr>
    </w:div>
    <w:div w:id="1387488484">
      <w:bodyDiv w:val="1"/>
      <w:marLeft w:val="0"/>
      <w:marRight w:val="0"/>
      <w:marTop w:val="0"/>
      <w:marBottom w:val="0"/>
      <w:divBdr>
        <w:top w:val="none" w:sz="0" w:space="0" w:color="auto"/>
        <w:left w:val="none" w:sz="0" w:space="0" w:color="auto"/>
        <w:bottom w:val="none" w:sz="0" w:space="0" w:color="auto"/>
        <w:right w:val="none" w:sz="0" w:space="0" w:color="auto"/>
      </w:divBdr>
    </w:div>
    <w:div w:id="1416200170">
      <w:bodyDiv w:val="1"/>
      <w:marLeft w:val="0"/>
      <w:marRight w:val="0"/>
      <w:marTop w:val="0"/>
      <w:marBottom w:val="0"/>
      <w:divBdr>
        <w:top w:val="none" w:sz="0" w:space="0" w:color="auto"/>
        <w:left w:val="none" w:sz="0" w:space="0" w:color="auto"/>
        <w:bottom w:val="none" w:sz="0" w:space="0" w:color="auto"/>
        <w:right w:val="none" w:sz="0" w:space="0" w:color="auto"/>
      </w:divBdr>
      <w:divsChild>
        <w:div w:id="484206512">
          <w:marLeft w:val="0"/>
          <w:marRight w:val="0"/>
          <w:marTop w:val="0"/>
          <w:marBottom w:val="0"/>
          <w:divBdr>
            <w:top w:val="none" w:sz="0" w:space="0" w:color="auto"/>
            <w:left w:val="none" w:sz="0" w:space="0" w:color="auto"/>
            <w:bottom w:val="none" w:sz="0" w:space="0" w:color="auto"/>
            <w:right w:val="none" w:sz="0" w:space="0" w:color="auto"/>
          </w:divBdr>
        </w:div>
        <w:div w:id="1636065000">
          <w:marLeft w:val="0"/>
          <w:marRight w:val="0"/>
          <w:marTop w:val="0"/>
          <w:marBottom w:val="0"/>
          <w:divBdr>
            <w:top w:val="none" w:sz="0" w:space="0" w:color="auto"/>
            <w:left w:val="none" w:sz="0" w:space="0" w:color="auto"/>
            <w:bottom w:val="none" w:sz="0" w:space="0" w:color="auto"/>
            <w:right w:val="none" w:sz="0" w:space="0" w:color="auto"/>
          </w:divBdr>
        </w:div>
        <w:div w:id="120000413">
          <w:marLeft w:val="0"/>
          <w:marRight w:val="0"/>
          <w:marTop w:val="0"/>
          <w:marBottom w:val="0"/>
          <w:divBdr>
            <w:top w:val="none" w:sz="0" w:space="0" w:color="auto"/>
            <w:left w:val="none" w:sz="0" w:space="0" w:color="auto"/>
            <w:bottom w:val="none" w:sz="0" w:space="0" w:color="auto"/>
            <w:right w:val="none" w:sz="0" w:space="0" w:color="auto"/>
          </w:divBdr>
        </w:div>
        <w:div w:id="2029137035">
          <w:marLeft w:val="0"/>
          <w:marRight w:val="0"/>
          <w:marTop w:val="0"/>
          <w:marBottom w:val="0"/>
          <w:divBdr>
            <w:top w:val="none" w:sz="0" w:space="0" w:color="auto"/>
            <w:left w:val="none" w:sz="0" w:space="0" w:color="auto"/>
            <w:bottom w:val="none" w:sz="0" w:space="0" w:color="auto"/>
            <w:right w:val="none" w:sz="0" w:space="0" w:color="auto"/>
          </w:divBdr>
        </w:div>
        <w:div w:id="1657954879">
          <w:marLeft w:val="0"/>
          <w:marRight w:val="0"/>
          <w:marTop w:val="0"/>
          <w:marBottom w:val="0"/>
          <w:divBdr>
            <w:top w:val="none" w:sz="0" w:space="0" w:color="auto"/>
            <w:left w:val="none" w:sz="0" w:space="0" w:color="auto"/>
            <w:bottom w:val="none" w:sz="0" w:space="0" w:color="auto"/>
            <w:right w:val="none" w:sz="0" w:space="0" w:color="auto"/>
          </w:divBdr>
        </w:div>
        <w:div w:id="704721014">
          <w:marLeft w:val="0"/>
          <w:marRight w:val="0"/>
          <w:marTop w:val="0"/>
          <w:marBottom w:val="0"/>
          <w:divBdr>
            <w:top w:val="none" w:sz="0" w:space="0" w:color="auto"/>
            <w:left w:val="none" w:sz="0" w:space="0" w:color="auto"/>
            <w:bottom w:val="none" w:sz="0" w:space="0" w:color="auto"/>
            <w:right w:val="none" w:sz="0" w:space="0" w:color="auto"/>
          </w:divBdr>
        </w:div>
        <w:div w:id="698237514">
          <w:marLeft w:val="0"/>
          <w:marRight w:val="0"/>
          <w:marTop w:val="0"/>
          <w:marBottom w:val="0"/>
          <w:divBdr>
            <w:top w:val="none" w:sz="0" w:space="0" w:color="auto"/>
            <w:left w:val="none" w:sz="0" w:space="0" w:color="auto"/>
            <w:bottom w:val="none" w:sz="0" w:space="0" w:color="auto"/>
            <w:right w:val="none" w:sz="0" w:space="0" w:color="auto"/>
          </w:divBdr>
        </w:div>
        <w:div w:id="578563996">
          <w:marLeft w:val="0"/>
          <w:marRight w:val="0"/>
          <w:marTop w:val="0"/>
          <w:marBottom w:val="0"/>
          <w:divBdr>
            <w:top w:val="none" w:sz="0" w:space="0" w:color="auto"/>
            <w:left w:val="none" w:sz="0" w:space="0" w:color="auto"/>
            <w:bottom w:val="none" w:sz="0" w:space="0" w:color="auto"/>
            <w:right w:val="none" w:sz="0" w:space="0" w:color="auto"/>
          </w:divBdr>
        </w:div>
        <w:div w:id="477235225">
          <w:marLeft w:val="0"/>
          <w:marRight w:val="0"/>
          <w:marTop w:val="0"/>
          <w:marBottom w:val="0"/>
          <w:divBdr>
            <w:top w:val="none" w:sz="0" w:space="0" w:color="auto"/>
            <w:left w:val="none" w:sz="0" w:space="0" w:color="auto"/>
            <w:bottom w:val="none" w:sz="0" w:space="0" w:color="auto"/>
            <w:right w:val="none" w:sz="0" w:space="0" w:color="auto"/>
          </w:divBdr>
        </w:div>
        <w:div w:id="612833333">
          <w:marLeft w:val="0"/>
          <w:marRight w:val="0"/>
          <w:marTop w:val="0"/>
          <w:marBottom w:val="0"/>
          <w:divBdr>
            <w:top w:val="none" w:sz="0" w:space="0" w:color="auto"/>
            <w:left w:val="none" w:sz="0" w:space="0" w:color="auto"/>
            <w:bottom w:val="none" w:sz="0" w:space="0" w:color="auto"/>
            <w:right w:val="none" w:sz="0" w:space="0" w:color="auto"/>
          </w:divBdr>
        </w:div>
        <w:div w:id="892816279">
          <w:marLeft w:val="0"/>
          <w:marRight w:val="0"/>
          <w:marTop w:val="0"/>
          <w:marBottom w:val="0"/>
          <w:divBdr>
            <w:top w:val="none" w:sz="0" w:space="0" w:color="auto"/>
            <w:left w:val="none" w:sz="0" w:space="0" w:color="auto"/>
            <w:bottom w:val="none" w:sz="0" w:space="0" w:color="auto"/>
            <w:right w:val="none" w:sz="0" w:space="0" w:color="auto"/>
          </w:divBdr>
        </w:div>
        <w:div w:id="173957179">
          <w:marLeft w:val="0"/>
          <w:marRight w:val="0"/>
          <w:marTop w:val="0"/>
          <w:marBottom w:val="0"/>
          <w:divBdr>
            <w:top w:val="none" w:sz="0" w:space="0" w:color="auto"/>
            <w:left w:val="none" w:sz="0" w:space="0" w:color="auto"/>
            <w:bottom w:val="none" w:sz="0" w:space="0" w:color="auto"/>
            <w:right w:val="none" w:sz="0" w:space="0" w:color="auto"/>
          </w:divBdr>
        </w:div>
        <w:div w:id="1246839895">
          <w:marLeft w:val="0"/>
          <w:marRight w:val="0"/>
          <w:marTop w:val="0"/>
          <w:marBottom w:val="0"/>
          <w:divBdr>
            <w:top w:val="none" w:sz="0" w:space="0" w:color="auto"/>
            <w:left w:val="none" w:sz="0" w:space="0" w:color="auto"/>
            <w:bottom w:val="none" w:sz="0" w:space="0" w:color="auto"/>
            <w:right w:val="none" w:sz="0" w:space="0" w:color="auto"/>
          </w:divBdr>
        </w:div>
        <w:div w:id="1523124725">
          <w:marLeft w:val="0"/>
          <w:marRight w:val="0"/>
          <w:marTop w:val="0"/>
          <w:marBottom w:val="0"/>
          <w:divBdr>
            <w:top w:val="none" w:sz="0" w:space="0" w:color="auto"/>
            <w:left w:val="none" w:sz="0" w:space="0" w:color="auto"/>
            <w:bottom w:val="none" w:sz="0" w:space="0" w:color="auto"/>
            <w:right w:val="none" w:sz="0" w:space="0" w:color="auto"/>
          </w:divBdr>
        </w:div>
        <w:div w:id="2116439319">
          <w:marLeft w:val="0"/>
          <w:marRight w:val="0"/>
          <w:marTop w:val="0"/>
          <w:marBottom w:val="0"/>
          <w:divBdr>
            <w:top w:val="none" w:sz="0" w:space="0" w:color="auto"/>
            <w:left w:val="none" w:sz="0" w:space="0" w:color="auto"/>
            <w:bottom w:val="none" w:sz="0" w:space="0" w:color="auto"/>
            <w:right w:val="none" w:sz="0" w:space="0" w:color="auto"/>
          </w:divBdr>
        </w:div>
        <w:div w:id="389964007">
          <w:marLeft w:val="0"/>
          <w:marRight w:val="0"/>
          <w:marTop w:val="0"/>
          <w:marBottom w:val="0"/>
          <w:divBdr>
            <w:top w:val="none" w:sz="0" w:space="0" w:color="auto"/>
            <w:left w:val="none" w:sz="0" w:space="0" w:color="auto"/>
            <w:bottom w:val="none" w:sz="0" w:space="0" w:color="auto"/>
            <w:right w:val="none" w:sz="0" w:space="0" w:color="auto"/>
          </w:divBdr>
        </w:div>
        <w:div w:id="495191733">
          <w:marLeft w:val="0"/>
          <w:marRight w:val="0"/>
          <w:marTop w:val="0"/>
          <w:marBottom w:val="0"/>
          <w:divBdr>
            <w:top w:val="none" w:sz="0" w:space="0" w:color="auto"/>
            <w:left w:val="none" w:sz="0" w:space="0" w:color="auto"/>
            <w:bottom w:val="none" w:sz="0" w:space="0" w:color="auto"/>
            <w:right w:val="none" w:sz="0" w:space="0" w:color="auto"/>
          </w:divBdr>
        </w:div>
        <w:div w:id="1181041660">
          <w:marLeft w:val="0"/>
          <w:marRight w:val="0"/>
          <w:marTop w:val="0"/>
          <w:marBottom w:val="0"/>
          <w:divBdr>
            <w:top w:val="none" w:sz="0" w:space="0" w:color="auto"/>
            <w:left w:val="none" w:sz="0" w:space="0" w:color="auto"/>
            <w:bottom w:val="none" w:sz="0" w:space="0" w:color="auto"/>
            <w:right w:val="none" w:sz="0" w:space="0" w:color="auto"/>
          </w:divBdr>
        </w:div>
        <w:div w:id="1101872769">
          <w:marLeft w:val="0"/>
          <w:marRight w:val="0"/>
          <w:marTop w:val="0"/>
          <w:marBottom w:val="0"/>
          <w:divBdr>
            <w:top w:val="none" w:sz="0" w:space="0" w:color="auto"/>
            <w:left w:val="none" w:sz="0" w:space="0" w:color="auto"/>
            <w:bottom w:val="none" w:sz="0" w:space="0" w:color="auto"/>
            <w:right w:val="none" w:sz="0" w:space="0" w:color="auto"/>
          </w:divBdr>
        </w:div>
        <w:div w:id="1935286298">
          <w:marLeft w:val="0"/>
          <w:marRight w:val="0"/>
          <w:marTop w:val="0"/>
          <w:marBottom w:val="0"/>
          <w:divBdr>
            <w:top w:val="none" w:sz="0" w:space="0" w:color="auto"/>
            <w:left w:val="none" w:sz="0" w:space="0" w:color="auto"/>
            <w:bottom w:val="none" w:sz="0" w:space="0" w:color="auto"/>
            <w:right w:val="none" w:sz="0" w:space="0" w:color="auto"/>
          </w:divBdr>
        </w:div>
        <w:div w:id="497157958">
          <w:marLeft w:val="0"/>
          <w:marRight w:val="0"/>
          <w:marTop w:val="0"/>
          <w:marBottom w:val="0"/>
          <w:divBdr>
            <w:top w:val="none" w:sz="0" w:space="0" w:color="auto"/>
            <w:left w:val="none" w:sz="0" w:space="0" w:color="auto"/>
            <w:bottom w:val="none" w:sz="0" w:space="0" w:color="auto"/>
            <w:right w:val="none" w:sz="0" w:space="0" w:color="auto"/>
          </w:divBdr>
        </w:div>
        <w:div w:id="589433597">
          <w:marLeft w:val="0"/>
          <w:marRight w:val="0"/>
          <w:marTop w:val="0"/>
          <w:marBottom w:val="0"/>
          <w:divBdr>
            <w:top w:val="none" w:sz="0" w:space="0" w:color="auto"/>
            <w:left w:val="none" w:sz="0" w:space="0" w:color="auto"/>
            <w:bottom w:val="none" w:sz="0" w:space="0" w:color="auto"/>
            <w:right w:val="none" w:sz="0" w:space="0" w:color="auto"/>
          </w:divBdr>
        </w:div>
        <w:div w:id="660281293">
          <w:marLeft w:val="0"/>
          <w:marRight w:val="0"/>
          <w:marTop w:val="0"/>
          <w:marBottom w:val="0"/>
          <w:divBdr>
            <w:top w:val="none" w:sz="0" w:space="0" w:color="auto"/>
            <w:left w:val="none" w:sz="0" w:space="0" w:color="auto"/>
            <w:bottom w:val="none" w:sz="0" w:space="0" w:color="auto"/>
            <w:right w:val="none" w:sz="0" w:space="0" w:color="auto"/>
          </w:divBdr>
        </w:div>
        <w:div w:id="257105316">
          <w:marLeft w:val="0"/>
          <w:marRight w:val="0"/>
          <w:marTop w:val="0"/>
          <w:marBottom w:val="0"/>
          <w:divBdr>
            <w:top w:val="none" w:sz="0" w:space="0" w:color="auto"/>
            <w:left w:val="none" w:sz="0" w:space="0" w:color="auto"/>
            <w:bottom w:val="none" w:sz="0" w:space="0" w:color="auto"/>
            <w:right w:val="none" w:sz="0" w:space="0" w:color="auto"/>
          </w:divBdr>
        </w:div>
        <w:div w:id="594173505">
          <w:marLeft w:val="0"/>
          <w:marRight w:val="0"/>
          <w:marTop w:val="0"/>
          <w:marBottom w:val="0"/>
          <w:divBdr>
            <w:top w:val="none" w:sz="0" w:space="0" w:color="auto"/>
            <w:left w:val="none" w:sz="0" w:space="0" w:color="auto"/>
            <w:bottom w:val="none" w:sz="0" w:space="0" w:color="auto"/>
            <w:right w:val="none" w:sz="0" w:space="0" w:color="auto"/>
          </w:divBdr>
        </w:div>
        <w:div w:id="146635897">
          <w:marLeft w:val="0"/>
          <w:marRight w:val="0"/>
          <w:marTop w:val="0"/>
          <w:marBottom w:val="0"/>
          <w:divBdr>
            <w:top w:val="none" w:sz="0" w:space="0" w:color="auto"/>
            <w:left w:val="none" w:sz="0" w:space="0" w:color="auto"/>
            <w:bottom w:val="none" w:sz="0" w:space="0" w:color="auto"/>
            <w:right w:val="none" w:sz="0" w:space="0" w:color="auto"/>
          </w:divBdr>
        </w:div>
        <w:div w:id="1724864582">
          <w:marLeft w:val="0"/>
          <w:marRight w:val="0"/>
          <w:marTop w:val="0"/>
          <w:marBottom w:val="0"/>
          <w:divBdr>
            <w:top w:val="none" w:sz="0" w:space="0" w:color="auto"/>
            <w:left w:val="none" w:sz="0" w:space="0" w:color="auto"/>
            <w:bottom w:val="none" w:sz="0" w:space="0" w:color="auto"/>
            <w:right w:val="none" w:sz="0" w:space="0" w:color="auto"/>
          </w:divBdr>
        </w:div>
        <w:div w:id="343556424">
          <w:marLeft w:val="0"/>
          <w:marRight w:val="0"/>
          <w:marTop w:val="0"/>
          <w:marBottom w:val="0"/>
          <w:divBdr>
            <w:top w:val="none" w:sz="0" w:space="0" w:color="auto"/>
            <w:left w:val="none" w:sz="0" w:space="0" w:color="auto"/>
            <w:bottom w:val="none" w:sz="0" w:space="0" w:color="auto"/>
            <w:right w:val="none" w:sz="0" w:space="0" w:color="auto"/>
          </w:divBdr>
        </w:div>
        <w:div w:id="2106535236">
          <w:marLeft w:val="0"/>
          <w:marRight w:val="0"/>
          <w:marTop w:val="0"/>
          <w:marBottom w:val="0"/>
          <w:divBdr>
            <w:top w:val="none" w:sz="0" w:space="0" w:color="auto"/>
            <w:left w:val="none" w:sz="0" w:space="0" w:color="auto"/>
            <w:bottom w:val="none" w:sz="0" w:space="0" w:color="auto"/>
            <w:right w:val="none" w:sz="0" w:space="0" w:color="auto"/>
          </w:divBdr>
        </w:div>
        <w:div w:id="459566934">
          <w:marLeft w:val="0"/>
          <w:marRight w:val="0"/>
          <w:marTop w:val="0"/>
          <w:marBottom w:val="0"/>
          <w:divBdr>
            <w:top w:val="none" w:sz="0" w:space="0" w:color="auto"/>
            <w:left w:val="none" w:sz="0" w:space="0" w:color="auto"/>
            <w:bottom w:val="none" w:sz="0" w:space="0" w:color="auto"/>
            <w:right w:val="none" w:sz="0" w:space="0" w:color="auto"/>
          </w:divBdr>
        </w:div>
        <w:div w:id="1312755387">
          <w:marLeft w:val="0"/>
          <w:marRight w:val="0"/>
          <w:marTop w:val="0"/>
          <w:marBottom w:val="0"/>
          <w:divBdr>
            <w:top w:val="none" w:sz="0" w:space="0" w:color="auto"/>
            <w:left w:val="none" w:sz="0" w:space="0" w:color="auto"/>
            <w:bottom w:val="none" w:sz="0" w:space="0" w:color="auto"/>
            <w:right w:val="none" w:sz="0" w:space="0" w:color="auto"/>
          </w:divBdr>
        </w:div>
        <w:div w:id="358898269">
          <w:marLeft w:val="0"/>
          <w:marRight w:val="0"/>
          <w:marTop w:val="0"/>
          <w:marBottom w:val="0"/>
          <w:divBdr>
            <w:top w:val="none" w:sz="0" w:space="0" w:color="auto"/>
            <w:left w:val="none" w:sz="0" w:space="0" w:color="auto"/>
            <w:bottom w:val="none" w:sz="0" w:space="0" w:color="auto"/>
            <w:right w:val="none" w:sz="0" w:space="0" w:color="auto"/>
          </w:divBdr>
        </w:div>
        <w:div w:id="1032610371">
          <w:marLeft w:val="0"/>
          <w:marRight w:val="0"/>
          <w:marTop w:val="0"/>
          <w:marBottom w:val="0"/>
          <w:divBdr>
            <w:top w:val="none" w:sz="0" w:space="0" w:color="auto"/>
            <w:left w:val="none" w:sz="0" w:space="0" w:color="auto"/>
            <w:bottom w:val="none" w:sz="0" w:space="0" w:color="auto"/>
            <w:right w:val="none" w:sz="0" w:space="0" w:color="auto"/>
          </w:divBdr>
        </w:div>
        <w:div w:id="1073964105">
          <w:marLeft w:val="0"/>
          <w:marRight w:val="0"/>
          <w:marTop w:val="0"/>
          <w:marBottom w:val="0"/>
          <w:divBdr>
            <w:top w:val="none" w:sz="0" w:space="0" w:color="auto"/>
            <w:left w:val="none" w:sz="0" w:space="0" w:color="auto"/>
            <w:bottom w:val="none" w:sz="0" w:space="0" w:color="auto"/>
            <w:right w:val="none" w:sz="0" w:space="0" w:color="auto"/>
          </w:divBdr>
        </w:div>
        <w:div w:id="1640912715">
          <w:marLeft w:val="0"/>
          <w:marRight w:val="0"/>
          <w:marTop w:val="0"/>
          <w:marBottom w:val="0"/>
          <w:divBdr>
            <w:top w:val="none" w:sz="0" w:space="0" w:color="auto"/>
            <w:left w:val="none" w:sz="0" w:space="0" w:color="auto"/>
            <w:bottom w:val="none" w:sz="0" w:space="0" w:color="auto"/>
            <w:right w:val="none" w:sz="0" w:space="0" w:color="auto"/>
          </w:divBdr>
        </w:div>
        <w:div w:id="115415233">
          <w:marLeft w:val="0"/>
          <w:marRight w:val="0"/>
          <w:marTop w:val="0"/>
          <w:marBottom w:val="0"/>
          <w:divBdr>
            <w:top w:val="none" w:sz="0" w:space="0" w:color="auto"/>
            <w:left w:val="none" w:sz="0" w:space="0" w:color="auto"/>
            <w:bottom w:val="none" w:sz="0" w:space="0" w:color="auto"/>
            <w:right w:val="none" w:sz="0" w:space="0" w:color="auto"/>
          </w:divBdr>
        </w:div>
        <w:div w:id="734818977">
          <w:marLeft w:val="0"/>
          <w:marRight w:val="0"/>
          <w:marTop w:val="0"/>
          <w:marBottom w:val="0"/>
          <w:divBdr>
            <w:top w:val="none" w:sz="0" w:space="0" w:color="auto"/>
            <w:left w:val="none" w:sz="0" w:space="0" w:color="auto"/>
            <w:bottom w:val="none" w:sz="0" w:space="0" w:color="auto"/>
            <w:right w:val="none" w:sz="0" w:space="0" w:color="auto"/>
          </w:divBdr>
        </w:div>
        <w:div w:id="946280613">
          <w:marLeft w:val="0"/>
          <w:marRight w:val="0"/>
          <w:marTop w:val="0"/>
          <w:marBottom w:val="0"/>
          <w:divBdr>
            <w:top w:val="none" w:sz="0" w:space="0" w:color="auto"/>
            <w:left w:val="none" w:sz="0" w:space="0" w:color="auto"/>
            <w:bottom w:val="none" w:sz="0" w:space="0" w:color="auto"/>
            <w:right w:val="none" w:sz="0" w:space="0" w:color="auto"/>
          </w:divBdr>
        </w:div>
        <w:div w:id="1862890170">
          <w:marLeft w:val="0"/>
          <w:marRight w:val="0"/>
          <w:marTop w:val="0"/>
          <w:marBottom w:val="0"/>
          <w:divBdr>
            <w:top w:val="none" w:sz="0" w:space="0" w:color="auto"/>
            <w:left w:val="none" w:sz="0" w:space="0" w:color="auto"/>
            <w:bottom w:val="none" w:sz="0" w:space="0" w:color="auto"/>
            <w:right w:val="none" w:sz="0" w:space="0" w:color="auto"/>
          </w:divBdr>
        </w:div>
        <w:div w:id="1651443064">
          <w:marLeft w:val="0"/>
          <w:marRight w:val="0"/>
          <w:marTop w:val="0"/>
          <w:marBottom w:val="0"/>
          <w:divBdr>
            <w:top w:val="none" w:sz="0" w:space="0" w:color="auto"/>
            <w:left w:val="none" w:sz="0" w:space="0" w:color="auto"/>
            <w:bottom w:val="none" w:sz="0" w:space="0" w:color="auto"/>
            <w:right w:val="none" w:sz="0" w:space="0" w:color="auto"/>
          </w:divBdr>
        </w:div>
        <w:div w:id="1318455332">
          <w:marLeft w:val="0"/>
          <w:marRight w:val="0"/>
          <w:marTop w:val="0"/>
          <w:marBottom w:val="0"/>
          <w:divBdr>
            <w:top w:val="none" w:sz="0" w:space="0" w:color="auto"/>
            <w:left w:val="none" w:sz="0" w:space="0" w:color="auto"/>
            <w:bottom w:val="none" w:sz="0" w:space="0" w:color="auto"/>
            <w:right w:val="none" w:sz="0" w:space="0" w:color="auto"/>
          </w:divBdr>
        </w:div>
        <w:div w:id="1721975572">
          <w:marLeft w:val="0"/>
          <w:marRight w:val="0"/>
          <w:marTop w:val="0"/>
          <w:marBottom w:val="0"/>
          <w:divBdr>
            <w:top w:val="none" w:sz="0" w:space="0" w:color="auto"/>
            <w:left w:val="none" w:sz="0" w:space="0" w:color="auto"/>
            <w:bottom w:val="none" w:sz="0" w:space="0" w:color="auto"/>
            <w:right w:val="none" w:sz="0" w:space="0" w:color="auto"/>
          </w:divBdr>
        </w:div>
        <w:div w:id="1934507698">
          <w:marLeft w:val="0"/>
          <w:marRight w:val="0"/>
          <w:marTop w:val="0"/>
          <w:marBottom w:val="0"/>
          <w:divBdr>
            <w:top w:val="none" w:sz="0" w:space="0" w:color="auto"/>
            <w:left w:val="none" w:sz="0" w:space="0" w:color="auto"/>
            <w:bottom w:val="none" w:sz="0" w:space="0" w:color="auto"/>
            <w:right w:val="none" w:sz="0" w:space="0" w:color="auto"/>
          </w:divBdr>
        </w:div>
        <w:div w:id="1279869672">
          <w:marLeft w:val="0"/>
          <w:marRight w:val="0"/>
          <w:marTop w:val="0"/>
          <w:marBottom w:val="0"/>
          <w:divBdr>
            <w:top w:val="none" w:sz="0" w:space="0" w:color="auto"/>
            <w:left w:val="none" w:sz="0" w:space="0" w:color="auto"/>
            <w:bottom w:val="none" w:sz="0" w:space="0" w:color="auto"/>
            <w:right w:val="none" w:sz="0" w:space="0" w:color="auto"/>
          </w:divBdr>
        </w:div>
        <w:div w:id="1239556443">
          <w:marLeft w:val="0"/>
          <w:marRight w:val="0"/>
          <w:marTop w:val="0"/>
          <w:marBottom w:val="0"/>
          <w:divBdr>
            <w:top w:val="none" w:sz="0" w:space="0" w:color="auto"/>
            <w:left w:val="none" w:sz="0" w:space="0" w:color="auto"/>
            <w:bottom w:val="none" w:sz="0" w:space="0" w:color="auto"/>
            <w:right w:val="none" w:sz="0" w:space="0" w:color="auto"/>
          </w:divBdr>
        </w:div>
        <w:div w:id="728186265">
          <w:marLeft w:val="0"/>
          <w:marRight w:val="0"/>
          <w:marTop w:val="0"/>
          <w:marBottom w:val="0"/>
          <w:divBdr>
            <w:top w:val="none" w:sz="0" w:space="0" w:color="auto"/>
            <w:left w:val="none" w:sz="0" w:space="0" w:color="auto"/>
            <w:bottom w:val="none" w:sz="0" w:space="0" w:color="auto"/>
            <w:right w:val="none" w:sz="0" w:space="0" w:color="auto"/>
          </w:divBdr>
        </w:div>
        <w:div w:id="790444121">
          <w:marLeft w:val="0"/>
          <w:marRight w:val="0"/>
          <w:marTop w:val="0"/>
          <w:marBottom w:val="0"/>
          <w:divBdr>
            <w:top w:val="none" w:sz="0" w:space="0" w:color="auto"/>
            <w:left w:val="none" w:sz="0" w:space="0" w:color="auto"/>
            <w:bottom w:val="none" w:sz="0" w:space="0" w:color="auto"/>
            <w:right w:val="none" w:sz="0" w:space="0" w:color="auto"/>
          </w:divBdr>
        </w:div>
        <w:div w:id="1482767676">
          <w:marLeft w:val="0"/>
          <w:marRight w:val="0"/>
          <w:marTop w:val="0"/>
          <w:marBottom w:val="0"/>
          <w:divBdr>
            <w:top w:val="none" w:sz="0" w:space="0" w:color="auto"/>
            <w:left w:val="none" w:sz="0" w:space="0" w:color="auto"/>
            <w:bottom w:val="none" w:sz="0" w:space="0" w:color="auto"/>
            <w:right w:val="none" w:sz="0" w:space="0" w:color="auto"/>
          </w:divBdr>
        </w:div>
        <w:div w:id="805271483">
          <w:marLeft w:val="0"/>
          <w:marRight w:val="0"/>
          <w:marTop w:val="0"/>
          <w:marBottom w:val="0"/>
          <w:divBdr>
            <w:top w:val="none" w:sz="0" w:space="0" w:color="auto"/>
            <w:left w:val="none" w:sz="0" w:space="0" w:color="auto"/>
            <w:bottom w:val="none" w:sz="0" w:space="0" w:color="auto"/>
            <w:right w:val="none" w:sz="0" w:space="0" w:color="auto"/>
          </w:divBdr>
        </w:div>
        <w:div w:id="2060981078">
          <w:marLeft w:val="0"/>
          <w:marRight w:val="0"/>
          <w:marTop w:val="0"/>
          <w:marBottom w:val="0"/>
          <w:divBdr>
            <w:top w:val="none" w:sz="0" w:space="0" w:color="auto"/>
            <w:left w:val="none" w:sz="0" w:space="0" w:color="auto"/>
            <w:bottom w:val="none" w:sz="0" w:space="0" w:color="auto"/>
            <w:right w:val="none" w:sz="0" w:space="0" w:color="auto"/>
          </w:divBdr>
        </w:div>
        <w:div w:id="1711614057">
          <w:marLeft w:val="0"/>
          <w:marRight w:val="0"/>
          <w:marTop w:val="0"/>
          <w:marBottom w:val="0"/>
          <w:divBdr>
            <w:top w:val="none" w:sz="0" w:space="0" w:color="auto"/>
            <w:left w:val="none" w:sz="0" w:space="0" w:color="auto"/>
            <w:bottom w:val="none" w:sz="0" w:space="0" w:color="auto"/>
            <w:right w:val="none" w:sz="0" w:space="0" w:color="auto"/>
          </w:divBdr>
        </w:div>
      </w:divsChild>
    </w:div>
    <w:div w:id="1426923369">
      <w:bodyDiv w:val="1"/>
      <w:marLeft w:val="0"/>
      <w:marRight w:val="0"/>
      <w:marTop w:val="0"/>
      <w:marBottom w:val="0"/>
      <w:divBdr>
        <w:top w:val="none" w:sz="0" w:space="0" w:color="auto"/>
        <w:left w:val="none" w:sz="0" w:space="0" w:color="auto"/>
        <w:bottom w:val="none" w:sz="0" w:space="0" w:color="auto"/>
        <w:right w:val="none" w:sz="0" w:space="0" w:color="auto"/>
      </w:divBdr>
    </w:div>
    <w:div w:id="1486046596">
      <w:bodyDiv w:val="1"/>
      <w:marLeft w:val="0"/>
      <w:marRight w:val="0"/>
      <w:marTop w:val="0"/>
      <w:marBottom w:val="0"/>
      <w:divBdr>
        <w:top w:val="none" w:sz="0" w:space="0" w:color="auto"/>
        <w:left w:val="none" w:sz="0" w:space="0" w:color="auto"/>
        <w:bottom w:val="none" w:sz="0" w:space="0" w:color="auto"/>
        <w:right w:val="none" w:sz="0" w:space="0" w:color="auto"/>
      </w:divBdr>
    </w:div>
    <w:div w:id="1498300260">
      <w:bodyDiv w:val="1"/>
      <w:marLeft w:val="0"/>
      <w:marRight w:val="0"/>
      <w:marTop w:val="0"/>
      <w:marBottom w:val="0"/>
      <w:divBdr>
        <w:top w:val="none" w:sz="0" w:space="0" w:color="auto"/>
        <w:left w:val="none" w:sz="0" w:space="0" w:color="auto"/>
        <w:bottom w:val="none" w:sz="0" w:space="0" w:color="auto"/>
        <w:right w:val="none" w:sz="0" w:space="0" w:color="auto"/>
      </w:divBdr>
      <w:divsChild>
        <w:div w:id="1567842753">
          <w:marLeft w:val="0"/>
          <w:marRight w:val="0"/>
          <w:marTop w:val="0"/>
          <w:marBottom w:val="0"/>
          <w:divBdr>
            <w:top w:val="none" w:sz="0" w:space="0" w:color="auto"/>
            <w:left w:val="none" w:sz="0" w:space="0" w:color="auto"/>
            <w:bottom w:val="none" w:sz="0" w:space="0" w:color="auto"/>
            <w:right w:val="none" w:sz="0" w:space="0" w:color="auto"/>
          </w:divBdr>
        </w:div>
        <w:div w:id="1050963384">
          <w:marLeft w:val="0"/>
          <w:marRight w:val="0"/>
          <w:marTop w:val="0"/>
          <w:marBottom w:val="0"/>
          <w:divBdr>
            <w:top w:val="none" w:sz="0" w:space="0" w:color="auto"/>
            <w:left w:val="none" w:sz="0" w:space="0" w:color="auto"/>
            <w:bottom w:val="none" w:sz="0" w:space="0" w:color="auto"/>
            <w:right w:val="none" w:sz="0" w:space="0" w:color="auto"/>
          </w:divBdr>
        </w:div>
        <w:div w:id="1496146663">
          <w:marLeft w:val="0"/>
          <w:marRight w:val="0"/>
          <w:marTop w:val="0"/>
          <w:marBottom w:val="0"/>
          <w:divBdr>
            <w:top w:val="none" w:sz="0" w:space="0" w:color="auto"/>
            <w:left w:val="none" w:sz="0" w:space="0" w:color="auto"/>
            <w:bottom w:val="none" w:sz="0" w:space="0" w:color="auto"/>
            <w:right w:val="none" w:sz="0" w:space="0" w:color="auto"/>
          </w:divBdr>
        </w:div>
        <w:div w:id="1532306839">
          <w:marLeft w:val="0"/>
          <w:marRight w:val="0"/>
          <w:marTop w:val="0"/>
          <w:marBottom w:val="0"/>
          <w:divBdr>
            <w:top w:val="none" w:sz="0" w:space="0" w:color="auto"/>
            <w:left w:val="none" w:sz="0" w:space="0" w:color="auto"/>
            <w:bottom w:val="none" w:sz="0" w:space="0" w:color="auto"/>
            <w:right w:val="none" w:sz="0" w:space="0" w:color="auto"/>
          </w:divBdr>
        </w:div>
        <w:div w:id="471991027">
          <w:marLeft w:val="0"/>
          <w:marRight w:val="0"/>
          <w:marTop w:val="0"/>
          <w:marBottom w:val="0"/>
          <w:divBdr>
            <w:top w:val="none" w:sz="0" w:space="0" w:color="auto"/>
            <w:left w:val="none" w:sz="0" w:space="0" w:color="auto"/>
            <w:bottom w:val="none" w:sz="0" w:space="0" w:color="auto"/>
            <w:right w:val="none" w:sz="0" w:space="0" w:color="auto"/>
          </w:divBdr>
        </w:div>
        <w:div w:id="619999062">
          <w:marLeft w:val="0"/>
          <w:marRight w:val="0"/>
          <w:marTop w:val="0"/>
          <w:marBottom w:val="0"/>
          <w:divBdr>
            <w:top w:val="none" w:sz="0" w:space="0" w:color="auto"/>
            <w:left w:val="none" w:sz="0" w:space="0" w:color="auto"/>
            <w:bottom w:val="none" w:sz="0" w:space="0" w:color="auto"/>
            <w:right w:val="none" w:sz="0" w:space="0" w:color="auto"/>
          </w:divBdr>
        </w:div>
        <w:div w:id="1373268826">
          <w:marLeft w:val="0"/>
          <w:marRight w:val="0"/>
          <w:marTop w:val="0"/>
          <w:marBottom w:val="0"/>
          <w:divBdr>
            <w:top w:val="none" w:sz="0" w:space="0" w:color="auto"/>
            <w:left w:val="none" w:sz="0" w:space="0" w:color="auto"/>
            <w:bottom w:val="none" w:sz="0" w:space="0" w:color="auto"/>
            <w:right w:val="none" w:sz="0" w:space="0" w:color="auto"/>
          </w:divBdr>
        </w:div>
        <w:div w:id="19548662">
          <w:marLeft w:val="0"/>
          <w:marRight w:val="0"/>
          <w:marTop w:val="0"/>
          <w:marBottom w:val="0"/>
          <w:divBdr>
            <w:top w:val="none" w:sz="0" w:space="0" w:color="auto"/>
            <w:left w:val="none" w:sz="0" w:space="0" w:color="auto"/>
            <w:bottom w:val="none" w:sz="0" w:space="0" w:color="auto"/>
            <w:right w:val="none" w:sz="0" w:space="0" w:color="auto"/>
          </w:divBdr>
        </w:div>
        <w:div w:id="91559515">
          <w:marLeft w:val="0"/>
          <w:marRight w:val="0"/>
          <w:marTop w:val="0"/>
          <w:marBottom w:val="0"/>
          <w:divBdr>
            <w:top w:val="none" w:sz="0" w:space="0" w:color="auto"/>
            <w:left w:val="none" w:sz="0" w:space="0" w:color="auto"/>
            <w:bottom w:val="none" w:sz="0" w:space="0" w:color="auto"/>
            <w:right w:val="none" w:sz="0" w:space="0" w:color="auto"/>
          </w:divBdr>
        </w:div>
        <w:div w:id="791942887">
          <w:marLeft w:val="0"/>
          <w:marRight w:val="0"/>
          <w:marTop w:val="0"/>
          <w:marBottom w:val="0"/>
          <w:divBdr>
            <w:top w:val="none" w:sz="0" w:space="0" w:color="auto"/>
            <w:left w:val="none" w:sz="0" w:space="0" w:color="auto"/>
            <w:bottom w:val="none" w:sz="0" w:space="0" w:color="auto"/>
            <w:right w:val="none" w:sz="0" w:space="0" w:color="auto"/>
          </w:divBdr>
        </w:div>
        <w:div w:id="731317684">
          <w:marLeft w:val="0"/>
          <w:marRight w:val="0"/>
          <w:marTop w:val="0"/>
          <w:marBottom w:val="0"/>
          <w:divBdr>
            <w:top w:val="none" w:sz="0" w:space="0" w:color="auto"/>
            <w:left w:val="none" w:sz="0" w:space="0" w:color="auto"/>
            <w:bottom w:val="none" w:sz="0" w:space="0" w:color="auto"/>
            <w:right w:val="none" w:sz="0" w:space="0" w:color="auto"/>
          </w:divBdr>
        </w:div>
        <w:div w:id="1709380155">
          <w:marLeft w:val="0"/>
          <w:marRight w:val="0"/>
          <w:marTop w:val="0"/>
          <w:marBottom w:val="0"/>
          <w:divBdr>
            <w:top w:val="none" w:sz="0" w:space="0" w:color="auto"/>
            <w:left w:val="none" w:sz="0" w:space="0" w:color="auto"/>
            <w:bottom w:val="none" w:sz="0" w:space="0" w:color="auto"/>
            <w:right w:val="none" w:sz="0" w:space="0" w:color="auto"/>
          </w:divBdr>
        </w:div>
        <w:div w:id="1536850272">
          <w:marLeft w:val="0"/>
          <w:marRight w:val="0"/>
          <w:marTop w:val="0"/>
          <w:marBottom w:val="0"/>
          <w:divBdr>
            <w:top w:val="none" w:sz="0" w:space="0" w:color="auto"/>
            <w:left w:val="none" w:sz="0" w:space="0" w:color="auto"/>
            <w:bottom w:val="none" w:sz="0" w:space="0" w:color="auto"/>
            <w:right w:val="none" w:sz="0" w:space="0" w:color="auto"/>
          </w:divBdr>
        </w:div>
        <w:div w:id="18705703">
          <w:marLeft w:val="0"/>
          <w:marRight w:val="0"/>
          <w:marTop w:val="0"/>
          <w:marBottom w:val="0"/>
          <w:divBdr>
            <w:top w:val="none" w:sz="0" w:space="0" w:color="auto"/>
            <w:left w:val="none" w:sz="0" w:space="0" w:color="auto"/>
            <w:bottom w:val="none" w:sz="0" w:space="0" w:color="auto"/>
            <w:right w:val="none" w:sz="0" w:space="0" w:color="auto"/>
          </w:divBdr>
        </w:div>
        <w:div w:id="374231364">
          <w:marLeft w:val="0"/>
          <w:marRight w:val="0"/>
          <w:marTop w:val="0"/>
          <w:marBottom w:val="0"/>
          <w:divBdr>
            <w:top w:val="none" w:sz="0" w:space="0" w:color="auto"/>
            <w:left w:val="none" w:sz="0" w:space="0" w:color="auto"/>
            <w:bottom w:val="none" w:sz="0" w:space="0" w:color="auto"/>
            <w:right w:val="none" w:sz="0" w:space="0" w:color="auto"/>
          </w:divBdr>
        </w:div>
        <w:div w:id="732462809">
          <w:marLeft w:val="0"/>
          <w:marRight w:val="0"/>
          <w:marTop w:val="0"/>
          <w:marBottom w:val="0"/>
          <w:divBdr>
            <w:top w:val="none" w:sz="0" w:space="0" w:color="auto"/>
            <w:left w:val="none" w:sz="0" w:space="0" w:color="auto"/>
            <w:bottom w:val="none" w:sz="0" w:space="0" w:color="auto"/>
            <w:right w:val="none" w:sz="0" w:space="0" w:color="auto"/>
          </w:divBdr>
        </w:div>
        <w:div w:id="1825664963">
          <w:marLeft w:val="0"/>
          <w:marRight w:val="0"/>
          <w:marTop w:val="0"/>
          <w:marBottom w:val="0"/>
          <w:divBdr>
            <w:top w:val="none" w:sz="0" w:space="0" w:color="auto"/>
            <w:left w:val="none" w:sz="0" w:space="0" w:color="auto"/>
            <w:bottom w:val="none" w:sz="0" w:space="0" w:color="auto"/>
            <w:right w:val="none" w:sz="0" w:space="0" w:color="auto"/>
          </w:divBdr>
        </w:div>
        <w:div w:id="595869827">
          <w:marLeft w:val="0"/>
          <w:marRight w:val="0"/>
          <w:marTop w:val="0"/>
          <w:marBottom w:val="0"/>
          <w:divBdr>
            <w:top w:val="none" w:sz="0" w:space="0" w:color="auto"/>
            <w:left w:val="none" w:sz="0" w:space="0" w:color="auto"/>
            <w:bottom w:val="none" w:sz="0" w:space="0" w:color="auto"/>
            <w:right w:val="none" w:sz="0" w:space="0" w:color="auto"/>
          </w:divBdr>
        </w:div>
        <w:div w:id="1859809497">
          <w:marLeft w:val="0"/>
          <w:marRight w:val="0"/>
          <w:marTop w:val="0"/>
          <w:marBottom w:val="0"/>
          <w:divBdr>
            <w:top w:val="none" w:sz="0" w:space="0" w:color="auto"/>
            <w:left w:val="none" w:sz="0" w:space="0" w:color="auto"/>
            <w:bottom w:val="none" w:sz="0" w:space="0" w:color="auto"/>
            <w:right w:val="none" w:sz="0" w:space="0" w:color="auto"/>
          </w:divBdr>
        </w:div>
        <w:div w:id="1748646670">
          <w:marLeft w:val="0"/>
          <w:marRight w:val="0"/>
          <w:marTop w:val="0"/>
          <w:marBottom w:val="0"/>
          <w:divBdr>
            <w:top w:val="none" w:sz="0" w:space="0" w:color="auto"/>
            <w:left w:val="none" w:sz="0" w:space="0" w:color="auto"/>
            <w:bottom w:val="none" w:sz="0" w:space="0" w:color="auto"/>
            <w:right w:val="none" w:sz="0" w:space="0" w:color="auto"/>
          </w:divBdr>
        </w:div>
        <w:div w:id="402027725">
          <w:marLeft w:val="0"/>
          <w:marRight w:val="0"/>
          <w:marTop w:val="0"/>
          <w:marBottom w:val="0"/>
          <w:divBdr>
            <w:top w:val="none" w:sz="0" w:space="0" w:color="auto"/>
            <w:left w:val="none" w:sz="0" w:space="0" w:color="auto"/>
            <w:bottom w:val="none" w:sz="0" w:space="0" w:color="auto"/>
            <w:right w:val="none" w:sz="0" w:space="0" w:color="auto"/>
          </w:divBdr>
        </w:div>
        <w:div w:id="217209187">
          <w:marLeft w:val="0"/>
          <w:marRight w:val="0"/>
          <w:marTop w:val="0"/>
          <w:marBottom w:val="0"/>
          <w:divBdr>
            <w:top w:val="none" w:sz="0" w:space="0" w:color="auto"/>
            <w:left w:val="none" w:sz="0" w:space="0" w:color="auto"/>
            <w:bottom w:val="none" w:sz="0" w:space="0" w:color="auto"/>
            <w:right w:val="none" w:sz="0" w:space="0" w:color="auto"/>
          </w:divBdr>
        </w:div>
        <w:div w:id="1181974519">
          <w:marLeft w:val="0"/>
          <w:marRight w:val="0"/>
          <w:marTop w:val="0"/>
          <w:marBottom w:val="0"/>
          <w:divBdr>
            <w:top w:val="none" w:sz="0" w:space="0" w:color="auto"/>
            <w:left w:val="none" w:sz="0" w:space="0" w:color="auto"/>
            <w:bottom w:val="none" w:sz="0" w:space="0" w:color="auto"/>
            <w:right w:val="none" w:sz="0" w:space="0" w:color="auto"/>
          </w:divBdr>
        </w:div>
        <w:div w:id="1741757785">
          <w:marLeft w:val="0"/>
          <w:marRight w:val="0"/>
          <w:marTop w:val="0"/>
          <w:marBottom w:val="0"/>
          <w:divBdr>
            <w:top w:val="none" w:sz="0" w:space="0" w:color="auto"/>
            <w:left w:val="none" w:sz="0" w:space="0" w:color="auto"/>
            <w:bottom w:val="none" w:sz="0" w:space="0" w:color="auto"/>
            <w:right w:val="none" w:sz="0" w:space="0" w:color="auto"/>
          </w:divBdr>
        </w:div>
        <w:div w:id="1956907293">
          <w:marLeft w:val="0"/>
          <w:marRight w:val="0"/>
          <w:marTop w:val="0"/>
          <w:marBottom w:val="0"/>
          <w:divBdr>
            <w:top w:val="none" w:sz="0" w:space="0" w:color="auto"/>
            <w:left w:val="none" w:sz="0" w:space="0" w:color="auto"/>
            <w:bottom w:val="none" w:sz="0" w:space="0" w:color="auto"/>
            <w:right w:val="none" w:sz="0" w:space="0" w:color="auto"/>
          </w:divBdr>
        </w:div>
        <w:div w:id="627393435">
          <w:marLeft w:val="0"/>
          <w:marRight w:val="0"/>
          <w:marTop w:val="0"/>
          <w:marBottom w:val="0"/>
          <w:divBdr>
            <w:top w:val="none" w:sz="0" w:space="0" w:color="auto"/>
            <w:left w:val="none" w:sz="0" w:space="0" w:color="auto"/>
            <w:bottom w:val="none" w:sz="0" w:space="0" w:color="auto"/>
            <w:right w:val="none" w:sz="0" w:space="0" w:color="auto"/>
          </w:divBdr>
        </w:div>
        <w:div w:id="898131232">
          <w:marLeft w:val="0"/>
          <w:marRight w:val="0"/>
          <w:marTop w:val="0"/>
          <w:marBottom w:val="0"/>
          <w:divBdr>
            <w:top w:val="none" w:sz="0" w:space="0" w:color="auto"/>
            <w:left w:val="none" w:sz="0" w:space="0" w:color="auto"/>
            <w:bottom w:val="none" w:sz="0" w:space="0" w:color="auto"/>
            <w:right w:val="none" w:sz="0" w:space="0" w:color="auto"/>
          </w:divBdr>
        </w:div>
        <w:div w:id="841971940">
          <w:marLeft w:val="0"/>
          <w:marRight w:val="0"/>
          <w:marTop w:val="0"/>
          <w:marBottom w:val="0"/>
          <w:divBdr>
            <w:top w:val="none" w:sz="0" w:space="0" w:color="auto"/>
            <w:left w:val="none" w:sz="0" w:space="0" w:color="auto"/>
            <w:bottom w:val="none" w:sz="0" w:space="0" w:color="auto"/>
            <w:right w:val="none" w:sz="0" w:space="0" w:color="auto"/>
          </w:divBdr>
        </w:div>
        <w:div w:id="1848206999">
          <w:marLeft w:val="0"/>
          <w:marRight w:val="0"/>
          <w:marTop w:val="0"/>
          <w:marBottom w:val="0"/>
          <w:divBdr>
            <w:top w:val="none" w:sz="0" w:space="0" w:color="auto"/>
            <w:left w:val="none" w:sz="0" w:space="0" w:color="auto"/>
            <w:bottom w:val="none" w:sz="0" w:space="0" w:color="auto"/>
            <w:right w:val="none" w:sz="0" w:space="0" w:color="auto"/>
          </w:divBdr>
        </w:div>
        <w:div w:id="1546259142">
          <w:marLeft w:val="0"/>
          <w:marRight w:val="0"/>
          <w:marTop w:val="0"/>
          <w:marBottom w:val="0"/>
          <w:divBdr>
            <w:top w:val="none" w:sz="0" w:space="0" w:color="auto"/>
            <w:left w:val="none" w:sz="0" w:space="0" w:color="auto"/>
            <w:bottom w:val="none" w:sz="0" w:space="0" w:color="auto"/>
            <w:right w:val="none" w:sz="0" w:space="0" w:color="auto"/>
          </w:divBdr>
        </w:div>
        <w:div w:id="1613439309">
          <w:marLeft w:val="0"/>
          <w:marRight w:val="0"/>
          <w:marTop w:val="0"/>
          <w:marBottom w:val="0"/>
          <w:divBdr>
            <w:top w:val="none" w:sz="0" w:space="0" w:color="auto"/>
            <w:left w:val="none" w:sz="0" w:space="0" w:color="auto"/>
            <w:bottom w:val="none" w:sz="0" w:space="0" w:color="auto"/>
            <w:right w:val="none" w:sz="0" w:space="0" w:color="auto"/>
          </w:divBdr>
        </w:div>
        <w:div w:id="468134804">
          <w:marLeft w:val="0"/>
          <w:marRight w:val="0"/>
          <w:marTop w:val="0"/>
          <w:marBottom w:val="0"/>
          <w:divBdr>
            <w:top w:val="none" w:sz="0" w:space="0" w:color="auto"/>
            <w:left w:val="none" w:sz="0" w:space="0" w:color="auto"/>
            <w:bottom w:val="none" w:sz="0" w:space="0" w:color="auto"/>
            <w:right w:val="none" w:sz="0" w:space="0" w:color="auto"/>
          </w:divBdr>
        </w:div>
        <w:div w:id="1835295429">
          <w:marLeft w:val="0"/>
          <w:marRight w:val="0"/>
          <w:marTop w:val="0"/>
          <w:marBottom w:val="0"/>
          <w:divBdr>
            <w:top w:val="none" w:sz="0" w:space="0" w:color="auto"/>
            <w:left w:val="none" w:sz="0" w:space="0" w:color="auto"/>
            <w:bottom w:val="none" w:sz="0" w:space="0" w:color="auto"/>
            <w:right w:val="none" w:sz="0" w:space="0" w:color="auto"/>
          </w:divBdr>
        </w:div>
        <w:div w:id="1369795752">
          <w:marLeft w:val="0"/>
          <w:marRight w:val="0"/>
          <w:marTop w:val="0"/>
          <w:marBottom w:val="0"/>
          <w:divBdr>
            <w:top w:val="none" w:sz="0" w:space="0" w:color="auto"/>
            <w:left w:val="none" w:sz="0" w:space="0" w:color="auto"/>
            <w:bottom w:val="none" w:sz="0" w:space="0" w:color="auto"/>
            <w:right w:val="none" w:sz="0" w:space="0" w:color="auto"/>
          </w:divBdr>
        </w:div>
        <w:div w:id="36904961">
          <w:marLeft w:val="0"/>
          <w:marRight w:val="0"/>
          <w:marTop w:val="0"/>
          <w:marBottom w:val="0"/>
          <w:divBdr>
            <w:top w:val="none" w:sz="0" w:space="0" w:color="auto"/>
            <w:left w:val="none" w:sz="0" w:space="0" w:color="auto"/>
            <w:bottom w:val="none" w:sz="0" w:space="0" w:color="auto"/>
            <w:right w:val="none" w:sz="0" w:space="0" w:color="auto"/>
          </w:divBdr>
        </w:div>
        <w:div w:id="1353799599">
          <w:marLeft w:val="0"/>
          <w:marRight w:val="0"/>
          <w:marTop w:val="0"/>
          <w:marBottom w:val="0"/>
          <w:divBdr>
            <w:top w:val="none" w:sz="0" w:space="0" w:color="auto"/>
            <w:left w:val="none" w:sz="0" w:space="0" w:color="auto"/>
            <w:bottom w:val="none" w:sz="0" w:space="0" w:color="auto"/>
            <w:right w:val="none" w:sz="0" w:space="0" w:color="auto"/>
          </w:divBdr>
        </w:div>
        <w:div w:id="1769156250">
          <w:marLeft w:val="0"/>
          <w:marRight w:val="0"/>
          <w:marTop w:val="0"/>
          <w:marBottom w:val="0"/>
          <w:divBdr>
            <w:top w:val="none" w:sz="0" w:space="0" w:color="auto"/>
            <w:left w:val="none" w:sz="0" w:space="0" w:color="auto"/>
            <w:bottom w:val="none" w:sz="0" w:space="0" w:color="auto"/>
            <w:right w:val="none" w:sz="0" w:space="0" w:color="auto"/>
          </w:divBdr>
        </w:div>
        <w:div w:id="1615290509">
          <w:marLeft w:val="0"/>
          <w:marRight w:val="0"/>
          <w:marTop w:val="0"/>
          <w:marBottom w:val="0"/>
          <w:divBdr>
            <w:top w:val="none" w:sz="0" w:space="0" w:color="auto"/>
            <w:left w:val="none" w:sz="0" w:space="0" w:color="auto"/>
            <w:bottom w:val="none" w:sz="0" w:space="0" w:color="auto"/>
            <w:right w:val="none" w:sz="0" w:space="0" w:color="auto"/>
          </w:divBdr>
        </w:div>
        <w:div w:id="576668826">
          <w:marLeft w:val="0"/>
          <w:marRight w:val="0"/>
          <w:marTop w:val="0"/>
          <w:marBottom w:val="0"/>
          <w:divBdr>
            <w:top w:val="none" w:sz="0" w:space="0" w:color="auto"/>
            <w:left w:val="none" w:sz="0" w:space="0" w:color="auto"/>
            <w:bottom w:val="none" w:sz="0" w:space="0" w:color="auto"/>
            <w:right w:val="none" w:sz="0" w:space="0" w:color="auto"/>
          </w:divBdr>
        </w:div>
        <w:div w:id="1485512559">
          <w:marLeft w:val="0"/>
          <w:marRight w:val="0"/>
          <w:marTop w:val="0"/>
          <w:marBottom w:val="0"/>
          <w:divBdr>
            <w:top w:val="none" w:sz="0" w:space="0" w:color="auto"/>
            <w:left w:val="none" w:sz="0" w:space="0" w:color="auto"/>
            <w:bottom w:val="none" w:sz="0" w:space="0" w:color="auto"/>
            <w:right w:val="none" w:sz="0" w:space="0" w:color="auto"/>
          </w:divBdr>
        </w:div>
        <w:div w:id="2064868013">
          <w:marLeft w:val="0"/>
          <w:marRight w:val="0"/>
          <w:marTop w:val="0"/>
          <w:marBottom w:val="0"/>
          <w:divBdr>
            <w:top w:val="none" w:sz="0" w:space="0" w:color="auto"/>
            <w:left w:val="none" w:sz="0" w:space="0" w:color="auto"/>
            <w:bottom w:val="none" w:sz="0" w:space="0" w:color="auto"/>
            <w:right w:val="none" w:sz="0" w:space="0" w:color="auto"/>
          </w:divBdr>
        </w:div>
        <w:div w:id="1000886447">
          <w:marLeft w:val="0"/>
          <w:marRight w:val="0"/>
          <w:marTop w:val="0"/>
          <w:marBottom w:val="0"/>
          <w:divBdr>
            <w:top w:val="none" w:sz="0" w:space="0" w:color="auto"/>
            <w:left w:val="none" w:sz="0" w:space="0" w:color="auto"/>
            <w:bottom w:val="none" w:sz="0" w:space="0" w:color="auto"/>
            <w:right w:val="none" w:sz="0" w:space="0" w:color="auto"/>
          </w:divBdr>
        </w:div>
        <w:div w:id="1525941258">
          <w:marLeft w:val="0"/>
          <w:marRight w:val="0"/>
          <w:marTop w:val="0"/>
          <w:marBottom w:val="0"/>
          <w:divBdr>
            <w:top w:val="none" w:sz="0" w:space="0" w:color="auto"/>
            <w:left w:val="none" w:sz="0" w:space="0" w:color="auto"/>
            <w:bottom w:val="none" w:sz="0" w:space="0" w:color="auto"/>
            <w:right w:val="none" w:sz="0" w:space="0" w:color="auto"/>
          </w:divBdr>
        </w:div>
        <w:div w:id="54553616">
          <w:marLeft w:val="0"/>
          <w:marRight w:val="0"/>
          <w:marTop w:val="0"/>
          <w:marBottom w:val="0"/>
          <w:divBdr>
            <w:top w:val="none" w:sz="0" w:space="0" w:color="auto"/>
            <w:left w:val="none" w:sz="0" w:space="0" w:color="auto"/>
            <w:bottom w:val="none" w:sz="0" w:space="0" w:color="auto"/>
            <w:right w:val="none" w:sz="0" w:space="0" w:color="auto"/>
          </w:divBdr>
        </w:div>
        <w:div w:id="1045056691">
          <w:marLeft w:val="0"/>
          <w:marRight w:val="0"/>
          <w:marTop w:val="0"/>
          <w:marBottom w:val="0"/>
          <w:divBdr>
            <w:top w:val="none" w:sz="0" w:space="0" w:color="auto"/>
            <w:left w:val="none" w:sz="0" w:space="0" w:color="auto"/>
            <w:bottom w:val="none" w:sz="0" w:space="0" w:color="auto"/>
            <w:right w:val="none" w:sz="0" w:space="0" w:color="auto"/>
          </w:divBdr>
        </w:div>
        <w:div w:id="510291796">
          <w:marLeft w:val="0"/>
          <w:marRight w:val="0"/>
          <w:marTop w:val="0"/>
          <w:marBottom w:val="0"/>
          <w:divBdr>
            <w:top w:val="none" w:sz="0" w:space="0" w:color="auto"/>
            <w:left w:val="none" w:sz="0" w:space="0" w:color="auto"/>
            <w:bottom w:val="none" w:sz="0" w:space="0" w:color="auto"/>
            <w:right w:val="none" w:sz="0" w:space="0" w:color="auto"/>
          </w:divBdr>
        </w:div>
        <w:div w:id="190341719">
          <w:marLeft w:val="0"/>
          <w:marRight w:val="0"/>
          <w:marTop w:val="0"/>
          <w:marBottom w:val="0"/>
          <w:divBdr>
            <w:top w:val="none" w:sz="0" w:space="0" w:color="auto"/>
            <w:left w:val="none" w:sz="0" w:space="0" w:color="auto"/>
            <w:bottom w:val="none" w:sz="0" w:space="0" w:color="auto"/>
            <w:right w:val="none" w:sz="0" w:space="0" w:color="auto"/>
          </w:divBdr>
        </w:div>
        <w:div w:id="1238907510">
          <w:marLeft w:val="0"/>
          <w:marRight w:val="0"/>
          <w:marTop w:val="0"/>
          <w:marBottom w:val="0"/>
          <w:divBdr>
            <w:top w:val="none" w:sz="0" w:space="0" w:color="auto"/>
            <w:left w:val="none" w:sz="0" w:space="0" w:color="auto"/>
            <w:bottom w:val="none" w:sz="0" w:space="0" w:color="auto"/>
            <w:right w:val="none" w:sz="0" w:space="0" w:color="auto"/>
          </w:divBdr>
        </w:div>
        <w:div w:id="1407261053">
          <w:marLeft w:val="0"/>
          <w:marRight w:val="0"/>
          <w:marTop w:val="0"/>
          <w:marBottom w:val="0"/>
          <w:divBdr>
            <w:top w:val="none" w:sz="0" w:space="0" w:color="auto"/>
            <w:left w:val="none" w:sz="0" w:space="0" w:color="auto"/>
            <w:bottom w:val="none" w:sz="0" w:space="0" w:color="auto"/>
            <w:right w:val="none" w:sz="0" w:space="0" w:color="auto"/>
          </w:divBdr>
        </w:div>
        <w:div w:id="1905801106">
          <w:marLeft w:val="0"/>
          <w:marRight w:val="0"/>
          <w:marTop w:val="0"/>
          <w:marBottom w:val="0"/>
          <w:divBdr>
            <w:top w:val="none" w:sz="0" w:space="0" w:color="auto"/>
            <w:left w:val="none" w:sz="0" w:space="0" w:color="auto"/>
            <w:bottom w:val="none" w:sz="0" w:space="0" w:color="auto"/>
            <w:right w:val="none" w:sz="0" w:space="0" w:color="auto"/>
          </w:divBdr>
        </w:div>
        <w:div w:id="2108845773">
          <w:marLeft w:val="0"/>
          <w:marRight w:val="0"/>
          <w:marTop w:val="0"/>
          <w:marBottom w:val="0"/>
          <w:divBdr>
            <w:top w:val="none" w:sz="0" w:space="0" w:color="auto"/>
            <w:left w:val="none" w:sz="0" w:space="0" w:color="auto"/>
            <w:bottom w:val="none" w:sz="0" w:space="0" w:color="auto"/>
            <w:right w:val="none" w:sz="0" w:space="0" w:color="auto"/>
          </w:divBdr>
        </w:div>
      </w:divsChild>
    </w:div>
    <w:div w:id="1608001686">
      <w:bodyDiv w:val="1"/>
      <w:marLeft w:val="0"/>
      <w:marRight w:val="0"/>
      <w:marTop w:val="0"/>
      <w:marBottom w:val="0"/>
      <w:divBdr>
        <w:top w:val="none" w:sz="0" w:space="0" w:color="auto"/>
        <w:left w:val="none" w:sz="0" w:space="0" w:color="auto"/>
        <w:bottom w:val="none" w:sz="0" w:space="0" w:color="auto"/>
        <w:right w:val="none" w:sz="0" w:space="0" w:color="auto"/>
      </w:divBdr>
    </w:div>
    <w:div w:id="1672633863">
      <w:bodyDiv w:val="1"/>
      <w:marLeft w:val="0"/>
      <w:marRight w:val="0"/>
      <w:marTop w:val="0"/>
      <w:marBottom w:val="0"/>
      <w:divBdr>
        <w:top w:val="none" w:sz="0" w:space="0" w:color="auto"/>
        <w:left w:val="none" w:sz="0" w:space="0" w:color="auto"/>
        <w:bottom w:val="none" w:sz="0" w:space="0" w:color="auto"/>
        <w:right w:val="none" w:sz="0" w:space="0" w:color="auto"/>
      </w:divBdr>
    </w:div>
    <w:div w:id="1902520539">
      <w:bodyDiv w:val="1"/>
      <w:marLeft w:val="0"/>
      <w:marRight w:val="0"/>
      <w:marTop w:val="0"/>
      <w:marBottom w:val="0"/>
      <w:divBdr>
        <w:top w:val="none" w:sz="0" w:space="0" w:color="auto"/>
        <w:left w:val="none" w:sz="0" w:space="0" w:color="auto"/>
        <w:bottom w:val="none" w:sz="0" w:space="0" w:color="auto"/>
        <w:right w:val="none" w:sz="0" w:space="0" w:color="auto"/>
      </w:divBdr>
      <w:divsChild>
        <w:div w:id="1889876168">
          <w:marLeft w:val="547"/>
          <w:marRight w:val="0"/>
          <w:marTop w:val="125"/>
          <w:marBottom w:val="0"/>
          <w:divBdr>
            <w:top w:val="none" w:sz="0" w:space="0" w:color="auto"/>
            <w:left w:val="none" w:sz="0" w:space="0" w:color="auto"/>
            <w:bottom w:val="none" w:sz="0" w:space="0" w:color="auto"/>
            <w:right w:val="none" w:sz="0" w:space="0" w:color="auto"/>
          </w:divBdr>
        </w:div>
        <w:div w:id="731124881">
          <w:marLeft w:val="1166"/>
          <w:marRight w:val="0"/>
          <w:marTop w:val="106"/>
          <w:marBottom w:val="0"/>
          <w:divBdr>
            <w:top w:val="none" w:sz="0" w:space="0" w:color="auto"/>
            <w:left w:val="none" w:sz="0" w:space="0" w:color="auto"/>
            <w:bottom w:val="none" w:sz="0" w:space="0" w:color="auto"/>
            <w:right w:val="none" w:sz="0" w:space="0" w:color="auto"/>
          </w:divBdr>
        </w:div>
        <w:div w:id="1014769433">
          <w:marLeft w:val="1166"/>
          <w:marRight w:val="0"/>
          <w:marTop w:val="106"/>
          <w:marBottom w:val="0"/>
          <w:divBdr>
            <w:top w:val="none" w:sz="0" w:space="0" w:color="auto"/>
            <w:left w:val="none" w:sz="0" w:space="0" w:color="auto"/>
            <w:bottom w:val="none" w:sz="0" w:space="0" w:color="auto"/>
            <w:right w:val="none" w:sz="0" w:space="0" w:color="auto"/>
          </w:divBdr>
        </w:div>
        <w:div w:id="1294215624">
          <w:marLeft w:val="547"/>
          <w:marRight w:val="0"/>
          <w:marTop w:val="125"/>
          <w:marBottom w:val="0"/>
          <w:divBdr>
            <w:top w:val="none" w:sz="0" w:space="0" w:color="auto"/>
            <w:left w:val="none" w:sz="0" w:space="0" w:color="auto"/>
            <w:bottom w:val="none" w:sz="0" w:space="0" w:color="auto"/>
            <w:right w:val="none" w:sz="0" w:space="0" w:color="auto"/>
          </w:divBdr>
        </w:div>
        <w:div w:id="809903179">
          <w:marLeft w:val="1166"/>
          <w:marRight w:val="0"/>
          <w:marTop w:val="106"/>
          <w:marBottom w:val="0"/>
          <w:divBdr>
            <w:top w:val="none" w:sz="0" w:space="0" w:color="auto"/>
            <w:left w:val="none" w:sz="0" w:space="0" w:color="auto"/>
            <w:bottom w:val="none" w:sz="0" w:space="0" w:color="auto"/>
            <w:right w:val="none" w:sz="0" w:space="0" w:color="auto"/>
          </w:divBdr>
        </w:div>
        <w:div w:id="848717691">
          <w:marLeft w:val="1166"/>
          <w:marRight w:val="0"/>
          <w:marTop w:val="106"/>
          <w:marBottom w:val="0"/>
          <w:divBdr>
            <w:top w:val="none" w:sz="0" w:space="0" w:color="auto"/>
            <w:left w:val="none" w:sz="0" w:space="0" w:color="auto"/>
            <w:bottom w:val="none" w:sz="0" w:space="0" w:color="auto"/>
            <w:right w:val="none" w:sz="0" w:space="0" w:color="auto"/>
          </w:divBdr>
        </w:div>
        <w:div w:id="1531987449">
          <w:marLeft w:val="1166"/>
          <w:marRight w:val="0"/>
          <w:marTop w:val="106"/>
          <w:marBottom w:val="0"/>
          <w:divBdr>
            <w:top w:val="none" w:sz="0" w:space="0" w:color="auto"/>
            <w:left w:val="none" w:sz="0" w:space="0" w:color="auto"/>
            <w:bottom w:val="none" w:sz="0" w:space="0" w:color="auto"/>
            <w:right w:val="none" w:sz="0" w:space="0" w:color="auto"/>
          </w:divBdr>
        </w:div>
        <w:div w:id="878126428">
          <w:marLeft w:val="1166"/>
          <w:marRight w:val="0"/>
          <w:marTop w:val="106"/>
          <w:marBottom w:val="0"/>
          <w:divBdr>
            <w:top w:val="none" w:sz="0" w:space="0" w:color="auto"/>
            <w:left w:val="none" w:sz="0" w:space="0" w:color="auto"/>
            <w:bottom w:val="none" w:sz="0" w:space="0" w:color="auto"/>
            <w:right w:val="none" w:sz="0" w:space="0" w:color="auto"/>
          </w:divBdr>
        </w:div>
        <w:div w:id="44917303">
          <w:marLeft w:val="1166"/>
          <w:marRight w:val="0"/>
          <w:marTop w:val="106"/>
          <w:marBottom w:val="0"/>
          <w:divBdr>
            <w:top w:val="none" w:sz="0" w:space="0" w:color="auto"/>
            <w:left w:val="none" w:sz="0" w:space="0" w:color="auto"/>
            <w:bottom w:val="none" w:sz="0" w:space="0" w:color="auto"/>
            <w:right w:val="none" w:sz="0" w:space="0" w:color="auto"/>
          </w:divBdr>
        </w:div>
        <w:div w:id="548152782">
          <w:marLeft w:val="547"/>
          <w:marRight w:val="0"/>
          <w:marTop w:val="125"/>
          <w:marBottom w:val="0"/>
          <w:divBdr>
            <w:top w:val="none" w:sz="0" w:space="0" w:color="auto"/>
            <w:left w:val="none" w:sz="0" w:space="0" w:color="auto"/>
            <w:bottom w:val="none" w:sz="0" w:space="0" w:color="auto"/>
            <w:right w:val="none" w:sz="0" w:space="0" w:color="auto"/>
          </w:divBdr>
        </w:div>
      </w:divsChild>
    </w:div>
    <w:div w:id="1914120133">
      <w:bodyDiv w:val="1"/>
      <w:marLeft w:val="0"/>
      <w:marRight w:val="0"/>
      <w:marTop w:val="0"/>
      <w:marBottom w:val="0"/>
      <w:divBdr>
        <w:top w:val="none" w:sz="0" w:space="0" w:color="auto"/>
        <w:left w:val="none" w:sz="0" w:space="0" w:color="auto"/>
        <w:bottom w:val="none" w:sz="0" w:space="0" w:color="auto"/>
        <w:right w:val="none" w:sz="0" w:space="0" w:color="auto"/>
      </w:divBdr>
    </w:div>
    <w:div w:id="1923563987">
      <w:bodyDiv w:val="1"/>
      <w:marLeft w:val="0"/>
      <w:marRight w:val="0"/>
      <w:marTop w:val="0"/>
      <w:marBottom w:val="0"/>
      <w:divBdr>
        <w:top w:val="none" w:sz="0" w:space="0" w:color="auto"/>
        <w:left w:val="none" w:sz="0" w:space="0" w:color="auto"/>
        <w:bottom w:val="none" w:sz="0" w:space="0" w:color="auto"/>
        <w:right w:val="none" w:sz="0" w:space="0" w:color="auto"/>
      </w:divBdr>
    </w:div>
    <w:div w:id="1959752517">
      <w:bodyDiv w:val="1"/>
      <w:marLeft w:val="0"/>
      <w:marRight w:val="0"/>
      <w:marTop w:val="0"/>
      <w:marBottom w:val="0"/>
      <w:divBdr>
        <w:top w:val="none" w:sz="0" w:space="0" w:color="auto"/>
        <w:left w:val="none" w:sz="0" w:space="0" w:color="auto"/>
        <w:bottom w:val="none" w:sz="0" w:space="0" w:color="auto"/>
        <w:right w:val="none" w:sz="0" w:space="0" w:color="auto"/>
      </w:divBdr>
      <w:divsChild>
        <w:div w:id="2016496815">
          <w:marLeft w:val="0"/>
          <w:marRight w:val="0"/>
          <w:marTop w:val="0"/>
          <w:marBottom w:val="0"/>
          <w:divBdr>
            <w:top w:val="none" w:sz="0" w:space="0" w:color="auto"/>
            <w:left w:val="none" w:sz="0" w:space="0" w:color="auto"/>
            <w:bottom w:val="none" w:sz="0" w:space="0" w:color="auto"/>
            <w:right w:val="none" w:sz="0" w:space="0" w:color="auto"/>
          </w:divBdr>
          <w:divsChild>
            <w:div w:id="424233645">
              <w:marLeft w:val="0"/>
              <w:marRight w:val="0"/>
              <w:marTop w:val="0"/>
              <w:marBottom w:val="0"/>
              <w:divBdr>
                <w:top w:val="none" w:sz="0" w:space="0" w:color="auto"/>
                <w:left w:val="none" w:sz="0" w:space="0" w:color="auto"/>
                <w:bottom w:val="none" w:sz="0" w:space="0" w:color="auto"/>
                <w:right w:val="none" w:sz="0" w:space="0" w:color="auto"/>
              </w:divBdr>
              <w:divsChild>
                <w:div w:id="78115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96944">
      <w:bodyDiv w:val="1"/>
      <w:marLeft w:val="0"/>
      <w:marRight w:val="0"/>
      <w:marTop w:val="0"/>
      <w:marBottom w:val="0"/>
      <w:divBdr>
        <w:top w:val="none" w:sz="0" w:space="0" w:color="auto"/>
        <w:left w:val="none" w:sz="0" w:space="0" w:color="auto"/>
        <w:bottom w:val="none" w:sz="0" w:space="0" w:color="auto"/>
        <w:right w:val="none" w:sz="0" w:space="0" w:color="auto"/>
      </w:divBdr>
    </w:div>
    <w:div w:id="2074815881">
      <w:bodyDiv w:val="1"/>
      <w:marLeft w:val="0"/>
      <w:marRight w:val="0"/>
      <w:marTop w:val="0"/>
      <w:marBottom w:val="0"/>
      <w:divBdr>
        <w:top w:val="none" w:sz="0" w:space="0" w:color="auto"/>
        <w:left w:val="none" w:sz="0" w:space="0" w:color="auto"/>
        <w:bottom w:val="none" w:sz="0" w:space="0" w:color="auto"/>
        <w:right w:val="none" w:sz="0" w:space="0" w:color="auto"/>
      </w:divBdr>
    </w:div>
    <w:div w:id="2099326463">
      <w:bodyDiv w:val="1"/>
      <w:marLeft w:val="0"/>
      <w:marRight w:val="0"/>
      <w:marTop w:val="0"/>
      <w:marBottom w:val="0"/>
      <w:divBdr>
        <w:top w:val="none" w:sz="0" w:space="0" w:color="auto"/>
        <w:left w:val="none" w:sz="0" w:space="0" w:color="auto"/>
        <w:bottom w:val="none" w:sz="0" w:space="0" w:color="auto"/>
        <w:right w:val="none" w:sz="0" w:space="0" w:color="auto"/>
      </w:divBdr>
      <w:divsChild>
        <w:div w:id="830683170">
          <w:marLeft w:val="0"/>
          <w:marRight w:val="0"/>
          <w:marTop w:val="0"/>
          <w:marBottom w:val="0"/>
          <w:divBdr>
            <w:top w:val="none" w:sz="0" w:space="0" w:color="auto"/>
            <w:left w:val="none" w:sz="0" w:space="0" w:color="auto"/>
            <w:bottom w:val="none" w:sz="0" w:space="0" w:color="auto"/>
            <w:right w:val="none" w:sz="0" w:space="0" w:color="auto"/>
          </w:divBdr>
        </w:div>
      </w:divsChild>
    </w:div>
    <w:div w:id="2104106649">
      <w:bodyDiv w:val="1"/>
      <w:marLeft w:val="0"/>
      <w:marRight w:val="0"/>
      <w:marTop w:val="0"/>
      <w:marBottom w:val="0"/>
      <w:divBdr>
        <w:top w:val="none" w:sz="0" w:space="0" w:color="auto"/>
        <w:left w:val="none" w:sz="0" w:space="0" w:color="auto"/>
        <w:bottom w:val="none" w:sz="0" w:space="0" w:color="auto"/>
        <w:right w:val="none" w:sz="0" w:space="0" w:color="auto"/>
      </w:divBdr>
    </w:div>
    <w:div w:id="21128973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m.dcp@inmobi.com?subject=RTB-Demand%20Support" TargetMode="External"/><Relationship Id="rId10" Type="http://schemas.openxmlformats.org/officeDocument/2006/relationships/hyperlink" Target="http://www.inmobi.com/terms/content-guidelin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DB632-8D1D-774D-A960-5D5FA26F1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1659</Words>
  <Characters>9458</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InMobi Solutions Pvt Ltd</Company>
  <LinksUpToDate>false</LinksUpToDate>
  <CharactersWithSpaces>11095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N</dc:creator>
  <cp:lastModifiedBy>Anand Narayanan</cp:lastModifiedBy>
  <cp:revision>3</cp:revision>
  <cp:lastPrinted>2013-10-17T09:52:00Z</cp:lastPrinted>
  <dcterms:created xsi:type="dcterms:W3CDTF">2014-04-30T01:20:00Z</dcterms:created>
  <dcterms:modified xsi:type="dcterms:W3CDTF">2014-04-30T01:22:00Z</dcterms:modified>
</cp:coreProperties>
</file>