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20.09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  <w:br/>
              <w:t>Óðinn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16:00-22:00</w:t>
              <w:br/>
              <w:t>Gunnar</w:t>
              <w:br/>
              <w:t>16:00-22:00</w:t>
              <w:br/>
              <w:t>Sindri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16:00-23:00</w:t>
              <w:br/>
              <w:t>Stefanía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  <w:br/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