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20.10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Óðinn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16:00-23:00</w:t>
              <w:br/>
              <w:t>Jón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  <w:br/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 23:00-09:00</w:t>
              <w:br/>
              <w:t>Jón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