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CFA15" w14:textId="77777777" w:rsidR="00C933B7" w:rsidRDefault="00000000">
      <w:pPr>
        <w:jc w:val="center"/>
      </w:pPr>
      <w:r>
        <w:rPr>
          <w:b/>
          <w:color w:val="0B2545"/>
          <w:sz w:val="40"/>
        </w:rPr>
        <w:t>Sookta Ergonomic Risk Calculation and ML Process</w:t>
      </w:r>
      <w:r>
        <w:rPr>
          <w:b/>
          <w:color w:val="0B2545"/>
          <w:sz w:val="40"/>
        </w:rPr>
        <w:br/>
        <w:t>เอกสารเทคนิคกระบวนการคำนวณความเสี่ยงและโมเดล ML</w:t>
      </w:r>
    </w:p>
    <w:p w14:paraId="7892FF8C" w14:textId="77777777" w:rsidR="00C933B7" w:rsidRDefault="00000000">
      <w:pPr>
        <w:jc w:val="center"/>
      </w:pPr>
      <w:r>
        <w:rPr>
          <w:i/>
        </w:rPr>
        <w:t>Version: 2026-06-06 | Model: reba-iso-xgboost-onnx-2026-06-06 | Generated: 2026-06-06</w:t>
      </w:r>
    </w:p>
    <w:p w14:paraId="3A628ABB" w14:textId="77777777" w:rsidR="00C933B7" w:rsidRDefault="00000000">
      <w:pPr>
        <w:pStyle w:val="Heading1"/>
      </w:pPr>
      <w:r>
        <w:t>1. Purpose / วัตถุประสงค์</w:t>
      </w:r>
    </w:p>
    <w:p w14:paraId="7170FEEC" w14:textId="77777777" w:rsidR="00C933B7" w:rsidRDefault="00000000">
      <w:r>
        <w:t>เอกสารนี้อธิบาย flow การคำนวณของแอป Sookta ตั้งแต่รับรูปภาพ ประเมิน REBA/ISO11228 ใช้ XGBoost เป็น guardrail ไปจนถึงคำแนะนำ ผลกระทบทางเศรษฐกิจ การบันทึกประวัติ และ Logistic Regression รายวัน</w:t>
      </w:r>
      <w:r>
        <w:rPr>
          <w:b/>
        </w:rPr>
        <w:br/>
        <w:t xml:space="preserve">EN: </w:t>
      </w:r>
      <w:r>
        <w:t>This document describes the Sookta calculation flow from image input, REBA/ISO11228 scoring, XGBoost guardrail, recommendations, economic impact, history storage, and the separate daily Logistic Regression prediction.</w:t>
      </w:r>
    </w:p>
    <w:p w14:paraId="16F09F85" w14:textId="77777777" w:rsidR="00C933B7" w:rsidRDefault="00000000">
      <w:r>
        <w:t>สถานะปัจจุบัน: โมเดล XGBoost ONNX ล่าสุดถูกใส่ในแอปแล้วที่ assets/models/xgboost_model.onnx และ UI metadata รายงานเวอร์ชัน reba-iso-xgboost-onnx-2026-06-06</w:t>
      </w:r>
      <w:r>
        <w:rPr>
          <w:b/>
        </w:rPr>
        <w:br/>
        <w:t xml:space="preserve">EN: </w:t>
      </w:r>
      <w:r>
        <w:t>Current status: the latest XGBoost ONNX model is packaged in assets/models/xgboost_model.onnx and the UI metadata reports version reba-iso-xgboost-onnx-2026-06-06.</w:t>
      </w:r>
    </w:p>
    <w:p w14:paraId="2824677E" w14:textId="77777777" w:rsidR="00C933B7" w:rsidRDefault="00000000">
      <w:pPr>
        <w:pStyle w:val="Heading1"/>
      </w:pPr>
      <w:r>
        <w:t>2. End-to-End Data Lineage / สายข้อมูลตั้งแต่เริ่มใช้งานจนส่งออก</w:t>
      </w:r>
    </w:p>
    <w:p w14:paraId="17A30CC4" w14:textId="77777777" w:rsidR="00C933B7" w:rsidRDefault="00000000">
      <w:r>
        <w:rPr>
          <w:noProof/>
        </w:rPr>
        <w:drawing>
          <wp:inline distT="0" distB="0" distL="0" distR="0" wp14:anchorId="7ED7EB3E" wp14:editId="3C68AA8D">
            <wp:extent cx="5943600" cy="40614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lineage_flow.png"/>
                    <pic:cNvPicPr/>
                  </pic:nvPicPr>
                  <pic:blipFill>
                    <a:blip r:embed="rId8"/>
                    <a:stretch>
                      <a:fillRect/>
                    </a:stretch>
                  </pic:blipFill>
                  <pic:spPr>
                    <a:xfrm>
                      <a:off x="0" y="0"/>
                      <a:ext cx="5943600" cy="4061460"/>
                    </a:xfrm>
                    <a:prstGeom prst="rect">
                      <a:avLst/>
                    </a:prstGeom>
                  </pic:spPr>
                </pic:pic>
              </a:graphicData>
            </a:graphic>
          </wp:inline>
        </w:drawing>
      </w:r>
    </w:p>
    <w:p w14:paraId="652D7353" w14:textId="77777777" w:rsidR="00C933B7" w:rsidRDefault="00000000">
      <w:r>
        <w:lastRenderedPageBreak/>
        <w:t>Figure 1. Data lineage from user input to export / แผนภาพที่ 1 สายข้อมูลตั้งแต่กรอกข้อมูลถึงส่งออก</w:t>
      </w:r>
    </w:p>
    <w:p w14:paraId="1BAE12DE" w14:textId="77777777" w:rsidR="00C933B7" w:rsidRDefault="00000000">
      <w:r>
        <w:t>แอปเริ่มจากการเลือกภาษาและสร้าง/เลือกชาวสวน จากนั้นผู้ใช้เลือกกิจกรรม ถ่ายรูปหรือเลือกรูป ระบบอ่านท่าทางจากภาพด้วย MoveNet แล้วนำ keypoints ไปคำนวณ REBA และ ISO11228 ตามประเภทงาน ถ้ามีผล XGBoost จะใช้เป็น guardrail หลังจากนั้นจึงแสดงผล คำแนะนำ ผลกระทบทางเศรษฐกิจ บันทึกประวัติ และส่งออก worksheet สำหรับนักวิจัย</w:t>
      </w:r>
      <w:r>
        <w:rPr>
          <w:b/>
        </w:rPr>
        <w:br/>
        <w:t xml:space="preserve">EN: </w:t>
      </w:r>
      <w:r>
        <w:t>The app starts with language selection and farmer selection/creation. The user then selects an activity, takes or chooses photos, the system reads posture using MoveNet, converts keypoints into REBA and ISO11228 inputs based on work type, applies the XGBoost guardrail when available, displays results/recommendations/economic impact, saves history, and exports a research worksheet.</w:t>
      </w:r>
    </w:p>
    <w:tbl>
      <w:tblPr>
        <w:tblStyle w:val="TableGrid"/>
        <w:tblW w:w="9360" w:type="dxa"/>
        <w:tblLook w:val="04A0" w:firstRow="1" w:lastRow="0" w:firstColumn="1" w:lastColumn="0" w:noHBand="0" w:noVBand="1"/>
      </w:tblPr>
      <w:tblGrid>
        <w:gridCol w:w="1596"/>
        <w:gridCol w:w="2962"/>
        <w:gridCol w:w="2274"/>
        <w:gridCol w:w="2528"/>
      </w:tblGrid>
      <w:tr w:rsidR="00C933B7" w14:paraId="70AAC925" w14:textId="77777777">
        <w:tc>
          <w:tcPr>
            <w:tcW w:w="1850" w:type="dxa"/>
            <w:shd w:val="clear" w:color="auto" w:fill="F2F4F7"/>
            <w:vAlign w:val="center"/>
          </w:tcPr>
          <w:p w14:paraId="00168EB7" w14:textId="77777777" w:rsidR="00C933B7" w:rsidRDefault="00000000">
            <w:pPr>
              <w:spacing w:after="40" w:line="259" w:lineRule="auto"/>
            </w:pPr>
            <w:r>
              <w:rPr>
                <w:b/>
                <w:color w:val="1F4D78"/>
              </w:rPr>
              <w:t>ช่วง / Stage</w:t>
            </w:r>
          </w:p>
        </w:tc>
        <w:tc>
          <w:tcPr>
            <w:tcW w:w="3200" w:type="dxa"/>
            <w:shd w:val="clear" w:color="auto" w:fill="F2F4F7"/>
            <w:vAlign w:val="center"/>
          </w:tcPr>
          <w:p w14:paraId="7C6DC191" w14:textId="77777777" w:rsidR="00C933B7" w:rsidRDefault="00000000">
            <w:pPr>
              <w:spacing w:after="40" w:line="259" w:lineRule="auto"/>
            </w:pPr>
            <w:r>
              <w:rPr>
                <w:b/>
                <w:color w:val="1F4D78"/>
              </w:rPr>
              <w:t>ข้อมูลที่เกิดขึ้น / Data produced</w:t>
            </w:r>
          </w:p>
        </w:tc>
        <w:tc>
          <w:tcPr>
            <w:tcW w:w="2500" w:type="dxa"/>
            <w:shd w:val="clear" w:color="auto" w:fill="F2F4F7"/>
            <w:vAlign w:val="center"/>
          </w:tcPr>
          <w:p w14:paraId="19A7D5A2" w14:textId="77777777" w:rsidR="00C933B7" w:rsidRDefault="00000000">
            <w:pPr>
              <w:spacing w:after="40" w:line="259" w:lineRule="auto"/>
            </w:pPr>
            <w:r>
              <w:rPr>
                <w:b/>
                <w:color w:val="1F4D78"/>
              </w:rPr>
              <w:t>ใช้คำนวณหรือไม่ / Calculation use</w:t>
            </w:r>
          </w:p>
        </w:tc>
        <w:tc>
          <w:tcPr>
            <w:tcW w:w="1810" w:type="dxa"/>
            <w:shd w:val="clear" w:color="auto" w:fill="F2F4F7"/>
            <w:vAlign w:val="center"/>
          </w:tcPr>
          <w:p w14:paraId="56BB7600" w14:textId="77777777" w:rsidR="00C933B7" w:rsidRDefault="00000000">
            <w:pPr>
              <w:spacing w:after="40" w:line="259" w:lineRule="auto"/>
            </w:pPr>
            <w:r>
              <w:rPr>
                <w:b/>
                <w:color w:val="1F4D78"/>
              </w:rPr>
              <w:t>บันทึก/ส่งออก / Storage/export</w:t>
            </w:r>
          </w:p>
        </w:tc>
      </w:tr>
      <w:tr w:rsidR="00C933B7" w14:paraId="6D1EBAB6" w14:textId="77777777">
        <w:tc>
          <w:tcPr>
            <w:tcW w:w="1850" w:type="dxa"/>
            <w:vAlign w:val="center"/>
          </w:tcPr>
          <w:p w14:paraId="62F386E7" w14:textId="77777777" w:rsidR="00C933B7" w:rsidRDefault="00000000">
            <w:pPr>
              <w:spacing w:after="40" w:line="259" w:lineRule="auto"/>
            </w:pPr>
            <w:r>
              <w:t>Setup/Profile</w:t>
            </w:r>
          </w:p>
        </w:tc>
        <w:tc>
          <w:tcPr>
            <w:tcW w:w="3200" w:type="dxa"/>
            <w:vAlign w:val="center"/>
          </w:tcPr>
          <w:p w14:paraId="338B2C80" w14:textId="77777777" w:rsidR="00C933B7" w:rsidRDefault="00000000">
            <w:pPr>
              <w:spacing w:after="40" w:line="259" w:lineRule="auto"/>
            </w:pPr>
            <w:r>
              <w:t>profileId, farmerId, name, role, location, age, gender, weight, height, incomePerYear</w:t>
            </w:r>
          </w:p>
        </w:tc>
        <w:tc>
          <w:tcPr>
            <w:tcW w:w="2500" w:type="dxa"/>
            <w:vAlign w:val="center"/>
          </w:tcPr>
          <w:p w14:paraId="7D370981" w14:textId="77777777" w:rsidR="00C933B7" w:rsidRDefault="00000000">
            <w:pPr>
              <w:spacing w:after="40" w:line="259" w:lineRule="auto"/>
            </w:pPr>
            <w:r>
              <w:t>gender และ incomePerYear มีผลต่อบาง calculation; age/weight/height ยังไม่ใช้คำนวณ score โดยตรง</w:t>
            </w:r>
          </w:p>
        </w:tc>
        <w:tc>
          <w:tcPr>
            <w:tcW w:w="1810" w:type="dxa"/>
            <w:vAlign w:val="center"/>
          </w:tcPr>
          <w:p w14:paraId="4374A65B" w14:textId="77777777" w:rsidR="00C933B7" w:rsidRDefault="00000000">
            <w:pPr>
              <w:spacing w:after="40" w:line="259" w:lineRule="auto"/>
            </w:pPr>
            <w:r>
              <w:t>เก็บใน SharedPreferences และใส่ใน worksheet/export</w:t>
            </w:r>
          </w:p>
        </w:tc>
      </w:tr>
      <w:tr w:rsidR="00C933B7" w14:paraId="37EA4025" w14:textId="77777777">
        <w:tc>
          <w:tcPr>
            <w:tcW w:w="1850" w:type="dxa"/>
            <w:vAlign w:val="center"/>
          </w:tcPr>
          <w:p w14:paraId="4EEDC729" w14:textId="77777777" w:rsidR="00C933B7" w:rsidRDefault="00000000">
            <w:pPr>
              <w:spacing w:after="40" w:line="259" w:lineRule="auto"/>
            </w:pPr>
            <w:r>
              <w:t>Select activity</w:t>
            </w:r>
          </w:p>
        </w:tc>
        <w:tc>
          <w:tcPr>
            <w:tcW w:w="3200" w:type="dxa"/>
            <w:vAlign w:val="center"/>
          </w:tcPr>
          <w:p w14:paraId="12FE5114" w14:textId="77777777" w:rsidR="00C933B7" w:rsidRDefault="00000000">
            <w:pPr>
              <w:spacing w:after="40" w:line="259" w:lineRule="auto"/>
            </w:pPr>
            <w:r>
              <w:t>activity, activity stage, defaultJobType, activity defaults</w:t>
            </w:r>
          </w:p>
        </w:tc>
        <w:tc>
          <w:tcPr>
            <w:tcW w:w="2500" w:type="dxa"/>
            <w:vAlign w:val="center"/>
          </w:tcPr>
          <w:p w14:paraId="4179364C" w14:textId="77777777" w:rsidR="00C933B7" w:rsidRDefault="00000000">
            <w:pPr>
              <w:spacing w:after="40" w:line="259" w:lineRule="auto"/>
            </w:pPr>
            <w:r>
              <w:t>ใช้ตั้ง default REBA/ISO inputs เช่น duration, frequency, load, loadScore, couplingScore, activityScore</w:t>
            </w:r>
          </w:p>
        </w:tc>
        <w:tc>
          <w:tcPr>
            <w:tcW w:w="1810" w:type="dxa"/>
            <w:vAlign w:val="center"/>
          </w:tcPr>
          <w:p w14:paraId="6224C6C4" w14:textId="77777777" w:rsidR="00C933B7" w:rsidRDefault="00000000">
            <w:pPr>
              <w:spacing w:after="40" w:line="259" w:lineRule="auto"/>
            </w:pPr>
            <w:r>
              <w:t>บันทึกใน EvaluationHistoryRecord</w:t>
            </w:r>
          </w:p>
        </w:tc>
      </w:tr>
      <w:tr w:rsidR="00C933B7" w14:paraId="2819BBD9" w14:textId="77777777">
        <w:tc>
          <w:tcPr>
            <w:tcW w:w="1850" w:type="dxa"/>
            <w:vAlign w:val="center"/>
          </w:tcPr>
          <w:p w14:paraId="30AB9758" w14:textId="77777777" w:rsidR="00C933B7" w:rsidRDefault="00000000">
            <w:pPr>
              <w:spacing w:after="40" w:line="259" w:lineRule="auto"/>
            </w:pPr>
            <w:r>
              <w:t>Add photos</w:t>
            </w:r>
          </w:p>
        </w:tc>
        <w:tc>
          <w:tcPr>
            <w:tcW w:w="3200" w:type="dxa"/>
            <w:vAlign w:val="center"/>
          </w:tcPr>
          <w:p w14:paraId="41D9E4E2" w14:textId="77777777" w:rsidR="00C933B7" w:rsidRDefault="00000000">
            <w:pPr>
              <w:spacing w:after="40" w:line="259" w:lineRule="auto"/>
            </w:pPr>
            <w:r>
              <w:t>selectedImagePaths สูงสุด 4 รูป</w:t>
            </w:r>
          </w:p>
        </w:tc>
        <w:tc>
          <w:tcPr>
            <w:tcW w:w="2500" w:type="dxa"/>
            <w:vAlign w:val="center"/>
          </w:tcPr>
          <w:p w14:paraId="5F2E8ABD" w14:textId="77777777" w:rsidR="00C933B7" w:rsidRDefault="00000000">
            <w:pPr>
              <w:spacing w:after="40" w:line="259" w:lineRule="auto"/>
            </w:pPr>
            <w:r>
              <w:t>ใช้เรียก MoveNet; ถ้าไม่พบคนหรือท่าทางอ่านไม่ได้ ระบบไม่อนุญาตให้ดูตัวเลข</w:t>
            </w:r>
          </w:p>
        </w:tc>
        <w:tc>
          <w:tcPr>
            <w:tcW w:w="1810" w:type="dxa"/>
            <w:vAlign w:val="center"/>
          </w:tcPr>
          <w:p w14:paraId="178D704B" w14:textId="77777777" w:rsidR="00C933B7" w:rsidRDefault="00000000">
            <w:pPr>
              <w:spacing w:after="40" w:line="259" w:lineRule="auto"/>
            </w:pPr>
            <w:r>
              <w:t>ไม่ export path รูป; เก็บเฉพาะผลประเมิน</w:t>
            </w:r>
          </w:p>
        </w:tc>
      </w:tr>
      <w:tr w:rsidR="00C933B7" w14:paraId="54BCA24C" w14:textId="77777777">
        <w:tc>
          <w:tcPr>
            <w:tcW w:w="1850" w:type="dxa"/>
            <w:vAlign w:val="center"/>
          </w:tcPr>
          <w:p w14:paraId="7E483C0F" w14:textId="77777777" w:rsidR="00C933B7" w:rsidRDefault="00000000">
            <w:pPr>
              <w:spacing w:after="40" w:line="259" w:lineRule="auto"/>
            </w:pPr>
            <w:r>
              <w:t>MoveNet inference</w:t>
            </w:r>
          </w:p>
        </w:tc>
        <w:tc>
          <w:tcPr>
            <w:tcW w:w="3200" w:type="dxa"/>
            <w:vAlign w:val="center"/>
          </w:tcPr>
          <w:p w14:paraId="34350F8D" w14:textId="77777777" w:rsidR="00C933B7" w:rsidRDefault="00000000">
            <w:pPr>
              <w:spacing w:after="40" w:line="259" w:lineRule="auto"/>
            </w:pPr>
            <w:r>
              <w:t>Person: 17 keypoints, x/y normalized 0-1, confidence score, average person score</w:t>
            </w:r>
          </w:p>
        </w:tc>
        <w:tc>
          <w:tcPr>
            <w:tcW w:w="2500" w:type="dxa"/>
            <w:vAlign w:val="center"/>
          </w:tcPr>
          <w:p w14:paraId="72A250B0" w14:textId="77777777" w:rsidR="00C933B7" w:rsidRDefault="00000000">
            <w:pPr>
              <w:spacing w:after="40" w:line="259" w:lineRule="auto"/>
            </w:pPr>
            <w:r>
              <w:t>ใช้ infer REBA posture score และสร้าง 51-feature vector สำหรับ XGBoost</w:t>
            </w:r>
          </w:p>
        </w:tc>
        <w:tc>
          <w:tcPr>
            <w:tcW w:w="1810" w:type="dxa"/>
            <w:vAlign w:val="center"/>
          </w:tcPr>
          <w:p w14:paraId="57FE602E" w14:textId="77777777" w:rsidR="00C933B7" w:rsidRDefault="00000000">
            <w:pPr>
              <w:spacing w:after="40" w:line="259" w:lineRule="auto"/>
            </w:pPr>
            <w:r>
              <w:t>ไม่เก็บ keypoints ลง history ในปัจจุบัน</w:t>
            </w:r>
          </w:p>
        </w:tc>
      </w:tr>
      <w:tr w:rsidR="00C933B7" w14:paraId="09395ADE" w14:textId="77777777">
        <w:tc>
          <w:tcPr>
            <w:tcW w:w="1850" w:type="dxa"/>
            <w:vAlign w:val="center"/>
          </w:tcPr>
          <w:p w14:paraId="63AB126D" w14:textId="77777777" w:rsidR="00C933B7" w:rsidRDefault="00000000">
            <w:pPr>
              <w:spacing w:after="40" w:line="259" w:lineRule="auto"/>
            </w:pPr>
            <w:r>
              <w:t>REBA/ISO calculation</w:t>
            </w:r>
          </w:p>
        </w:tc>
        <w:tc>
          <w:tcPr>
            <w:tcW w:w="3200" w:type="dxa"/>
            <w:vAlign w:val="center"/>
          </w:tcPr>
          <w:p w14:paraId="34EED11D" w14:textId="77777777" w:rsidR="00C933B7" w:rsidRDefault="00000000">
            <w:pPr>
              <w:spacing w:after="40" w:line="259" w:lineRule="auto"/>
            </w:pPr>
            <w:r>
              <w:t>RebaInputData, ErgoInputData, AssessmentBreakdown</w:t>
            </w:r>
          </w:p>
        </w:tc>
        <w:tc>
          <w:tcPr>
            <w:tcW w:w="2500" w:type="dxa"/>
            <w:vAlign w:val="center"/>
          </w:tcPr>
          <w:p w14:paraId="48D9267E" w14:textId="77777777" w:rsidR="00C933B7" w:rsidRDefault="00000000">
            <w:pPr>
              <w:spacing w:after="40" w:line="259" w:lineRule="auto"/>
            </w:pPr>
            <w:r>
              <w:t>ใช้คำนวณ risk/result หลักและ bodyPartRisks</w:t>
            </w:r>
          </w:p>
        </w:tc>
        <w:tc>
          <w:tcPr>
            <w:tcW w:w="1810" w:type="dxa"/>
            <w:vAlign w:val="center"/>
          </w:tcPr>
          <w:p w14:paraId="4DA68B43" w14:textId="77777777" w:rsidR="00C933B7" w:rsidRDefault="00000000">
            <w:pPr>
              <w:spacing w:after="40" w:line="259" w:lineRule="auto"/>
            </w:pPr>
            <w:r>
              <w:t>เก็บ breakdown ลง history/export</w:t>
            </w:r>
          </w:p>
        </w:tc>
      </w:tr>
      <w:tr w:rsidR="00C933B7" w14:paraId="3F3F8BFA" w14:textId="77777777">
        <w:tc>
          <w:tcPr>
            <w:tcW w:w="1850" w:type="dxa"/>
            <w:vAlign w:val="center"/>
          </w:tcPr>
          <w:p w14:paraId="785F9BBC" w14:textId="77777777" w:rsidR="00C933B7" w:rsidRDefault="00000000">
            <w:pPr>
              <w:spacing w:after="40" w:line="259" w:lineRule="auto"/>
            </w:pPr>
            <w:r>
              <w:t>XGBoost guardrail</w:t>
            </w:r>
          </w:p>
        </w:tc>
        <w:tc>
          <w:tcPr>
            <w:tcW w:w="3200" w:type="dxa"/>
            <w:vAlign w:val="center"/>
          </w:tcPr>
          <w:p w14:paraId="06E67822" w14:textId="77777777" w:rsidR="00C933B7" w:rsidRDefault="00000000">
            <w:pPr>
              <w:spacing w:after="40" w:line="259" w:lineRule="auto"/>
            </w:pPr>
            <w:r>
              <w:t>probability, alert level, modelVersion/modelSource</w:t>
            </w:r>
          </w:p>
        </w:tc>
        <w:tc>
          <w:tcPr>
            <w:tcW w:w="2500" w:type="dxa"/>
            <w:vAlign w:val="center"/>
          </w:tcPr>
          <w:p w14:paraId="529B54FE" w14:textId="77777777" w:rsidR="00C933B7" w:rsidRDefault="00000000">
            <w:pPr>
              <w:spacing w:after="40" w:line="259" w:lineRule="auto"/>
            </w:pPr>
            <w:r>
              <w:t>ยกระดับ risk ได้เมื่อสูงกว่า REBA/ISO แต่ไม่ลดคะแนนสูตร</w:t>
            </w:r>
          </w:p>
        </w:tc>
        <w:tc>
          <w:tcPr>
            <w:tcW w:w="1810" w:type="dxa"/>
            <w:vAlign w:val="center"/>
          </w:tcPr>
          <w:p w14:paraId="2C18674C" w14:textId="77777777" w:rsidR="00C933B7" w:rsidRDefault="00000000">
            <w:pPr>
              <w:spacing w:after="40" w:line="259" w:lineRule="auto"/>
            </w:pPr>
            <w:r>
              <w:t>เก็บ aiRiskPercent, aiModelSource ใน history</w:t>
            </w:r>
          </w:p>
        </w:tc>
      </w:tr>
      <w:tr w:rsidR="00C933B7" w14:paraId="645E0B05" w14:textId="77777777">
        <w:tc>
          <w:tcPr>
            <w:tcW w:w="1850" w:type="dxa"/>
            <w:vAlign w:val="center"/>
          </w:tcPr>
          <w:p w14:paraId="03E9C699" w14:textId="77777777" w:rsidR="00C933B7" w:rsidRDefault="00000000">
            <w:pPr>
              <w:spacing w:after="40" w:line="259" w:lineRule="auto"/>
            </w:pPr>
            <w:r>
              <w:t>Advice/result</w:t>
            </w:r>
          </w:p>
        </w:tc>
        <w:tc>
          <w:tcPr>
            <w:tcW w:w="3200" w:type="dxa"/>
            <w:vAlign w:val="center"/>
          </w:tcPr>
          <w:p w14:paraId="3A7487B7" w14:textId="77777777" w:rsidR="00C933B7" w:rsidRDefault="00000000">
            <w:pPr>
              <w:spacing w:after="40" w:line="259" w:lineRule="auto"/>
            </w:pPr>
            <w:r>
              <w:t>riskLevel, userScore, bodyPartRisks, suggestionKeys, economicLoss</w:t>
            </w:r>
          </w:p>
        </w:tc>
        <w:tc>
          <w:tcPr>
            <w:tcW w:w="2500" w:type="dxa"/>
            <w:vAlign w:val="center"/>
          </w:tcPr>
          <w:p w14:paraId="238750CC" w14:textId="77777777" w:rsidR="00C933B7" w:rsidRDefault="00000000">
            <w:pPr>
              <w:spacing w:after="40" w:line="259" w:lineRule="auto"/>
            </w:pPr>
            <w:r>
              <w:t>ใช้สร้างคำแนะนำก่อน/หลังและ moneySaved</w:t>
            </w:r>
          </w:p>
        </w:tc>
        <w:tc>
          <w:tcPr>
            <w:tcW w:w="1810" w:type="dxa"/>
            <w:vAlign w:val="center"/>
          </w:tcPr>
          <w:p w14:paraId="1933695E" w14:textId="77777777" w:rsidR="00C933B7" w:rsidRDefault="00000000">
            <w:pPr>
              <w:spacing w:after="40" w:line="259" w:lineRule="auto"/>
            </w:pPr>
            <w:r>
              <w:t>เก็บใน history และ worksheet</w:t>
            </w:r>
          </w:p>
        </w:tc>
      </w:tr>
      <w:tr w:rsidR="00C933B7" w14:paraId="43B46CAC" w14:textId="77777777">
        <w:tc>
          <w:tcPr>
            <w:tcW w:w="1850" w:type="dxa"/>
            <w:vAlign w:val="center"/>
          </w:tcPr>
          <w:p w14:paraId="06D9B0C9" w14:textId="77777777" w:rsidR="00C933B7" w:rsidRDefault="00000000">
            <w:pPr>
              <w:spacing w:after="40" w:line="259" w:lineRule="auto"/>
            </w:pPr>
            <w:r>
              <w:t>7-transaction prediction</w:t>
            </w:r>
          </w:p>
        </w:tc>
        <w:tc>
          <w:tcPr>
            <w:tcW w:w="3200" w:type="dxa"/>
            <w:vAlign w:val="center"/>
          </w:tcPr>
          <w:p w14:paraId="685FCD0F" w14:textId="77777777" w:rsidR="00C933B7" w:rsidRDefault="00000000">
            <w:pPr>
              <w:spacing w:after="40" w:line="259" w:lineRule="auto"/>
            </w:pPr>
            <w:r>
              <w:t>daily aggregate features from latest 7 records</w:t>
            </w:r>
          </w:p>
        </w:tc>
        <w:tc>
          <w:tcPr>
            <w:tcW w:w="2500" w:type="dxa"/>
            <w:vAlign w:val="center"/>
          </w:tcPr>
          <w:p w14:paraId="3E4AA193" w14:textId="77777777" w:rsidR="00C933B7" w:rsidRDefault="00000000">
            <w:pPr>
              <w:spacing w:after="40" w:line="259" w:lineRule="auto"/>
            </w:pPr>
            <w:r>
              <w:t>ใช้ Logistic Regression แยกเพื่อ follow-up risk เท่านั้น</w:t>
            </w:r>
          </w:p>
        </w:tc>
        <w:tc>
          <w:tcPr>
            <w:tcW w:w="1810" w:type="dxa"/>
            <w:vAlign w:val="center"/>
          </w:tcPr>
          <w:p w14:paraId="5025582C" w14:textId="77777777" w:rsidR="00C933B7" w:rsidRDefault="00000000">
            <w:pPr>
              <w:spacing w:after="40" w:line="259" w:lineRule="auto"/>
            </w:pPr>
            <w:r>
              <w:t>แสดงในหน้าประวัติ ไม่ใช้เปลี่ยน REBA/ISO score</w:t>
            </w:r>
          </w:p>
        </w:tc>
      </w:tr>
    </w:tbl>
    <w:p w14:paraId="7BB9D068" w14:textId="77777777" w:rsidR="00C933B7" w:rsidRDefault="00C933B7"/>
    <w:p w14:paraId="227D2264" w14:textId="77777777" w:rsidR="00C933B7" w:rsidRDefault="00000000">
      <w:pPr>
        <w:pStyle w:val="Heading1"/>
      </w:pPr>
      <w:r>
        <w:lastRenderedPageBreak/>
        <w:t>3. Input Use Matrix / ตารางแหล่งที่มาและการใช้ข้อมูล</w:t>
      </w:r>
    </w:p>
    <w:p w14:paraId="359D0C81" w14:textId="77777777" w:rsidR="00C933B7" w:rsidRDefault="00000000">
      <w:r>
        <w:t>ตารางนี้ตอบโดยตรงว่าแต่ละค่ามาจากไหน และถูกใช้คำนวณหรือใช้เพื่อการเก็บข้อมูล/ส่งออกเท่านั้น</w:t>
      </w:r>
      <w:r>
        <w:rPr>
          <w:b/>
        </w:rPr>
        <w:br/>
        <w:t xml:space="preserve">EN: </w:t>
      </w:r>
      <w:r>
        <w:t>This matrix directly states where each value comes from and whether it is used in calculation or only stored/exported.</w:t>
      </w:r>
    </w:p>
    <w:tbl>
      <w:tblPr>
        <w:tblStyle w:val="TableGrid"/>
        <w:tblW w:w="9360" w:type="dxa"/>
        <w:tblLook w:val="04A0" w:firstRow="1" w:lastRow="0" w:firstColumn="1" w:lastColumn="0" w:noHBand="0" w:noVBand="1"/>
      </w:tblPr>
      <w:tblGrid>
        <w:gridCol w:w="2213"/>
        <w:gridCol w:w="3064"/>
        <w:gridCol w:w="1806"/>
        <w:gridCol w:w="2277"/>
      </w:tblGrid>
      <w:tr w:rsidR="00C933B7" w14:paraId="7956B958" w14:textId="77777777">
        <w:tc>
          <w:tcPr>
            <w:tcW w:w="1700" w:type="dxa"/>
            <w:shd w:val="clear" w:color="auto" w:fill="F2F4F7"/>
            <w:vAlign w:val="center"/>
          </w:tcPr>
          <w:p w14:paraId="64F570DA" w14:textId="77777777" w:rsidR="00C933B7" w:rsidRDefault="00000000">
            <w:pPr>
              <w:spacing w:after="40" w:line="259" w:lineRule="auto"/>
            </w:pPr>
            <w:r>
              <w:rPr>
                <w:b/>
                <w:color w:val="1F4D78"/>
              </w:rPr>
              <w:t>ตัวแปร / Variable</w:t>
            </w:r>
          </w:p>
        </w:tc>
        <w:tc>
          <w:tcPr>
            <w:tcW w:w="2000" w:type="dxa"/>
            <w:shd w:val="clear" w:color="auto" w:fill="F2F4F7"/>
            <w:vAlign w:val="center"/>
          </w:tcPr>
          <w:p w14:paraId="36F739AE" w14:textId="77777777" w:rsidR="00C933B7" w:rsidRDefault="00000000">
            <w:pPr>
              <w:spacing w:after="40" w:line="259" w:lineRule="auto"/>
            </w:pPr>
            <w:r>
              <w:rPr>
                <w:b/>
                <w:color w:val="1F4D78"/>
              </w:rPr>
              <w:t>ที่มา / Source</w:t>
            </w:r>
          </w:p>
        </w:tc>
        <w:tc>
          <w:tcPr>
            <w:tcW w:w="2600" w:type="dxa"/>
            <w:shd w:val="clear" w:color="auto" w:fill="F2F4F7"/>
            <w:vAlign w:val="center"/>
          </w:tcPr>
          <w:p w14:paraId="456CA3EC" w14:textId="77777777" w:rsidR="00C933B7" w:rsidRDefault="00000000">
            <w:pPr>
              <w:spacing w:after="40" w:line="259" w:lineRule="auto"/>
            </w:pPr>
            <w:r>
              <w:rPr>
                <w:b/>
                <w:color w:val="1F4D78"/>
              </w:rPr>
              <w:t>ความหมาย / Meaning</w:t>
            </w:r>
          </w:p>
        </w:tc>
        <w:tc>
          <w:tcPr>
            <w:tcW w:w="3060" w:type="dxa"/>
            <w:shd w:val="clear" w:color="auto" w:fill="F2F4F7"/>
            <w:vAlign w:val="center"/>
          </w:tcPr>
          <w:p w14:paraId="73D97B29" w14:textId="77777777" w:rsidR="00C933B7" w:rsidRDefault="00000000">
            <w:pPr>
              <w:spacing w:after="40" w:line="259" w:lineRule="auto"/>
            </w:pPr>
            <w:r>
              <w:rPr>
                <w:b/>
                <w:color w:val="1F4D78"/>
              </w:rPr>
              <w:t>ใช้ที่ไหน / Use</w:t>
            </w:r>
          </w:p>
        </w:tc>
      </w:tr>
      <w:tr w:rsidR="00C933B7" w14:paraId="052FAED5" w14:textId="77777777">
        <w:tc>
          <w:tcPr>
            <w:tcW w:w="1700" w:type="dxa"/>
            <w:vAlign w:val="center"/>
          </w:tcPr>
          <w:p w14:paraId="0F1162ED" w14:textId="77777777" w:rsidR="00C933B7" w:rsidRDefault="00000000">
            <w:pPr>
              <w:spacing w:after="40" w:line="259" w:lineRule="auto"/>
            </w:pPr>
            <w:r>
              <w:t>farmerId</w:t>
            </w:r>
          </w:p>
        </w:tc>
        <w:tc>
          <w:tcPr>
            <w:tcW w:w="2000" w:type="dxa"/>
            <w:vAlign w:val="center"/>
          </w:tcPr>
          <w:p w14:paraId="290CDE9D" w14:textId="77777777" w:rsidR="00C933B7" w:rsidRDefault="00000000">
            <w:pPr>
              <w:spacing w:after="40" w:line="259" w:lineRule="auto"/>
            </w:pPr>
            <w:r>
              <w:t>ผู้ใช้/เจ้าหน้าที่กรอก หรือสุ่มรหัส</w:t>
            </w:r>
          </w:p>
        </w:tc>
        <w:tc>
          <w:tcPr>
            <w:tcW w:w="2600" w:type="dxa"/>
            <w:vAlign w:val="center"/>
          </w:tcPr>
          <w:p w14:paraId="6DC4EF92" w14:textId="77777777" w:rsidR="00C933B7" w:rsidRDefault="00000000">
            <w:pPr>
              <w:spacing w:after="40" w:line="259" w:lineRule="auto"/>
            </w:pPr>
            <w:r>
              <w:t>รหัสผู้เข้าร่วมวิจัย</w:t>
            </w:r>
          </w:p>
        </w:tc>
        <w:tc>
          <w:tcPr>
            <w:tcW w:w="3060" w:type="dxa"/>
            <w:vAlign w:val="center"/>
          </w:tcPr>
          <w:p w14:paraId="37279945" w14:textId="77777777" w:rsidR="00C933B7" w:rsidRDefault="00000000">
            <w:pPr>
              <w:spacing w:after="40" w:line="259" w:lineRule="auto"/>
            </w:pPr>
            <w:r>
              <w:t>ระบุตัวอย่างใน profile, history, worksheet export; ไม่ใช้คำนวณ risk</w:t>
            </w:r>
          </w:p>
        </w:tc>
      </w:tr>
      <w:tr w:rsidR="00C933B7" w14:paraId="10940D9B" w14:textId="77777777">
        <w:tc>
          <w:tcPr>
            <w:tcW w:w="1700" w:type="dxa"/>
            <w:vAlign w:val="center"/>
          </w:tcPr>
          <w:p w14:paraId="1152CECA" w14:textId="77777777" w:rsidR="00C933B7" w:rsidRDefault="00000000">
            <w:pPr>
              <w:spacing w:after="40" w:line="259" w:lineRule="auto"/>
            </w:pPr>
            <w:r>
              <w:t>name</w:t>
            </w:r>
          </w:p>
        </w:tc>
        <w:tc>
          <w:tcPr>
            <w:tcW w:w="2000" w:type="dxa"/>
            <w:vAlign w:val="center"/>
          </w:tcPr>
          <w:p w14:paraId="30D3D1B5" w14:textId="77777777" w:rsidR="00C933B7" w:rsidRDefault="00000000">
            <w:pPr>
              <w:spacing w:after="40" w:line="259" w:lineRule="auto"/>
            </w:pPr>
            <w:r>
              <w:t>profile</w:t>
            </w:r>
          </w:p>
        </w:tc>
        <w:tc>
          <w:tcPr>
            <w:tcW w:w="2600" w:type="dxa"/>
            <w:vAlign w:val="center"/>
          </w:tcPr>
          <w:p w14:paraId="4920DAAE" w14:textId="77777777" w:rsidR="00C933B7" w:rsidRDefault="00000000">
            <w:pPr>
              <w:spacing w:after="40" w:line="259" w:lineRule="auto"/>
            </w:pPr>
            <w:r>
              <w:t>ชื่อชาวสวนหรือผู้เข้าร่วม</w:t>
            </w:r>
          </w:p>
        </w:tc>
        <w:tc>
          <w:tcPr>
            <w:tcW w:w="3060" w:type="dxa"/>
            <w:vAlign w:val="center"/>
          </w:tcPr>
          <w:p w14:paraId="0C721B75" w14:textId="77777777" w:rsidR="00C933B7" w:rsidRDefault="00000000">
            <w:pPr>
              <w:spacing w:after="40" w:line="259" w:lineRule="auto"/>
            </w:pPr>
            <w:r>
              <w:t>แสดง/ส่งออก; ไม่ใช้คำนวณ risk</w:t>
            </w:r>
          </w:p>
        </w:tc>
      </w:tr>
      <w:tr w:rsidR="00C933B7" w14:paraId="060F991B" w14:textId="77777777">
        <w:tc>
          <w:tcPr>
            <w:tcW w:w="1700" w:type="dxa"/>
            <w:vAlign w:val="center"/>
          </w:tcPr>
          <w:p w14:paraId="1ADAAC55" w14:textId="77777777" w:rsidR="00C933B7" w:rsidRDefault="00000000">
            <w:pPr>
              <w:spacing w:after="40" w:line="259" w:lineRule="auto"/>
            </w:pPr>
            <w:r>
              <w:t>role</w:t>
            </w:r>
          </w:p>
        </w:tc>
        <w:tc>
          <w:tcPr>
            <w:tcW w:w="2000" w:type="dxa"/>
            <w:vAlign w:val="center"/>
          </w:tcPr>
          <w:p w14:paraId="5211F51F" w14:textId="77777777" w:rsidR="00C933B7" w:rsidRDefault="00000000">
            <w:pPr>
              <w:spacing w:after="40" w:line="259" w:lineRule="auto"/>
            </w:pPr>
            <w:r>
              <w:t>profile dropdown: เจ้าหน้าที่/ชาวสวน</w:t>
            </w:r>
          </w:p>
        </w:tc>
        <w:tc>
          <w:tcPr>
            <w:tcW w:w="2600" w:type="dxa"/>
            <w:vAlign w:val="center"/>
          </w:tcPr>
          <w:p w14:paraId="15F5819A" w14:textId="77777777" w:rsidR="00C933B7" w:rsidRDefault="00000000">
            <w:pPr>
              <w:spacing w:after="40" w:line="259" w:lineRule="auto"/>
            </w:pPr>
            <w:r>
              <w:t>บทบาทผู้ใช้งาน</w:t>
            </w:r>
          </w:p>
        </w:tc>
        <w:tc>
          <w:tcPr>
            <w:tcW w:w="3060" w:type="dxa"/>
            <w:vAlign w:val="center"/>
          </w:tcPr>
          <w:p w14:paraId="0679B489" w14:textId="77777777" w:rsidR="00C933B7" w:rsidRDefault="00000000">
            <w:pPr>
              <w:spacing w:after="40" w:line="259" w:lineRule="auto"/>
            </w:pPr>
            <w:r>
              <w:t>แสดง/ส่งออก; ไม่ใช้คำนวณ risk</w:t>
            </w:r>
          </w:p>
        </w:tc>
      </w:tr>
      <w:tr w:rsidR="00C933B7" w14:paraId="7DD537FF" w14:textId="77777777">
        <w:tc>
          <w:tcPr>
            <w:tcW w:w="1700" w:type="dxa"/>
            <w:vAlign w:val="center"/>
          </w:tcPr>
          <w:p w14:paraId="1F71502A" w14:textId="77777777" w:rsidR="00C933B7" w:rsidRDefault="00000000">
            <w:pPr>
              <w:spacing w:after="40" w:line="259" w:lineRule="auto"/>
            </w:pPr>
            <w:r>
              <w:t>location</w:t>
            </w:r>
          </w:p>
        </w:tc>
        <w:tc>
          <w:tcPr>
            <w:tcW w:w="2000" w:type="dxa"/>
            <w:vAlign w:val="center"/>
          </w:tcPr>
          <w:p w14:paraId="591D2D4E" w14:textId="77777777" w:rsidR="00C933B7" w:rsidRDefault="00000000">
            <w:pPr>
              <w:spacing w:after="40" w:line="259" w:lineRule="auto"/>
            </w:pPr>
            <w:r>
              <w:t>profile</w:t>
            </w:r>
          </w:p>
        </w:tc>
        <w:tc>
          <w:tcPr>
            <w:tcW w:w="2600" w:type="dxa"/>
            <w:vAlign w:val="center"/>
          </w:tcPr>
          <w:p w14:paraId="4F5FDF34" w14:textId="77777777" w:rsidR="00C933B7" w:rsidRDefault="00000000">
            <w:pPr>
              <w:spacing w:after="40" w:line="259" w:lineRule="auto"/>
            </w:pPr>
            <w:r>
              <w:t>พื้นที่/สวน</w:t>
            </w:r>
          </w:p>
        </w:tc>
        <w:tc>
          <w:tcPr>
            <w:tcW w:w="3060" w:type="dxa"/>
            <w:vAlign w:val="center"/>
          </w:tcPr>
          <w:p w14:paraId="2C02ADE0" w14:textId="77777777" w:rsidR="00C933B7" w:rsidRDefault="00000000">
            <w:pPr>
              <w:spacing w:after="40" w:line="259" w:lineRule="auto"/>
            </w:pPr>
            <w:r>
              <w:t>แสดง/ส่งออก; ไม่ใช้คำนวณ risk</w:t>
            </w:r>
          </w:p>
        </w:tc>
      </w:tr>
      <w:tr w:rsidR="00C933B7" w14:paraId="26BCA045" w14:textId="77777777">
        <w:tc>
          <w:tcPr>
            <w:tcW w:w="1700" w:type="dxa"/>
            <w:vAlign w:val="center"/>
          </w:tcPr>
          <w:p w14:paraId="77D238BB" w14:textId="77777777" w:rsidR="00C933B7" w:rsidRDefault="00000000">
            <w:pPr>
              <w:spacing w:after="40" w:line="259" w:lineRule="auto"/>
            </w:pPr>
            <w:r>
              <w:t>age</w:t>
            </w:r>
          </w:p>
        </w:tc>
        <w:tc>
          <w:tcPr>
            <w:tcW w:w="2000" w:type="dxa"/>
            <w:vAlign w:val="center"/>
          </w:tcPr>
          <w:p w14:paraId="56D74AF4" w14:textId="77777777" w:rsidR="00C933B7" w:rsidRDefault="00000000">
            <w:pPr>
              <w:spacing w:after="40" w:line="259" w:lineRule="auto"/>
            </w:pPr>
            <w:r>
              <w:t>profile</w:t>
            </w:r>
          </w:p>
        </w:tc>
        <w:tc>
          <w:tcPr>
            <w:tcW w:w="2600" w:type="dxa"/>
            <w:vAlign w:val="center"/>
          </w:tcPr>
          <w:p w14:paraId="1C635792" w14:textId="77777777" w:rsidR="00C933B7" w:rsidRDefault="00000000">
            <w:pPr>
              <w:spacing w:after="40" w:line="259" w:lineRule="auto"/>
            </w:pPr>
            <w:r>
              <w:t>อายุ</w:t>
            </w:r>
          </w:p>
        </w:tc>
        <w:tc>
          <w:tcPr>
            <w:tcW w:w="3060" w:type="dxa"/>
            <w:vAlign w:val="center"/>
          </w:tcPr>
          <w:p w14:paraId="2A234938" w14:textId="77777777" w:rsidR="00C933B7" w:rsidRDefault="00000000">
            <w:pPr>
              <w:spacing w:after="40" w:line="259" w:lineRule="auto"/>
            </w:pPr>
            <w:r>
              <w:t>เก็บและส่งออกเท่านั้น; ข้อความคำแนะนำมีช่วงอายุแบบ reference แต่ code ยังไม่ personalize ด้วยอายุ</w:t>
            </w:r>
          </w:p>
        </w:tc>
      </w:tr>
      <w:tr w:rsidR="00C933B7" w14:paraId="283F611E" w14:textId="77777777">
        <w:tc>
          <w:tcPr>
            <w:tcW w:w="1700" w:type="dxa"/>
            <w:vAlign w:val="center"/>
          </w:tcPr>
          <w:p w14:paraId="2D5D3003" w14:textId="77777777" w:rsidR="00C933B7" w:rsidRDefault="00000000">
            <w:pPr>
              <w:spacing w:after="40" w:line="259" w:lineRule="auto"/>
            </w:pPr>
            <w:r>
              <w:t>gender</w:t>
            </w:r>
          </w:p>
        </w:tc>
        <w:tc>
          <w:tcPr>
            <w:tcW w:w="2000" w:type="dxa"/>
            <w:vAlign w:val="center"/>
          </w:tcPr>
          <w:p w14:paraId="6B07BEBA" w14:textId="77777777" w:rsidR="00C933B7" w:rsidRDefault="00000000">
            <w:pPr>
              <w:spacing w:after="40" w:line="259" w:lineRule="auto"/>
            </w:pPr>
            <w:r>
              <w:t>profile</w:t>
            </w:r>
          </w:p>
        </w:tc>
        <w:tc>
          <w:tcPr>
            <w:tcW w:w="2600" w:type="dxa"/>
            <w:vAlign w:val="center"/>
          </w:tcPr>
          <w:p w14:paraId="232CC508" w14:textId="77777777" w:rsidR="00C933B7" w:rsidRDefault="00000000">
            <w:pPr>
              <w:spacing w:after="40" w:line="259" w:lineRule="auto"/>
            </w:pPr>
            <w:r>
              <w:t>เพศ</w:t>
            </w:r>
          </w:p>
        </w:tc>
        <w:tc>
          <w:tcPr>
            <w:tcW w:w="3060" w:type="dxa"/>
            <w:vAlign w:val="center"/>
          </w:tcPr>
          <w:p w14:paraId="078F871F" w14:textId="77777777" w:rsidR="00C933B7" w:rsidRDefault="00000000">
            <w:pPr>
              <w:spacing w:after="40" w:line="259" w:lineRule="auto"/>
            </w:pPr>
            <w:r>
              <w:t>ใช้ใน ISO lifting reference mass และ push/pull force limits; ส่งออกใน worksheet</w:t>
            </w:r>
          </w:p>
        </w:tc>
      </w:tr>
      <w:tr w:rsidR="00C933B7" w14:paraId="0EC4F141" w14:textId="77777777">
        <w:tc>
          <w:tcPr>
            <w:tcW w:w="1700" w:type="dxa"/>
            <w:vAlign w:val="center"/>
          </w:tcPr>
          <w:p w14:paraId="227D7FDC" w14:textId="77777777" w:rsidR="00C933B7" w:rsidRDefault="00000000">
            <w:pPr>
              <w:spacing w:after="40" w:line="259" w:lineRule="auto"/>
            </w:pPr>
            <w:r>
              <w:t>weight</w:t>
            </w:r>
          </w:p>
        </w:tc>
        <w:tc>
          <w:tcPr>
            <w:tcW w:w="2000" w:type="dxa"/>
            <w:vAlign w:val="center"/>
          </w:tcPr>
          <w:p w14:paraId="439EEB18" w14:textId="77777777" w:rsidR="00C933B7" w:rsidRDefault="00000000">
            <w:pPr>
              <w:spacing w:after="40" w:line="259" w:lineRule="auto"/>
            </w:pPr>
            <w:r>
              <w:t>profile</w:t>
            </w:r>
          </w:p>
        </w:tc>
        <w:tc>
          <w:tcPr>
            <w:tcW w:w="2600" w:type="dxa"/>
            <w:vAlign w:val="center"/>
          </w:tcPr>
          <w:p w14:paraId="42ADDF32" w14:textId="77777777" w:rsidR="00C933B7" w:rsidRDefault="00000000">
            <w:pPr>
              <w:spacing w:after="40" w:line="259" w:lineRule="auto"/>
            </w:pPr>
            <w:r>
              <w:t>น้ำหนักตัวผู้เข้าร่วม</w:t>
            </w:r>
          </w:p>
        </w:tc>
        <w:tc>
          <w:tcPr>
            <w:tcW w:w="3060" w:type="dxa"/>
            <w:vAlign w:val="center"/>
          </w:tcPr>
          <w:p w14:paraId="23585516" w14:textId="77777777" w:rsidR="00C933B7" w:rsidRDefault="00000000">
            <w:pPr>
              <w:spacing w:after="40" w:line="259" w:lineRule="auto"/>
            </w:pPr>
            <w:r>
              <w:t>เก็บและส่งออกเท่านั้น; ยังไม่ใช้คำนวณ REBA/ISO/XGBoost</w:t>
            </w:r>
          </w:p>
        </w:tc>
      </w:tr>
      <w:tr w:rsidR="00C933B7" w14:paraId="01826F38" w14:textId="77777777">
        <w:tc>
          <w:tcPr>
            <w:tcW w:w="1700" w:type="dxa"/>
            <w:vAlign w:val="center"/>
          </w:tcPr>
          <w:p w14:paraId="3468104C" w14:textId="77777777" w:rsidR="00C933B7" w:rsidRDefault="00000000">
            <w:pPr>
              <w:spacing w:after="40" w:line="259" w:lineRule="auto"/>
            </w:pPr>
            <w:r>
              <w:t>height</w:t>
            </w:r>
          </w:p>
        </w:tc>
        <w:tc>
          <w:tcPr>
            <w:tcW w:w="2000" w:type="dxa"/>
            <w:vAlign w:val="center"/>
          </w:tcPr>
          <w:p w14:paraId="17460A9B" w14:textId="77777777" w:rsidR="00C933B7" w:rsidRDefault="00000000">
            <w:pPr>
              <w:spacing w:after="40" w:line="259" w:lineRule="auto"/>
            </w:pPr>
            <w:r>
              <w:t>profile</w:t>
            </w:r>
          </w:p>
        </w:tc>
        <w:tc>
          <w:tcPr>
            <w:tcW w:w="2600" w:type="dxa"/>
            <w:vAlign w:val="center"/>
          </w:tcPr>
          <w:p w14:paraId="75118B5C" w14:textId="77777777" w:rsidR="00C933B7" w:rsidRDefault="00000000">
            <w:pPr>
              <w:spacing w:after="40" w:line="259" w:lineRule="auto"/>
            </w:pPr>
            <w:r>
              <w:t>ส่วนสูงผู้เข้าร่วม</w:t>
            </w:r>
          </w:p>
        </w:tc>
        <w:tc>
          <w:tcPr>
            <w:tcW w:w="3060" w:type="dxa"/>
            <w:vAlign w:val="center"/>
          </w:tcPr>
          <w:p w14:paraId="3D1C4B52" w14:textId="77777777" w:rsidR="00C933B7" w:rsidRDefault="00000000">
            <w:pPr>
              <w:spacing w:after="40" w:line="259" w:lineRule="auto"/>
            </w:pPr>
            <w:r>
              <w:t>เก็บและส่งออกเท่านั้น; ยังไม่ใช้คำนวณ REBA/ISO/XGBoost</w:t>
            </w:r>
          </w:p>
        </w:tc>
      </w:tr>
      <w:tr w:rsidR="00C933B7" w14:paraId="1043567E" w14:textId="77777777">
        <w:tc>
          <w:tcPr>
            <w:tcW w:w="1700" w:type="dxa"/>
            <w:vAlign w:val="center"/>
          </w:tcPr>
          <w:p w14:paraId="03F17670" w14:textId="77777777" w:rsidR="00C933B7" w:rsidRDefault="00000000">
            <w:pPr>
              <w:spacing w:after="40" w:line="259" w:lineRule="auto"/>
            </w:pPr>
            <w:r>
              <w:t>incomePerYear</w:t>
            </w:r>
          </w:p>
        </w:tc>
        <w:tc>
          <w:tcPr>
            <w:tcW w:w="2000" w:type="dxa"/>
            <w:vAlign w:val="center"/>
          </w:tcPr>
          <w:p w14:paraId="615957EA" w14:textId="77777777" w:rsidR="00C933B7" w:rsidRDefault="00000000">
            <w:pPr>
              <w:spacing w:after="40" w:line="259" w:lineRule="auto"/>
            </w:pPr>
            <w:r>
              <w:t>profile</w:t>
            </w:r>
          </w:p>
        </w:tc>
        <w:tc>
          <w:tcPr>
            <w:tcW w:w="2600" w:type="dxa"/>
            <w:vAlign w:val="center"/>
          </w:tcPr>
          <w:p w14:paraId="3B8E9E50" w14:textId="77777777" w:rsidR="00C933B7" w:rsidRDefault="00000000">
            <w:pPr>
              <w:spacing w:after="40" w:line="259" w:lineRule="auto"/>
            </w:pPr>
            <w:r>
              <w:t>รายได้เฉลี่ยต่อปี</w:t>
            </w:r>
          </w:p>
        </w:tc>
        <w:tc>
          <w:tcPr>
            <w:tcW w:w="3060" w:type="dxa"/>
            <w:vAlign w:val="center"/>
          </w:tcPr>
          <w:p w14:paraId="695C2D50" w14:textId="77777777" w:rsidR="00C933B7" w:rsidRDefault="00000000">
            <w:pPr>
              <w:spacing w:after="40" w:line="259" w:lineRule="auto"/>
            </w:pPr>
            <w:r>
              <w:t>แปลงเป็น dailyIncome = incomePerYear/365; ถ้าไม่มีใช้ 350 บาท/วัน สำหรับ economic impact</w:t>
            </w:r>
          </w:p>
        </w:tc>
      </w:tr>
      <w:tr w:rsidR="00C933B7" w14:paraId="21EA02FA" w14:textId="77777777">
        <w:tc>
          <w:tcPr>
            <w:tcW w:w="1700" w:type="dxa"/>
            <w:vAlign w:val="center"/>
          </w:tcPr>
          <w:p w14:paraId="0259DFFE" w14:textId="77777777" w:rsidR="00C933B7" w:rsidRDefault="00000000">
            <w:pPr>
              <w:spacing w:after="40" w:line="259" w:lineRule="auto"/>
            </w:pPr>
            <w:r>
              <w:t>activity</w:t>
            </w:r>
          </w:p>
        </w:tc>
        <w:tc>
          <w:tcPr>
            <w:tcW w:w="2000" w:type="dxa"/>
            <w:vAlign w:val="center"/>
          </w:tcPr>
          <w:p w14:paraId="4CF2B9F0" w14:textId="77777777" w:rsidR="00C933B7" w:rsidRDefault="00000000">
            <w:pPr>
              <w:spacing w:after="40" w:line="259" w:lineRule="auto"/>
            </w:pPr>
            <w:r>
              <w:t>ผู้ใช้เลือกจาก 6 กิจกรรม</w:t>
            </w:r>
          </w:p>
        </w:tc>
        <w:tc>
          <w:tcPr>
            <w:tcW w:w="2600" w:type="dxa"/>
            <w:vAlign w:val="center"/>
          </w:tcPr>
          <w:p w14:paraId="16D3FB8B" w14:textId="77777777" w:rsidR="00C933B7" w:rsidRDefault="00000000">
            <w:pPr>
              <w:spacing w:after="40" w:line="259" w:lineRule="auto"/>
            </w:pPr>
            <w:r>
              <w:t>ชนิดงานและ activity stage</w:t>
            </w:r>
          </w:p>
        </w:tc>
        <w:tc>
          <w:tcPr>
            <w:tcW w:w="3060" w:type="dxa"/>
            <w:vAlign w:val="center"/>
          </w:tcPr>
          <w:p w14:paraId="5D65B552" w14:textId="77777777" w:rsidR="00C933B7" w:rsidRDefault="00000000">
            <w:pPr>
              <w:spacing w:after="40" w:line="259" w:lineRule="auto"/>
            </w:pPr>
            <w:r>
              <w:t>กำหนด defaultJobType, default inputs, activity recommendation keys และ export</w:t>
            </w:r>
          </w:p>
        </w:tc>
      </w:tr>
      <w:tr w:rsidR="00C933B7" w14:paraId="5700B32A" w14:textId="77777777">
        <w:tc>
          <w:tcPr>
            <w:tcW w:w="1700" w:type="dxa"/>
            <w:vAlign w:val="center"/>
          </w:tcPr>
          <w:p w14:paraId="2980F1C9" w14:textId="77777777" w:rsidR="00C933B7" w:rsidRDefault="00000000">
            <w:pPr>
              <w:spacing w:after="40" w:line="259" w:lineRule="auto"/>
            </w:pPr>
            <w:r>
              <w:t>selectedJobType</w:t>
            </w:r>
          </w:p>
        </w:tc>
        <w:tc>
          <w:tcPr>
            <w:tcW w:w="2000" w:type="dxa"/>
            <w:vAlign w:val="center"/>
          </w:tcPr>
          <w:p w14:paraId="52C87200" w14:textId="77777777" w:rsidR="00C933B7" w:rsidRDefault="00000000">
            <w:pPr>
              <w:spacing w:after="40" w:line="259" w:lineRule="auto"/>
            </w:pPr>
            <w:r>
              <w:t>default จาก activity หรือเจ้าหน้าที่ปรับ</w:t>
            </w:r>
          </w:p>
        </w:tc>
        <w:tc>
          <w:tcPr>
            <w:tcW w:w="2600" w:type="dxa"/>
            <w:vAlign w:val="center"/>
          </w:tcPr>
          <w:p w14:paraId="6ECA5CDD" w14:textId="77777777" w:rsidR="00C933B7" w:rsidRDefault="00000000">
            <w:pPr>
              <w:spacing w:after="40" w:line="259" w:lineRule="auto"/>
            </w:pPr>
            <w:r>
              <w:t>reba / lifting / pushPull</w:t>
            </w:r>
          </w:p>
        </w:tc>
        <w:tc>
          <w:tcPr>
            <w:tcW w:w="3060" w:type="dxa"/>
            <w:vAlign w:val="center"/>
          </w:tcPr>
          <w:p w14:paraId="64597595" w14:textId="77777777" w:rsidR="00C933B7" w:rsidRDefault="00000000">
            <w:pPr>
              <w:spacing w:after="40" w:line="259" w:lineRule="auto"/>
            </w:pPr>
            <w:r>
              <w:t>เลือกว่าจะคำนวณ REBA อย่างเดียว หรือ REBA+ISO lifting/push-pull</w:t>
            </w:r>
          </w:p>
        </w:tc>
      </w:tr>
      <w:tr w:rsidR="00C933B7" w14:paraId="246AB35C" w14:textId="77777777">
        <w:tc>
          <w:tcPr>
            <w:tcW w:w="1700" w:type="dxa"/>
            <w:vAlign w:val="center"/>
          </w:tcPr>
          <w:p w14:paraId="50E62A86" w14:textId="77777777" w:rsidR="00C933B7" w:rsidRDefault="00000000">
            <w:pPr>
              <w:spacing w:after="40" w:line="259" w:lineRule="auto"/>
            </w:pPr>
            <w:r>
              <w:t>selectedImagePaths</w:t>
            </w:r>
          </w:p>
        </w:tc>
        <w:tc>
          <w:tcPr>
            <w:tcW w:w="2000" w:type="dxa"/>
            <w:vAlign w:val="center"/>
          </w:tcPr>
          <w:p w14:paraId="28FA2F79" w14:textId="77777777" w:rsidR="00C933B7" w:rsidRDefault="00000000">
            <w:pPr>
              <w:spacing w:after="40" w:line="259" w:lineRule="auto"/>
            </w:pPr>
            <w:r>
              <w:t>กล้องหรือ gallery</w:t>
            </w:r>
          </w:p>
        </w:tc>
        <w:tc>
          <w:tcPr>
            <w:tcW w:w="2600" w:type="dxa"/>
            <w:vAlign w:val="center"/>
          </w:tcPr>
          <w:p w14:paraId="20FBF1CD" w14:textId="77777777" w:rsidR="00C933B7" w:rsidRDefault="00000000">
            <w:pPr>
              <w:spacing w:after="40" w:line="259" w:lineRule="auto"/>
            </w:pPr>
            <w:r>
              <w:t>ชุดรูปภาพสูงสุด 4 รูป</w:t>
            </w:r>
          </w:p>
        </w:tc>
        <w:tc>
          <w:tcPr>
            <w:tcW w:w="3060" w:type="dxa"/>
            <w:vAlign w:val="center"/>
          </w:tcPr>
          <w:p w14:paraId="7C780BD4" w14:textId="77777777" w:rsidR="00C933B7" w:rsidRDefault="00000000">
            <w:pPr>
              <w:spacing w:after="40" w:line="259" w:lineRule="auto"/>
            </w:pPr>
            <w:r>
              <w:t>ใช้ MoveNet; ไม่แสดงผลหากอ่านท่าทางไม่ได้</w:t>
            </w:r>
          </w:p>
        </w:tc>
      </w:tr>
      <w:tr w:rsidR="00C933B7" w14:paraId="707BEEE6" w14:textId="77777777">
        <w:tc>
          <w:tcPr>
            <w:tcW w:w="1700" w:type="dxa"/>
            <w:vAlign w:val="center"/>
          </w:tcPr>
          <w:p w14:paraId="2C6FA71E" w14:textId="77777777" w:rsidR="00C933B7" w:rsidRDefault="00000000">
            <w:pPr>
              <w:spacing w:after="40" w:line="259" w:lineRule="auto"/>
            </w:pPr>
            <w:r>
              <w:t>PoseEstimate.person</w:t>
            </w:r>
          </w:p>
        </w:tc>
        <w:tc>
          <w:tcPr>
            <w:tcW w:w="2000" w:type="dxa"/>
            <w:vAlign w:val="center"/>
          </w:tcPr>
          <w:p w14:paraId="526AE371" w14:textId="77777777" w:rsidR="00C933B7" w:rsidRDefault="00000000">
            <w:pPr>
              <w:spacing w:after="40" w:line="259" w:lineRule="auto"/>
            </w:pPr>
            <w:r>
              <w:t>MoveNet Thunder TFLite</w:t>
            </w:r>
          </w:p>
        </w:tc>
        <w:tc>
          <w:tcPr>
            <w:tcW w:w="2600" w:type="dxa"/>
            <w:vAlign w:val="center"/>
          </w:tcPr>
          <w:p w14:paraId="69A45312" w14:textId="77777777" w:rsidR="00C933B7" w:rsidRDefault="00000000">
            <w:pPr>
              <w:spacing w:after="40" w:line="259" w:lineRule="auto"/>
            </w:pPr>
            <w:r>
              <w:t>17 landmarks + confidence</w:t>
            </w:r>
          </w:p>
        </w:tc>
        <w:tc>
          <w:tcPr>
            <w:tcW w:w="3060" w:type="dxa"/>
            <w:vAlign w:val="center"/>
          </w:tcPr>
          <w:p w14:paraId="6013BE64" w14:textId="77777777" w:rsidR="00C933B7" w:rsidRDefault="00000000">
            <w:pPr>
              <w:spacing w:after="40" w:line="259" w:lineRule="auto"/>
            </w:pPr>
            <w:r>
              <w:t>ใช้ infer REBA scores และ 51 MoveNet feature vector</w:t>
            </w:r>
          </w:p>
        </w:tc>
      </w:tr>
      <w:tr w:rsidR="00C933B7" w14:paraId="39CDB36D" w14:textId="77777777">
        <w:tc>
          <w:tcPr>
            <w:tcW w:w="1700" w:type="dxa"/>
            <w:vAlign w:val="center"/>
          </w:tcPr>
          <w:p w14:paraId="5D88CEF6" w14:textId="77777777" w:rsidR="00C933B7" w:rsidRDefault="00000000">
            <w:pPr>
              <w:spacing w:after="40" w:line="259" w:lineRule="auto"/>
            </w:pPr>
            <w:r>
              <w:t xml:space="preserve">trunkScore, </w:t>
            </w:r>
            <w:r>
              <w:lastRenderedPageBreak/>
              <w:t>neckScore, legScore</w:t>
            </w:r>
          </w:p>
        </w:tc>
        <w:tc>
          <w:tcPr>
            <w:tcW w:w="2000" w:type="dxa"/>
            <w:vAlign w:val="center"/>
          </w:tcPr>
          <w:p w14:paraId="6478924D" w14:textId="77777777" w:rsidR="00C933B7" w:rsidRDefault="00000000">
            <w:pPr>
              <w:spacing w:after="40" w:line="259" w:lineRule="auto"/>
            </w:pPr>
            <w:r>
              <w:lastRenderedPageBreak/>
              <w:t xml:space="preserve">คำนวณจาก keypoints + </w:t>
            </w:r>
            <w:r>
              <w:lastRenderedPageBreak/>
              <w:t>researcher adjustment</w:t>
            </w:r>
          </w:p>
        </w:tc>
        <w:tc>
          <w:tcPr>
            <w:tcW w:w="2600" w:type="dxa"/>
            <w:vAlign w:val="center"/>
          </w:tcPr>
          <w:p w14:paraId="00917323" w14:textId="77777777" w:rsidR="00C933B7" w:rsidRDefault="00000000">
            <w:pPr>
              <w:spacing w:after="40" w:line="259" w:lineRule="auto"/>
            </w:pPr>
            <w:r>
              <w:lastRenderedPageBreak/>
              <w:t xml:space="preserve">Group A body </w:t>
            </w:r>
            <w:r>
              <w:lastRenderedPageBreak/>
              <w:t>posture inputs</w:t>
            </w:r>
          </w:p>
        </w:tc>
        <w:tc>
          <w:tcPr>
            <w:tcW w:w="3060" w:type="dxa"/>
            <w:vAlign w:val="center"/>
          </w:tcPr>
          <w:p w14:paraId="66FAAD0D" w14:textId="77777777" w:rsidR="00C933B7" w:rsidRDefault="00000000">
            <w:pPr>
              <w:spacing w:after="40" w:line="259" w:lineRule="auto"/>
            </w:pPr>
            <w:r>
              <w:lastRenderedPageBreak/>
              <w:t>เข้า REBA Table A</w:t>
            </w:r>
          </w:p>
        </w:tc>
      </w:tr>
      <w:tr w:rsidR="00C933B7" w14:paraId="463B0C77" w14:textId="77777777">
        <w:tc>
          <w:tcPr>
            <w:tcW w:w="1700" w:type="dxa"/>
            <w:vAlign w:val="center"/>
          </w:tcPr>
          <w:p w14:paraId="23692A86" w14:textId="77777777" w:rsidR="00C933B7" w:rsidRDefault="00000000">
            <w:pPr>
              <w:spacing w:after="40" w:line="259" w:lineRule="auto"/>
            </w:pPr>
            <w:r>
              <w:t>upperArmScore, lowerArmScore, wristScore</w:t>
            </w:r>
          </w:p>
        </w:tc>
        <w:tc>
          <w:tcPr>
            <w:tcW w:w="2000" w:type="dxa"/>
            <w:vAlign w:val="center"/>
          </w:tcPr>
          <w:p w14:paraId="14912CED" w14:textId="77777777" w:rsidR="00C933B7" w:rsidRDefault="00000000">
            <w:pPr>
              <w:spacing w:after="40" w:line="259" w:lineRule="auto"/>
            </w:pPr>
            <w:r>
              <w:t>คำนวณจาก keypoints + researcher adjustment</w:t>
            </w:r>
          </w:p>
        </w:tc>
        <w:tc>
          <w:tcPr>
            <w:tcW w:w="2600" w:type="dxa"/>
            <w:vAlign w:val="center"/>
          </w:tcPr>
          <w:p w14:paraId="20753633" w14:textId="77777777" w:rsidR="00C933B7" w:rsidRDefault="00000000">
            <w:pPr>
              <w:spacing w:after="40" w:line="259" w:lineRule="auto"/>
            </w:pPr>
            <w:r>
              <w:t>Group B body posture inputs</w:t>
            </w:r>
          </w:p>
        </w:tc>
        <w:tc>
          <w:tcPr>
            <w:tcW w:w="3060" w:type="dxa"/>
            <w:vAlign w:val="center"/>
          </w:tcPr>
          <w:p w14:paraId="4BACFB8C" w14:textId="77777777" w:rsidR="00C933B7" w:rsidRDefault="00000000">
            <w:pPr>
              <w:spacing w:after="40" w:line="259" w:lineRule="auto"/>
            </w:pPr>
            <w:r>
              <w:t>เข้า REBA Table B</w:t>
            </w:r>
          </w:p>
        </w:tc>
      </w:tr>
      <w:tr w:rsidR="00C933B7" w14:paraId="461C69C6" w14:textId="77777777">
        <w:tc>
          <w:tcPr>
            <w:tcW w:w="1700" w:type="dxa"/>
            <w:vAlign w:val="center"/>
          </w:tcPr>
          <w:p w14:paraId="625A0C91" w14:textId="77777777" w:rsidR="00C933B7" w:rsidRDefault="00000000">
            <w:pPr>
              <w:spacing w:after="40" w:line="259" w:lineRule="auto"/>
            </w:pPr>
            <w:r>
              <w:t>loadScore</w:t>
            </w:r>
          </w:p>
        </w:tc>
        <w:tc>
          <w:tcPr>
            <w:tcW w:w="2000" w:type="dxa"/>
            <w:vAlign w:val="center"/>
          </w:tcPr>
          <w:p w14:paraId="33A100A0" w14:textId="77777777" w:rsidR="00C933B7" w:rsidRDefault="00000000">
            <w:pPr>
              <w:spacing w:after="40" w:line="259" w:lineRule="auto"/>
            </w:pPr>
            <w:r>
              <w:t>activity default/manual detail</w:t>
            </w:r>
          </w:p>
        </w:tc>
        <w:tc>
          <w:tcPr>
            <w:tcW w:w="2600" w:type="dxa"/>
            <w:vAlign w:val="center"/>
          </w:tcPr>
          <w:p w14:paraId="42A1CDD2" w14:textId="77777777" w:rsidR="00C933B7" w:rsidRDefault="00000000">
            <w:pPr>
              <w:spacing w:after="40" w:line="259" w:lineRule="auto"/>
            </w:pPr>
            <w:r>
              <w:t>แรง/ภาระใน REBA</w:t>
            </w:r>
          </w:p>
        </w:tc>
        <w:tc>
          <w:tcPr>
            <w:tcW w:w="3060" w:type="dxa"/>
            <w:vAlign w:val="center"/>
          </w:tcPr>
          <w:p w14:paraId="5461C702" w14:textId="77777777" w:rsidR="00C933B7" w:rsidRDefault="00000000">
            <w:pPr>
              <w:spacing w:after="40" w:line="259" w:lineRule="auto"/>
            </w:pPr>
            <w:r>
              <w:t>บวกหลัง Table A เพื่อเป็น Score A</w:t>
            </w:r>
          </w:p>
        </w:tc>
      </w:tr>
      <w:tr w:rsidR="00C933B7" w14:paraId="411A660C" w14:textId="77777777">
        <w:tc>
          <w:tcPr>
            <w:tcW w:w="1700" w:type="dxa"/>
            <w:vAlign w:val="center"/>
          </w:tcPr>
          <w:p w14:paraId="4B12A6CC" w14:textId="77777777" w:rsidR="00C933B7" w:rsidRDefault="00000000">
            <w:pPr>
              <w:spacing w:after="40" w:line="259" w:lineRule="auto"/>
            </w:pPr>
            <w:r>
              <w:t>couplingScore</w:t>
            </w:r>
          </w:p>
        </w:tc>
        <w:tc>
          <w:tcPr>
            <w:tcW w:w="2000" w:type="dxa"/>
            <w:vAlign w:val="center"/>
          </w:tcPr>
          <w:p w14:paraId="2595C018" w14:textId="77777777" w:rsidR="00C933B7" w:rsidRDefault="00000000">
            <w:pPr>
              <w:spacing w:after="40" w:line="259" w:lineRule="auto"/>
            </w:pPr>
            <w:r>
              <w:t>activity default/manual detail</w:t>
            </w:r>
          </w:p>
        </w:tc>
        <w:tc>
          <w:tcPr>
            <w:tcW w:w="2600" w:type="dxa"/>
            <w:vAlign w:val="center"/>
          </w:tcPr>
          <w:p w14:paraId="7CF72657" w14:textId="77777777" w:rsidR="00C933B7" w:rsidRDefault="00000000">
            <w:pPr>
              <w:spacing w:after="40" w:line="259" w:lineRule="auto"/>
            </w:pPr>
            <w:r>
              <w:t>คุณภาพการจับ/ด้ามจับ</w:t>
            </w:r>
          </w:p>
        </w:tc>
        <w:tc>
          <w:tcPr>
            <w:tcW w:w="3060" w:type="dxa"/>
            <w:vAlign w:val="center"/>
          </w:tcPr>
          <w:p w14:paraId="3086DEB4" w14:textId="77777777" w:rsidR="00C933B7" w:rsidRDefault="00000000">
            <w:pPr>
              <w:spacing w:after="40" w:line="259" w:lineRule="auto"/>
            </w:pPr>
            <w:r>
              <w:t>บวกหลัง Table B เพื่อเป็น Score B</w:t>
            </w:r>
          </w:p>
        </w:tc>
      </w:tr>
      <w:tr w:rsidR="00C933B7" w14:paraId="0EBC9C95" w14:textId="77777777">
        <w:tc>
          <w:tcPr>
            <w:tcW w:w="1700" w:type="dxa"/>
            <w:vAlign w:val="center"/>
          </w:tcPr>
          <w:p w14:paraId="2CC9BF37" w14:textId="77777777" w:rsidR="00C933B7" w:rsidRDefault="00000000">
            <w:pPr>
              <w:spacing w:after="40" w:line="259" w:lineRule="auto"/>
            </w:pPr>
            <w:r>
              <w:t>activityScore</w:t>
            </w:r>
          </w:p>
        </w:tc>
        <w:tc>
          <w:tcPr>
            <w:tcW w:w="2000" w:type="dxa"/>
            <w:vAlign w:val="center"/>
          </w:tcPr>
          <w:p w14:paraId="52B96730" w14:textId="77777777" w:rsidR="00C933B7" w:rsidRDefault="00000000">
            <w:pPr>
              <w:spacing w:after="40" w:line="259" w:lineRule="auto"/>
            </w:pPr>
            <w:r>
              <w:t>activity default/manual detail</w:t>
            </w:r>
          </w:p>
        </w:tc>
        <w:tc>
          <w:tcPr>
            <w:tcW w:w="2600" w:type="dxa"/>
            <w:vAlign w:val="center"/>
          </w:tcPr>
          <w:p w14:paraId="2DB87DD9" w14:textId="77777777" w:rsidR="00C933B7" w:rsidRDefault="00000000">
            <w:pPr>
              <w:spacing w:after="40" w:line="259" w:lineRule="auto"/>
            </w:pPr>
            <w:r>
              <w:t>งานซ้ำ/ค้าง/เปลี่ยนท่าเร็ว</w:t>
            </w:r>
          </w:p>
        </w:tc>
        <w:tc>
          <w:tcPr>
            <w:tcW w:w="3060" w:type="dxa"/>
            <w:vAlign w:val="center"/>
          </w:tcPr>
          <w:p w14:paraId="19C0A668" w14:textId="77777777" w:rsidR="00C933B7" w:rsidRDefault="00000000">
            <w:pPr>
              <w:spacing w:after="40" w:line="259" w:lineRule="auto"/>
            </w:pPr>
            <w:r>
              <w:t>บวกหลัง Table C เพื่อเป็น final REBA score</w:t>
            </w:r>
          </w:p>
        </w:tc>
      </w:tr>
      <w:tr w:rsidR="00C933B7" w14:paraId="26410377" w14:textId="77777777">
        <w:tc>
          <w:tcPr>
            <w:tcW w:w="1700" w:type="dxa"/>
            <w:vAlign w:val="center"/>
          </w:tcPr>
          <w:p w14:paraId="74CFA777" w14:textId="77777777" w:rsidR="00C933B7" w:rsidRDefault="00000000">
            <w:pPr>
              <w:spacing w:after="40" w:line="259" w:lineRule="auto"/>
            </w:pPr>
            <w:r>
              <w:t>loadWeight</w:t>
            </w:r>
          </w:p>
        </w:tc>
        <w:tc>
          <w:tcPr>
            <w:tcW w:w="2000" w:type="dxa"/>
            <w:vAlign w:val="center"/>
          </w:tcPr>
          <w:p w14:paraId="5D5867EE" w14:textId="77777777" w:rsidR="00C933B7" w:rsidRDefault="00000000">
            <w:pPr>
              <w:spacing w:after="40" w:line="259" w:lineRule="auto"/>
            </w:pPr>
            <w:r>
              <w:t>ตัวเลือกน้ำหนัก 5/10/15/20/25 kg หรือ default</w:t>
            </w:r>
          </w:p>
        </w:tc>
        <w:tc>
          <w:tcPr>
            <w:tcW w:w="2600" w:type="dxa"/>
            <w:vAlign w:val="center"/>
          </w:tcPr>
          <w:p w14:paraId="2397FE4A" w14:textId="77777777" w:rsidR="00C933B7" w:rsidRDefault="00000000">
            <w:pPr>
              <w:spacing w:after="40" w:line="259" w:lineRule="auto"/>
            </w:pPr>
            <w:r>
              <w:t>น้ำหนักที่ยก/แบก</w:t>
            </w:r>
          </w:p>
        </w:tc>
        <w:tc>
          <w:tcPr>
            <w:tcW w:w="3060" w:type="dxa"/>
            <w:vAlign w:val="center"/>
          </w:tcPr>
          <w:p w14:paraId="190314C8" w14:textId="77777777" w:rsidR="00C933B7" w:rsidRDefault="00000000">
            <w:pPr>
              <w:spacing w:after="40" w:line="259" w:lineRule="auto"/>
            </w:pPr>
            <w:r>
              <w:t>ใช้ ISO11228-1 lifting และ export</w:t>
            </w:r>
          </w:p>
        </w:tc>
      </w:tr>
      <w:tr w:rsidR="00C933B7" w14:paraId="47FEAA58" w14:textId="77777777">
        <w:tc>
          <w:tcPr>
            <w:tcW w:w="1700" w:type="dxa"/>
            <w:vAlign w:val="center"/>
          </w:tcPr>
          <w:p w14:paraId="272EB8A9" w14:textId="77777777" w:rsidR="00C933B7" w:rsidRDefault="00000000">
            <w:pPr>
              <w:spacing w:after="40" w:line="259" w:lineRule="auto"/>
            </w:pPr>
            <w:r>
              <w:t>horizontalDist</w:t>
            </w:r>
          </w:p>
        </w:tc>
        <w:tc>
          <w:tcPr>
            <w:tcW w:w="2000" w:type="dxa"/>
            <w:vAlign w:val="center"/>
          </w:tcPr>
          <w:p w14:paraId="466EE95C" w14:textId="77777777" w:rsidR="00C933B7" w:rsidRDefault="00000000">
            <w:pPr>
              <w:spacing w:after="40" w:line="259" w:lineRule="auto"/>
            </w:pPr>
            <w:r>
              <w:t>จากภาพสำหรับ lifting หรือ manual input</w:t>
            </w:r>
          </w:p>
        </w:tc>
        <w:tc>
          <w:tcPr>
            <w:tcW w:w="2600" w:type="dxa"/>
            <w:vAlign w:val="center"/>
          </w:tcPr>
          <w:p w14:paraId="27FB5094" w14:textId="77777777" w:rsidR="00C933B7" w:rsidRDefault="00000000">
            <w:pPr>
              <w:spacing w:after="40" w:line="259" w:lineRule="auto"/>
            </w:pPr>
            <w:r>
              <w:t>ระยะมือ/ของห่างจากลำตัว</w:t>
            </w:r>
          </w:p>
        </w:tc>
        <w:tc>
          <w:tcPr>
            <w:tcW w:w="3060" w:type="dxa"/>
            <w:vAlign w:val="center"/>
          </w:tcPr>
          <w:p w14:paraId="6F4F15A7" w14:textId="77777777" w:rsidR="00C933B7" w:rsidRDefault="00000000">
            <w:pPr>
              <w:spacing w:after="40" w:line="259" w:lineRule="auto"/>
            </w:pPr>
            <w:r>
              <w:t>ใช้ horizontal multiplier ใน lifting risk</w:t>
            </w:r>
          </w:p>
        </w:tc>
      </w:tr>
      <w:tr w:rsidR="00C933B7" w14:paraId="1525C25F" w14:textId="77777777">
        <w:tc>
          <w:tcPr>
            <w:tcW w:w="1700" w:type="dxa"/>
            <w:vAlign w:val="center"/>
          </w:tcPr>
          <w:p w14:paraId="0FD9C36B" w14:textId="77777777" w:rsidR="00C933B7" w:rsidRDefault="00000000">
            <w:pPr>
              <w:spacing w:after="40" w:line="259" w:lineRule="auto"/>
            </w:pPr>
            <w:r>
              <w:t>verticalHeight</w:t>
            </w:r>
          </w:p>
        </w:tc>
        <w:tc>
          <w:tcPr>
            <w:tcW w:w="2000" w:type="dxa"/>
            <w:vAlign w:val="center"/>
          </w:tcPr>
          <w:p w14:paraId="302AA45B" w14:textId="77777777" w:rsidR="00C933B7" w:rsidRDefault="00000000">
            <w:pPr>
              <w:spacing w:after="40" w:line="259" w:lineRule="auto"/>
            </w:pPr>
            <w:r>
              <w:t>จากภาพสำหรับ lifting หรือ manual input</w:t>
            </w:r>
          </w:p>
        </w:tc>
        <w:tc>
          <w:tcPr>
            <w:tcW w:w="2600" w:type="dxa"/>
            <w:vAlign w:val="center"/>
          </w:tcPr>
          <w:p w14:paraId="6EF011A5" w14:textId="77777777" w:rsidR="00C933B7" w:rsidRDefault="00000000">
            <w:pPr>
              <w:spacing w:after="40" w:line="259" w:lineRule="auto"/>
            </w:pPr>
            <w:r>
              <w:t>ระดับความสูงของมือ/ของ</w:t>
            </w:r>
          </w:p>
        </w:tc>
        <w:tc>
          <w:tcPr>
            <w:tcW w:w="3060" w:type="dxa"/>
            <w:vAlign w:val="center"/>
          </w:tcPr>
          <w:p w14:paraId="0AE1D7F0" w14:textId="77777777" w:rsidR="00C933B7" w:rsidRDefault="00000000">
            <w:pPr>
              <w:spacing w:after="40" w:line="259" w:lineRule="auto"/>
            </w:pPr>
            <w:r>
              <w:t>ใช้ vertical multiplier ใน lifting risk</w:t>
            </w:r>
          </w:p>
        </w:tc>
      </w:tr>
      <w:tr w:rsidR="00C933B7" w14:paraId="40754B81" w14:textId="77777777">
        <w:tc>
          <w:tcPr>
            <w:tcW w:w="1700" w:type="dxa"/>
            <w:vAlign w:val="center"/>
          </w:tcPr>
          <w:p w14:paraId="649E621E" w14:textId="77777777" w:rsidR="00C933B7" w:rsidRDefault="00000000">
            <w:pPr>
              <w:spacing w:after="40" w:line="259" w:lineRule="auto"/>
            </w:pPr>
            <w:r>
              <w:t>liftFrequency</w:t>
            </w:r>
          </w:p>
        </w:tc>
        <w:tc>
          <w:tcPr>
            <w:tcW w:w="2000" w:type="dxa"/>
            <w:vAlign w:val="center"/>
          </w:tcPr>
          <w:p w14:paraId="2B270E2A" w14:textId="77777777" w:rsidR="00C933B7" w:rsidRDefault="00000000">
            <w:pPr>
              <w:spacing w:after="40" w:line="259" w:lineRule="auto"/>
            </w:pPr>
            <w:r>
              <w:t>ตัวเลือก repetition</w:t>
            </w:r>
          </w:p>
        </w:tc>
        <w:tc>
          <w:tcPr>
            <w:tcW w:w="2600" w:type="dxa"/>
            <w:vAlign w:val="center"/>
          </w:tcPr>
          <w:p w14:paraId="14571F00" w14:textId="77777777" w:rsidR="00C933B7" w:rsidRDefault="00000000">
            <w:pPr>
              <w:spacing w:after="40" w:line="259" w:lineRule="auto"/>
            </w:pPr>
            <w:r>
              <w:t>ครั้ง/นาที</w:t>
            </w:r>
          </w:p>
        </w:tc>
        <w:tc>
          <w:tcPr>
            <w:tcW w:w="3060" w:type="dxa"/>
            <w:vAlign w:val="center"/>
          </w:tcPr>
          <w:p w14:paraId="6D4D1040" w14:textId="77777777" w:rsidR="00C933B7" w:rsidRDefault="00000000">
            <w:pPr>
              <w:spacing w:after="40" w:line="259" w:lineRule="auto"/>
            </w:pPr>
            <w:r>
              <w:t>ใช้ frequency multiplier และ export เป็นครั้ง/ชั่วโมง</w:t>
            </w:r>
          </w:p>
        </w:tc>
      </w:tr>
      <w:tr w:rsidR="00C933B7" w14:paraId="09DE6F4C" w14:textId="77777777">
        <w:tc>
          <w:tcPr>
            <w:tcW w:w="1700" w:type="dxa"/>
            <w:vAlign w:val="center"/>
          </w:tcPr>
          <w:p w14:paraId="6EDE6F0C" w14:textId="77777777" w:rsidR="00C933B7" w:rsidRDefault="00000000">
            <w:pPr>
              <w:spacing w:after="40" w:line="259" w:lineRule="auto"/>
            </w:pPr>
            <w:r>
              <w:t>durationHours</w:t>
            </w:r>
          </w:p>
        </w:tc>
        <w:tc>
          <w:tcPr>
            <w:tcW w:w="2000" w:type="dxa"/>
            <w:vAlign w:val="center"/>
          </w:tcPr>
          <w:p w14:paraId="665721BC" w14:textId="77777777" w:rsidR="00C933B7" w:rsidRDefault="00000000">
            <w:pPr>
              <w:spacing w:after="40" w:line="259" w:lineRule="auto"/>
            </w:pPr>
            <w:r>
              <w:t>ตัวเลือกระยะเวลา</w:t>
            </w:r>
          </w:p>
        </w:tc>
        <w:tc>
          <w:tcPr>
            <w:tcW w:w="2600" w:type="dxa"/>
            <w:vAlign w:val="center"/>
          </w:tcPr>
          <w:p w14:paraId="37B6053C" w14:textId="77777777" w:rsidR="00C933B7" w:rsidRDefault="00000000">
            <w:pPr>
              <w:spacing w:after="40" w:line="259" w:lineRule="auto"/>
            </w:pPr>
            <w:r>
              <w:t>ระยะเวลาทำงาน</w:t>
            </w:r>
          </w:p>
        </w:tc>
        <w:tc>
          <w:tcPr>
            <w:tcW w:w="3060" w:type="dxa"/>
            <w:vAlign w:val="center"/>
          </w:tcPr>
          <w:p w14:paraId="5CF3A3C4" w14:textId="77777777" w:rsidR="00C933B7" w:rsidRDefault="00000000">
            <w:pPr>
              <w:spacing w:after="40" w:line="259" w:lineRule="auto"/>
            </w:pPr>
            <w:r>
              <w:t>ใช้ suggestion และ export เป็นนาที</w:t>
            </w:r>
          </w:p>
        </w:tc>
      </w:tr>
      <w:tr w:rsidR="00C933B7" w14:paraId="790D261F" w14:textId="77777777">
        <w:tc>
          <w:tcPr>
            <w:tcW w:w="1700" w:type="dxa"/>
            <w:vAlign w:val="center"/>
          </w:tcPr>
          <w:p w14:paraId="356068F6" w14:textId="77777777" w:rsidR="00C933B7" w:rsidRDefault="00000000">
            <w:pPr>
              <w:spacing w:after="40" w:line="259" w:lineRule="auto"/>
            </w:pPr>
            <w:r>
              <w:t>transportDistance</w:t>
            </w:r>
          </w:p>
        </w:tc>
        <w:tc>
          <w:tcPr>
            <w:tcW w:w="2000" w:type="dxa"/>
            <w:vAlign w:val="center"/>
          </w:tcPr>
          <w:p w14:paraId="4EA7819A" w14:textId="77777777" w:rsidR="00C933B7" w:rsidRDefault="00000000">
            <w:pPr>
              <w:spacing w:after="40" w:line="259" w:lineRule="auto"/>
            </w:pPr>
            <w:r>
              <w:t>manual/default</w:t>
            </w:r>
          </w:p>
        </w:tc>
        <w:tc>
          <w:tcPr>
            <w:tcW w:w="2600" w:type="dxa"/>
            <w:vAlign w:val="center"/>
          </w:tcPr>
          <w:p w14:paraId="0B23E1CA" w14:textId="77777777" w:rsidR="00C933B7" w:rsidRDefault="00000000">
            <w:pPr>
              <w:spacing w:after="40" w:line="259" w:lineRule="auto"/>
            </w:pPr>
            <w:r>
              <w:t>ระยะขนย้าย</w:t>
            </w:r>
          </w:p>
        </w:tc>
        <w:tc>
          <w:tcPr>
            <w:tcW w:w="3060" w:type="dxa"/>
            <w:vAlign w:val="center"/>
          </w:tcPr>
          <w:p w14:paraId="7A99CAFC" w14:textId="77777777" w:rsidR="00C933B7" w:rsidRDefault="00000000">
            <w:pPr>
              <w:spacing w:after="40" w:line="259" w:lineRule="auto"/>
            </w:pPr>
            <w:r>
              <w:t>ใช้ distance multiplier/suggestions และ export</w:t>
            </w:r>
          </w:p>
        </w:tc>
      </w:tr>
      <w:tr w:rsidR="00C933B7" w14:paraId="6C0C867D" w14:textId="77777777">
        <w:tc>
          <w:tcPr>
            <w:tcW w:w="1700" w:type="dxa"/>
            <w:vAlign w:val="center"/>
          </w:tcPr>
          <w:p w14:paraId="087C67C7" w14:textId="77777777" w:rsidR="00C933B7" w:rsidRDefault="00000000">
            <w:pPr>
              <w:spacing w:after="40" w:line="259" w:lineRule="auto"/>
            </w:pPr>
            <w:r>
              <w:t>initialForce, sustainForce</w:t>
            </w:r>
          </w:p>
        </w:tc>
        <w:tc>
          <w:tcPr>
            <w:tcW w:w="2000" w:type="dxa"/>
            <w:vAlign w:val="center"/>
          </w:tcPr>
          <w:p w14:paraId="27A60227" w14:textId="77777777" w:rsidR="00C933B7" w:rsidRDefault="00000000">
            <w:pPr>
              <w:spacing w:after="40" w:line="259" w:lineRule="auto"/>
            </w:pPr>
            <w:r>
              <w:t>manual/default สำหรับ push/pull</w:t>
            </w:r>
          </w:p>
        </w:tc>
        <w:tc>
          <w:tcPr>
            <w:tcW w:w="2600" w:type="dxa"/>
            <w:vAlign w:val="center"/>
          </w:tcPr>
          <w:p w14:paraId="26AD693D" w14:textId="77777777" w:rsidR="00C933B7" w:rsidRDefault="00000000">
            <w:pPr>
              <w:spacing w:after="40" w:line="259" w:lineRule="auto"/>
            </w:pPr>
            <w:r>
              <w:t>แรงเริ่มต้นและแรงต่อเนื่อง</w:t>
            </w:r>
          </w:p>
        </w:tc>
        <w:tc>
          <w:tcPr>
            <w:tcW w:w="3060" w:type="dxa"/>
            <w:vAlign w:val="center"/>
          </w:tcPr>
          <w:p w14:paraId="65AAFF2E" w14:textId="77777777" w:rsidR="00C933B7" w:rsidRDefault="00000000">
            <w:pPr>
              <w:spacing w:after="40" w:line="259" w:lineRule="auto"/>
            </w:pPr>
            <w:r>
              <w:t>เทียบ push/pull limits แยกตามเพศ</w:t>
            </w:r>
          </w:p>
        </w:tc>
      </w:tr>
      <w:tr w:rsidR="00C933B7" w14:paraId="0786F9B2" w14:textId="77777777">
        <w:tc>
          <w:tcPr>
            <w:tcW w:w="1700" w:type="dxa"/>
            <w:vAlign w:val="center"/>
          </w:tcPr>
          <w:p w14:paraId="37905023" w14:textId="77777777" w:rsidR="00C933B7" w:rsidRDefault="00000000">
            <w:pPr>
              <w:spacing w:after="40" w:line="259" w:lineRule="auto"/>
            </w:pPr>
            <w:r>
              <w:t>jointFeatures[51]</w:t>
            </w:r>
          </w:p>
        </w:tc>
        <w:tc>
          <w:tcPr>
            <w:tcW w:w="2000" w:type="dxa"/>
            <w:vAlign w:val="center"/>
          </w:tcPr>
          <w:p w14:paraId="365F29C1" w14:textId="77777777" w:rsidR="00C933B7" w:rsidRDefault="00000000">
            <w:pPr>
              <w:spacing w:after="40" w:line="259" w:lineRule="auto"/>
            </w:pPr>
            <w:r>
              <w:t>MoveNetJointFeatureExtractor</w:t>
            </w:r>
          </w:p>
        </w:tc>
        <w:tc>
          <w:tcPr>
            <w:tcW w:w="2600" w:type="dxa"/>
            <w:vAlign w:val="center"/>
          </w:tcPr>
          <w:p w14:paraId="7BD19F2F" w14:textId="77777777" w:rsidR="00C933B7" w:rsidRDefault="00000000">
            <w:pPr>
              <w:spacing w:after="40" w:line="259" w:lineRule="auto"/>
            </w:pPr>
            <w:r>
              <w:t>x,y,score ของ 17 landmarks</w:t>
            </w:r>
          </w:p>
        </w:tc>
        <w:tc>
          <w:tcPr>
            <w:tcW w:w="3060" w:type="dxa"/>
            <w:vAlign w:val="center"/>
          </w:tcPr>
          <w:p w14:paraId="33D4D89E" w14:textId="77777777" w:rsidR="00C933B7" w:rsidRDefault="00000000">
            <w:pPr>
              <w:spacing w:after="40" w:line="259" w:lineRule="auto"/>
            </w:pPr>
            <w:r>
              <w:t>input XGBoost ONNX; raw features ไม่ใช้ข้อมูลอายุ/เพศ/รายได้</w:t>
            </w:r>
          </w:p>
        </w:tc>
      </w:tr>
      <w:tr w:rsidR="00C933B7" w14:paraId="03ADB568" w14:textId="77777777">
        <w:tc>
          <w:tcPr>
            <w:tcW w:w="1700" w:type="dxa"/>
            <w:vAlign w:val="center"/>
          </w:tcPr>
          <w:p w14:paraId="6025E267" w14:textId="77777777" w:rsidR="00C933B7" w:rsidRDefault="00000000">
            <w:pPr>
              <w:spacing w:after="40" w:line="259" w:lineRule="auto"/>
            </w:pPr>
            <w:r>
              <w:t>daily Logistic features</w:t>
            </w:r>
          </w:p>
        </w:tc>
        <w:tc>
          <w:tcPr>
            <w:tcW w:w="2000" w:type="dxa"/>
            <w:vAlign w:val="center"/>
          </w:tcPr>
          <w:p w14:paraId="286B60DC" w14:textId="77777777" w:rsidR="00C933B7" w:rsidRDefault="00000000">
            <w:pPr>
              <w:spacing w:after="40" w:line="259" w:lineRule="auto"/>
            </w:pPr>
            <w:r>
              <w:t>ประวัติล่าสุด 7 transaction</w:t>
            </w:r>
          </w:p>
        </w:tc>
        <w:tc>
          <w:tcPr>
            <w:tcW w:w="2600" w:type="dxa"/>
            <w:vAlign w:val="center"/>
          </w:tcPr>
          <w:p w14:paraId="3A6FB0CA" w14:textId="77777777" w:rsidR="00C933B7" w:rsidRDefault="00000000">
            <w:pPr>
              <w:spacing w:after="40" w:line="259" w:lineRule="auto"/>
            </w:pPr>
            <w:r>
              <w:t>ค่าเฉลี่ย/ค่าสูงสุดคะแนน, high days, body-part high days, ISO days, economic loss</w:t>
            </w:r>
          </w:p>
        </w:tc>
        <w:tc>
          <w:tcPr>
            <w:tcW w:w="3060" w:type="dxa"/>
            <w:vAlign w:val="center"/>
          </w:tcPr>
          <w:p w14:paraId="69DDF931" w14:textId="77777777" w:rsidR="00C933B7" w:rsidRDefault="00000000">
            <w:pPr>
              <w:spacing w:after="40" w:line="259" w:lineRule="auto"/>
            </w:pPr>
            <w:r>
              <w:t>ทำนาย follow-up risk ไม่ใช้คำนวณ score วันนี้</w:t>
            </w:r>
          </w:p>
        </w:tc>
      </w:tr>
    </w:tbl>
    <w:p w14:paraId="3A14F9C6" w14:textId="77777777" w:rsidR="00C933B7" w:rsidRDefault="00C933B7"/>
    <w:p w14:paraId="18029E63" w14:textId="77777777" w:rsidR="00194E3F" w:rsidRDefault="00194E3F">
      <w:pPr>
        <w:pStyle w:val="Heading2"/>
        <w:sectPr w:rsidR="00194E3F" w:rsidSect="00034616">
          <w:footerReference w:type="default" r:id="rId9"/>
          <w:pgSz w:w="12240" w:h="15840"/>
          <w:pgMar w:top="1440" w:right="1440" w:bottom="1440" w:left="1440" w:header="708" w:footer="708" w:gutter="0"/>
          <w:cols w:space="720"/>
          <w:docGrid w:linePitch="360"/>
        </w:sectPr>
      </w:pPr>
    </w:p>
    <w:p w14:paraId="51BEF419" w14:textId="77777777" w:rsidR="00C933B7" w:rsidRDefault="00000000">
      <w:pPr>
        <w:pStyle w:val="Heading2"/>
      </w:pPr>
      <w:r>
        <w:lastRenderedPageBreak/>
        <w:t xml:space="preserve">3.1 Image-Derived Data / </w:t>
      </w:r>
      <w:proofErr w:type="spellStart"/>
      <w:r>
        <w:t>ข้อมูลที่อ่านได้จากภาพ</w:t>
      </w:r>
      <w:proofErr w:type="spellEnd"/>
    </w:p>
    <w:p w14:paraId="25A754C0" w14:textId="77777777" w:rsidR="00C933B7" w:rsidRDefault="00000000">
      <w:r>
        <w:t>ภาพไม่ได้ถูกนำไปคำนวณเป็นตัวเลขความเสี่ยงโดยตรง แต่ถูกส่งเข้า MoveNet Thunder เพื่อแปลงเป็น keypoints ของร่างกายก่อน จากนั้นจึงใช้ keypoints ไปคำนวณมุมและสร้าง feature vector สำหรับโมเดล</w:t>
      </w:r>
      <w:r>
        <w:rPr>
          <w:b/>
        </w:rPr>
        <w:br/>
        <w:t xml:space="preserve">EN: </w:t>
      </w:r>
      <w:r>
        <w:t>The image itself is not directly converted into the final risk number. It is first passed through MoveNet Thunder to obtain body keypoints. Those keypoints are then used for posture geometry and model feature extraction.</w:t>
      </w:r>
    </w:p>
    <w:tbl>
      <w:tblPr>
        <w:tblStyle w:val="TableGrid"/>
        <w:tblW w:w="9360" w:type="dxa"/>
        <w:tblLook w:val="04A0" w:firstRow="1" w:lastRow="0" w:firstColumn="1" w:lastColumn="0" w:noHBand="0" w:noVBand="1"/>
      </w:tblPr>
      <w:tblGrid>
        <w:gridCol w:w="2350"/>
        <w:gridCol w:w="3650"/>
        <w:gridCol w:w="3360"/>
      </w:tblGrid>
      <w:tr w:rsidR="00C933B7" w14:paraId="16AB86B7" w14:textId="77777777">
        <w:tc>
          <w:tcPr>
            <w:tcW w:w="2350" w:type="dxa"/>
            <w:shd w:val="clear" w:color="auto" w:fill="F2F4F7"/>
            <w:vAlign w:val="center"/>
          </w:tcPr>
          <w:p w14:paraId="1F6B1248" w14:textId="77777777" w:rsidR="00C933B7" w:rsidRDefault="00000000">
            <w:pPr>
              <w:spacing w:after="40" w:line="259" w:lineRule="auto"/>
            </w:pPr>
            <w:r>
              <w:rPr>
                <w:b/>
                <w:color w:val="1F4D78"/>
              </w:rPr>
              <w:t>ข้อมูลจากภาพ / Image output</w:t>
            </w:r>
          </w:p>
        </w:tc>
        <w:tc>
          <w:tcPr>
            <w:tcW w:w="3650" w:type="dxa"/>
            <w:shd w:val="clear" w:color="auto" w:fill="F2F4F7"/>
            <w:vAlign w:val="center"/>
          </w:tcPr>
          <w:p w14:paraId="69A92766" w14:textId="77777777" w:rsidR="00C933B7" w:rsidRDefault="00000000">
            <w:pPr>
              <w:spacing w:after="40" w:line="259" w:lineRule="auto"/>
            </w:pPr>
            <w:r>
              <w:rPr>
                <w:b/>
                <w:color w:val="1F4D78"/>
              </w:rPr>
              <w:t>รายละเอียด / Detail</w:t>
            </w:r>
          </w:p>
        </w:tc>
        <w:tc>
          <w:tcPr>
            <w:tcW w:w="3360" w:type="dxa"/>
            <w:shd w:val="clear" w:color="auto" w:fill="F2F4F7"/>
            <w:vAlign w:val="center"/>
          </w:tcPr>
          <w:p w14:paraId="19596CB1" w14:textId="77777777" w:rsidR="00C933B7" w:rsidRDefault="00000000">
            <w:pPr>
              <w:spacing w:after="40" w:line="259" w:lineRule="auto"/>
            </w:pPr>
            <w:r>
              <w:rPr>
                <w:b/>
                <w:color w:val="1F4D78"/>
              </w:rPr>
              <w:t>นำไปใช้ / Downstream use</w:t>
            </w:r>
          </w:p>
        </w:tc>
      </w:tr>
      <w:tr w:rsidR="00C933B7" w14:paraId="3D10A88E" w14:textId="77777777">
        <w:tc>
          <w:tcPr>
            <w:tcW w:w="2350" w:type="dxa"/>
            <w:vAlign w:val="center"/>
          </w:tcPr>
          <w:p w14:paraId="4D5BC7BD" w14:textId="77777777" w:rsidR="00C933B7" w:rsidRDefault="00000000">
            <w:pPr>
              <w:spacing w:after="40" w:line="259" w:lineRule="auto"/>
            </w:pPr>
            <w:r>
              <w:t>Person score</w:t>
            </w:r>
          </w:p>
        </w:tc>
        <w:tc>
          <w:tcPr>
            <w:tcW w:w="3650" w:type="dxa"/>
            <w:vAlign w:val="center"/>
          </w:tcPr>
          <w:p w14:paraId="550A6C69" w14:textId="77777777" w:rsidR="00C933B7" w:rsidRDefault="00000000">
            <w:pPr>
              <w:spacing w:after="40" w:line="259" w:lineRule="auto"/>
            </w:pPr>
            <w:r>
              <w:t>ค่าเฉลี่ย confidence ของ 17 keypoints; ถ้า &lt;= 0.2 จะถือว่ายังไม่พบคนที่อ่านได้</w:t>
            </w:r>
          </w:p>
        </w:tc>
        <w:tc>
          <w:tcPr>
            <w:tcW w:w="3360" w:type="dxa"/>
            <w:vAlign w:val="center"/>
          </w:tcPr>
          <w:p w14:paraId="0BEDCE51" w14:textId="77777777" w:rsidR="00C933B7" w:rsidRDefault="00000000">
            <w:pPr>
              <w:spacing w:after="40" w:line="259" w:lineRule="auto"/>
            </w:pPr>
            <w:r>
              <w:t>ใช้ gate ไม่ให้แสดงตัวเลขที่ไม่น่าเชื่อถือ</w:t>
            </w:r>
          </w:p>
        </w:tc>
      </w:tr>
      <w:tr w:rsidR="00C933B7" w14:paraId="68719CE2" w14:textId="77777777">
        <w:tc>
          <w:tcPr>
            <w:tcW w:w="2350" w:type="dxa"/>
            <w:vAlign w:val="center"/>
          </w:tcPr>
          <w:p w14:paraId="431F3317" w14:textId="77777777" w:rsidR="00C933B7" w:rsidRDefault="00000000">
            <w:pPr>
              <w:spacing w:after="40" w:line="259" w:lineRule="auto"/>
            </w:pPr>
            <w:r>
              <w:t>17 landmarks</w:t>
            </w:r>
          </w:p>
        </w:tc>
        <w:tc>
          <w:tcPr>
            <w:tcW w:w="3650" w:type="dxa"/>
            <w:vAlign w:val="center"/>
          </w:tcPr>
          <w:p w14:paraId="1EF7DB97" w14:textId="77777777" w:rsidR="00C933B7" w:rsidRDefault="00000000">
            <w:pPr>
              <w:spacing w:after="40" w:line="259" w:lineRule="auto"/>
            </w:pPr>
            <w:r>
              <w:t>nose, eyes, ears, shoulders, elbows, wrists, hips, knees, ankles</w:t>
            </w:r>
          </w:p>
        </w:tc>
        <w:tc>
          <w:tcPr>
            <w:tcW w:w="3360" w:type="dxa"/>
            <w:vAlign w:val="center"/>
          </w:tcPr>
          <w:p w14:paraId="25AFE85A" w14:textId="77777777" w:rsidR="00C933B7" w:rsidRDefault="00000000">
            <w:pPr>
              <w:spacing w:after="40" w:line="259" w:lineRule="auto"/>
            </w:pPr>
            <w:r>
              <w:t>ใช้คำนวณมุมคอ ลำตัว แขน ขา และสร้าง jointFeatures</w:t>
            </w:r>
          </w:p>
        </w:tc>
      </w:tr>
      <w:tr w:rsidR="00C933B7" w14:paraId="77AD596D" w14:textId="77777777">
        <w:tc>
          <w:tcPr>
            <w:tcW w:w="2350" w:type="dxa"/>
            <w:vAlign w:val="center"/>
          </w:tcPr>
          <w:p w14:paraId="699C8249" w14:textId="77777777" w:rsidR="00C933B7" w:rsidRDefault="00000000">
            <w:pPr>
              <w:spacing w:after="40" w:line="259" w:lineRule="auto"/>
            </w:pPr>
            <w:r>
              <w:t>x, y normalized coordinates</w:t>
            </w:r>
          </w:p>
        </w:tc>
        <w:tc>
          <w:tcPr>
            <w:tcW w:w="3650" w:type="dxa"/>
            <w:vAlign w:val="center"/>
          </w:tcPr>
          <w:p w14:paraId="343F11D9" w14:textId="77777777" w:rsidR="00C933B7" w:rsidRDefault="00000000">
            <w:pPr>
              <w:spacing w:after="40" w:line="259" w:lineRule="auto"/>
            </w:pPr>
            <w:r>
              <w:t>พิกัดภาพ normalized 0-1 ต่อ landmark</w:t>
            </w:r>
          </w:p>
        </w:tc>
        <w:tc>
          <w:tcPr>
            <w:tcW w:w="3360" w:type="dxa"/>
            <w:vAlign w:val="center"/>
          </w:tcPr>
          <w:p w14:paraId="729C77D0" w14:textId="77777777" w:rsidR="00C933B7" w:rsidRDefault="00000000">
            <w:pPr>
              <w:spacing w:after="40" w:line="259" w:lineRule="auto"/>
            </w:pPr>
            <w:r>
              <w:t>ใช้ verticalAngle, threePointAngle และ raw input ของ XGBoost</w:t>
            </w:r>
          </w:p>
        </w:tc>
      </w:tr>
      <w:tr w:rsidR="00C933B7" w14:paraId="097B0B21" w14:textId="77777777">
        <w:tc>
          <w:tcPr>
            <w:tcW w:w="2350" w:type="dxa"/>
            <w:vAlign w:val="center"/>
          </w:tcPr>
          <w:p w14:paraId="504C95F8" w14:textId="77777777" w:rsidR="00C933B7" w:rsidRDefault="00000000">
            <w:pPr>
              <w:spacing w:after="40" w:line="259" w:lineRule="auto"/>
            </w:pPr>
            <w:r>
              <w:t>landmark confidence</w:t>
            </w:r>
          </w:p>
        </w:tc>
        <w:tc>
          <w:tcPr>
            <w:tcW w:w="3650" w:type="dxa"/>
            <w:vAlign w:val="center"/>
          </w:tcPr>
          <w:p w14:paraId="2522302D" w14:textId="77777777" w:rsidR="00C933B7" w:rsidRDefault="00000000">
            <w:pPr>
              <w:spacing w:after="40" w:line="259" w:lineRule="auto"/>
            </w:pPr>
            <w:r>
              <w:t>confidence 0-1 ต่อ landmark; code ใช้ keypoint เมื่อ score &gt; 0.3</w:t>
            </w:r>
          </w:p>
        </w:tc>
        <w:tc>
          <w:tcPr>
            <w:tcW w:w="3360" w:type="dxa"/>
            <w:vAlign w:val="center"/>
          </w:tcPr>
          <w:p w14:paraId="2B9EE319" w14:textId="77777777" w:rsidR="00C933B7" w:rsidRDefault="00000000">
            <w:pPr>
              <w:spacing w:after="40" w:line="259" w:lineRule="auto"/>
            </w:pPr>
            <w:r>
              <w:t>กรอง landmark ที่ไม่ชัดเจนก่อน infer REBA/ISO distances</w:t>
            </w:r>
          </w:p>
        </w:tc>
      </w:tr>
      <w:tr w:rsidR="00C933B7" w14:paraId="4C7E6AC1" w14:textId="77777777">
        <w:tc>
          <w:tcPr>
            <w:tcW w:w="2350" w:type="dxa"/>
            <w:vAlign w:val="center"/>
          </w:tcPr>
          <w:p w14:paraId="5066AAAF" w14:textId="77777777" w:rsidR="00C933B7" w:rsidRDefault="00000000">
            <w:pPr>
              <w:spacing w:after="40" w:line="259" w:lineRule="auto"/>
            </w:pPr>
            <w:r>
              <w:t>Worst visible posture</w:t>
            </w:r>
          </w:p>
        </w:tc>
        <w:tc>
          <w:tcPr>
            <w:tcW w:w="3650" w:type="dxa"/>
            <w:vAlign w:val="center"/>
          </w:tcPr>
          <w:p w14:paraId="0DAED02C" w14:textId="77777777" w:rsidR="00C933B7" w:rsidRDefault="00000000">
            <w:pPr>
              <w:spacing w:after="40" w:line="259" w:lineRule="auto"/>
            </w:pPr>
            <w:r>
              <w:t>ถ้ามีหลายรูป ระบบวนทุก PoseEstimate แล้วเก็บคะแนน REBA ที่สูงสุดของแต่ละส่วน</w:t>
            </w:r>
          </w:p>
        </w:tc>
        <w:tc>
          <w:tcPr>
            <w:tcW w:w="3360" w:type="dxa"/>
            <w:vAlign w:val="center"/>
          </w:tcPr>
          <w:p w14:paraId="0674DE3C" w14:textId="77777777" w:rsidR="00C933B7" w:rsidRDefault="00000000">
            <w:pPr>
              <w:spacing w:after="40" w:line="259" w:lineRule="auto"/>
            </w:pPr>
            <w:r>
              <w:t>ลดโอกาสประเมินต่ำเมื่อมีหลายท่าทางในงานเดียว</w:t>
            </w:r>
          </w:p>
        </w:tc>
      </w:tr>
      <w:tr w:rsidR="00C933B7" w14:paraId="3FB174C9" w14:textId="77777777">
        <w:tc>
          <w:tcPr>
            <w:tcW w:w="2350" w:type="dxa"/>
            <w:vAlign w:val="center"/>
          </w:tcPr>
          <w:p w14:paraId="28D2487B" w14:textId="77777777" w:rsidR="00C933B7" w:rsidRDefault="00000000">
            <w:pPr>
              <w:spacing w:after="40" w:line="259" w:lineRule="auto"/>
            </w:pPr>
            <w:r>
              <w:t>Lifting H/V estimate</w:t>
            </w:r>
          </w:p>
        </w:tc>
        <w:tc>
          <w:tcPr>
            <w:tcW w:w="3650" w:type="dxa"/>
            <w:vAlign w:val="center"/>
          </w:tcPr>
          <w:p w14:paraId="26334C69" w14:textId="77777777" w:rsidR="00C933B7" w:rsidRDefault="00000000">
            <w:pPr>
              <w:spacing w:after="40" w:line="259" w:lineRule="auto"/>
            </w:pPr>
            <w:r>
              <w:t>สำหรับงานยก ใช้ shoulder/hip/wrist/ankle และสมมติ torso length 53 cm เพื่อประมาณ horizontal/vertical distance</w:t>
            </w:r>
          </w:p>
        </w:tc>
        <w:tc>
          <w:tcPr>
            <w:tcW w:w="3360" w:type="dxa"/>
            <w:vAlign w:val="center"/>
          </w:tcPr>
          <w:p w14:paraId="190714B0" w14:textId="77777777" w:rsidR="00C933B7" w:rsidRDefault="00000000">
            <w:pPr>
              <w:spacing w:after="40" w:line="259" w:lineRule="auto"/>
            </w:pPr>
            <w:r>
              <w:t>เติม horizontalDist และ verticalHeight ถ้าอ่านได้; ถ้าอ่านไม่ได้จะไม่ให้ประเมิน lifting</w:t>
            </w:r>
          </w:p>
        </w:tc>
      </w:tr>
      <w:tr w:rsidR="00C933B7" w14:paraId="32D21AE2" w14:textId="77777777">
        <w:tc>
          <w:tcPr>
            <w:tcW w:w="2350" w:type="dxa"/>
            <w:vAlign w:val="center"/>
          </w:tcPr>
          <w:p w14:paraId="15DA1C7D" w14:textId="77777777" w:rsidR="00C933B7" w:rsidRDefault="00000000">
            <w:pPr>
              <w:spacing w:after="40" w:line="259" w:lineRule="auto"/>
            </w:pPr>
            <w:r>
              <w:t>jointFeatures[51]</w:t>
            </w:r>
          </w:p>
        </w:tc>
        <w:tc>
          <w:tcPr>
            <w:tcW w:w="3650" w:type="dxa"/>
            <w:vAlign w:val="center"/>
          </w:tcPr>
          <w:p w14:paraId="6B83963D" w14:textId="77777777" w:rsidR="00C933B7" w:rsidRDefault="00000000">
            <w:pPr>
              <w:spacing w:after="40" w:line="259" w:lineRule="auto"/>
            </w:pPr>
            <w:r>
              <w:t>17 landmarks x (x,y,score), missing value = 0 และ clamp 0-1</w:t>
            </w:r>
          </w:p>
        </w:tc>
        <w:tc>
          <w:tcPr>
            <w:tcW w:w="3360" w:type="dxa"/>
            <w:vAlign w:val="center"/>
          </w:tcPr>
          <w:p w14:paraId="32279028" w14:textId="77777777" w:rsidR="00C933B7" w:rsidRDefault="00000000">
            <w:pPr>
              <w:spacing w:after="40" w:line="259" w:lineRule="auto"/>
            </w:pPr>
            <w:r>
              <w:t>input XGBoost ONNX guardrail</w:t>
            </w:r>
          </w:p>
        </w:tc>
      </w:tr>
    </w:tbl>
    <w:p w14:paraId="415E2D76" w14:textId="77777777" w:rsidR="00C933B7" w:rsidRDefault="00C933B7"/>
    <w:p w14:paraId="5502EE25" w14:textId="77777777" w:rsidR="00C933B7" w:rsidRDefault="00000000">
      <w:pPr>
        <w:pStyle w:val="Heading1"/>
      </w:pPr>
      <w:r>
        <w:lastRenderedPageBreak/>
        <w:t>4. Runtime Assessment Diagram / แผนภาพการประเมินขณะใช้งาน</w:t>
      </w:r>
    </w:p>
    <w:p w14:paraId="6C76D8F5" w14:textId="77777777" w:rsidR="00C933B7" w:rsidRDefault="00000000">
      <w:r>
        <w:rPr>
          <w:noProof/>
        </w:rPr>
        <w:drawing>
          <wp:inline distT="0" distB="0" distL="0" distR="0" wp14:anchorId="1663B4D3" wp14:editId="0A1CAEB7">
            <wp:extent cx="5943600" cy="4688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ssment_runtime_flow.png"/>
                    <pic:cNvPicPr/>
                  </pic:nvPicPr>
                  <pic:blipFill>
                    <a:blip r:embed="rId10"/>
                    <a:stretch>
                      <a:fillRect/>
                    </a:stretch>
                  </pic:blipFill>
                  <pic:spPr>
                    <a:xfrm>
                      <a:off x="0" y="0"/>
                      <a:ext cx="5943600" cy="4688840"/>
                    </a:xfrm>
                    <a:prstGeom prst="rect">
                      <a:avLst/>
                    </a:prstGeom>
                  </pic:spPr>
                </pic:pic>
              </a:graphicData>
            </a:graphic>
          </wp:inline>
        </w:drawing>
      </w:r>
    </w:p>
    <w:p w14:paraId="266E0ED7" w14:textId="77777777" w:rsidR="00C933B7" w:rsidRDefault="00000000">
      <w:r>
        <w:t>Figure 2. Runtime assessment flow / แผนภาพที่ 2 กระบวนการประเมินขณะใช้งาน</w:t>
      </w:r>
    </w:p>
    <w:p w14:paraId="3782E8EC"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673C0DDE" w14:textId="77777777" w:rsidR="00C933B7" w:rsidRDefault="00000000">
      <w:pPr>
        <w:pStyle w:val="Heading1"/>
      </w:pPr>
      <w:r>
        <w:lastRenderedPageBreak/>
        <w:t>5. Runtime Calculation by Work Type / การคำนวณแยกตามประเภทงาน</w:t>
      </w:r>
    </w:p>
    <w:tbl>
      <w:tblPr>
        <w:tblStyle w:val="TableGrid"/>
        <w:tblW w:w="9360" w:type="dxa"/>
        <w:tblLook w:val="04A0" w:firstRow="1" w:lastRow="0" w:firstColumn="1" w:lastColumn="0" w:noHBand="0" w:noVBand="1"/>
      </w:tblPr>
      <w:tblGrid>
        <w:gridCol w:w="1755"/>
        <w:gridCol w:w="2315"/>
        <w:gridCol w:w="2707"/>
        <w:gridCol w:w="2799"/>
      </w:tblGrid>
      <w:tr w:rsidR="00C933B7" w14:paraId="4ADBB49A" w14:textId="77777777">
        <w:tc>
          <w:tcPr>
            <w:tcW w:w="1700" w:type="dxa"/>
            <w:shd w:val="clear" w:color="auto" w:fill="F2F4F7"/>
            <w:vAlign w:val="center"/>
          </w:tcPr>
          <w:p w14:paraId="05ECED98" w14:textId="77777777" w:rsidR="00C933B7" w:rsidRDefault="00000000">
            <w:pPr>
              <w:spacing w:after="40" w:line="259" w:lineRule="auto"/>
            </w:pPr>
            <w:r>
              <w:rPr>
                <w:b/>
                <w:color w:val="1F4D78"/>
              </w:rPr>
              <w:t>ขั้นในแอป / App step</w:t>
            </w:r>
          </w:p>
        </w:tc>
        <w:tc>
          <w:tcPr>
            <w:tcW w:w="2700" w:type="dxa"/>
            <w:shd w:val="clear" w:color="auto" w:fill="F2F4F7"/>
            <w:vAlign w:val="center"/>
          </w:tcPr>
          <w:p w14:paraId="6D63A1EE" w14:textId="77777777" w:rsidR="00C933B7" w:rsidRDefault="00000000">
            <w:pPr>
              <w:spacing w:after="40" w:line="259" w:lineRule="auto"/>
            </w:pPr>
            <w:r>
              <w:rPr>
                <w:b/>
                <w:color w:val="1F4D78"/>
              </w:rPr>
              <w:t>เงื่อนไข / Condition</w:t>
            </w:r>
          </w:p>
        </w:tc>
        <w:tc>
          <w:tcPr>
            <w:tcW w:w="2850" w:type="dxa"/>
            <w:shd w:val="clear" w:color="auto" w:fill="F2F4F7"/>
            <w:vAlign w:val="center"/>
          </w:tcPr>
          <w:p w14:paraId="22480CC4" w14:textId="77777777" w:rsidR="00C933B7" w:rsidRDefault="00000000">
            <w:pPr>
              <w:spacing w:after="40" w:line="259" w:lineRule="auto"/>
            </w:pPr>
            <w:r>
              <w:rPr>
                <w:b/>
                <w:color w:val="1F4D78"/>
              </w:rPr>
              <w:t>สูตรหรือโมเดลที่ใช้ / Formula or model</w:t>
            </w:r>
          </w:p>
        </w:tc>
        <w:tc>
          <w:tcPr>
            <w:tcW w:w="2110" w:type="dxa"/>
            <w:shd w:val="clear" w:color="auto" w:fill="F2F4F7"/>
            <w:vAlign w:val="center"/>
          </w:tcPr>
          <w:p w14:paraId="411E84DC" w14:textId="77777777" w:rsidR="00C933B7" w:rsidRDefault="00000000">
            <w:pPr>
              <w:spacing w:after="40" w:line="259" w:lineRule="auto"/>
            </w:pPr>
            <w:r>
              <w:rPr>
                <w:b/>
                <w:color w:val="1F4D78"/>
              </w:rPr>
              <w:t>Output ที่เกิดขึ้น / Output</w:t>
            </w:r>
          </w:p>
        </w:tc>
      </w:tr>
      <w:tr w:rsidR="00C933B7" w14:paraId="3A1D64F5" w14:textId="77777777">
        <w:tc>
          <w:tcPr>
            <w:tcW w:w="1700" w:type="dxa"/>
            <w:vAlign w:val="center"/>
          </w:tcPr>
          <w:p w14:paraId="69AC5920" w14:textId="77777777" w:rsidR="00C933B7" w:rsidRDefault="00000000">
            <w:pPr>
              <w:spacing w:after="40" w:line="259" w:lineRule="auto"/>
            </w:pPr>
            <w:r>
              <w:t>Photo quality gate</w:t>
            </w:r>
          </w:p>
        </w:tc>
        <w:tc>
          <w:tcPr>
            <w:tcW w:w="2700" w:type="dxa"/>
            <w:vAlign w:val="center"/>
          </w:tcPr>
          <w:p w14:paraId="13E41105" w14:textId="77777777" w:rsidR="00C933B7" w:rsidRDefault="00000000">
            <w:pPr>
              <w:spacing w:after="40" w:line="259" w:lineRule="auto"/>
            </w:pPr>
            <w:r>
              <w:t>หลังผู้ใช้ถ่ายรูปหรือเลือกรูป</w:t>
            </w:r>
          </w:p>
        </w:tc>
        <w:tc>
          <w:tcPr>
            <w:tcW w:w="2850" w:type="dxa"/>
            <w:vAlign w:val="center"/>
          </w:tcPr>
          <w:p w14:paraId="2F6DB1FA" w14:textId="77777777" w:rsidR="00C933B7" w:rsidRDefault="00000000">
            <w:pPr>
              <w:spacing w:after="40" w:line="259" w:lineRule="auto"/>
            </w:pPr>
            <w:r>
              <w:t>MoveNet Thunder ตรวจ 17 keypoints และ person confidence</w:t>
            </w:r>
          </w:p>
        </w:tc>
        <w:tc>
          <w:tcPr>
            <w:tcW w:w="2110" w:type="dxa"/>
            <w:vAlign w:val="center"/>
          </w:tcPr>
          <w:p w14:paraId="1E519066" w14:textId="77777777" w:rsidR="00C933B7" w:rsidRDefault="00000000">
            <w:pPr>
              <w:spacing w:after="40" w:line="259" w:lineRule="auto"/>
            </w:pPr>
            <w:r>
              <w:t>ถ้าไม่พบคน/อ่านท่าทางไม่ได้: หยุด flow และไม่แสดงตัวเลข เพื่อไม่ให้ผลไม่น่าเชื่อถือ</w:t>
            </w:r>
          </w:p>
        </w:tc>
      </w:tr>
      <w:tr w:rsidR="00C933B7" w14:paraId="6D58E268" w14:textId="77777777">
        <w:tc>
          <w:tcPr>
            <w:tcW w:w="1700" w:type="dxa"/>
            <w:vAlign w:val="center"/>
          </w:tcPr>
          <w:p w14:paraId="14B6E4EC" w14:textId="77777777" w:rsidR="00C933B7" w:rsidRDefault="00000000">
            <w:pPr>
              <w:spacing w:after="40" w:line="259" w:lineRule="auto"/>
            </w:pPr>
            <w:r>
              <w:t>REBA posture calculation</w:t>
            </w:r>
          </w:p>
        </w:tc>
        <w:tc>
          <w:tcPr>
            <w:tcW w:w="2700" w:type="dxa"/>
            <w:vAlign w:val="center"/>
          </w:tcPr>
          <w:p w14:paraId="4778E403" w14:textId="77777777" w:rsidR="00C933B7" w:rsidRDefault="00000000">
            <w:pPr>
              <w:spacing w:after="40" w:line="259" w:lineRule="auto"/>
            </w:pPr>
            <w:r>
              <w:t>ใช้กับทุกกิจกรรม เช่น เตรียมดิน ปลูก ใส่ปุ๋ย พ่นยา ตัดแต่ง เก็บเกี่ยว ขนย้าย</w:t>
            </w:r>
          </w:p>
        </w:tc>
        <w:tc>
          <w:tcPr>
            <w:tcW w:w="2850" w:type="dxa"/>
            <w:vAlign w:val="center"/>
          </w:tcPr>
          <w:p w14:paraId="03D01C5D" w14:textId="77777777" w:rsidR="00C933B7" w:rsidRDefault="00000000">
            <w:pPr>
              <w:spacing w:after="40" w:line="259" w:lineRule="auto"/>
            </w:pPr>
            <w:r>
              <w:t>REBA Table A/B/C จาก trunk, neck, legs, upper arm, lower arm, wrist + load/coupling/activity</w:t>
            </w:r>
          </w:p>
        </w:tc>
        <w:tc>
          <w:tcPr>
            <w:tcW w:w="2110" w:type="dxa"/>
            <w:vAlign w:val="center"/>
          </w:tcPr>
          <w:p w14:paraId="61DCC405" w14:textId="77777777" w:rsidR="00C933B7" w:rsidRDefault="00000000">
            <w:pPr>
              <w:spacing w:after="40" w:line="259" w:lineRule="auto"/>
            </w:pPr>
            <w:r>
              <w:t>REBA score, risk level, risky body parts และค่าอวัยวะย่อยที่ใช้เลือกคำแนะนำ</w:t>
            </w:r>
          </w:p>
        </w:tc>
      </w:tr>
      <w:tr w:rsidR="00C933B7" w14:paraId="19BC6ED3" w14:textId="77777777">
        <w:tc>
          <w:tcPr>
            <w:tcW w:w="1700" w:type="dxa"/>
            <w:vAlign w:val="center"/>
          </w:tcPr>
          <w:p w14:paraId="05F2B3E2" w14:textId="77777777" w:rsidR="00C933B7" w:rsidRDefault="00000000">
            <w:pPr>
              <w:spacing w:after="40" w:line="259" w:lineRule="auto"/>
            </w:pPr>
            <w:r>
              <w:t>ISO11228-1 lifting layer</w:t>
            </w:r>
          </w:p>
        </w:tc>
        <w:tc>
          <w:tcPr>
            <w:tcW w:w="2700" w:type="dxa"/>
            <w:vAlign w:val="center"/>
          </w:tcPr>
          <w:p w14:paraId="4AEBA191" w14:textId="77777777" w:rsidR="00C933B7" w:rsidRDefault="00000000">
            <w:pPr>
              <w:spacing w:after="40" w:line="259" w:lineRule="auto"/>
            </w:pPr>
            <w:r>
              <w:t>เฉพาะงานที่เป็น lifting/holding/carrying เช่น ใส่ปุ๋ย เก็บเกี่ยว ขนย้าย หรือผู้ใช้เลือกงานยก/แบก</w:t>
            </w:r>
          </w:p>
        </w:tc>
        <w:tc>
          <w:tcPr>
            <w:tcW w:w="2850" w:type="dxa"/>
            <w:vAlign w:val="center"/>
          </w:tcPr>
          <w:p w14:paraId="4CA227EB" w14:textId="77777777" w:rsidR="00C933B7" w:rsidRDefault="00000000">
            <w:pPr>
              <w:spacing w:after="40" w:line="259" w:lineRule="auto"/>
            </w:pPr>
            <w:r>
              <w:t>น้ำหนักที่ยก, ระยะห่างแนวนอน, ความสูง, ความถี่, ระยะขนย้าย, duration และ gender limit</w:t>
            </w:r>
          </w:p>
        </w:tc>
        <w:tc>
          <w:tcPr>
            <w:tcW w:w="2110" w:type="dxa"/>
            <w:vAlign w:val="center"/>
          </w:tcPr>
          <w:p w14:paraId="03E23FF6" w14:textId="77777777" w:rsidR="00C933B7" w:rsidRDefault="00000000">
            <w:pPr>
              <w:spacing w:after="40" w:line="259" w:lineRule="auto"/>
            </w:pPr>
            <w:r>
              <w:t>ISO lifting risk/limit value แล้วรวมกับ REBA โดยใช้ risk ที่สูงกว่า</w:t>
            </w:r>
          </w:p>
        </w:tc>
      </w:tr>
      <w:tr w:rsidR="00C933B7" w14:paraId="37F5311D" w14:textId="77777777">
        <w:tc>
          <w:tcPr>
            <w:tcW w:w="1700" w:type="dxa"/>
            <w:vAlign w:val="center"/>
          </w:tcPr>
          <w:p w14:paraId="6CF45FCE" w14:textId="77777777" w:rsidR="00C933B7" w:rsidRDefault="00000000">
            <w:pPr>
              <w:spacing w:after="40" w:line="259" w:lineRule="auto"/>
            </w:pPr>
            <w:r>
              <w:t>ISO11228-2 push/pull layer</w:t>
            </w:r>
          </w:p>
        </w:tc>
        <w:tc>
          <w:tcPr>
            <w:tcW w:w="2700" w:type="dxa"/>
            <w:vAlign w:val="center"/>
          </w:tcPr>
          <w:p w14:paraId="760C42CA" w14:textId="77777777" w:rsidR="00C933B7" w:rsidRDefault="00000000">
            <w:pPr>
              <w:spacing w:after="40" w:line="259" w:lineRule="auto"/>
            </w:pPr>
            <w:r>
              <w:t>เฉพาะงานดัน/ลาก เช่น พ่นยา หรือผู้ใช้เลือก Push/Pull</w:t>
            </w:r>
          </w:p>
        </w:tc>
        <w:tc>
          <w:tcPr>
            <w:tcW w:w="2850" w:type="dxa"/>
            <w:vAlign w:val="center"/>
          </w:tcPr>
          <w:p w14:paraId="4F6B413C" w14:textId="77777777" w:rsidR="00C933B7" w:rsidRDefault="00000000">
            <w:pPr>
              <w:spacing w:after="40" w:line="259" w:lineRule="auto"/>
            </w:pPr>
            <w:r>
              <w:t>initial force, sustained force, ระยะทาง และ gender-based force limit</w:t>
            </w:r>
          </w:p>
        </w:tc>
        <w:tc>
          <w:tcPr>
            <w:tcW w:w="2110" w:type="dxa"/>
            <w:vAlign w:val="center"/>
          </w:tcPr>
          <w:p w14:paraId="60B26C64" w14:textId="77777777" w:rsidR="00C933B7" w:rsidRDefault="00000000">
            <w:pPr>
              <w:spacing w:after="40" w:line="259" w:lineRule="auto"/>
            </w:pPr>
            <w:r>
              <w:t>Push/pull force risk แล้วรวมกับ REBA โดยใช้ risk ที่สูงกว่า</w:t>
            </w:r>
          </w:p>
        </w:tc>
      </w:tr>
      <w:tr w:rsidR="00C933B7" w14:paraId="35C9598F" w14:textId="77777777">
        <w:tc>
          <w:tcPr>
            <w:tcW w:w="1700" w:type="dxa"/>
            <w:vAlign w:val="center"/>
          </w:tcPr>
          <w:p w14:paraId="5469F7E1" w14:textId="77777777" w:rsidR="00C933B7" w:rsidRDefault="00000000">
            <w:pPr>
              <w:spacing w:after="40" w:line="259" w:lineRule="auto"/>
            </w:pPr>
            <w:r>
              <w:t>XGBoost ONNX guardrail</w:t>
            </w:r>
          </w:p>
        </w:tc>
        <w:tc>
          <w:tcPr>
            <w:tcW w:w="2700" w:type="dxa"/>
            <w:vAlign w:val="center"/>
          </w:tcPr>
          <w:p w14:paraId="0057647C" w14:textId="77777777" w:rsidR="00C933B7" w:rsidRDefault="00000000">
            <w:pPr>
              <w:spacing w:after="40" w:line="259" w:lineRule="auto"/>
            </w:pPr>
            <w:r>
              <w:t>หลัง MoveNet สร้าง jointFeatures[51] ได้</w:t>
            </w:r>
          </w:p>
        </w:tc>
        <w:tc>
          <w:tcPr>
            <w:tcW w:w="2850" w:type="dxa"/>
            <w:vAlign w:val="center"/>
          </w:tcPr>
          <w:p w14:paraId="33B6922F" w14:textId="77777777" w:rsidR="00C933B7" w:rsidRDefault="00000000">
            <w:pPr>
              <w:spacing w:after="40" w:line="259" w:lineRule="auto"/>
            </w:pPr>
            <w:r>
              <w:t>XGBoost ONNX อ่าน raw MoveNet 51 features เพื่อช่วยกันกรณีสูตรประเมินต่ำกว่าภาพจริง</w:t>
            </w:r>
          </w:p>
        </w:tc>
        <w:tc>
          <w:tcPr>
            <w:tcW w:w="2110" w:type="dxa"/>
            <w:vAlign w:val="center"/>
          </w:tcPr>
          <w:p w14:paraId="7E12E432" w14:textId="77777777" w:rsidR="00C933B7" w:rsidRDefault="00000000">
            <w:pPr>
              <w:spacing w:after="40" w:line="259" w:lineRule="auto"/>
            </w:pPr>
            <w:r>
              <w:t>สามารถยกระดับ risk ได้ แต่ไม่ลดผลจาก REBA/ISO</w:t>
            </w:r>
          </w:p>
        </w:tc>
      </w:tr>
      <w:tr w:rsidR="00C933B7" w14:paraId="08182C6B" w14:textId="77777777">
        <w:tc>
          <w:tcPr>
            <w:tcW w:w="1700" w:type="dxa"/>
            <w:vAlign w:val="center"/>
          </w:tcPr>
          <w:p w14:paraId="087DA57C" w14:textId="77777777" w:rsidR="00C933B7" w:rsidRDefault="00000000">
            <w:pPr>
              <w:spacing w:after="40" w:line="259" w:lineRule="auto"/>
            </w:pPr>
            <w:r>
              <w:t>Result + recommendation</w:t>
            </w:r>
          </w:p>
        </w:tc>
        <w:tc>
          <w:tcPr>
            <w:tcW w:w="2700" w:type="dxa"/>
            <w:vAlign w:val="center"/>
          </w:tcPr>
          <w:p w14:paraId="5742340D" w14:textId="77777777" w:rsidR="00C933B7" w:rsidRDefault="00000000">
            <w:pPr>
              <w:spacing w:after="40" w:line="259" w:lineRule="auto"/>
            </w:pPr>
            <w:r>
              <w:t>หลังรวม REBA/ISO และ XGBoost แล้ว</w:t>
            </w:r>
          </w:p>
        </w:tc>
        <w:tc>
          <w:tcPr>
            <w:tcW w:w="2850" w:type="dxa"/>
            <w:vAlign w:val="center"/>
          </w:tcPr>
          <w:p w14:paraId="21D3C4CB" w14:textId="77777777" w:rsidR="00C933B7" w:rsidRDefault="00000000">
            <w:pPr>
              <w:spacing w:after="40" w:line="259" w:lineRule="auto"/>
            </w:pPr>
            <w:r>
              <w:t>เลือก body-part advice จาก bodyPartRisks และคำนวณ economic impact จาก risk + dailyIncome + cost tables</w:t>
            </w:r>
          </w:p>
        </w:tc>
        <w:tc>
          <w:tcPr>
            <w:tcW w:w="2110" w:type="dxa"/>
            <w:vAlign w:val="center"/>
          </w:tcPr>
          <w:p w14:paraId="54317311" w14:textId="77777777" w:rsidR="00C933B7" w:rsidRDefault="00000000">
            <w:pPr>
              <w:spacing w:after="40" w:line="259" w:lineRule="auto"/>
            </w:pPr>
            <w:r>
              <w:t>riskLevel, userScore, body map, bodyPartRisks, suggestionKeys, moneySaved/economicLoss</w:t>
            </w:r>
          </w:p>
        </w:tc>
      </w:tr>
      <w:tr w:rsidR="00C933B7" w14:paraId="76527A74" w14:textId="77777777">
        <w:tc>
          <w:tcPr>
            <w:tcW w:w="1700" w:type="dxa"/>
            <w:vAlign w:val="center"/>
          </w:tcPr>
          <w:p w14:paraId="226CC529" w14:textId="77777777" w:rsidR="00C933B7" w:rsidRDefault="00000000">
            <w:pPr>
              <w:spacing w:after="40" w:line="259" w:lineRule="auto"/>
            </w:pPr>
            <w:r>
              <w:t>History + export</w:t>
            </w:r>
          </w:p>
        </w:tc>
        <w:tc>
          <w:tcPr>
            <w:tcW w:w="2700" w:type="dxa"/>
            <w:vAlign w:val="center"/>
          </w:tcPr>
          <w:p w14:paraId="41D489E4" w14:textId="77777777" w:rsidR="00C933B7" w:rsidRDefault="00000000">
            <w:pPr>
              <w:spacing w:after="40" w:line="259" w:lineRule="auto"/>
            </w:pPr>
            <w:r>
              <w:t>เมื่อผู้ใช้บันทึกผล</w:t>
            </w:r>
          </w:p>
        </w:tc>
        <w:tc>
          <w:tcPr>
            <w:tcW w:w="2850" w:type="dxa"/>
            <w:vAlign w:val="center"/>
          </w:tcPr>
          <w:p w14:paraId="11BABB0F" w14:textId="77777777" w:rsidR="00C933B7" w:rsidRDefault="00000000">
            <w:pPr>
              <w:spacing w:after="40" w:line="259" w:lineRule="auto"/>
            </w:pPr>
            <w:r>
              <w:t>เก็บ EvaluationHistoryRecord และ export worksheet ตาม field ที่กำหนด</w:t>
            </w:r>
          </w:p>
        </w:tc>
        <w:tc>
          <w:tcPr>
            <w:tcW w:w="2110" w:type="dxa"/>
            <w:vAlign w:val="center"/>
          </w:tcPr>
          <w:p w14:paraId="43A6F003" w14:textId="77777777" w:rsidR="00C933B7" w:rsidRDefault="00000000">
            <w:pPr>
              <w:spacing w:after="40" w:line="259" w:lineRule="auto"/>
            </w:pPr>
            <w:r>
              <w:t>CSV/worksheet สำหรับนักวิจัย พร้อม REBA/ISO/economic fields</w:t>
            </w:r>
          </w:p>
        </w:tc>
      </w:tr>
      <w:tr w:rsidR="00C933B7" w14:paraId="015A15A3" w14:textId="77777777">
        <w:tc>
          <w:tcPr>
            <w:tcW w:w="1700" w:type="dxa"/>
            <w:vAlign w:val="center"/>
          </w:tcPr>
          <w:p w14:paraId="5530AC66" w14:textId="77777777" w:rsidR="00C933B7" w:rsidRDefault="00000000">
            <w:pPr>
              <w:spacing w:after="40" w:line="259" w:lineRule="auto"/>
            </w:pPr>
            <w:r>
              <w:t>Daily Logistic follow-up</w:t>
            </w:r>
          </w:p>
        </w:tc>
        <w:tc>
          <w:tcPr>
            <w:tcW w:w="2700" w:type="dxa"/>
            <w:vAlign w:val="center"/>
          </w:tcPr>
          <w:p w14:paraId="4752B36D" w14:textId="77777777" w:rsidR="00C933B7" w:rsidRDefault="00000000">
            <w:pPr>
              <w:spacing w:after="40" w:line="259" w:lineRule="auto"/>
            </w:pPr>
            <w:r>
              <w:t>หลังชาวสวนคนเดียวกันมีประวัติครบ 7 transaction</w:t>
            </w:r>
          </w:p>
        </w:tc>
        <w:tc>
          <w:tcPr>
            <w:tcW w:w="2850" w:type="dxa"/>
            <w:vAlign w:val="center"/>
          </w:tcPr>
          <w:p w14:paraId="4ABA256D" w14:textId="77777777" w:rsidR="00C933B7" w:rsidRDefault="00000000">
            <w:pPr>
              <w:spacing w:after="40" w:line="259" w:lineRule="auto"/>
            </w:pPr>
            <w:r>
              <w:t>Logistic Regression จาก aggregate history 7 วัน เช่น average/max score, high-risk days, ISO days, economic loss</w:t>
            </w:r>
          </w:p>
        </w:tc>
        <w:tc>
          <w:tcPr>
            <w:tcW w:w="2110" w:type="dxa"/>
            <w:vAlign w:val="center"/>
          </w:tcPr>
          <w:p w14:paraId="623AB5B7" w14:textId="77777777" w:rsidR="00C933B7" w:rsidRDefault="00000000">
            <w:pPr>
              <w:spacing w:after="40" w:line="259" w:lineRule="auto"/>
            </w:pPr>
            <w:r>
              <w:t>follow-up probability ว่าควรติดตามอาการ/รักษา ไม่ใช้เปลี่ยนคะแนน REBA/ISO ของวันนี้</w:t>
            </w:r>
          </w:p>
        </w:tc>
      </w:tr>
    </w:tbl>
    <w:p w14:paraId="77FCADC2" w14:textId="77777777" w:rsidR="00C933B7" w:rsidRDefault="00C933B7"/>
    <w:p w14:paraId="342E7EFA"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33A2D760" w14:textId="77777777" w:rsidR="00C933B7" w:rsidRDefault="00000000">
      <w:pPr>
        <w:pStyle w:val="Heading1"/>
      </w:pPr>
      <w:r>
        <w:lastRenderedPageBreak/>
        <w:t>6. REBA Calculation Details / รายละเอียดการคำนวณ REBA</w:t>
      </w:r>
    </w:p>
    <w:p w14:paraId="092D5279" w14:textId="77777777" w:rsidR="00C933B7" w:rsidRDefault="00000000">
      <w:r>
        <w:t>REBA ในแอปใช้ตารางมาตรฐาน A/B/C: Table A รวมคอ ลำตัว ขา แล้วบวก load/force เป็น Score A; Table B รวมต้นแขน ปลายแขน ข้อมือ แล้วบวก coupling เป็น Score B; Table C รวม Score A และ Score B; สุดท้ายบวก activity เป็น final REBA score</w:t>
      </w:r>
      <w:r>
        <w:rPr>
          <w:b/>
        </w:rPr>
        <w:br/>
        <w:t xml:space="preserve">EN: </w:t>
      </w:r>
      <w:r>
        <w:t>The app uses the standard REBA A/B/C lookup flow: Table A combines neck, trunk, and legs plus load/force as Score A; Table B combines upper arm, lower arm, and wrist plus coupling as Score B; Table C combines Score A and Score B; activity is added to produce the final REBA score.</w:t>
      </w:r>
    </w:p>
    <w:tbl>
      <w:tblPr>
        <w:tblStyle w:val="TableGrid"/>
        <w:tblW w:w="9360" w:type="dxa"/>
        <w:tblLook w:val="04A0" w:firstRow="1" w:lastRow="0" w:firstColumn="1" w:lastColumn="0" w:noHBand="0" w:noVBand="1"/>
      </w:tblPr>
      <w:tblGrid>
        <w:gridCol w:w="935"/>
        <w:gridCol w:w="1698"/>
        <w:gridCol w:w="4430"/>
        <w:gridCol w:w="2297"/>
      </w:tblGrid>
      <w:tr w:rsidR="00C933B7" w14:paraId="722C41F8" w14:textId="77777777">
        <w:tc>
          <w:tcPr>
            <w:tcW w:w="1450" w:type="dxa"/>
            <w:shd w:val="clear" w:color="auto" w:fill="F2F4F7"/>
            <w:vAlign w:val="center"/>
          </w:tcPr>
          <w:p w14:paraId="2AC1A235" w14:textId="77777777" w:rsidR="00C933B7" w:rsidRDefault="00000000">
            <w:pPr>
              <w:spacing w:after="40" w:line="259" w:lineRule="auto"/>
            </w:pPr>
            <w:r>
              <w:rPr>
                <w:b/>
                <w:color w:val="1F4D78"/>
              </w:rPr>
              <w:t>ขั้น / Step</w:t>
            </w:r>
          </w:p>
        </w:tc>
        <w:tc>
          <w:tcPr>
            <w:tcW w:w="2700" w:type="dxa"/>
            <w:shd w:val="clear" w:color="auto" w:fill="F2F4F7"/>
            <w:vAlign w:val="center"/>
          </w:tcPr>
          <w:p w14:paraId="61789236" w14:textId="77777777" w:rsidR="00C933B7" w:rsidRDefault="00000000">
            <w:pPr>
              <w:spacing w:after="40" w:line="259" w:lineRule="auto"/>
            </w:pPr>
            <w:r>
              <w:rPr>
                <w:b/>
                <w:color w:val="1F4D78"/>
              </w:rPr>
              <w:t>ข้อมูลเข้า / Input</w:t>
            </w:r>
          </w:p>
        </w:tc>
        <w:tc>
          <w:tcPr>
            <w:tcW w:w="2500" w:type="dxa"/>
            <w:shd w:val="clear" w:color="auto" w:fill="F2F4F7"/>
            <w:vAlign w:val="center"/>
          </w:tcPr>
          <w:p w14:paraId="698DFBFA" w14:textId="77777777" w:rsidR="00C933B7" w:rsidRDefault="00000000">
            <w:pPr>
              <w:spacing w:after="40" w:line="259" w:lineRule="auto"/>
            </w:pPr>
            <w:r>
              <w:rPr>
                <w:b/>
                <w:color w:val="1F4D78"/>
              </w:rPr>
              <w:t>Code path</w:t>
            </w:r>
          </w:p>
        </w:tc>
        <w:tc>
          <w:tcPr>
            <w:tcW w:w="2710" w:type="dxa"/>
            <w:shd w:val="clear" w:color="auto" w:fill="F2F4F7"/>
            <w:vAlign w:val="center"/>
          </w:tcPr>
          <w:p w14:paraId="0708A846" w14:textId="77777777" w:rsidR="00C933B7" w:rsidRDefault="00000000">
            <w:pPr>
              <w:spacing w:after="40" w:line="259" w:lineRule="auto"/>
            </w:pPr>
            <w:r>
              <w:rPr>
                <w:b/>
                <w:color w:val="1F4D78"/>
              </w:rPr>
              <w:t>หมายเหตุ / Notes</w:t>
            </w:r>
          </w:p>
        </w:tc>
      </w:tr>
      <w:tr w:rsidR="00C933B7" w14:paraId="5B68F3BE" w14:textId="77777777">
        <w:tc>
          <w:tcPr>
            <w:tcW w:w="1450" w:type="dxa"/>
            <w:vAlign w:val="center"/>
          </w:tcPr>
          <w:p w14:paraId="26EBBE4E" w14:textId="77777777" w:rsidR="00C933B7" w:rsidRDefault="00000000">
            <w:pPr>
              <w:spacing w:after="40" w:line="259" w:lineRule="auto"/>
            </w:pPr>
            <w:r>
              <w:t>Pose -&gt; body scores</w:t>
            </w:r>
          </w:p>
        </w:tc>
        <w:tc>
          <w:tcPr>
            <w:tcW w:w="2700" w:type="dxa"/>
            <w:vAlign w:val="center"/>
          </w:tcPr>
          <w:p w14:paraId="3CF08FE0" w14:textId="77777777" w:rsidR="00C933B7" w:rsidRDefault="00000000">
            <w:pPr>
              <w:spacing w:after="40" w:line="259" w:lineRule="auto"/>
            </w:pPr>
            <w:r>
              <w:t>MoveNet landmarks: shoulder, hip, ear/nose, elbow, wrist, knee, ankle</w:t>
            </w:r>
          </w:p>
        </w:tc>
        <w:tc>
          <w:tcPr>
            <w:tcW w:w="2500" w:type="dxa"/>
            <w:vAlign w:val="center"/>
          </w:tcPr>
          <w:p w14:paraId="73CC6089" w14:textId="77777777" w:rsidR="00C933B7" w:rsidRDefault="00000000">
            <w:pPr>
              <w:spacing w:after="40" w:line="259" w:lineRule="auto"/>
            </w:pPr>
            <w:r>
              <w:t>ErgoCalculator.calculateRebaInputFromPose</w:t>
            </w:r>
          </w:p>
        </w:tc>
        <w:tc>
          <w:tcPr>
            <w:tcW w:w="2710" w:type="dxa"/>
            <w:vAlign w:val="center"/>
          </w:tcPr>
          <w:p w14:paraId="02A051A6" w14:textId="77777777" w:rsidR="00C933B7" w:rsidRDefault="00000000">
            <w:pPr>
              <w:spacing w:after="40" w:line="259" w:lineRule="auto"/>
            </w:pPr>
            <w:r>
              <w:t>เลือกด้านซ้าย/ขวาที่เสี่ยงสุดและใช้ midpoint fallback สำหรับลำตัว/ศีรษะ</w:t>
            </w:r>
          </w:p>
        </w:tc>
      </w:tr>
      <w:tr w:rsidR="00C933B7" w14:paraId="291742B1" w14:textId="77777777">
        <w:tc>
          <w:tcPr>
            <w:tcW w:w="1450" w:type="dxa"/>
            <w:vAlign w:val="center"/>
          </w:tcPr>
          <w:p w14:paraId="645BA0D5" w14:textId="77777777" w:rsidR="00C933B7" w:rsidRDefault="00000000">
            <w:pPr>
              <w:spacing w:after="40" w:line="259" w:lineRule="auto"/>
            </w:pPr>
            <w:r>
              <w:t>Table A</w:t>
            </w:r>
          </w:p>
        </w:tc>
        <w:tc>
          <w:tcPr>
            <w:tcW w:w="2700" w:type="dxa"/>
            <w:vAlign w:val="center"/>
          </w:tcPr>
          <w:p w14:paraId="2A35EFEF" w14:textId="77777777" w:rsidR="00C933B7" w:rsidRDefault="00000000">
            <w:pPr>
              <w:spacing w:after="40" w:line="259" w:lineRule="auto"/>
            </w:pPr>
            <w:r>
              <w:t>adjusted trunk, neck, legs</w:t>
            </w:r>
          </w:p>
        </w:tc>
        <w:tc>
          <w:tcPr>
            <w:tcW w:w="2500" w:type="dxa"/>
            <w:vAlign w:val="center"/>
          </w:tcPr>
          <w:p w14:paraId="72427485" w14:textId="77777777" w:rsidR="00C933B7" w:rsidRDefault="00000000">
            <w:pPr>
              <w:spacing w:after="40" w:line="259" w:lineRule="auto"/>
            </w:pPr>
            <w:r>
              <w:t>ErgoCalculator._rebaTableAScore</w:t>
            </w:r>
          </w:p>
        </w:tc>
        <w:tc>
          <w:tcPr>
            <w:tcW w:w="2710" w:type="dxa"/>
            <w:vAlign w:val="center"/>
          </w:tcPr>
          <w:p w14:paraId="7A7D0434" w14:textId="77777777" w:rsidR="00C933B7" w:rsidRDefault="00000000">
            <w:pPr>
              <w:spacing w:after="40" w:line="259" w:lineRule="auto"/>
            </w:pPr>
            <w:r>
              <w:t>ตรงกับ REBA worksheet table</w:t>
            </w:r>
          </w:p>
        </w:tc>
      </w:tr>
      <w:tr w:rsidR="00C933B7" w14:paraId="0E57410D" w14:textId="77777777">
        <w:tc>
          <w:tcPr>
            <w:tcW w:w="1450" w:type="dxa"/>
            <w:vAlign w:val="center"/>
          </w:tcPr>
          <w:p w14:paraId="7C664741" w14:textId="77777777" w:rsidR="00C933B7" w:rsidRDefault="00000000">
            <w:pPr>
              <w:spacing w:after="40" w:line="259" w:lineRule="auto"/>
            </w:pPr>
            <w:r>
              <w:t>Score A</w:t>
            </w:r>
          </w:p>
        </w:tc>
        <w:tc>
          <w:tcPr>
            <w:tcW w:w="2700" w:type="dxa"/>
            <w:vAlign w:val="center"/>
          </w:tcPr>
          <w:p w14:paraId="7AC88956" w14:textId="77777777" w:rsidR="00C933B7" w:rsidRDefault="00000000">
            <w:pPr>
              <w:spacing w:after="40" w:line="259" w:lineRule="auto"/>
            </w:pPr>
            <w:r>
              <w:t>Table A + loadScore</w:t>
            </w:r>
          </w:p>
        </w:tc>
        <w:tc>
          <w:tcPr>
            <w:tcW w:w="2500" w:type="dxa"/>
            <w:vAlign w:val="center"/>
          </w:tcPr>
          <w:p w14:paraId="7A49AAB0" w14:textId="77777777" w:rsidR="00C933B7" w:rsidRDefault="00000000">
            <w:pPr>
              <w:spacing w:after="40" w:line="259" w:lineRule="auto"/>
            </w:pPr>
            <w:r>
              <w:t>calculateRebaRisk</w:t>
            </w:r>
          </w:p>
        </w:tc>
        <w:tc>
          <w:tcPr>
            <w:tcW w:w="2710" w:type="dxa"/>
            <w:vAlign w:val="center"/>
          </w:tcPr>
          <w:p w14:paraId="77262B47" w14:textId="77777777" w:rsidR="00C933B7" w:rsidRDefault="00000000">
            <w:pPr>
              <w:spacing w:after="40" w:line="259" w:lineRule="auto"/>
            </w:pPr>
            <w:r>
              <w:t>loadScore มาจาก task defaults หรือ field input</w:t>
            </w:r>
          </w:p>
        </w:tc>
      </w:tr>
      <w:tr w:rsidR="00C933B7" w14:paraId="2DE84AE2" w14:textId="77777777">
        <w:tc>
          <w:tcPr>
            <w:tcW w:w="1450" w:type="dxa"/>
            <w:vAlign w:val="center"/>
          </w:tcPr>
          <w:p w14:paraId="446745BF" w14:textId="77777777" w:rsidR="00C933B7" w:rsidRDefault="00000000">
            <w:pPr>
              <w:spacing w:after="40" w:line="259" w:lineRule="auto"/>
            </w:pPr>
            <w:r>
              <w:t>Table B</w:t>
            </w:r>
          </w:p>
        </w:tc>
        <w:tc>
          <w:tcPr>
            <w:tcW w:w="2700" w:type="dxa"/>
            <w:vAlign w:val="center"/>
          </w:tcPr>
          <w:p w14:paraId="48EB88CD" w14:textId="77777777" w:rsidR="00C933B7" w:rsidRDefault="00000000">
            <w:pPr>
              <w:spacing w:after="40" w:line="259" w:lineRule="auto"/>
            </w:pPr>
            <w:r>
              <w:t>upperArm, lowerArm, adjusted wrist</w:t>
            </w:r>
          </w:p>
        </w:tc>
        <w:tc>
          <w:tcPr>
            <w:tcW w:w="2500" w:type="dxa"/>
            <w:vAlign w:val="center"/>
          </w:tcPr>
          <w:p w14:paraId="0EEC0734" w14:textId="77777777" w:rsidR="00C933B7" w:rsidRDefault="00000000">
            <w:pPr>
              <w:spacing w:after="40" w:line="259" w:lineRule="auto"/>
            </w:pPr>
            <w:r>
              <w:t>ErgoCalculator._rebaTableBScore</w:t>
            </w:r>
          </w:p>
        </w:tc>
        <w:tc>
          <w:tcPr>
            <w:tcW w:w="2710" w:type="dxa"/>
            <w:vAlign w:val="center"/>
          </w:tcPr>
          <w:p w14:paraId="0FDD0A7E" w14:textId="77777777" w:rsidR="00C933B7" w:rsidRDefault="00000000">
            <w:pPr>
              <w:spacing w:after="40" w:line="259" w:lineRule="auto"/>
            </w:pPr>
            <w:r>
              <w:t>รองรับ wrist twist adjustment</w:t>
            </w:r>
          </w:p>
        </w:tc>
      </w:tr>
      <w:tr w:rsidR="00C933B7" w14:paraId="4C1294BE" w14:textId="77777777">
        <w:tc>
          <w:tcPr>
            <w:tcW w:w="1450" w:type="dxa"/>
            <w:vAlign w:val="center"/>
          </w:tcPr>
          <w:p w14:paraId="438D820A" w14:textId="77777777" w:rsidR="00C933B7" w:rsidRDefault="00000000">
            <w:pPr>
              <w:spacing w:after="40" w:line="259" w:lineRule="auto"/>
            </w:pPr>
            <w:r>
              <w:t>Score B</w:t>
            </w:r>
          </w:p>
        </w:tc>
        <w:tc>
          <w:tcPr>
            <w:tcW w:w="2700" w:type="dxa"/>
            <w:vAlign w:val="center"/>
          </w:tcPr>
          <w:p w14:paraId="26C28D7B" w14:textId="77777777" w:rsidR="00C933B7" w:rsidRDefault="00000000">
            <w:pPr>
              <w:spacing w:after="40" w:line="259" w:lineRule="auto"/>
            </w:pPr>
            <w:r>
              <w:t>Table B + couplingScore</w:t>
            </w:r>
          </w:p>
        </w:tc>
        <w:tc>
          <w:tcPr>
            <w:tcW w:w="2500" w:type="dxa"/>
            <w:vAlign w:val="center"/>
          </w:tcPr>
          <w:p w14:paraId="10BA64FA" w14:textId="77777777" w:rsidR="00C933B7" w:rsidRDefault="00000000">
            <w:pPr>
              <w:spacing w:after="40" w:line="259" w:lineRule="auto"/>
            </w:pPr>
            <w:r>
              <w:t>calculateRebaRisk</w:t>
            </w:r>
          </w:p>
        </w:tc>
        <w:tc>
          <w:tcPr>
            <w:tcW w:w="2710" w:type="dxa"/>
            <w:vAlign w:val="center"/>
          </w:tcPr>
          <w:p w14:paraId="59C094A0" w14:textId="77777777" w:rsidR="00C933B7" w:rsidRDefault="00000000">
            <w:pPr>
              <w:spacing w:after="40" w:line="259" w:lineRule="auto"/>
            </w:pPr>
            <w:r>
              <w:t>couplingScore ใช้เมื่อจับอุปกรณ์ไม่ดีหรือจับยาก</w:t>
            </w:r>
          </w:p>
        </w:tc>
      </w:tr>
      <w:tr w:rsidR="00C933B7" w14:paraId="49E3AB91" w14:textId="77777777">
        <w:tc>
          <w:tcPr>
            <w:tcW w:w="1450" w:type="dxa"/>
            <w:vAlign w:val="center"/>
          </w:tcPr>
          <w:p w14:paraId="7FE115F6" w14:textId="77777777" w:rsidR="00C933B7" w:rsidRDefault="00000000">
            <w:pPr>
              <w:spacing w:after="40" w:line="259" w:lineRule="auto"/>
            </w:pPr>
            <w:r>
              <w:t>Table C + activity</w:t>
            </w:r>
          </w:p>
        </w:tc>
        <w:tc>
          <w:tcPr>
            <w:tcW w:w="2700" w:type="dxa"/>
            <w:vAlign w:val="center"/>
          </w:tcPr>
          <w:p w14:paraId="79146F81" w14:textId="77777777" w:rsidR="00C933B7" w:rsidRDefault="00000000">
            <w:pPr>
              <w:spacing w:after="40" w:line="259" w:lineRule="auto"/>
            </w:pPr>
            <w:r>
              <w:t>Score A, Score B, activityScore</w:t>
            </w:r>
          </w:p>
        </w:tc>
        <w:tc>
          <w:tcPr>
            <w:tcW w:w="2500" w:type="dxa"/>
            <w:vAlign w:val="center"/>
          </w:tcPr>
          <w:p w14:paraId="2006B2B5" w14:textId="77777777" w:rsidR="00C933B7" w:rsidRDefault="00000000">
            <w:pPr>
              <w:spacing w:after="40" w:line="259" w:lineRule="auto"/>
            </w:pPr>
            <w:r>
              <w:t>ErgoCalculator._rebaTableCScore</w:t>
            </w:r>
          </w:p>
        </w:tc>
        <w:tc>
          <w:tcPr>
            <w:tcW w:w="2710" w:type="dxa"/>
            <w:vAlign w:val="center"/>
          </w:tcPr>
          <w:p w14:paraId="3C02938F" w14:textId="77777777" w:rsidR="00C933B7" w:rsidRDefault="00000000">
            <w:pPr>
              <w:spacing w:after="40" w:line="259" w:lineRule="auto"/>
            </w:pPr>
            <w:r>
              <w:t>final score clamp 1-15 และมี safety floor สำหรับก้มลึกจากภาพภาคสนาม</w:t>
            </w:r>
          </w:p>
        </w:tc>
      </w:tr>
    </w:tbl>
    <w:p w14:paraId="3E39B29E" w14:textId="77777777" w:rsidR="00C933B7" w:rsidRDefault="00C933B7"/>
    <w:p w14:paraId="76C9FD1B" w14:textId="77777777" w:rsidR="00194E3F" w:rsidRDefault="00194E3F">
      <w:pPr>
        <w:pStyle w:val="Heading2"/>
        <w:sectPr w:rsidR="00194E3F" w:rsidSect="00034616">
          <w:pgSz w:w="12240" w:h="15840"/>
          <w:pgMar w:top="1440" w:right="1440" w:bottom="1440" w:left="1440" w:header="708" w:footer="708" w:gutter="0"/>
          <w:cols w:space="720"/>
          <w:docGrid w:linePitch="360"/>
        </w:sectPr>
      </w:pPr>
    </w:p>
    <w:p w14:paraId="4686222D" w14:textId="77777777" w:rsidR="00C933B7" w:rsidRDefault="00000000">
      <w:pPr>
        <w:pStyle w:val="Heading2"/>
      </w:pPr>
      <w:r>
        <w:lastRenderedPageBreak/>
        <w:t>6.1 REBA Guide Alignment Checklist / Checklist เทียบ REBA Step-by-Step Guide</w:t>
      </w:r>
    </w:p>
    <w:p w14:paraId="22D9FCD4" w14:textId="77777777" w:rsidR="00C933B7" w:rsidRDefault="00000000">
      <w:r>
        <w:t>เอกสาร ErgoPlus REBA Step-by-Step Guide ใช้เป็นคู่มือปฏิบัติสำหรับตรวจความครบถ้วนของ flow REBA ในแอป โดยไม่แทนที่บทความต้นฉบับของ Hignett &amp; McAtamney (2000)</w:t>
      </w:r>
      <w:r>
        <w:rPr>
          <w:b/>
        </w:rPr>
        <w:br/>
        <w:t xml:space="preserve">EN: </w:t>
      </w:r>
      <w:r>
        <w:t>The ErgoPlus REBA Step-by-Step Guide is used as a practical checklist for the app's REBA flow. It supplements, but does not replace, the original Hignett &amp; McAtamney (2000) REBA paper.</w:t>
      </w:r>
    </w:p>
    <w:tbl>
      <w:tblPr>
        <w:tblStyle w:val="TableGrid"/>
        <w:tblW w:w="9360" w:type="dxa"/>
        <w:tblLook w:val="04A0" w:firstRow="1" w:lastRow="0" w:firstColumn="1" w:lastColumn="0" w:noHBand="0" w:noVBand="1"/>
      </w:tblPr>
      <w:tblGrid>
        <w:gridCol w:w="1886"/>
        <w:gridCol w:w="4780"/>
        <w:gridCol w:w="2742"/>
      </w:tblGrid>
      <w:tr w:rsidR="00C933B7" w14:paraId="4FEBCE48" w14:textId="77777777">
        <w:tc>
          <w:tcPr>
            <w:tcW w:w="2550" w:type="dxa"/>
            <w:shd w:val="clear" w:color="auto" w:fill="F2F4F7"/>
            <w:vAlign w:val="center"/>
          </w:tcPr>
          <w:p w14:paraId="1FC51ABF" w14:textId="77777777" w:rsidR="00C933B7" w:rsidRDefault="00000000">
            <w:pPr>
              <w:spacing w:after="40" w:line="259" w:lineRule="auto"/>
            </w:pPr>
            <w:r>
              <w:rPr>
                <w:b/>
                <w:color w:val="1F4D78"/>
              </w:rPr>
              <w:t>หัวข้อใน REBA guide / Guide item</w:t>
            </w:r>
          </w:p>
        </w:tc>
        <w:tc>
          <w:tcPr>
            <w:tcW w:w="3350" w:type="dxa"/>
            <w:shd w:val="clear" w:color="auto" w:fill="F2F4F7"/>
            <w:vAlign w:val="center"/>
          </w:tcPr>
          <w:p w14:paraId="679FE109" w14:textId="77777777" w:rsidR="00C933B7" w:rsidRDefault="00000000">
            <w:pPr>
              <w:spacing w:after="40" w:line="259" w:lineRule="auto"/>
            </w:pPr>
            <w:r>
              <w:rPr>
                <w:b/>
                <w:color w:val="1F4D78"/>
              </w:rPr>
              <w:t>ความหมายในเอกสาร / Meaning</w:t>
            </w:r>
          </w:p>
        </w:tc>
        <w:tc>
          <w:tcPr>
            <w:tcW w:w="3460" w:type="dxa"/>
            <w:shd w:val="clear" w:color="auto" w:fill="F2F4F7"/>
            <w:vAlign w:val="center"/>
          </w:tcPr>
          <w:p w14:paraId="7B88F354" w14:textId="77777777" w:rsidR="00C933B7" w:rsidRDefault="00000000">
            <w:pPr>
              <w:spacing w:after="40" w:line="259" w:lineRule="auto"/>
            </w:pPr>
            <w:r>
              <w:rPr>
                <w:b/>
                <w:color w:val="1F4D78"/>
              </w:rPr>
              <w:t>การใช้ในแอป / App implementation</w:t>
            </w:r>
          </w:p>
        </w:tc>
      </w:tr>
      <w:tr w:rsidR="00C933B7" w14:paraId="46F85C1C" w14:textId="77777777">
        <w:tc>
          <w:tcPr>
            <w:tcW w:w="2550" w:type="dxa"/>
            <w:vAlign w:val="center"/>
          </w:tcPr>
          <w:p w14:paraId="2455883C" w14:textId="77777777" w:rsidR="00C933B7" w:rsidRDefault="00000000">
            <w:pPr>
              <w:spacing w:after="40" w:line="259" w:lineRule="auto"/>
            </w:pPr>
            <w:r>
              <w:t>Select posture for assessment</w:t>
            </w:r>
          </w:p>
        </w:tc>
        <w:tc>
          <w:tcPr>
            <w:tcW w:w="3350" w:type="dxa"/>
            <w:vAlign w:val="center"/>
          </w:tcPr>
          <w:p w14:paraId="005824BE" w14:textId="77777777" w:rsidR="00C933B7" w:rsidRDefault="00000000">
            <w:pPr>
              <w:spacing w:after="40" w:line="259" w:lineRule="auto"/>
            </w:pPr>
            <w:r>
              <w:t>ควรเลือกท่าที่ยากที่สุด ท่าที่ค้างนานที่สุด หรือท่าที่ใช้แรงสูงสุด และอาจประเมินหลายท่าใน work cycle</w:t>
            </w:r>
          </w:p>
        </w:tc>
        <w:tc>
          <w:tcPr>
            <w:tcW w:w="3460" w:type="dxa"/>
            <w:vAlign w:val="center"/>
          </w:tcPr>
          <w:p w14:paraId="50863050" w14:textId="77777777" w:rsidR="00C933B7" w:rsidRDefault="00000000">
            <w:pPr>
              <w:spacing w:after="40" w:line="259" w:lineRule="auto"/>
            </w:pPr>
            <w:r>
              <w:t>แอปรองรับรูปสูงสุด 4 รูป และใช้ worst visible posture จาก PoseEstimate หลายรูปเพื่อลดการประเมินต่ำกว่าความจริง</w:t>
            </w:r>
          </w:p>
        </w:tc>
      </w:tr>
      <w:tr w:rsidR="00C933B7" w14:paraId="3AF75EA5" w14:textId="77777777">
        <w:tc>
          <w:tcPr>
            <w:tcW w:w="2550" w:type="dxa"/>
            <w:vAlign w:val="center"/>
          </w:tcPr>
          <w:p w14:paraId="40F26761" w14:textId="77777777" w:rsidR="00C933B7" w:rsidRDefault="00000000">
            <w:pPr>
              <w:spacing w:after="40" w:line="259" w:lineRule="auto"/>
            </w:pPr>
            <w:r>
              <w:t>Group A: neck, trunk, legs</w:t>
            </w:r>
          </w:p>
        </w:tc>
        <w:tc>
          <w:tcPr>
            <w:tcW w:w="3350" w:type="dxa"/>
            <w:vAlign w:val="center"/>
          </w:tcPr>
          <w:p w14:paraId="2E74B979" w14:textId="77777777" w:rsidR="00C933B7" w:rsidRDefault="00000000">
            <w:pPr>
              <w:spacing w:after="40" w:line="259" w:lineRule="auto"/>
            </w:pPr>
            <w:r>
              <w:t>ให้คะแนนคอ ลำตัว และขา แล้วใช้ Table A</w:t>
            </w:r>
          </w:p>
        </w:tc>
        <w:tc>
          <w:tcPr>
            <w:tcW w:w="3460" w:type="dxa"/>
            <w:vAlign w:val="center"/>
          </w:tcPr>
          <w:p w14:paraId="4EFC2A80" w14:textId="77777777" w:rsidR="00C933B7" w:rsidRDefault="00000000">
            <w:pPr>
              <w:spacing w:after="40" w:line="259" w:lineRule="auto"/>
            </w:pPr>
            <w:r>
              <w:t>ErgoCalculator สร้าง adjusted neck/trunk/legs จาก keypoints และส่งเข้า _rebaTableAScore</w:t>
            </w:r>
          </w:p>
        </w:tc>
      </w:tr>
      <w:tr w:rsidR="00C933B7" w14:paraId="65C4FDB9" w14:textId="77777777">
        <w:tc>
          <w:tcPr>
            <w:tcW w:w="2550" w:type="dxa"/>
            <w:vAlign w:val="center"/>
          </w:tcPr>
          <w:p w14:paraId="3EF6BA3B" w14:textId="77777777" w:rsidR="00C933B7" w:rsidRDefault="00000000">
            <w:pPr>
              <w:spacing w:after="40" w:line="259" w:lineRule="auto"/>
            </w:pPr>
            <w:r>
              <w:t>Force/load score</w:t>
            </w:r>
          </w:p>
        </w:tc>
        <w:tc>
          <w:tcPr>
            <w:tcW w:w="3350" w:type="dxa"/>
            <w:vAlign w:val="center"/>
          </w:tcPr>
          <w:p w14:paraId="1A533E8E" w14:textId="77777777" w:rsidR="00C933B7" w:rsidRDefault="00000000">
            <w:pPr>
              <w:spacing w:after="40" w:line="259" w:lineRule="auto"/>
            </w:pPr>
            <w:r>
              <w:t>นำ force/load ไปบวกหลัง Table A เพื่อเป็น Score A</w:t>
            </w:r>
          </w:p>
        </w:tc>
        <w:tc>
          <w:tcPr>
            <w:tcW w:w="3460" w:type="dxa"/>
            <w:vAlign w:val="center"/>
          </w:tcPr>
          <w:p w14:paraId="06938E41" w14:textId="77777777" w:rsidR="00C933B7" w:rsidRDefault="00000000">
            <w:pPr>
              <w:spacing w:after="40" w:line="259" w:lineRule="auto"/>
            </w:pPr>
            <w:r>
              <w:t>loadScore มาจาก task default/manual field และถูกบวกใน calculateRebaRisk</w:t>
            </w:r>
          </w:p>
        </w:tc>
      </w:tr>
      <w:tr w:rsidR="00C933B7" w14:paraId="55E0305A" w14:textId="77777777">
        <w:tc>
          <w:tcPr>
            <w:tcW w:w="2550" w:type="dxa"/>
            <w:vAlign w:val="center"/>
          </w:tcPr>
          <w:p w14:paraId="51467F31" w14:textId="77777777" w:rsidR="00C933B7" w:rsidRDefault="00000000">
            <w:pPr>
              <w:spacing w:after="40" w:line="259" w:lineRule="auto"/>
            </w:pPr>
            <w:r>
              <w:t>Group B: upper arm, lower arm, wrist</w:t>
            </w:r>
          </w:p>
        </w:tc>
        <w:tc>
          <w:tcPr>
            <w:tcW w:w="3350" w:type="dxa"/>
            <w:vAlign w:val="center"/>
          </w:tcPr>
          <w:p w14:paraId="188A649A" w14:textId="77777777" w:rsidR="00C933B7" w:rsidRDefault="00000000">
            <w:pPr>
              <w:spacing w:after="40" w:line="259" w:lineRule="auto"/>
            </w:pPr>
            <w:r>
              <w:t>ให้คะแนนแขนและข้อมือ แล้วใช้ Table B</w:t>
            </w:r>
          </w:p>
        </w:tc>
        <w:tc>
          <w:tcPr>
            <w:tcW w:w="3460" w:type="dxa"/>
            <w:vAlign w:val="center"/>
          </w:tcPr>
          <w:p w14:paraId="10422DB5" w14:textId="77777777" w:rsidR="00C933B7" w:rsidRDefault="00000000">
            <w:pPr>
              <w:spacing w:after="40" w:line="259" w:lineRule="auto"/>
            </w:pPr>
            <w:r>
              <w:t>upperArmScore, lowerArmScore และ adjustedWristScore ถูกส่งเข้า _rebaTableBScore</w:t>
            </w:r>
          </w:p>
        </w:tc>
      </w:tr>
      <w:tr w:rsidR="00C933B7" w14:paraId="07926D2A" w14:textId="77777777">
        <w:tc>
          <w:tcPr>
            <w:tcW w:w="2550" w:type="dxa"/>
            <w:vAlign w:val="center"/>
          </w:tcPr>
          <w:p w14:paraId="14ABBDFF" w14:textId="77777777" w:rsidR="00C933B7" w:rsidRDefault="00000000">
            <w:pPr>
              <w:spacing w:after="40" w:line="259" w:lineRule="auto"/>
            </w:pPr>
            <w:r>
              <w:t>Coupling score</w:t>
            </w:r>
          </w:p>
        </w:tc>
        <w:tc>
          <w:tcPr>
            <w:tcW w:w="3350" w:type="dxa"/>
            <w:vAlign w:val="center"/>
          </w:tcPr>
          <w:p w14:paraId="1BA49630" w14:textId="77777777" w:rsidR="00C933B7" w:rsidRDefault="00000000">
            <w:pPr>
              <w:spacing w:after="40" w:line="259" w:lineRule="auto"/>
            </w:pPr>
            <w:r>
              <w:t>คุณภาพการจับ/ด้ามจับบวกกับ Table B เพื่อเป็น Score B</w:t>
            </w:r>
          </w:p>
        </w:tc>
        <w:tc>
          <w:tcPr>
            <w:tcW w:w="3460" w:type="dxa"/>
            <w:vAlign w:val="center"/>
          </w:tcPr>
          <w:p w14:paraId="14226BE8" w14:textId="77777777" w:rsidR="00C933B7" w:rsidRDefault="00000000">
            <w:pPr>
              <w:spacing w:after="40" w:line="259" w:lineRule="auto"/>
            </w:pPr>
            <w:r>
              <w:t>couplingScore มาจาก task default/manual field และถูกบวกใน calculateRebaRisk</w:t>
            </w:r>
          </w:p>
        </w:tc>
      </w:tr>
      <w:tr w:rsidR="00C933B7" w14:paraId="56D0BC69" w14:textId="77777777">
        <w:tc>
          <w:tcPr>
            <w:tcW w:w="2550" w:type="dxa"/>
            <w:vAlign w:val="center"/>
          </w:tcPr>
          <w:p w14:paraId="17729B7C" w14:textId="77777777" w:rsidR="00C933B7" w:rsidRDefault="00000000">
            <w:pPr>
              <w:spacing w:after="40" w:line="259" w:lineRule="auto"/>
            </w:pPr>
            <w:r>
              <w:t>Table C and activity score</w:t>
            </w:r>
          </w:p>
        </w:tc>
        <w:tc>
          <w:tcPr>
            <w:tcW w:w="3350" w:type="dxa"/>
            <w:vAlign w:val="center"/>
          </w:tcPr>
          <w:p w14:paraId="22C39281" w14:textId="77777777" w:rsidR="00C933B7" w:rsidRDefault="00000000">
            <w:pPr>
              <w:spacing w:after="40" w:line="259" w:lineRule="auto"/>
            </w:pPr>
            <w:r>
              <w:t>รวม Score A และ Score B ด้วย Table C แล้วบวก activity score</w:t>
            </w:r>
          </w:p>
        </w:tc>
        <w:tc>
          <w:tcPr>
            <w:tcW w:w="3460" w:type="dxa"/>
            <w:vAlign w:val="center"/>
          </w:tcPr>
          <w:p w14:paraId="43D82A04" w14:textId="77777777" w:rsidR="00C933B7" w:rsidRDefault="00000000">
            <w:pPr>
              <w:spacing w:after="40" w:line="259" w:lineRule="auto"/>
            </w:pPr>
            <w:r>
              <w:t>_rebaTableCScore รวม Score A/B และ activityScore ถูกบวกเป็น final REBA score</w:t>
            </w:r>
          </w:p>
        </w:tc>
      </w:tr>
      <w:tr w:rsidR="00C933B7" w14:paraId="463969FC" w14:textId="77777777">
        <w:tc>
          <w:tcPr>
            <w:tcW w:w="2550" w:type="dxa"/>
            <w:vAlign w:val="center"/>
          </w:tcPr>
          <w:p w14:paraId="20D8E3A2" w14:textId="77777777" w:rsidR="00C933B7" w:rsidRDefault="00000000">
            <w:pPr>
              <w:spacing w:after="40" w:line="259" w:lineRule="auto"/>
            </w:pPr>
            <w:r>
              <w:t>Action level and recommendations</w:t>
            </w:r>
          </w:p>
        </w:tc>
        <w:tc>
          <w:tcPr>
            <w:tcW w:w="3350" w:type="dxa"/>
            <w:vAlign w:val="center"/>
          </w:tcPr>
          <w:p w14:paraId="3BA18F60" w14:textId="77777777" w:rsidR="00C933B7" w:rsidRDefault="00000000">
            <w:pPr>
              <w:spacing w:after="40" w:line="259" w:lineRule="auto"/>
            </w:pPr>
            <w:r>
              <w:t>คะแนนสุดท้ายใช้จัดระดับความเสี่ยงและกำหนดความจำเป็นในการปรับปรุงงาน</w:t>
            </w:r>
          </w:p>
        </w:tc>
        <w:tc>
          <w:tcPr>
            <w:tcW w:w="3460" w:type="dxa"/>
            <w:vAlign w:val="center"/>
          </w:tcPr>
          <w:p w14:paraId="40062154" w14:textId="77777777" w:rsidR="00C933B7" w:rsidRDefault="00000000">
            <w:pPr>
              <w:spacing w:after="40" w:line="259" w:lineRule="auto"/>
            </w:pPr>
            <w:r>
              <w:t>riskLevel และ userScore ใช้เลือกคำแนะนำตาม bodyPartRisks และคำนวณ before/after improvement</w:t>
            </w:r>
          </w:p>
        </w:tc>
      </w:tr>
    </w:tbl>
    <w:p w14:paraId="23A3B38D" w14:textId="77777777" w:rsidR="00C933B7" w:rsidRDefault="00C933B7"/>
    <w:p w14:paraId="3DFFEF2B"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5A2BFB3E" w14:textId="77777777" w:rsidR="00C933B7" w:rsidRDefault="00000000">
      <w:pPr>
        <w:pStyle w:val="Heading1"/>
      </w:pPr>
      <w:r>
        <w:lastRenderedPageBreak/>
        <w:t>7. XGBoost ONNX Runtime Use / การใช้งาน XGBoost ONNX ในแอป</w:t>
      </w:r>
    </w:p>
    <w:p w14:paraId="64525D40" w14:textId="77777777" w:rsidR="00C933B7" w:rsidRDefault="00000000">
      <w:r>
        <w:t>XGBoost ONNX ไม่ได้แทนสูตร REBA/ISO แต่ทำหน้าที่เป็น posture-risk guardrail จาก raw MoveNet 51 features หาก XGBoost ประเมินสูงกว่า REBA/ISO แอปจะยกระดับความเสี่ยงและคะแนนผู้ใช้ แต่ถ้า XGBoost ต่ำกว่า แอปไม่ลดคะแนนที่คำนวณจากสูตร</w:t>
      </w:r>
      <w:r>
        <w:rPr>
          <w:b/>
        </w:rPr>
        <w:br/>
        <w:t xml:space="preserve">EN: </w:t>
      </w:r>
      <w:r>
        <w:t>XGBoost ONNX does not replace REBA/ISO. It is a posture-risk guardrail using the raw 51 MoveNet features. If XGBoost predicts a higher risk than the REBA/ISO result, the app raises the displayed risk; if it predicts lower, the app does not lower the formula-based risk.</w:t>
      </w:r>
    </w:p>
    <w:tbl>
      <w:tblPr>
        <w:tblStyle w:val="TableGrid"/>
        <w:tblW w:w="9360" w:type="dxa"/>
        <w:tblLook w:val="04A0" w:firstRow="1" w:lastRow="0" w:firstColumn="1" w:lastColumn="0" w:noHBand="0" w:noVBand="1"/>
      </w:tblPr>
      <w:tblGrid>
        <w:gridCol w:w="2500"/>
        <w:gridCol w:w="6860"/>
      </w:tblGrid>
      <w:tr w:rsidR="00C933B7" w14:paraId="61E9DF2E" w14:textId="77777777">
        <w:tc>
          <w:tcPr>
            <w:tcW w:w="2500" w:type="dxa"/>
            <w:shd w:val="clear" w:color="auto" w:fill="F2F4F7"/>
            <w:vAlign w:val="center"/>
          </w:tcPr>
          <w:p w14:paraId="46D05763" w14:textId="77777777" w:rsidR="00C933B7" w:rsidRDefault="00000000">
            <w:pPr>
              <w:spacing w:after="40" w:line="259" w:lineRule="auto"/>
            </w:pPr>
            <w:r>
              <w:rPr>
                <w:b/>
                <w:color w:val="1F4D78"/>
              </w:rPr>
              <w:t>รายการ / Item</w:t>
            </w:r>
          </w:p>
        </w:tc>
        <w:tc>
          <w:tcPr>
            <w:tcW w:w="6860" w:type="dxa"/>
            <w:shd w:val="clear" w:color="auto" w:fill="F2F4F7"/>
            <w:vAlign w:val="center"/>
          </w:tcPr>
          <w:p w14:paraId="41B54376" w14:textId="77777777" w:rsidR="00C933B7" w:rsidRDefault="00000000">
            <w:pPr>
              <w:spacing w:after="40" w:line="259" w:lineRule="auto"/>
            </w:pPr>
            <w:r>
              <w:rPr>
                <w:b/>
                <w:color w:val="1F4D78"/>
              </w:rPr>
              <w:t>ค่า / Value</w:t>
            </w:r>
          </w:p>
        </w:tc>
      </w:tr>
      <w:tr w:rsidR="00C933B7" w14:paraId="3D9CD0B7" w14:textId="77777777">
        <w:tc>
          <w:tcPr>
            <w:tcW w:w="2500" w:type="dxa"/>
            <w:vAlign w:val="center"/>
          </w:tcPr>
          <w:p w14:paraId="6423D554" w14:textId="77777777" w:rsidR="00C933B7" w:rsidRDefault="00000000">
            <w:pPr>
              <w:spacing w:after="40" w:line="259" w:lineRule="auto"/>
            </w:pPr>
            <w:r>
              <w:t>Asset</w:t>
            </w:r>
          </w:p>
        </w:tc>
        <w:tc>
          <w:tcPr>
            <w:tcW w:w="6860" w:type="dxa"/>
            <w:vAlign w:val="center"/>
          </w:tcPr>
          <w:p w14:paraId="4DBBEDC1" w14:textId="77777777" w:rsidR="00C933B7" w:rsidRDefault="00000000">
            <w:pPr>
              <w:spacing w:after="40" w:line="259" w:lineRule="auto"/>
            </w:pPr>
            <w:r>
              <w:t>assets/models/xgboost_model.onnx</w:t>
            </w:r>
          </w:p>
        </w:tc>
      </w:tr>
      <w:tr w:rsidR="00C933B7" w14:paraId="58E4AFD7" w14:textId="77777777">
        <w:tc>
          <w:tcPr>
            <w:tcW w:w="2500" w:type="dxa"/>
            <w:vAlign w:val="center"/>
          </w:tcPr>
          <w:p w14:paraId="43FFE0E2" w14:textId="77777777" w:rsidR="00C933B7" w:rsidRDefault="00000000">
            <w:pPr>
              <w:spacing w:after="40" w:line="259" w:lineRule="auto"/>
            </w:pPr>
            <w:r>
              <w:t>Metadata</w:t>
            </w:r>
          </w:p>
        </w:tc>
        <w:tc>
          <w:tcPr>
            <w:tcW w:w="6860" w:type="dxa"/>
            <w:vAlign w:val="center"/>
          </w:tcPr>
          <w:p w14:paraId="4A63273A" w14:textId="77777777" w:rsidR="00C933B7" w:rsidRDefault="00000000">
            <w:pPr>
              <w:spacing w:after="40" w:line="259" w:lineRule="auto"/>
            </w:pPr>
            <w:r>
              <w:t>assets/models/xgboost_model_metadata.json</w:t>
            </w:r>
          </w:p>
        </w:tc>
      </w:tr>
      <w:tr w:rsidR="00C933B7" w14:paraId="10A870BB" w14:textId="77777777">
        <w:tc>
          <w:tcPr>
            <w:tcW w:w="2500" w:type="dxa"/>
            <w:vAlign w:val="center"/>
          </w:tcPr>
          <w:p w14:paraId="583AA7CA" w14:textId="77777777" w:rsidR="00C933B7" w:rsidRDefault="00000000">
            <w:pPr>
              <w:spacing w:after="40" w:line="259" w:lineRule="auto"/>
            </w:pPr>
            <w:r>
              <w:t>Version</w:t>
            </w:r>
          </w:p>
        </w:tc>
        <w:tc>
          <w:tcPr>
            <w:tcW w:w="6860" w:type="dxa"/>
            <w:vAlign w:val="center"/>
          </w:tcPr>
          <w:p w14:paraId="5D43E4AC" w14:textId="77777777" w:rsidR="00C933B7" w:rsidRDefault="00000000">
            <w:pPr>
              <w:spacing w:after="40" w:line="259" w:lineRule="auto"/>
            </w:pPr>
            <w:r>
              <w:t>reba-iso-xgboost-onnx-2026-06-06</w:t>
            </w:r>
          </w:p>
        </w:tc>
      </w:tr>
      <w:tr w:rsidR="00C933B7" w14:paraId="6A724F7C" w14:textId="77777777">
        <w:tc>
          <w:tcPr>
            <w:tcW w:w="2500" w:type="dxa"/>
            <w:vAlign w:val="center"/>
          </w:tcPr>
          <w:p w14:paraId="28F96C09" w14:textId="77777777" w:rsidR="00C933B7" w:rsidRDefault="00000000">
            <w:pPr>
              <w:spacing w:after="40" w:line="259" w:lineRule="auto"/>
            </w:pPr>
            <w:r>
              <w:t>Feature schema</w:t>
            </w:r>
          </w:p>
        </w:tc>
        <w:tc>
          <w:tcPr>
            <w:tcW w:w="6860" w:type="dxa"/>
            <w:vAlign w:val="center"/>
          </w:tcPr>
          <w:p w14:paraId="03B24E4B" w14:textId="77777777" w:rsidR="00C933B7" w:rsidRDefault="00000000">
            <w:pPr>
              <w:spacing w:after="40" w:line="259" w:lineRule="auto"/>
            </w:pPr>
            <w:r>
              <w:t>movenet-thunder-v1-17x3-normalized</w:t>
            </w:r>
          </w:p>
        </w:tc>
      </w:tr>
      <w:tr w:rsidR="00C933B7" w14:paraId="2A04CCF0" w14:textId="77777777">
        <w:tc>
          <w:tcPr>
            <w:tcW w:w="2500" w:type="dxa"/>
            <w:vAlign w:val="center"/>
          </w:tcPr>
          <w:p w14:paraId="3E6049C0" w14:textId="77777777" w:rsidR="00C933B7" w:rsidRDefault="00000000">
            <w:pPr>
              <w:spacing w:after="40" w:line="259" w:lineRule="auto"/>
            </w:pPr>
            <w:r>
              <w:t>Input</w:t>
            </w:r>
          </w:p>
        </w:tc>
        <w:tc>
          <w:tcPr>
            <w:tcW w:w="6860" w:type="dxa"/>
            <w:vAlign w:val="center"/>
          </w:tcPr>
          <w:p w14:paraId="0EFA0E57" w14:textId="77777777" w:rsidR="00C933B7" w:rsidRDefault="00000000">
            <w:pPr>
              <w:spacing w:after="40" w:line="259" w:lineRule="auto"/>
            </w:pPr>
            <w:r>
              <w:t>Float32 tensor [1, 51], raw MoveNet 17 landmarks x/y/score</w:t>
            </w:r>
          </w:p>
        </w:tc>
      </w:tr>
      <w:tr w:rsidR="00C933B7" w14:paraId="550B1262" w14:textId="77777777">
        <w:tc>
          <w:tcPr>
            <w:tcW w:w="2500" w:type="dxa"/>
            <w:vAlign w:val="center"/>
          </w:tcPr>
          <w:p w14:paraId="1536E8E9" w14:textId="77777777" w:rsidR="00C933B7" w:rsidRDefault="00000000">
            <w:pPr>
              <w:spacing w:after="40" w:line="259" w:lineRule="auto"/>
            </w:pPr>
            <w:r>
              <w:t>Thresholds</w:t>
            </w:r>
          </w:p>
        </w:tc>
        <w:tc>
          <w:tcPr>
            <w:tcW w:w="6860" w:type="dxa"/>
            <w:vAlign w:val="center"/>
          </w:tcPr>
          <w:p w14:paraId="7691DE53" w14:textId="77777777" w:rsidR="00C933B7" w:rsidRDefault="00000000">
            <w:pPr>
              <w:spacing w:after="40" w:line="259" w:lineRule="auto"/>
            </w:pPr>
            <w:r>
              <w:t>{"medium": 0.272727, "high": 0.636364, "veryHigh": 0.909091}</w:t>
            </w:r>
          </w:p>
        </w:tc>
      </w:tr>
      <w:tr w:rsidR="00C933B7" w14:paraId="2B1028A2" w14:textId="77777777">
        <w:tc>
          <w:tcPr>
            <w:tcW w:w="2500" w:type="dxa"/>
            <w:vAlign w:val="center"/>
          </w:tcPr>
          <w:p w14:paraId="24CD1996" w14:textId="77777777" w:rsidR="00C933B7" w:rsidRDefault="00000000">
            <w:pPr>
              <w:spacing w:after="40" w:line="259" w:lineRule="auto"/>
            </w:pPr>
            <w:r>
              <w:t>Holdout accuracy</w:t>
            </w:r>
          </w:p>
        </w:tc>
        <w:tc>
          <w:tcPr>
            <w:tcW w:w="6860" w:type="dxa"/>
            <w:vAlign w:val="center"/>
          </w:tcPr>
          <w:p w14:paraId="6B5B5D1E" w14:textId="77777777" w:rsidR="00C933B7" w:rsidRDefault="00000000">
            <w:pPr>
              <w:spacing w:after="40" w:line="259" w:lineRule="auto"/>
            </w:pPr>
            <w:r>
              <w:t>0.9333</w:t>
            </w:r>
          </w:p>
        </w:tc>
      </w:tr>
      <w:tr w:rsidR="00C933B7" w14:paraId="1053C8D7" w14:textId="77777777">
        <w:tc>
          <w:tcPr>
            <w:tcW w:w="2500" w:type="dxa"/>
            <w:vAlign w:val="center"/>
          </w:tcPr>
          <w:p w14:paraId="25F39583" w14:textId="77777777" w:rsidR="00C933B7" w:rsidRDefault="00000000">
            <w:pPr>
              <w:spacing w:after="40" w:line="259" w:lineRule="auto"/>
            </w:pPr>
            <w:r>
              <w:t>Holdout MAE</w:t>
            </w:r>
          </w:p>
        </w:tc>
        <w:tc>
          <w:tcPr>
            <w:tcW w:w="6860" w:type="dxa"/>
            <w:vAlign w:val="center"/>
          </w:tcPr>
          <w:p w14:paraId="0CBB8115" w14:textId="77777777" w:rsidR="00C933B7" w:rsidRDefault="00000000">
            <w:pPr>
              <w:spacing w:after="40" w:line="259" w:lineRule="auto"/>
            </w:pPr>
            <w:r>
              <w:t>0.6679</w:t>
            </w:r>
          </w:p>
        </w:tc>
      </w:tr>
      <w:tr w:rsidR="00C933B7" w14:paraId="22DC34E5" w14:textId="77777777">
        <w:tc>
          <w:tcPr>
            <w:tcW w:w="2500" w:type="dxa"/>
            <w:vAlign w:val="center"/>
          </w:tcPr>
          <w:p w14:paraId="794C9B25" w14:textId="77777777" w:rsidR="00C933B7" w:rsidRDefault="00000000">
            <w:pPr>
              <w:spacing w:after="40" w:line="259" w:lineRule="auto"/>
            </w:pPr>
            <w:r>
              <w:t>Runtime code</w:t>
            </w:r>
          </w:p>
        </w:tc>
        <w:tc>
          <w:tcPr>
            <w:tcW w:w="6860" w:type="dxa"/>
            <w:vAlign w:val="center"/>
          </w:tcPr>
          <w:p w14:paraId="0AE8DFBE" w14:textId="77777777" w:rsidR="00C933B7" w:rsidRDefault="00000000">
            <w:pPr>
              <w:spacing w:after="40" w:line="259" w:lineRule="auto"/>
            </w:pPr>
            <w:r>
              <w:t>XGBoostOnnxPredictor + EvaluationFormScreen._predictXGBoostAlert</w:t>
            </w:r>
          </w:p>
        </w:tc>
      </w:tr>
    </w:tbl>
    <w:p w14:paraId="74E609DC" w14:textId="77777777" w:rsidR="00C933B7" w:rsidRDefault="00C933B7"/>
    <w:p w14:paraId="1E870FED"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38152081" w14:textId="77777777" w:rsidR="00C933B7" w:rsidRDefault="00000000">
      <w:pPr>
        <w:pStyle w:val="Heading1"/>
      </w:pPr>
      <w:r>
        <w:lastRenderedPageBreak/>
        <w:t>8. Training and Model Separation Diagram / แผนภาพการเทรนและการแยกโมเดล</w:t>
      </w:r>
    </w:p>
    <w:p w14:paraId="1D8CB7C7" w14:textId="77777777" w:rsidR="00C933B7" w:rsidRDefault="00000000">
      <w:r>
        <w:rPr>
          <w:noProof/>
        </w:rPr>
        <w:drawing>
          <wp:inline distT="0" distB="0" distL="0" distR="0" wp14:anchorId="09674E78" wp14:editId="5B39F69B">
            <wp:extent cx="5943600" cy="3797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training_runtime_separation.png"/>
                    <pic:cNvPicPr/>
                  </pic:nvPicPr>
                  <pic:blipFill>
                    <a:blip r:embed="rId11"/>
                    <a:stretch>
                      <a:fillRect/>
                    </a:stretch>
                  </pic:blipFill>
                  <pic:spPr>
                    <a:xfrm>
                      <a:off x="0" y="0"/>
                      <a:ext cx="5943600" cy="3797300"/>
                    </a:xfrm>
                    <a:prstGeom prst="rect">
                      <a:avLst/>
                    </a:prstGeom>
                  </pic:spPr>
                </pic:pic>
              </a:graphicData>
            </a:graphic>
          </wp:inline>
        </w:drawing>
      </w:r>
    </w:p>
    <w:p w14:paraId="3A7308A3" w14:textId="77777777" w:rsidR="00C933B7" w:rsidRDefault="00000000">
      <w:r>
        <w:t>Figure 3. Training/runtime model separation / แผนภาพที่ 3 การแยกโมเดลสำหรับใช้งานจริง</w:t>
      </w:r>
    </w:p>
    <w:p w14:paraId="042BD46A"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6A1F29A8" w14:textId="77777777" w:rsidR="00C933B7" w:rsidRDefault="00000000">
      <w:pPr>
        <w:pStyle w:val="Heading1"/>
      </w:pPr>
      <w:r>
        <w:lastRenderedPageBreak/>
        <w:t>9. Model Inventory / รายการโมเดลทั้งหมด</w:t>
      </w:r>
    </w:p>
    <w:p w14:paraId="488E0712" w14:textId="77777777" w:rsidR="00C933B7" w:rsidRDefault="00000000">
      <w:r>
        <w:t>ตารางนี้สรุปบทบาทของโมเดลที่อยู่ในแอป โดยแยกชัดเจนว่า MoveNet และ XGBoost ใช้กับผลประเมินของ transaction ปัจจุบัน ส่วน Daily Logistic ใช้กับประวัติครบ 7 transaction เท่านั้น</w:t>
      </w:r>
      <w:r>
        <w:rPr>
          <w:b/>
        </w:rPr>
        <w:br/>
        <w:t xml:space="preserve">EN: </w:t>
      </w:r>
      <w:r>
        <w:t>This table summarizes the app model roles. MoveNet and XGBoost are used for the current transaction assessment, while Daily Logistic is used only after seven saved transactions.</w:t>
      </w:r>
    </w:p>
    <w:tbl>
      <w:tblPr>
        <w:tblStyle w:val="TableGrid"/>
        <w:tblW w:w="9360" w:type="dxa"/>
        <w:tblLook w:val="04A0" w:firstRow="1" w:lastRow="0" w:firstColumn="1" w:lastColumn="0" w:noHBand="0" w:noVBand="1"/>
      </w:tblPr>
      <w:tblGrid>
        <w:gridCol w:w="1632"/>
        <w:gridCol w:w="2828"/>
        <w:gridCol w:w="2162"/>
        <w:gridCol w:w="2738"/>
      </w:tblGrid>
      <w:tr w:rsidR="00C933B7" w14:paraId="5B89F57E" w14:textId="77777777">
        <w:tc>
          <w:tcPr>
            <w:tcW w:w="1900" w:type="dxa"/>
            <w:shd w:val="clear" w:color="auto" w:fill="F2F4F7"/>
            <w:vAlign w:val="center"/>
          </w:tcPr>
          <w:p w14:paraId="0BB20CBE" w14:textId="77777777" w:rsidR="00C933B7" w:rsidRDefault="00000000">
            <w:pPr>
              <w:spacing w:after="40" w:line="259" w:lineRule="auto"/>
            </w:pPr>
            <w:r>
              <w:rPr>
                <w:b/>
                <w:color w:val="1F4D78"/>
              </w:rPr>
              <w:t>โมเดล / Model</w:t>
            </w:r>
          </w:p>
        </w:tc>
        <w:tc>
          <w:tcPr>
            <w:tcW w:w="3150" w:type="dxa"/>
            <w:shd w:val="clear" w:color="auto" w:fill="F2F4F7"/>
            <w:vAlign w:val="center"/>
          </w:tcPr>
          <w:p w14:paraId="489F8846" w14:textId="77777777" w:rsidR="00C933B7" w:rsidRDefault="00000000">
            <w:pPr>
              <w:spacing w:after="40" w:line="259" w:lineRule="auto"/>
            </w:pPr>
            <w:r>
              <w:rPr>
                <w:b/>
                <w:color w:val="1F4D78"/>
              </w:rPr>
              <w:t>หน้าที่ในแอป / App role</w:t>
            </w:r>
          </w:p>
        </w:tc>
        <w:tc>
          <w:tcPr>
            <w:tcW w:w="2450" w:type="dxa"/>
            <w:shd w:val="clear" w:color="auto" w:fill="F2F4F7"/>
            <w:vAlign w:val="center"/>
          </w:tcPr>
          <w:p w14:paraId="2B3BC890" w14:textId="77777777" w:rsidR="00C933B7" w:rsidRDefault="00000000">
            <w:pPr>
              <w:spacing w:after="40" w:line="259" w:lineRule="auto"/>
            </w:pPr>
            <w:r>
              <w:rPr>
                <w:b/>
                <w:color w:val="1F4D78"/>
              </w:rPr>
              <w:t>ข้อมูลเข้า / Input</w:t>
            </w:r>
          </w:p>
        </w:tc>
        <w:tc>
          <w:tcPr>
            <w:tcW w:w="1860" w:type="dxa"/>
            <w:shd w:val="clear" w:color="auto" w:fill="F2F4F7"/>
            <w:vAlign w:val="center"/>
          </w:tcPr>
          <w:p w14:paraId="2F89FBB4" w14:textId="77777777" w:rsidR="00C933B7" w:rsidRDefault="00000000">
            <w:pPr>
              <w:spacing w:after="40" w:line="259" w:lineRule="auto"/>
            </w:pPr>
            <w:r>
              <w:rPr>
                <w:b/>
                <w:color w:val="1F4D78"/>
              </w:rPr>
              <w:t>สถานะและผลลัพธ์ / Status and output</w:t>
            </w:r>
          </w:p>
        </w:tc>
      </w:tr>
      <w:tr w:rsidR="00C933B7" w14:paraId="60F4EB87" w14:textId="77777777">
        <w:tc>
          <w:tcPr>
            <w:tcW w:w="1900" w:type="dxa"/>
            <w:vAlign w:val="center"/>
          </w:tcPr>
          <w:p w14:paraId="569BB917" w14:textId="77777777" w:rsidR="00C933B7" w:rsidRDefault="00000000">
            <w:pPr>
              <w:spacing w:after="40" w:line="259" w:lineRule="auto"/>
            </w:pPr>
            <w:r>
              <w:t>MoveNet Thunder TFLite</w:t>
            </w:r>
          </w:p>
        </w:tc>
        <w:tc>
          <w:tcPr>
            <w:tcW w:w="3150" w:type="dxa"/>
            <w:vAlign w:val="center"/>
          </w:tcPr>
          <w:p w14:paraId="2F188AC9" w14:textId="77777777" w:rsidR="00C933B7" w:rsidRDefault="00000000">
            <w:pPr>
              <w:spacing w:after="40" w:line="259" w:lineRule="auto"/>
            </w:pPr>
            <w:r>
              <w:t>อ่านท่าทางจากรูปก่อนประเมินทุกครั้ง และเป็น pose gate ถ้ารูปอ่านบุคคลไม่ได้</w:t>
            </w:r>
          </w:p>
        </w:tc>
        <w:tc>
          <w:tcPr>
            <w:tcW w:w="2450" w:type="dxa"/>
            <w:vAlign w:val="center"/>
          </w:tcPr>
          <w:p w14:paraId="5B911C48" w14:textId="77777777" w:rsidR="00C933B7" w:rsidRDefault="00000000">
            <w:pPr>
              <w:spacing w:after="40" w:line="259" w:lineRule="auto"/>
            </w:pPr>
            <w:r>
              <w:t>รูปภาพจาก camera/gallery</w:t>
            </w:r>
          </w:p>
        </w:tc>
        <w:tc>
          <w:tcPr>
            <w:tcW w:w="1860" w:type="dxa"/>
            <w:vAlign w:val="center"/>
          </w:tcPr>
          <w:p w14:paraId="68F6D922" w14:textId="77777777" w:rsidR="00C933B7" w:rsidRDefault="00000000">
            <w:pPr>
              <w:spacing w:after="40" w:line="259" w:lineRule="auto"/>
            </w:pPr>
            <w:r>
              <w:t>Production runtime asset; output = 17 body landmarks + confidence</w:t>
            </w:r>
          </w:p>
        </w:tc>
      </w:tr>
      <w:tr w:rsidR="00C933B7" w14:paraId="604B1AFD" w14:textId="77777777">
        <w:tc>
          <w:tcPr>
            <w:tcW w:w="1900" w:type="dxa"/>
            <w:vAlign w:val="center"/>
          </w:tcPr>
          <w:p w14:paraId="2EFC95C0" w14:textId="77777777" w:rsidR="00C933B7" w:rsidRDefault="00000000">
            <w:pPr>
              <w:spacing w:after="40" w:line="259" w:lineRule="auto"/>
            </w:pPr>
            <w:r>
              <w:t>REBA/ISO XGBoost ONNX</w:t>
            </w:r>
          </w:p>
        </w:tc>
        <w:tc>
          <w:tcPr>
            <w:tcW w:w="3150" w:type="dxa"/>
            <w:vAlign w:val="center"/>
          </w:tcPr>
          <w:p w14:paraId="2B09BC52" w14:textId="77777777" w:rsidR="00C933B7" w:rsidRDefault="00000000">
            <w:pPr>
              <w:spacing w:after="40" w:line="259" w:lineRule="auto"/>
            </w:pPr>
            <w:r>
              <w:t>เป็น guardrail ของผลประเมินของ transaction ปัจจุบัน หลัง REBA/ISO คำนวณจากสูตรแล้ว</w:t>
            </w:r>
          </w:p>
        </w:tc>
        <w:tc>
          <w:tcPr>
            <w:tcW w:w="2450" w:type="dxa"/>
            <w:vAlign w:val="center"/>
          </w:tcPr>
          <w:p w14:paraId="2F8A59E6" w14:textId="77777777" w:rsidR="00C933B7" w:rsidRDefault="00000000">
            <w:pPr>
              <w:spacing w:after="40" w:line="259" w:lineRule="auto"/>
            </w:pPr>
            <w:r>
              <w:t>jointFeatures[51] จาก MoveNet: 17 landmarks x/y/score</w:t>
            </w:r>
          </w:p>
        </w:tc>
        <w:tc>
          <w:tcPr>
            <w:tcW w:w="1860" w:type="dxa"/>
            <w:vAlign w:val="center"/>
          </w:tcPr>
          <w:p w14:paraId="69A7AAAA" w14:textId="77777777" w:rsidR="00C933B7" w:rsidRDefault="00000000">
            <w:pPr>
              <w:spacing w:after="40" w:line="259" w:lineRule="auto"/>
            </w:pPr>
            <w:r>
              <w:t>Research-trained 2026-06-06; output = probability mapped to low/medium/high/veryHigh; ยก risk ได้แต่ไม่ลดผลสูตร</w:t>
            </w:r>
          </w:p>
        </w:tc>
      </w:tr>
      <w:tr w:rsidR="00C933B7" w14:paraId="0A7C20EB" w14:textId="77777777">
        <w:tc>
          <w:tcPr>
            <w:tcW w:w="1900" w:type="dxa"/>
            <w:vAlign w:val="center"/>
          </w:tcPr>
          <w:p w14:paraId="3C5756F1" w14:textId="77777777" w:rsidR="00C933B7" w:rsidRDefault="00000000">
            <w:pPr>
              <w:spacing w:after="40" w:line="259" w:lineRule="auto"/>
            </w:pPr>
            <w:r>
              <w:t>Daily Logistic Regression JSON</w:t>
            </w:r>
          </w:p>
        </w:tc>
        <w:tc>
          <w:tcPr>
            <w:tcW w:w="3150" w:type="dxa"/>
            <w:vAlign w:val="center"/>
          </w:tcPr>
          <w:p w14:paraId="7DAF3F21" w14:textId="77777777" w:rsidR="00C933B7" w:rsidRDefault="00000000">
            <w:pPr>
              <w:spacing w:after="40" w:line="259" w:lineRule="auto"/>
            </w:pPr>
            <w:r>
              <w:t>ทำนาย follow-up risk หลังชาวสวนคนเดิมมีประวัติครบ 7 transaction</w:t>
            </w:r>
          </w:p>
        </w:tc>
        <w:tc>
          <w:tcPr>
            <w:tcW w:w="2450" w:type="dxa"/>
            <w:vAlign w:val="center"/>
          </w:tcPr>
          <w:p w14:paraId="4715BE30" w14:textId="77777777" w:rsidR="00C933B7" w:rsidRDefault="00000000">
            <w:pPr>
              <w:spacing w:after="40" w:line="259" w:lineRule="auto"/>
            </w:pPr>
            <w:r>
              <w:t>aggregate history 7 วัน เช่น average/max score, high-risk days, ISO days, economic loss</w:t>
            </w:r>
          </w:p>
        </w:tc>
        <w:tc>
          <w:tcPr>
            <w:tcW w:w="1860" w:type="dxa"/>
            <w:vAlign w:val="center"/>
          </w:tcPr>
          <w:p w14:paraId="282E122D" w14:textId="77777777" w:rsidR="00C933B7" w:rsidRDefault="00000000">
            <w:pPr>
              <w:spacing w:after="40" w:line="259" w:lineRule="auto"/>
            </w:pPr>
            <w:r>
              <w:t>Template pending treatment outcome labels; output = probability and alert level; ไม่ใช้เปลี่ยนคะแนน REBA/ISO ของ transaction ปัจจุบัน</w:t>
            </w:r>
          </w:p>
        </w:tc>
      </w:tr>
      <w:tr w:rsidR="00C933B7" w14:paraId="59386A08" w14:textId="77777777">
        <w:tc>
          <w:tcPr>
            <w:tcW w:w="1900" w:type="dxa"/>
            <w:vAlign w:val="center"/>
          </w:tcPr>
          <w:p w14:paraId="57077F4F" w14:textId="77777777" w:rsidR="00C933B7" w:rsidRDefault="00000000">
            <w:pPr>
              <w:spacing w:after="40" w:line="259" w:lineRule="auto"/>
            </w:pPr>
            <w:r>
              <w:t>Legacy Logistic weights</w:t>
            </w:r>
          </w:p>
        </w:tc>
        <w:tc>
          <w:tcPr>
            <w:tcW w:w="3150" w:type="dxa"/>
            <w:vAlign w:val="center"/>
          </w:tcPr>
          <w:p w14:paraId="55ABCC6B" w14:textId="77777777" w:rsidR="00C933B7" w:rsidRDefault="00000000">
            <w:pPr>
              <w:spacing w:after="40" w:line="259" w:lineRule="auto"/>
            </w:pPr>
            <w:r>
              <w:t>เก็บไว้เพื่อ traceability และ unit tests เท่านั้น ไม่ใช้ใน UI ประเมินปัจจุบัน</w:t>
            </w:r>
          </w:p>
        </w:tc>
        <w:tc>
          <w:tcPr>
            <w:tcW w:w="2450" w:type="dxa"/>
            <w:vAlign w:val="center"/>
          </w:tcPr>
          <w:p w14:paraId="3ACE1317" w14:textId="77777777" w:rsidR="00C933B7" w:rsidRDefault="00000000">
            <w:pPr>
              <w:spacing w:after="40" w:line="259" w:lineRule="auto"/>
            </w:pPr>
            <w:r>
              <w:t>71 engineered research features</w:t>
            </w:r>
          </w:p>
        </w:tc>
        <w:tc>
          <w:tcPr>
            <w:tcW w:w="1860" w:type="dxa"/>
            <w:vAlign w:val="center"/>
          </w:tcPr>
          <w:p w14:paraId="0EBF3A9E" w14:textId="77777777" w:rsidR="00C933B7" w:rsidRDefault="00000000">
            <w:pPr>
              <w:spacing w:after="40" w:line="259" w:lineRule="auto"/>
            </w:pPr>
            <w:r>
              <w:t>Not a runtime assessment model; output legacy probability only when called by old predictor/tests</w:t>
            </w:r>
          </w:p>
        </w:tc>
      </w:tr>
    </w:tbl>
    <w:p w14:paraId="64489C4E" w14:textId="77777777" w:rsidR="00C933B7" w:rsidRDefault="00C933B7"/>
    <w:p w14:paraId="208093B1"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50A14FA6" w14:textId="77777777" w:rsidR="00C933B7" w:rsidRDefault="00000000">
      <w:pPr>
        <w:pStyle w:val="Heading1"/>
      </w:pPr>
      <w:r>
        <w:lastRenderedPageBreak/>
        <w:t>10. Recommendation Selection / การเลือกคำแนะนำตามอวัยวะ</w:t>
      </w:r>
    </w:p>
    <w:p w14:paraId="5779820C" w14:textId="77777777" w:rsidR="00C933B7" w:rsidRDefault="00000000">
      <w:r>
        <w:t>คำแนะนำเลือกจาก body-part risk และ modifier ที่ตรวจพบจริง เพื่อไม่ให้แนะนำผิดอวัยวะ เช่น ถ้าลำตัวก้มลึกต้องเน้นลดการก้ม/ยกแปลง/ใช้ที่นั่งเตี้ย ไม่ใช่เน้นแขนเป็นหลัก</w:t>
      </w:r>
      <w:r>
        <w:rPr>
          <w:b/>
        </w:rPr>
        <w:br/>
        <w:t xml:space="preserve">EN: </w:t>
      </w:r>
      <w:r>
        <w:t>Recommendations are selected from detected body-part risk and modifiers, so advice targets the actual risky region. For example, deep trunk flexion should trigger bending-reduction advice rather than arm-only advice.</w:t>
      </w:r>
    </w:p>
    <w:tbl>
      <w:tblPr>
        <w:tblStyle w:val="TableGrid"/>
        <w:tblW w:w="9360" w:type="dxa"/>
        <w:tblLook w:val="04A0" w:firstRow="1" w:lastRow="0" w:firstColumn="1" w:lastColumn="0" w:noHBand="0" w:noVBand="1"/>
      </w:tblPr>
      <w:tblGrid>
        <w:gridCol w:w="2350"/>
        <w:gridCol w:w="3300"/>
        <w:gridCol w:w="3710"/>
      </w:tblGrid>
      <w:tr w:rsidR="00C933B7" w14:paraId="4DCB04DB" w14:textId="77777777">
        <w:tc>
          <w:tcPr>
            <w:tcW w:w="2350" w:type="dxa"/>
            <w:shd w:val="clear" w:color="auto" w:fill="F2F4F7"/>
            <w:vAlign w:val="center"/>
          </w:tcPr>
          <w:p w14:paraId="6B7EF207" w14:textId="77777777" w:rsidR="00C933B7" w:rsidRDefault="00000000">
            <w:pPr>
              <w:spacing w:after="40" w:line="259" w:lineRule="auto"/>
            </w:pPr>
            <w:r>
              <w:rPr>
                <w:b/>
                <w:color w:val="1F4D78"/>
              </w:rPr>
              <w:t>Trigger / เงื่อนไข</w:t>
            </w:r>
          </w:p>
        </w:tc>
        <w:tc>
          <w:tcPr>
            <w:tcW w:w="3300" w:type="dxa"/>
            <w:shd w:val="clear" w:color="auto" w:fill="F2F4F7"/>
            <w:vAlign w:val="center"/>
          </w:tcPr>
          <w:p w14:paraId="0017F76D" w14:textId="77777777" w:rsidR="00C933B7" w:rsidRDefault="00000000">
            <w:pPr>
              <w:spacing w:after="40" w:line="259" w:lineRule="auto"/>
            </w:pPr>
            <w:r>
              <w:rPr>
                <w:b/>
                <w:color w:val="1F4D78"/>
              </w:rPr>
              <w:t>Suggestion keys / คำแนะนำ</w:t>
            </w:r>
          </w:p>
        </w:tc>
        <w:tc>
          <w:tcPr>
            <w:tcW w:w="3710" w:type="dxa"/>
            <w:shd w:val="clear" w:color="auto" w:fill="F2F4F7"/>
            <w:vAlign w:val="center"/>
          </w:tcPr>
          <w:p w14:paraId="327BADE5" w14:textId="77777777" w:rsidR="00C933B7" w:rsidRDefault="00000000">
            <w:pPr>
              <w:spacing w:after="40" w:line="259" w:lineRule="auto"/>
            </w:pPr>
            <w:r>
              <w:rPr>
                <w:b/>
                <w:color w:val="1F4D78"/>
              </w:rPr>
              <w:t>Purpose / เป้าหมาย</w:t>
            </w:r>
          </w:p>
        </w:tc>
      </w:tr>
      <w:tr w:rsidR="00C933B7" w14:paraId="37DC22B2" w14:textId="77777777">
        <w:tc>
          <w:tcPr>
            <w:tcW w:w="2350" w:type="dxa"/>
            <w:vAlign w:val="center"/>
          </w:tcPr>
          <w:p w14:paraId="008624CC" w14:textId="77777777" w:rsidR="00C933B7" w:rsidRDefault="00000000">
            <w:pPr>
              <w:spacing w:after="40" w:line="259" w:lineRule="auto"/>
            </w:pPr>
            <w:r>
              <w:t>adjustedTrunkScore &gt;= 3</w:t>
            </w:r>
          </w:p>
        </w:tc>
        <w:tc>
          <w:tcPr>
            <w:tcW w:w="3300" w:type="dxa"/>
            <w:vAlign w:val="center"/>
          </w:tcPr>
          <w:p w14:paraId="353E546B" w14:textId="77777777" w:rsidR="00C933B7" w:rsidRDefault="00000000">
            <w:pPr>
              <w:spacing w:after="40" w:line="259" w:lineRule="auto"/>
            </w:pPr>
            <w:r>
              <w:t>act_avoid_bend</w:t>
            </w:r>
          </w:p>
        </w:tc>
        <w:tc>
          <w:tcPr>
            <w:tcW w:w="3710" w:type="dxa"/>
            <w:vAlign w:val="center"/>
          </w:tcPr>
          <w:p w14:paraId="33394A17" w14:textId="77777777" w:rsidR="00C933B7" w:rsidRDefault="00000000">
            <w:pPr>
              <w:spacing w:after="40" w:line="259" w:lineRule="auto"/>
            </w:pPr>
            <w:r>
              <w:t>ลดการก้มลำตัวและลดแรงกดบริเวณหลัง</w:t>
            </w:r>
          </w:p>
        </w:tc>
      </w:tr>
      <w:tr w:rsidR="00C933B7" w14:paraId="1E9E3553" w14:textId="77777777">
        <w:tc>
          <w:tcPr>
            <w:tcW w:w="2350" w:type="dxa"/>
            <w:vAlign w:val="center"/>
          </w:tcPr>
          <w:p w14:paraId="132BC9B1" w14:textId="77777777" w:rsidR="00C933B7" w:rsidRDefault="00000000">
            <w:pPr>
              <w:spacing w:after="40" w:line="259" w:lineRule="auto"/>
            </w:pPr>
            <w:r>
              <w:t>trunkTwist หรือ trunkSideFlex</w:t>
            </w:r>
          </w:p>
        </w:tc>
        <w:tc>
          <w:tcPr>
            <w:tcW w:w="3300" w:type="dxa"/>
            <w:vAlign w:val="center"/>
          </w:tcPr>
          <w:p w14:paraId="11E53DF5" w14:textId="77777777" w:rsidR="00C933B7" w:rsidRDefault="00000000">
            <w:pPr>
              <w:spacing w:after="40" w:line="259" w:lineRule="auto"/>
            </w:pPr>
            <w:r>
              <w:t>act_avoid_twist</w:t>
            </w:r>
          </w:p>
        </w:tc>
        <w:tc>
          <w:tcPr>
            <w:tcW w:w="3710" w:type="dxa"/>
            <w:vAlign w:val="center"/>
          </w:tcPr>
          <w:p w14:paraId="22868B64" w14:textId="77777777" w:rsidR="00C933B7" w:rsidRDefault="00000000">
            <w:pPr>
              <w:spacing w:after="40" w:line="259" w:lineRule="auto"/>
            </w:pPr>
            <w:r>
              <w:t>ลดการบิด/เอียงลำตัวระหว่างทำงาน</w:t>
            </w:r>
          </w:p>
        </w:tc>
      </w:tr>
      <w:tr w:rsidR="00C933B7" w14:paraId="15B697FC" w14:textId="77777777">
        <w:tc>
          <w:tcPr>
            <w:tcW w:w="2350" w:type="dxa"/>
            <w:vAlign w:val="center"/>
          </w:tcPr>
          <w:p w14:paraId="36707B42" w14:textId="77777777" w:rsidR="00C933B7" w:rsidRDefault="00000000">
            <w:pPr>
              <w:spacing w:after="40" w:line="259" w:lineRule="auto"/>
            </w:pPr>
            <w:r>
              <w:t>neckScore &gt;= 2</w:t>
            </w:r>
          </w:p>
        </w:tc>
        <w:tc>
          <w:tcPr>
            <w:tcW w:w="3300" w:type="dxa"/>
            <w:vAlign w:val="center"/>
          </w:tcPr>
          <w:p w14:paraId="14355F1B" w14:textId="77777777" w:rsidR="00C933B7" w:rsidRDefault="00000000">
            <w:pPr>
              <w:spacing w:after="40" w:line="259" w:lineRule="auto"/>
            </w:pPr>
            <w:r>
              <w:t>act_adj_eye_level</w:t>
            </w:r>
          </w:p>
        </w:tc>
        <w:tc>
          <w:tcPr>
            <w:tcW w:w="3710" w:type="dxa"/>
            <w:vAlign w:val="center"/>
          </w:tcPr>
          <w:p w14:paraId="5E8E5743" w14:textId="77777777" w:rsidR="00C933B7" w:rsidRDefault="00000000">
            <w:pPr>
              <w:spacing w:after="40" w:line="259" w:lineRule="auto"/>
            </w:pPr>
            <w:r>
              <w:t>ลดการก้มคอและปรับระดับงานให้อยู่ใกล้สายตา</w:t>
            </w:r>
          </w:p>
        </w:tc>
      </w:tr>
      <w:tr w:rsidR="00C933B7" w14:paraId="26341C78" w14:textId="77777777">
        <w:tc>
          <w:tcPr>
            <w:tcW w:w="2350" w:type="dxa"/>
            <w:vAlign w:val="center"/>
          </w:tcPr>
          <w:p w14:paraId="18F14E94" w14:textId="77777777" w:rsidR="00C933B7" w:rsidRDefault="00000000">
            <w:pPr>
              <w:spacing w:after="40" w:line="259" w:lineRule="auto"/>
            </w:pPr>
            <w:r>
              <w:t>upperArmScore &gt;= 3</w:t>
            </w:r>
          </w:p>
        </w:tc>
        <w:tc>
          <w:tcPr>
            <w:tcW w:w="3300" w:type="dxa"/>
            <w:vAlign w:val="center"/>
          </w:tcPr>
          <w:p w14:paraId="7C6047CC" w14:textId="77777777" w:rsidR="00C933B7" w:rsidRDefault="00000000">
            <w:pPr>
              <w:spacing w:after="40" w:line="259" w:lineRule="auto"/>
            </w:pPr>
            <w:r>
              <w:t>act_reduce_arm_raise, act_iso_neutral_reach</w:t>
            </w:r>
          </w:p>
        </w:tc>
        <w:tc>
          <w:tcPr>
            <w:tcW w:w="3710" w:type="dxa"/>
            <w:vAlign w:val="center"/>
          </w:tcPr>
          <w:p w14:paraId="14AF5A9E" w14:textId="77777777" w:rsidR="00C933B7" w:rsidRDefault="00000000">
            <w:pPr>
              <w:spacing w:after="40" w:line="259" w:lineRule="auto"/>
            </w:pPr>
            <w:r>
              <w:t>ลดการยกแขนสูงหรือเอื้อมไกล</w:t>
            </w:r>
          </w:p>
        </w:tc>
      </w:tr>
      <w:tr w:rsidR="00C933B7" w14:paraId="60DB86CD" w14:textId="77777777">
        <w:tc>
          <w:tcPr>
            <w:tcW w:w="2350" w:type="dxa"/>
            <w:vAlign w:val="center"/>
          </w:tcPr>
          <w:p w14:paraId="3834DC7E" w14:textId="77777777" w:rsidR="00C933B7" w:rsidRDefault="00000000">
            <w:pPr>
              <w:spacing w:after="40" w:line="259" w:lineRule="auto"/>
            </w:pPr>
            <w:r>
              <w:t>adjustedWristScore &gt;= 2 หรือ couplingScore &gt;= 1</w:t>
            </w:r>
          </w:p>
        </w:tc>
        <w:tc>
          <w:tcPr>
            <w:tcW w:w="3300" w:type="dxa"/>
            <w:vAlign w:val="center"/>
          </w:tcPr>
          <w:p w14:paraId="5EFBB0C1" w14:textId="77777777" w:rsidR="00C933B7" w:rsidRDefault="00000000">
            <w:pPr>
              <w:spacing w:after="40" w:line="259" w:lineRule="auto"/>
            </w:pPr>
            <w:r>
              <w:t>act_adj_wrist, act_iso_tool_handle_fit</w:t>
            </w:r>
          </w:p>
        </w:tc>
        <w:tc>
          <w:tcPr>
            <w:tcW w:w="3710" w:type="dxa"/>
            <w:vAlign w:val="center"/>
          </w:tcPr>
          <w:p w14:paraId="78B8B3ED" w14:textId="77777777" w:rsidR="00C933B7" w:rsidRDefault="00000000">
            <w:pPr>
              <w:spacing w:after="40" w:line="259" w:lineRule="auto"/>
            </w:pPr>
            <w:r>
              <w:t>ปรับข้อมือให้อยู่กลางและใช้ด้ามจับเหมาะมือ</w:t>
            </w:r>
          </w:p>
        </w:tc>
      </w:tr>
      <w:tr w:rsidR="00C933B7" w14:paraId="4656D9A0" w14:textId="77777777">
        <w:tc>
          <w:tcPr>
            <w:tcW w:w="2350" w:type="dxa"/>
            <w:vAlign w:val="center"/>
          </w:tcPr>
          <w:p w14:paraId="60CF627A" w14:textId="77777777" w:rsidR="00C933B7" w:rsidRDefault="00000000">
            <w:pPr>
              <w:spacing w:after="40" w:line="259" w:lineRule="auto"/>
            </w:pPr>
            <w:r>
              <w:t>loadScore &gt;= 1</w:t>
            </w:r>
          </w:p>
        </w:tc>
        <w:tc>
          <w:tcPr>
            <w:tcW w:w="3300" w:type="dxa"/>
            <w:vAlign w:val="center"/>
          </w:tcPr>
          <w:p w14:paraId="0F01D3C4" w14:textId="77777777" w:rsidR="00C933B7" w:rsidRDefault="00000000">
            <w:pPr>
              <w:spacing w:after="40" w:line="259" w:lineRule="auto"/>
            </w:pPr>
            <w:r>
              <w:t>act_reduce_load_tool</w:t>
            </w:r>
          </w:p>
        </w:tc>
        <w:tc>
          <w:tcPr>
            <w:tcW w:w="3710" w:type="dxa"/>
            <w:vAlign w:val="center"/>
          </w:tcPr>
          <w:p w14:paraId="5425B9D4" w14:textId="77777777" w:rsidR="00C933B7" w:rsidRDefault="00000000">
            <w:pPr>
              <w:spacing w:after="40" w:line="259" w:lineRule="auto"/>
            </w:pPr>
            <w:r>
              <w:t>ลดน้ำหนักหรือใช้เครื่องมือช่วย</w:t>
            </w:r>
          </w:p>
        </w:tc>
      </w:tr>
      <w:tr w:rsidR="00C933B7" w14:paraId="6BB528E7" w14:textId="77777777">
        <w:tc>
          <w:tcPr>
            <w:tcW w:w="2350" w:type="dxa"/>
            <w:vAlign w:val="center"/>
          </w:tcPr>
          <w:p w14:paraId="0CE7A047" w14:textId="77777777" w:rsidR="00C933B7" w:rsidRDefault="00000000">
            <w:pPr>
              <w:spacing w:after="40" w:line="259" w:lineRule="auto"/>
            </w:pPr>
            <w:r>
              <w:t>activityScore &gt;= 1</w:t>
            </w:r>
          </w:p>
        </w:tc>
        <w:tc>
          <w:tcPr>
            <w:tcW w:w="3300" w:type="dxa"/>
            <w:vAlign w:val="center"/>
          </w:tcPr>
          <w:p w14:paraId="2CFC6C68" w14:textId="77777777" w:rsidR="00C933B7" w:rsidRDefault="00000000">
            <w:pPr>
              <w:spacing w:after="40" w:line="259" w:lineRule="auto"/>
            </w:pPr>
            <w:r>
              <w:t>act_iso_plan_recovery, act_iso_job_rotation</w:t>
            </w:r>
          </w:p>
        </w:tc>
        <w:tc>
          <w:tcPr>
            <w:tcW w:w="3710" w:type="dxa"/>
            <w:vAlign w:val="center"/>
          </w:tcPr>
          <w:p w14:paraId="6AD7967D" w14:textId="77777777" w:rsidR="00C933B7" w:rsidRDefault="00000000">
            <w:pPr>
              <w:spacing w:after="40" w:line="259" w:lineRule="auto"/>
            </w:pPr>
            <w:r>
              <w:t>ลดงานซ้ำ/ค้างท่าโดยพักและหมุนเวียนงาน</w:t>
            </w:r>
          </w:p>
        </w:tc>
      </w:tr>
      <w:tr w:rsidR="00C933B7" w14:paraId="5BC1517A" w14:textId="77777777">
        <w:tc>
          <w:tcPr>
            <w:tcW w:w="2350" w:type="dxa"/>
            <w:vAlign w:val="center"/>
          </w:tcPr>
          <w:p w14:paraId="1FEF0A8D" w14:textId="77777777" w:rsidR="00C933B7" w:rsidRDefault="00000000">
            <w:pPr>
              <w:spacing w:after="40" w:line="259" w:lineRule="auto"/>
            </w:pPr>
            <w:r>
              <w:t>ISO lifting risk</w:t>
            </w:r>
          </w:p>
        </w:tc>
        <w:tc>
          <w:tcPr>
            <w:tcW w:w="3300" w:type="dxa"/>
            <w:vAlign w:val="center"/>
          </w:tcPr>
          <w:p w14:paraId="3074749A" w14:textId="77777777" w:rsidR="00C933B7" w:rsidRDefault="00000000">
            <w:pPr>
              <w:spacing w:after="40" w:line="259" w:lineRule="auto"/>
            </w:pPr>
            <w:r>
              <w:t>act_iso_keep_load_close, act_iso_lift_height, act_iso_reduce_frequency, act_use_cart_distance</w:t>
            </w:r>
          </w:p>
        </w:tc>
        <w:tc>
          <w:tcPr>
            <w:tcW w:w="3710" w:type="dxa"/>
            <w:vAlign w:val="center"/>
          </w:tcPr>
          <w:p w14:paraId="7EAA0651" w14:textId="77777777" w:rsidR="00C933B7" w:rsidRDefault="00000000">
            <w:pPr>
              <w:spacing w:after="40" w:line="259" w:lineRule="auto"/>
            </w:pPr>
            <w:r>
              <w:t>ลดน้ำหนักสัมพัทธ์ ระยะเอื้อม ความถี่ และระยะขนย้าย</w:t>
            </w:r>
          </w:p>
        </w:tc>
      </w:tr>
    </w:tbl>
    <w:p w14:paraId="225F9F7F" w14:textId="77777777" w:rsidR="00C933B7" w:rsidRDefault="00C933B7"/>
    <w:p w14:paraId="7FAEB514"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49768D60" w14:textId="77777777" w:rsidR="00C933B7" w:rsidRDefault="00000000">
      <w:pPr>
        <w:pStyle w:val="Heading1"/>
      </w:pPr>
      <w:r>
        <w:lastRenderedPageBreak/>
        <w:t>11. Economic Impact Layer / ชั้นข้อมูลผลกระทบทางเศรษฐกิจ</w:t>
      </w:r>
    </w:p>
    <w:p w14:paraId="641A653A" w14:textId="77777777" w:rsidR="00C933B7" w:rsidRDefault="00000000">
      <w:r>
        <w:t>ค่าใช้จ่ายรักษา รายได้ที่สูญเสีย และต้นทุนเศรษฐกิจไม่ถูกใช้เป็น feature สำหรับเทรน XGBoost/REBA/ISO เพื่อไม่ให้ผลประเมิน posture ถูก bias จากข้อมูลค่าใช้จ่าย แต่ใช้หลังประเมินแล้วเพื่อสื่อสารผลกระทบจริงให้ผู้ใช้เข้าใจ</w:t>
      </w:r>
      <w:r>
        <w:rPr>
          <w:b/>
        </w:rPr>
        <w:br/>
        <w:t xml:space="preserve">EN: </w:t>
      </w:r>
      <w:r>
        <w:t>Treatment cost, lost income, and economic impact are not used as training features for XGBoost/REBA/ISO, preventing cost data from biasing posture-risk scoring. They are applied after risk assessment as an impact communication layer.</w:t>
      </w:r>
    </w:p>
    <w:tbl>
      <w:tblPr>
        <w:tblStyle w:val="TableGrid"/>
        <w:tblW w:w="9360" w:type="dxa"/>
        <w:tblLook w:val="04A0" w:firstRow="1" w:lastRow="0" w:firstColumn="1" w:lastColumn="0" w:noHBand="0" w:noVBand="1"/>
      </w:tblPr>
      <w:tblGrid>
        <w:gridCol w:w="2076"/>
        <w:gridCol w:w="4640"/>
        <w:gridCol w:w="2644"/>
      </w:tblGrid>
      <w:tr w:rsidR="00C933B7" w14:paraId="0771F4ED" w14:textId="77777777">
        <w:tc>
          <w:tcPr>
            <w:tcW w:w="2100" w:type="dxa"/>
            <w:shd w:val="clear" w:color="auto" w:fill="F2F4F7"/>
            <w:vAlign w:val="center"/>
          </w:tcPr>
          <w:p w14:paraId="63AA5B9A" w14:textId="77777777" w:rsidR="00C933B7" w:rsidRDefault="00000000">
            <w:pPr>
              <w:spacing w:after="40" w:line="259" w:lineRule="auto"/>
            </w:pPr>
            <w:r>
              <w:rPr>
                <w:b/>
                <w:color w:val="1F4D78"/>
              </w:rPr>
              <w:t>ค่า / Value</w:t>
            </w:r>
          </w:p>
        </w:tc>
        <w:tc>
          <w:tcPr>
            <w:tcW w:w="3300" w:type="dxa"/>
            <w:shd w:val="clear" w:color="auto" w:fill="F2F4F7"/>
            <w:vAlign w:val="center"/>
          </w:tcPr>
          <w:p w14:paraId="1989149D" w14:textId="77777777" w:rsidR="00C933B7" w:rsidRDefault="00000000">
            <w:pPr>
              <w:spacing w:after="40" w:line="259" w:lineRule="auto"/>
            </w:pPr>
            <w:r>
              <w:rPr>
                <w:b/>
                <w:color w:val="1F4D78"/>
              </w:rPr>
              <w:t>มาจากไหน / Source</w:t>
            </w:r>
          </w:p>
        </w:tc>
        <w:tc>
          <w:tcPr>
            <w:tcW w:w="3960" w:type="dxa"/>
            <w:shd w:val="clear" w:color="auto" w:fill="F2F4F7"/>
            <w:vAlign w:val="center"/>
          </w:tcPr>
          <w:p w14:paraId="3AE89391" w14:textId="77777777" w:rsidR="00C933B7" w:rsidRDefault="00000000">
            <w:pPr>
              <w:spacing w:after="40" w:line="259" w:lineRule="auto"/>
            </w:pPr>
            <w:r>
              <w:rPr>
                <w:b/>
                <w:color w:val="1F4D78"/>
              </w:rPr>
              <w:t>สูตรหรือการใช้ / Formula or use</w:t>
            </w:r>
          </w:p>
        </w:tc>
      </w:tr>
      <w:tr w:rsidR="00C933B7" w14:paraId="5BCAB8FE" w14:textId="77777777">
        <w:tc>
          <w:tcPr>
            <w:tcW w:w="2100" w:type="dxa"/>
            <w:vAlign w:val="center"/>
          </w:tcPr>
          <w:p w14:paraId="39CDD402" w14:textId="77777777" w:rsidR="00C933B7" w:rsidRDefault="00000000">
            <w:pPr>
              <w:spacing w:after="40" w:line="259" w:lineRule="auto"/>
            </w:pPr>
            <w:r>
              <w:t>dailyIncome</w:t>
            </w:r>
          </w:p>
        </w:tc>
        <w:tc>
          <w:tcPr>
            <w:tcW w:w="3300" w:type="dxa"/>
            <w:vAlign w:val="center"/>
          </w:tcPr>
          <w:p w14:paraId="284B1523" w14:textId="77777777" w:rsidR="00C933B7" w:rsidRDefault="00000000">
            <w:pPr>
              <w:spacing w:after="40" w:line="259" w:lineRule="auto"/>
            </w:pPr>
            <w:r>
              <w:t>profile.incomePerYear</w:t>
            </w:r>
          </w:p>
        </w:tc>
        <w:tc>
          <w:tcPr>
            <w:tcW w:w="3960" w:type="dxa"/>
            <w:vAlign w:val="center"/>
          </w:tcPr>
          <w:p w14:paraId="6376B355" w14:textId="77777777" w:rsidR="00C933B7" w:rsidRDefault="00000000">
            <w:pPr>
              <w:spacing w:after="40" w:line="259" w:lineRule="auto"/>
            </w:pPr>
            <w:r>
              <w:t>dailyIncome = incomePerYear / 365; ถ้าไม่มีหรือไม่ถูกต้อง ใช้ 350 บาท/วัน</w:t>
            </w:r>
          </w:p>
        </w:tc>
      </w:tr>
      <w:tr w:rsidR="00C933B7" w14:paraId="55E6543B" w14:textId="77777777">
        <w:tc>
          <w:tcPr>
            <w:tcW w:w="2100" w:type="dxa"/>
            <w:vAlign w:val="center"/>
          </w:tcPr>
          <w:p w14:paraId="0B27BE72" w14:textId="77777777" w:rsidR="00C933B7" w:rsidRDefault="00000000">
            <w:pPr>
              <w:spacing w:after="40" w:line="259" w:lineRule="auto"/>
            </w:pPr>
            <w:r>
              <w:t>bodyTreatmentCost</w:t>
            </w:r>
          </w:p>
        </w:tc>
        <w:tc>
          <w:tcPr>
            <w:tcW w:w="3300" w:type="dxa"/>
            <w:vAlign w:val="center"/>
          </w:tcPr>
          <w:p w14:paraId="0EC1CA8C" w14:textId="77777777" w:rsidR="00C933B7" w:rsidRDefault="00000000">
            <w:pPr>
              <w:spacing w:after="40" w:line="259" w:lineRule="auto"/>
            </w:pPr>
            <w:r>
              <w:t>EconomicImpactService.bodyAreaCostRecords</w:t>
            </w:r>
          </w:p>
        </w:tc>
        <w:tc>
          <w:tcPr>
            <w:tcW w:w="3960" w:type="dxa"/>
            <w:vAlign w:val="center"/>
          </w:tcPr>
          <w:p w14:paraId="3B841A00" w14:textId="77777777" w:rsidR="00C933B7" w:rsidRDefault="00000000">
            <w:pPr>
              <w:spacing w:after="40" w:line="259" w:lineRule="auto"/>
            </w:pPr>
            <w:r>
              <w:t>average body-area cost x riskMultiplier สำหรับ bodyPartRisks ที่ไม่ใช่ low</w:t>
            </w:r>
          </w:p>
        </w:tc>
      </w:tr>
      <w:tr w:rsidR="00C933B7" w14:paraId="5E9A01F0" w14:textId="77777777">
        <w:tc>
          <w:tcPr>
            <w:tcW w:w="2100" w:type="dxa"/>
            <w:vAlign w:val="center"/>
          </w:tcPr>
          <w:p w14:paraId="003A3A4C" w14:textId="77777777" w:rsidR="00C933B7" w:rsidRDefault="00000000">
            <w:pPr>
              <w:spacing w:after="40" w:line="259" w:lineRule="auto"/>
            </w:pPr>
            <w:r>
              <w:t>medicalVisitCost</w:t>
            </w:r>
          </w:p>
        </w:tc>
        <w:tc>
          <w:tcPr>
            <w:tcW w:w="3300" w:type="dxa"/>
            <w:vAlign w:val="center"/>
          </w:tcPr>
          <w:p w14:paraId="54DB2770" w14:textId="77777777" w:rsidR="00C933B7" w:rsidRDefault="00000000">
            <w:pPr>
              <w:spacing w:after="40" w:line="259" w:lineRule="auto"/>
            </w:pPr>
            <w:r>
              <w:t>ตารางค่ารักษา: โรงพยาบาลรัฐ/เอกชน/คลินิก</w:t>
            </w:r>
          </w:p>
        </w:tc>
        <w:tc>
          <w:tcPr>
            <w:tcW w:w="3960" w:type="dxa"/>
            <w:vAlign w:val="center"/>
          </w:tcPr>
          <w:p w14:paraId="7684C582" w14:textId="77777777" w:rsidR="00C933B7" w:rsidRDefault="00000000">
            <w:pPr>
              <w:spacing w:after="40" w:line="259" w:lineRule="auto"/>
            </w:pPr>
            <w:r>
              <w:t>weighted average medical visit cost x riskMultiplier</w:t>
            </w:r>
          </w:p>
        </w:tc>
      </w:tr>
      <w:tr w:rsidR="00C933B7" w14:paraId="4F2F3F1F" w14:textId="77777777">
        <w:tc>
          <w:tcPr>
            <w:tcW w:w="2100" w:type="dxa"/>
            <w:vAlign w:val="center"/>
          </w:tcPr>
          <w:p w14:paraId="55493BD0" w14:textId="77777777" w:rsidR="00C933B7" w:rsidRDefault="00000000">
            <w:pPr>
              <w:spacing w:after="40" w:line="259" w:lineRule="auto"/>
            </w:pPr>
            <w:r>
              <w:t>lostIncome</w:t>
            </w:r>
          </w:p>
        </w:tc>
        <w:tc>
          <w:tcPr>
            <w:tcW w:w="3300" w:type="dxa"/>
            <w:vAlign w:val="center"/>
          </w:tcPr>
          <w:p w14:paraId="75887C6A" w14:textId="77777777" w:rsidR="00C933B7" w:rsidRDefault="00000000">
            <w:pPr>
              <w:spacing w:after="40" w:line="259" w:lineRule="auto"/>
            </w:pPr>
            <w:r>
              <w:t>dailyIncome และ observed lost-income survey</w:t>
            </w:r>
          </w:p>
        </w:tc>
        <w:tc>
          <w:tcPr>
            <w:tcW w:w="3960" w:type="dxa"/>
            <w:vAlign w:val="center"/>
          </w:tcPr>
          <w:p w14:paraId="1019F741" w14:textId="77777777" w:rsidR="00C933B7" w:rsidRDefault="00000000">
            <w:pPr>
              <w:spacing w:after="40" w:line="259" w:lineRule="auto"/>
            </w:pPr>
            <w:r>
              <w:t>max(dailyIncome x lostWorkDays, average observed lost income x riskMultiplier)</w:t>
            </w:r>
          </w:p>
        </w:tc>
      </w:tr>
      <w:tr w:rsidR="00C933B7" w14:paraId="0A8A3E34" w14:textId="77777777">
        <w:tc>
          <w:tcPr>
            <w:tcW w:w="2100" w:type="dxa"/>
            <w:vAlign w:val="center"/>
          </w:tcPr>
          <w:p w14:paraId="62955F2D" w14:textId="77777777" w:rsidR="00C933B7" w:rsidRDefault="00000000">
            <w:pPr>
              <w:spacing w:after="40" w:line="259" w:lineRule="auto"/>
            </w:pPr>
            <w:r>
              <w:t>riskMultiplier</w:t>
            </w:r>
          </w:p>
        </w:tc>
        <w:tc>
          <w:tcPr>
            <w:tcW w:w="3300" w:type="dxa"/>
            <w:vAlign w:val="center"/>
          </w:tcPr>
          <w:p w14:paraId="1771362A" w14:textId="77777777" w:rsidR="00C933B7" w:rsidRDefault="00000000">
            <w:pPr>
              <w:spacing w:after="40" w:line="259" w:lineRule="auto"/>
            </w:pPr>
            <w:r>
              <w:t>local economic impact mapping</w:t>
            </w:r>
          </w:p>
        </w:tc>
        <w:tc>
          <w:tcPr>
            <w:tcW w:w="3960" w:type="dxa"/>
            <w:vAlign w:val="center"/>
          </w:tcPr>
          <w:p w14:paraId="6D37A38D" w14:textId="77777777" w:rsidR="00C933B7" w:rsidRDefault="00000000">
            <w:pPr>
              <w:spacing w:after="40" w:line="259" w:lineRule="auto"/>
            </w:pPr>
            <w:r>
              <w:t>low=0, medium=0.35, high=0.75, veryHigh=1.0</w:t>
            </w:r>
          </w:p>
        </w:tc>
      </w:tr>
      <w:tr w:rsidR="00C933B7" w14:paraId="546037BD" w14:textId="77777777">
        <w:tc>
          <w:tcPr>
            <w:tcW w:w="2100" w:type="dxa"/>
            <w:vAlign w:val="center"/>
          </w:tcPr>
          <w:p w14:paraId="74810C9B" w14:textId="77777777" w:rsidR="00C933B7" w:rsidRDefault="00000000">
            <w:pPr>
              <w:spacing w:after="40" w:line="259" w:lineRule="auto"/>
            </w:pPr>
            <w:r>
              <w:t>lostWorkDays</w:t>
            </w:r>
          </w:p>
        </w:tc>
        <w:tc>
          <w:tcPr>
            <w:tcW w:w="3300" w:type="dxa"/>
            <w:vAlign w:val="center"/>
          </w:tcPr>
          <w:p w14:paraId="15CD8D99" w14:textId="77777777" w:rsidR="00C933B7" w:rsidRDefault="00000000">
            <w:pPr>
              <w:spacing w:after="40" w:line="259" w:lineRule="auto"/>
            </w:pPr>
            <w:r>
              <w:t>local economic impact mapping</w:t>
            </w:r>
          </w:p>
        </w:tc>
        <w:tc>
          <w:tcPr>
            <w:tcW w:w="3960" w:type="dxa"/>
            <w:vAlign w:val="center"/>
          </w:tcPr>
          <w:p w14:paraId="09BDE0A8" w14:textId="77777777" w:rsidR="00C933B7" w:rsidRDefault="00000000">
            <w:pPr>
              <w:spacing w:after="40" w:line="259" w:lineRule="auto"/>
            </w:pPr>
            <w:r>
              <w:t>low=0, medium=2, high=7, veryHigh=30</w:t>
            </w:r>
          </w:p>
        </w:tc>
      </w:tr>
    </w:tbl>
    <w:p w14:paraId="0A473C08" w14:textId="77777777" w:rsidR="00C933B7" w:rsidRDefault="00C933B7"/>
    <w:p w14:paraId="6C65C0EA"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69D6C7BC" w14:textId="77777777" w:rsidR="00C933B7" w:rsidRDefault="00000000">
      <w:pPr>
        <w:pStyle w:val="Heading1"/>
      </w:pPr>
      <w:r>
        <w:lastRenderedPageBreak/>
        <w:t>12. Formula and Reference Map / แผนที่สูตรและแหล่งอ้างอิง</w:t>
      </w:r>
    </w:p>
    <w:tbl>
      <w:tblPr>
        <w:tblStyle w:val="TableGrid"/>
        <w:tblW w:w="9360" w:type="dxa"/>
        <w:tblLook w:val="04A0" w:firstRow="1" w:lastRow="0" w:firstColumn="1" w:lastColumn="0" w:noHBand="0" w:noVBand="1"/>
      </w:tblPr>
      <w:tblGrid>
        <w:gridCol w:w="1206"/>
        <w:gridCol w:w="2370"/>
        <w:gridCol w:w="2510"/>
        <w:gridCol w:w="3490"/>
      </w:tblGrid>
      <w:tr w:rsidR="00C933B7" w14:paraId="3E938E11" w14:textId="77777777">
        <w:tc>
          <w:tcPr>
            <w:tcW w:w="1900" w:type="dxa"/>
            <w:shd w:val="clear" w:color="auto" w:fill="F2F4F7"/>
            <w:vAlign w:val="center"/>
          </w:tcPr>
          <w:p w14:paraId="6FB9666A" w14:textId="77777777" w:rsidR="00C933B7" w:rsidRDefault="00000000">
            <w:pPr>
              <w:spacing w:after="40" w:line="259" w:lineRule="auto"/>
            </w:pPr>
            <w:r>
              <w:rPr>
                <w:b/>
                <w:color w:val="1F4D78"/>
              </w:rPr>
              <w:t>Formula / Model</w:t>
            </w:r>
          </w:p>
        </w:tc>
        <w:tc>
          <w:tcPr>
            <w:tcW w:w="2600" w:type="dxa"/>
            <w:shd w:val="clear" w:color="auto" w:fill="F2F4F7"/>
            <w:vAlign w:val="center"/>
          </w:tcPr>
          <w:p w14:paraId="369AD8A9" w14:textId="77777777" w:rsidR="00C933B7" w:rsidRDefault="00000000">
            <w:pPr>
              <w:spacing w:after="40" w:line="259" w:lineRule="auto"/>
            </w:pPr>
            <w:r>
              <w:rPr>
                <w:b/>
                <w:color w:val="1F4D78"/>
              </w:rPr>
              <w:t>Inputs</w:t>
            </w:r>
          </w:p>
        </w:tc>
        <w:tc>
          <w:tcPr>
            <w:tcW w:w="2000" w:type="dxa"/>
            <w:shd w:val="clear" w:color="auto" w:fill="F2F4F7"/>
            <w:vAlign w:val="center"/>
          </w:tcPr>
          <w:p w14:paraId="6D76914D" w14:textId="77777777" w:rsidR="00C933B7" w:rsidRDefault="00000000">
            <w:pPr>
              <w:spacing w:after="40" w:line="259" w:lineRule="auto"/>
            </w:pPr>
            <w:r>
              <w:rPr>
                <w:b/>
                <w:color w:val="1F4D78"/>
              </w:rPr>
              <w:t>Output</w:t>
            </w:r>
          </w:p>
        </w:tc>
        <w:tc>
          <w:tcPr>
            <w:tcW w:w="2860" w:type="dxa"/>
            <w:shd w:val="clear" w:color="auto" w:fill="F2F4F7"/>
            <w:vAlign w:val="center"/>
          </w:tcPr>
          <w:p w14:paraId="78B122DE" w14:textId="77777777" w:rsidR="00C933B7" w:rsidRDefault="00000000">
            <w:pPr>
              <w:spacing w:after="40" w:line="259" w:lineRule="auto"/>
            </w:pPr>
            <w:r>
              <w:rPr>
                <w:b/>
                <w:color w:val="1F4D78"/>
              </w:rPr>
              <w:t>Source / อ้างอิง</w:t>
            </w:r>
          </w:p>
        </w:tc>
      </w:tr>
      <w:tr w:rsidR="00C933B7" w14:paraId="34006927" w14:textId="77777777">
        <w:tc>
          <w:tcPr>
            <w:tcW w:w="1900" w:type="dxa"/>
            <w:vAlign w:val="center"/>
          </w:tcPr>
          <w:p w14:paraId="3DBDFFE9" w14:textId="77777777" w:rsidR="00C933B7" w:rsidRDefault="00000000">
            <w:pPr>
              <w:spacing w:after="40" w:line="259" w:lineRule="auto"/>
            </w:pPr>
            <w:r>
              <w:t>MoveNet pose</w:t>
            </w:r>
          </w:p>
        </w:tc>
        <w:tc>
          <w:tcPr>
            <w:tcW w:w="2600" w:type="dxa"/>
            <w:vAlign w:val="center"/>
          </w:tcPr>
          <w:p w14:paraId="3D0F7067" w14:textId="77777777" w:rsidR="00C933B7" w:rsidRDefault="00000000">
            <w:pPr>
              <w:spacing w:after="40" w:line="259" w:lineRule="auto"/>
            </w:pPr>
            <w:r>
              <w:t>JPEG image resized to 256x256 RGB</w:t>
            </w:r>
          </w:p>
        </w:tc>
        <w:tc>
          <w:tcPr>
            <w:tcW w:w="2000" w:type="dxa"/>
            <w:vAlign w:val="center"/>
          </w:tcPr>
          <w:p w14:paraId="1457E255" w14:textId="77777777" w:rsidR="00C933B7" w:rsidRDefault="00000000">
            <w:pPr>
              <w:spacing w:after="40" w:line="259" w:lineRule="auto"/>
            </w:pPr>
            <w:r>
              <w:t>17 landmarks: x, y, confidence; average person score</w:t>
            </w:r>
          </w:p>
        </w:tc>
        <w:tc>
          <w:tcPr>
            <w:tcW w:w="2860" w:type="dxa"/>
            <w:vAlign w:val="center"/>
          </w:tcPr>
          <w:p w14:paraId="0A92923A" w14:textId="77777777" w:rsidR="00C933B7" w:rsidRDefault="00000000">
            <w:pPr>
              <w:spacing w:after="40" w:line="259" w:lineRule="auto"/>
            </w:pPr>
            <w:r>
              <w:t>TensorFlow MoveNet Thunder asset in app; local implementation PoseEstimationService</w:t>
            </w:r>
          </w:p>
        </w:tc>
      </w:tr>
      <w:tr w:rsidR="00C933B7" w14:paraId="25564B6D" w14:textId="77777777">
        <w:tc>
          <w:tcPr>
            <w:tcW w:w="1900" w:type="dxa"/>
            <w:vAlign w:val="center"/>
          </w:tcPr>
          <w:p w14:paraId="0ECECBD9" w14:textId="77777777" w:rsidR="00C933B7" w:rsidRDefault="00000000">
            <w:pPr>
              <w:spacing w:after="40" w:line="259" w:lineRule="auto"/>
            </w:pPr>
            <w:r>
              <w:t>Pose geometry</w:t>
            </w:r>
          </w:p>
        </w:tc>
        <w:tc>
          <w:tcPr>
            <w:tcW w:w="2600" w:type="dxa"/>
            <w:vAlign w:val="center"/>
          </w:tcPr>
          <w:p w14:paraId="2E6EECAB" w14:textId="77777777" w:rsidR="00C933B7" w:rsidRDefault="00000000">
            <w:pPr>
              <w:spacing w:after="40" w:line="259" w:lineRule="auto"/>
            </w:pPr>
            <w:r>
              <w:t>landmark coordinates</w:t>
            </w:r>
          </w:p>
        </w:tc>
        <w:tc>
          <w:tcPr>
            <w:tcW w:w="2000" w:type="dxa"/>
            <w:vAlign w:val="center"/>
          </w:tcPr>
          <w:p w14:paraId="707A35BC" w14:textId="77777777" w:rsidR="00C933B7" w:rsidRDefault="00000000">
            <w:pPr>
              <w:spacing w:after="40" w:line="259" w:lineRule="auto"/>
            </w:pPr>
            <w:r>
              <w:t>trunk/neck/arm/leg angles</w:t>
            </w:r>
          </w:p>
        </w:tc>
        <w:tc>
          <w:tcPr>
            <w:tcW w:w="2860" w:type="dxa"/>
            <w:vAlign w:val="center"/>
          </w:tcPr>
          <w:p w14:paraId="1B6C506E" w14:textId="77777777" w:rsidR="00C933B7" w:rsidRDefault="00000000">
            <w:pPr>
              <w:spacing w:after="40" w:line="259" w:lineRule="auto"/>
            </w:pPr>
            <w:r>
              <w:t>coordinate geometry in ErgoCalculator: verticalAngle and threePointAngle</w:t>
            </w:r>
          </w:p>
        </w:tc>
      </w:tr>
      <w:tr w:rsidR="00C933B7" w14:paraId="011B2A9E" w14:textId="77777777">
        <w:tc>
          <w:tcPr>
            <w:tcW w:w="1900" w:type="dxa"/>
            <w:vAlign w:val="center"/>
          </w:tcPr>
          <w:p w14:paraId="7A9868AA" w14:textId="77777777" w:rsidR="00C933B7" w:rsidRDefault="00000000">
            <w:pPr>
              <w:spacing w:after="40" w:line="259" w:lineRule="auto"/>
            </w:pPr>
            <w:r>
              <w:t>REBA final score</w:t>
            </w:r>
          </w:p>
        </w:tc>
        <w:tc>
          <w:tcPr>
            <w:tcW w:w="2600" w:type="dxa"/>
            <w:vAlign w:val="center"/>
          </w:tcPr>
          <w:p w14:paraId="43F43A51" w14:textId="77777777" w:rsidR="00C933B7" w:rsidRDefault="00000000">
            <w:pPr>
              <w:spacing w:after="40" w:line="259" w:lineRule="auto"/>
            </w:pPr>
            <w:r>
              <w:t>Table A, loadScore, Table B, couplingScore, Table C, activityScore</w:t>
            </w:r>
          </w:p>
        </w:tc>
        <w:tc>
          <w:tcPr>
            <w:tcW w:w="2000" w:type="dxa"/>
            <w:vAlign w:val="center"/>
          </w:tcPr>
          <w:p w14:paraId="0B6E194F" w14:textId="77777777" w:rsidR="00C933B7" w:rsidRDefault="00000000">
            <w:pPr>
              <w:spacing w:after="40" w:line="259" w:lineRule="auto"/>
            </w:pPr>
            <w:r>
              <w:t>techScore 1-15, RiskLevel, userScore 1-9</w:t>
            </w:r>
          </w:p>
        </w:tc>
        <w:tc>
          <w:tcPr>
            <w:tcW w:w="2860" w:type="dxa"/>
            <w:vAlign w:val="center"/>
          </w:tcPr>
          <w:p w14:paraId="19CDA40C" w14:textId="77777777" w:rsidR="00C933B7" w:rsidRDefault="00000000">
            <w:pPr>
              <w:spacing w:after="40" w:line="259" w:lineRule="auto"/>
            </w:pPr>
            <w:r>
              <w:t>Hignett &amp; McAtamney (2000); ErgoPlus REBA: A Step-by-Step Guide PDF</w:t>
            </w:r>
          </w:p>
        </w:tc>
      </w:tr>
      <w:tr w:rsidR="00C933B7" w14:paraId="301A6BEF" w14:textId="77777777">
        <w:tc>
          <w:tcPr>
            <w:tcW w:w="1900" w:type="dxa"/>
            <w:vAlign w:val="center"/>
          </w:tcPr>
          <w:p w14:paraId="0A3EA31A" w14:textId="77777777" w:rsidR="00C933B7" w:rsidRDefault="00000000">
            <w:pPr>
              <w:spacing w:after="40" w:line="259" w:lineRule="auto"/>
            </w:pPr>
            <w:r>
              <w:t>ISO11228-1 lifting layer</w:t>
            </w:r>
          </w:p>
        </w:tc>
        <w:tc>
          <w:tcPr>
            <w:tcW w:w="2600" w:type="dxa"/>
            <w:vAlign w:val="center"/>
          </w:tcPr>
          <w:p w14:paraId="2003DCAA" w14:textId="77777777" w:rsidR="00C933B7" w:rsidRDefault="00000000">
            <w:pPr>
              <w:spacing w:after="40" w:line="259" w:lineRule="auto"/>
            </w:pPr>
            <w:r>
              <w:t>gender, loadWeight, horizontalDist, verticalHeight, liftFrequency, durationHours, transportDistance</w:t>
            </w:r>
          </w:p>
        </w:tc>
        <w:tc>
          <w:tcPr>
            <w:tcW w:w="2000" w:type="dxa"/>
            <w:vAlign w:val="center"/>
          </w:tcPr>
          <w:p w14:paraId="4F3517EC" w14:textId="77777777" w:rsidR="00C933B7" w:rsidRDefault="00000000">
            <w:pPr>
              <w:spacing w:after="40" w:line="259" w:lineRule="auto"/>
            </w:pPr>
            <w:r>
              <w:t>lifting ratio/LI-style score, lifting risk, limitValue</w:t>
            </w:r>
          </w:p>
        </w:tc>
        <w:tc>
          <w:tcPr>
            <w:tcW w:w="2860" w:type="dxa"/>
            <w:vAlign w:val="center"/>
          </w:tcPr>
          <w:p w14:paraId="42E396BB" w14:textId="77777777" w:rsidR="00C933B7" w:rsidRDefault="00000000">
            <w:pPr>
              <w:spacing w:after="40" w:line="259" w:lineRule="auto"/>
            </w:pPr>
            <w:r>
              <w:t>ISO11228-1 supplied reference; simplified app implementation in ErgoCalculator.calculateLiftingRisk</w:t>
            </w:r>
          </w:p>
        </w:tc>
      </w:tr>
      <w:tr w:rsidR="00C933B7" w14:paraId="3A6D5ED7" w14:textId="77777777">
        <w:tc>
          <w:tcPr>
            <w:tcW w:w="1900" w:type="dxa"/>
            <w:vAlign w:val="center"/>
          </w:tcPr>
          <w:p w14:paraId="00AB8E2A" w14:textId="77777777" w:rsidR="00C933B7" w:rsidRDefault="00000000">
            <w:pPr>
              <w:spacing w:after="40" w:line="259" w:lineRule="auto"/>
            </w:pPr>
            <w:r>
              <w:t>ISO11228-2 push/pull layer</w:t>
            </w:r>
          </w:p>
        </w:tc>
        <w:tc>
          <w:tcPr>
            <w:tcW w:w="2600" w:type="dxa"/>
            <w:vAlign w:val="center"/>
          </w:tcPr>
          <w:p w14:paraId="507988AB" w14:textId="77777777" w:rsidR="00C933B7" w:rsidRDefault="00000000">
            <w:pPr>
              <w:spacing w:after="40" w:line="259" w:lineRule="auto"/>
            </w:pPr>
            <w:r>
              <w:t>gender, initialForce, sustainForce</w:t>
            </w:r>
          </w:p>
        </w:tc>
        <w:tc>
          <w:tcPr>
            <w:tcW w:w="2000" w:type="dxa"/>
            <w:vAlign w:val="center"/>
          </w:tcPr>
          <w:p w14:paraId="617CF6CA" w14:textId="77777777" w:rsidR="00C933B7" w:rsidRDefault="00000000">
            <w:pPr>
              <w:spacing w:after="40" w:line="259" w:lineRule="auto"/>
            </w:pPr>
            <w:r>
              <w:t>push/pull force ratio and risk</w:t>
            </w:r>
          </w:p>
        </w:tc>
        <w:tc>
          <w:tcPr>
            <w:tcW w:w="2860" w:type="dxa"/>
            <w:vAlign w:val="center"/>
          </w:tcPr>
          <w:p w14:paraId="1214938E" w14:textId="77777777" w:rsidR="00C933B7" w:rsidRDefault="00000000">
            <w:pPr>
              <w:spacing w:after="40" w:line="259" w:lineRule="auto"/>
            </w:pPr>
            <w:r>
              <w:t>ISO11228-2 supplied reference; simplified app implementation in ErgoCalculator.calculatePushPullRisk</w:t>
            </w:r>
          </w:p>
        </w:tc>
      </w:tr>
      <w:tr w:rsidR="00C933B7" w14:paraId="565920C9" w14:textId="77777777">
        <w:tc>
          <w:tcPr>
            <w:tcW w:w="1900" w:type="dxa"/>
            <w:vAlign w:val="center"/>
          </w:tcPr>
          <w:p w14:paraId="10DC370C" w14:textId="77777777" w:rsidR="00C933B7" w:rsidRDefault="00000000">
            <w:pPr>
              <w:spacing w:after="40" w:line="259" w:lineRule="auto"/>
            </w:pPr>
            <w:r>
              <w:t>XGBoost ONNX guardrail</w:t>
            </w:r>
          </w:p>
        </w:tc>
        <w:tc>
          <w:tcPr>
            <w:tcW w:w="2600" w:type="dxa"/>
            <w:vAlign w:val="center"/>
          </w:tcPr>
          <w:p w14:paraId="6B389223" w14:textId="77777777" w:rsidR="00C933B7" w:rsidRDefault="00000000">
            <w:pPr>
              <w:spacing w:after="40" w:line="259" w:lineRule="auto"/>
            </w:pPr>
            <w:r>
              <w:t>51 MoveNet raw features</w:t>
            </w:r>
          </w:p>
        </w:tc>
        <w:tc>
          <w:tcPr>
            <w:tcW w:w="2000" w:type="dxa"/>
            <w:vAlign w:val="center"/>
          </w:tcPr>
          <w:p w14:paraId="744B2D31" w14:textId="77777777" w:rsidR="00C933B7" w:rsidRDefault="00000000">
            <w:pPr>
              <w:spacing w:after="40" w:line="259" w:lineRule="auto"/>
            </w:pPr>
            <w:r>
              <w:t>probability mapped to risk level</w:t>
            </w:r>
          </w:p>
        </w:tc>
        <w:tc>
          <w:tcPr>
            <w:tcW w:w="2860" w:type="dxa"/>
            <w:vAlign w:val="center"/>
          </w:tcPr>
          <w:p w14:paraId="0311A0F9" w14:textId="77777777" w:rsidR="00C933B7" w:rsidRDefault="00000000">
            <w:pPr>
              <w:spacing w:after="40" w:line="259" w:lineRule="auto"/>
            </w:pPr>
            <w:r>
              <w:t>Research-team REBA/ISO labeled dataset; train_xgboost_onnx_model.py; metadata xgboost_model_metadata.json</w:t>
            </w:r>
          </w:p>
        </w:tc>
      </w:tr>
      <w:tr w:rsidR="00C933B7" w14:paraId="7374F171" w14:textId="77777777">
        <w:tc>
          <w:tcPr>
            <w:tcW w:w="1900" w:type="dxa"/>
            <w:vAlign w:val="center"/>
          </w:tcPr>
          <w:p w14:paraId="344B9EEE" w14:textId="77777777" w:rsidR="00C933B7" w:rsidRDefault="00000000">
            <w:pPr>
              <w:spacing w:after="40" w:line="259" w:lineRule="auto"/>
            </w:pPr>
            <w:r>
              <w:t>Daily Logistic Regression</w:t>
            </w:r>
          </w:p>
        </w:tc>
        <w:tc>
          <w:tcPr>
            <w:tcW w:w="2600" w:type="dxa"/>
            <w:vAlign w:val="center"/>
          </w:tcPr>
          <w:p w14:paraId="541CEE1F" w14:textId="77777777" w:rsidR="00C933B7" w:rsidRDefault="00000000">
            <w:pPr>
              <w:spacing w:after="40" w:line="259" w:lineRule="auto"/>
            </w:pPr>
            <w:r>
              <w:t>latest 7 EvaluationHistoryRecord aggregate features</w:t>
            </w:r>
          </w:p>
        </w:tc>
        <w:tc>
          <w:tcPr>
            <w:tcW w:w="2000" w:type="dxa"/>
            <w:vAlign w:val="center"/>
          </w:tcPr>
          <w:p w14:paraId="74E7F70C" w14:textId="77777777" w:rsidR="00C933B7" w:rsidRDefault="00000000">
            <w:pPr>
              <w:spacing w:after="40" w:line="259" w:lineRule="auto"/>
            </w:pPr>
            <w:r>
              <w:t>follow-up probability and alert level</w:t>
            </w:r>
          </w:p>
        </w:tc>
        <w:tc>
          <w:tcPr>
            <w:tcW w:w="2860" w:type="dxa"/>
            <w:vAlign w:val="center"/>
          </w:tcPr>
          <w:p w14:paraId="01FD74C2" w14:textId="77777777" w:rsidR="00C933B7" w:rsidRDefault="00000000">
            <w:pPr>
              <w:spacing w:after="40" w:line="259" w:lineRule="auto"/>
            </w:pPr>
            <w:r>
              <w:t>Template model pending confirmed treatment outcome labels; daily_injury_logistic_model.json</w:t>
            </w:r>
          </w:p>
        </w:tc>
      </w:tr>
      <w:tr w:rsidR="00C933B7" w14:paraId="4D69BCA9" w14:textId="77777777">
        <w:tc>
          <w:tcPr>
            <w:tcW w:w="1900" w:type="dxa"/>
            <w:vAlign w:val="center"/>
          </w:tcPr>
          <w:p w14:paraId="685F7A61" w14:textId="77777777" w:rsidR="00C933B7" w:rsidRDefault="00000000">
            <w:pPr>
              <w:spacing w:after="40" w:line="259" w:lineRule="auto"/>
            </w:pPr>
            <w:r>
              <w:t>Economic impact</w:t>
            </w:r>
          </w:p>
        </w:tc>
        <w:tc>
          <w:tcPr>
            <w:tcW w:w="2600" w:type="dxa"/>
            <w:vAlign w:val="center"/>
          </w:tcPr>
          <w:p w14:paraId="31E6D573" w14:textId="77777777" w:rsidR="00C933B7" w:rsidRDefault="00000000">
            <w:pPr>
              <w:spacing w:after="40" w:line="259" w:lineRule="auto"/>
            </w:pPr>
            <w:r>
              <w:t>riskLevel, bodyPartRisks, dailyIncome, cost survey tables</w:t>
            </w:r>
          </w:p>
        </w:tc>
        <w:tc>
          <w:tcPr>
            <w:tcW w:w="2000" w:type="dxa"/>
            <w:vAlign w:val="center"/>
          </w:tcPr>
          <w:p w14:paraId="7F975A11" w14:textId="77777777" w:rsidR="00C933B7" w:rsidRDefault="00000000">
            <w:pPr>
              <w:spacing w:after="40" w:line="259" w:lineRule="auto"/>
            </w:pPr>
            <w:r>
              <w:t>estimated treatment/productivity/lost-income costs</w:t>
            </w:r>
          </w:p>
        </w:tc>
        <w:tc>
          <w:tcPr>
            <w:tcW w:w="2860" w:type="dxa"/>
            <w:vAlign w:val="center"/>
          </w:tcPr>
          <w:p w14:paraId="6C672E57" w14:textId="77777777" w:rsidR="00C933B7" w:rsidRDefault="00000000">
            <w:pPr>
              <w:spacing w:after="40" w:line="259" w:lineRule="auto"/>
            </w:pPr>
            <w:r>
              <w:t>Supplied treatment/body-area cost tables; local EconomicImpactService mapping</w:t>
            </w:r>
          </w:p>
        </w:tc>
      </w:tr>
    </w:tbl>
    <w:p w14:paraId="6C777F60" w14:textId="77777777" w:rsidR="00C933B7" w:rsidRDefault="00C933B7"/>
    <w:p w14:paraId="16A6CC91"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3F5E79DD" w14:textId="77777777" w:rsidR="00C933B7" w:rsidRDefault="00000000">
      <w:pPr>
        <w:pStyle w:val="Heading1"/>
      </w:pPr>
      <w:r>
        <w:lastRenderedPageBreak/>
        <w:t>13. Function Formula Reference / สูตรตาม Function ที่เรียกจริง</w:t>
      </w:r>
    </w:p>
    <w:p w14:paraId="2675F405" w14:textId="77777777" w:rsidR="00C933B7" w:rsidRDefault="00000000">
      <w:r>
        <w:t>ส่วนนี้สรุป input, process/formula และ output ของ function หลักที่ถูกเรียกใน runtime เพื่อให้ตรวจสอบย้อนกลับได้ว่าสูตรในเอกสารตรงกับ code จริง ไม่ใช่การอธิบายแบบประมาณการ</w:t>
      </w:r>
      <w:r>
        <w:rPr>
          <w:b/>
        </w:rPr>
        <w:br/>
        <w:t xml:space="preserve">EN: </w:t>
      </w:r>
      <w:r>
        <w:t>This section maps runtime functions to their inputs, formula/process, and outputs so reviewers can trace every calculation back to the actual code.</w:t>
      </w:r>
    </w:p>
    <w:tbl>
      <w:tblPr>
        <w:tblStyle w:val="TableGrid"/>
        <w:tblW w:w="9360" w:type="dxa"/>
        <w:tblLook w:val="04A0" w:firstRow="1" w:lastRow="0" w:firstColumn="1" w:lastColumn="0" w:noHBand="0" w:noVBand="1"/>
      </w:tblPr>
      <w:tblGrid>
        <w:gridCol w:w="3593"/>
        <w:gridCol w:w="1888"/>
        <w:gridCol w:w="1997"/>
        <w:gridCol w:w="2098"/>
      </w:tblGrid>
      <w:tr w:rsidR="00C933B7" w14:paraId="632C0705" w14:textId="77777777">
        <w:tc>
          <w:tcPr>
            <w:tcW w:w="2000" w:type="dxa"/>
            <w:shd w:val="clear" w:color="auto" w:fill="F2F4F7"/>
            <w:vAlign w:val="center"/>
          </w:tcPr>
          <w:p w14:paraId="161F2A67" w14:textId="77777777" w:rsidR="00C933B7" w:rsidRDefault="00000000">
            <w:pPr>
              <w:spacing w:after="40" w:line="259" w:lineRule="auto"/>
            </w:pPr>
            <w:r>
              <w:rPr>
                <w:b/>
                <w:color w:val="1F4D78"/>
              </w:rPr>
              <w:t>Function</w:t>
            </w:r>
          </w:p>
        </w:tc>
        <w:tc>
          <w:tcPr>
            <w:tcW w:w="2300" w:type="dxa"/>
            <w:shd w:val="clear" w:color="auto" w:fill="F2F4F7"/>
            <w:vAlign w:val="center"/>
          </w:tcPr>
          <w:p w14:paraId="44AA68F1" w14:textId="77777777" w:rsidR="00C933B7" w:rsidRDefault="00000000">
            <w:pPr>
              <w:spacing w:after="40" w:line="259" w:lineRule="auto"/>
            </w:pPr>
            <w:r>
              <w:rPr>
                <w:b/>
                <w:color w:val="1F4D78"/>
              </w:rPr>
              <w:t>Input</w:t>
            </w:r>
          </w:p>
        </w:tc>
        <w:tc>
          <w:tcPr>
            <w:tcW w:w="3300" w:type="dxa"/>
            <w:shd w:val="clear" w:color="auto" w:fill="F2F4F7"/>
            <w:vAlign w:val="center"/>
          </w:tcPr>
          <w:p w14:paraId="5888AFE1" w14:textId="77777777" w:rsidR="00C933B7" w:rsidRDefault="00000000">
            <w:pPr>
              <w:spacing w:after="40" w:line="259" w:lineRule="auto"/>
            </w:pPr>
            <w:r>
              <w:rPr>
                <w:b/>
                <w:color w:val="1F4D78"/>
              </w:rPr>
              <w:t>Process / Formula</w:t>
            </w:r>
          </w:p>
        </w:tc>
        <w:tc>
          <w:tcPr>
            <w:tcW w:w="1760" w:type="dxa"/>
            <w:shd w:val="clear" w:color="auto" w:fill="F2F4F7"/>
            <w:vAlign w:val="center"/>
          </w:tcPr>
          <w:p w14:paraId="0ED02BC6" w14:textId="77777777" w:rsidR="00C933B7" w:rsidRDefault="00000000">
            <w:pPr>
              <w:spacing w:after="40" w:line="259" w:lineRule="auto"/>
            </w:pPr>
            <w:r>
              <w:rPr>
                <w:b/>
                <w:color w:val="1F4D78"/>
              </w:rPr>
              <w:t>Output</w:t>
            </w:r>
          </w:p>
        </w:tc>
      </w:tr>
      <w:tr w:rsidR="00C933B7" w14:paraId="548AE987" w14:textId="77777777">
        <w:tc>
          <w:tcPr>
            <w:tcW w:w="2000" w:type="dxa"/>
            <w:vAlign w:val="center"/>
          </w:tcPr>
          <w:p w14:paraId="2B163E95" w14:textId="77777777" w:rsidR="00C933B7" w:rsidRDefault="00000000">
            <w:pPr>
              <w:spacing w:after="40" w:line="259" w:lineRule="auto"/>
            </w:pPr>
            <w:r>
              <w:t>EvaluationFormScreen._analyze</w:t>
            </w:r>
          </w:p>
        </w:tc>
        <w:tc>
          <w:tcPr>
            <w:tcW w:w="2300" w:type="dxa"/>
            <w:vAlign w:val="center"/>
          </w:tcPr>
          <w:p w14:paraId="0F6BA5F6" w14:textId="77777777" w:rsidR="00C933B7" w:rsidRDefault="00000000">
            <w:pPr>
              <w:spacing w:after="40" w:line="259" w:lineRule="auto"/>
            </w:pPr>
            <w:r>
              <w:t>selectedImagePaths, poseAssessmentReady, profile gender/dailyIncome, task controls</w:t>
            </w:r>
          </w:p>
        </w:tc>
        <w:tc>
          <w:tcPr>
            <w:tcW w:w="3300" w:type="dxa"/>
            <w:vAlign w:val="center"/>
          </w:tcPr>
          <w:p w14:paraId="2FCA7AF3" w14:textId="77777777" w:rsidR="00C933B7" w:rsidRDefault="00000000">
            <w:pPr>
              <w:spacing w:after="40" w:line="259" w:lineRule="auto"/>
            </w:pPr>
            <w:r>
              <w:t>gate invalid photo -&gt; REBA -&gt; optional ISO -&gt; combined risk -&gt; optional XGBoost guardrail</w:t>
            </w:r>
          </w:p>
        </w:tc>
        <w:tc>
          <w:tcPr>
            <w:tcW w:w="1760" w:type="dxa"/>
            <w:vAlign w:val="center"/>
          </w:tcPr>
          <w:p w14:paraId="05DB990B" w14:textId="77777777" w:rsidR="00C933B7" w:rsidRDefault="00000000">
            <w:pPr>
              <w:spacing w:after="40" w:line="259" w:lineRule="auto"/>
            </w:pPr>
            <w:r>
              <w:t>InitialRiskPayload with ErgoResult and AssessmentBreakdown</w:t>
            </w:r>
          </w:p>
        </w:tc>
      </w:tr>
      <w:tr w:rsidR="00C933B7" w14:paraId="3C42C117" w14:textId="77777777">
        <w:tc>
          <w:tcPr>
            <w:tcW w:w="2000" w:type="dxa"/>
            <w:vAlign w:val="center"/>
          </w:tcPr>
          <w:p w14:paraId="702DB229" w14:textId="77777777" w:rsidR="00C933B7" w:rsidRDefault="00000000">
            <w:pPr>
              <w:spacing w:after="40" w:line="259" w:lineRule="auto"/>
            </w:pPr>
            <w:r>
              <w:t>PoseEstimationService.estimatePoseFromFile</w:t>
            </w:r>
          </w:p>
        </w:tc>
        <w:tc>
          <w:tcPr>
            <w:tcW w:w="2300" w:type="dxa"/>
            <w:vAlign w:val="center"/>
          </w:tcPr>
          <w:p w14:paraId="2418D219" w14:textId="77777777" w:rsidR="00C933B7" w:rsidRDefault="00000000">
            <w:pPr>
              <w:spacing w:after="40" w:line="259" w:lineRule="auto"/>
            </w:pPr>
            <w:r>
              <w:t>image file path</w:t>
            </w:r>
          </w:p>
        </w:tc>
        <w:tc>
          <w:tcPr>
            <w:tcW w:w="3300" w:type="dxa"/>
            <w:vAlign w:val="center"/>
          </w:tcPr>
          <w:p w14:paraId="6740BEA7" w14:textId="77777777" w:rsidR="00C933B7" w:rsidRDefault="00000000">
            <w:pPr>
              <w:spacing w:after="40" w:line="259" w:lineRule="auto"/>
            </w:pPr>
            <w:r>
              <w:t>decode image, resize 256x256, run MoveNet Thunder, reject if average person score &lt;= 0.2</w:t>
            </w:r>
          </w:p>
        </w:tc>
        <w:tc>
          <w:tcPr>
            <w:tcW w:w="1760" w:type="dxa"/>
            <w:vAlign w:val="center"/>
          </w:tcPr>
          <w:p w14:paraId="39DF0800" w14:textId="77777777" w:rsidR="00C933B7" w:rsidRDefault="00000000">
            <w:pPr>
              <w:spacing w:after="40" w:line="259" w:lineRule="auto"/>
            </w:pPr>
            <w:r>
              <w:t>PoseEstimate or null</w:t>
            </w:r>
          </w:p>
        </w:tc>
      </w:tr>
      <w:tr w:rsidR="00C933B7" w14:paraId="30A6AFFC" w14:textId="77777777">
        <w:tc>
          <w:tcPr>
            <w:tcW w:w="2000" w:type="dxa"/>
            <w:vAlign w:val="center"/>
          </w:tcPr>
          <w:p w14:paraId="67F66812" w14:textId="77777777" w:rsidR="00C933B7" w:rsidRDefault="00000000">
            <w:pPr>
              <w:spacing w:after="40" w:line="259" w:lineRule="auto"/>
            </w:pPr>
            <w:r>
              <w:t>PoseEstimationService.estimateLiftingDimensions</w:t>
            </w:r>
          </w:p>
        </w:tc>
        <w:tc>
          <w:tcPr>
            <w:tcW w:w="2300" w:type="dxa"/>
            <w:vAlign w:val="center"/>
          </w:tcPr>
          <w:p w14:paraId="730356C6" w14:textId="77777777" w:rsidR="00C933B7" w:rsidRDefault="00000000">
            <w:pPr>
              <w:spacing w:after="40" w:line="259" w:lineRule="auto"/>
            </w:pPr>
            <w:r>
              <w:t>shoulder, hip, wrist, ankle keypoints</w:t>
            </w:r>
          </w:p>
        </w:tc>
        <w:tc>
          <w:tcPr>
            <w:tcW w:w="3300" w:type="dxa"/>
            <w:vAlign w:val="center"/>
          </w:tcPr>
          <w:p w14:paraId="6224DAC5" w14:textId="77777777" w:rsidR="00C933B7" w:rsidRDefault="00000000">
            <w:pPr>
              <w:spacing w:after="40" w:line="259" w:lineRule="auto"/>
            </w:pPr>
            <w:r>
              <w:t>use torso length assumption 53 cm to estimate horizontal/vertical lifting distance</w:t>
            </w:r>
          </w:p>
        </w:tc>
        <w:tc>
          <w:tcPr>
            <w:tcW w:w="1760" w:type="dxa"/>
            <w:vAlign w:val="center"/>
          </w:tcPr>
          <w:p w14:paraId="3AE9A689" w14:textId="77777777" w:rsidR="00C933B7" w:rsidRDefault="00000000">
            <w:pPr>
              <w:spacing w:after="40" w:line="259" w:lineRule="auto"/>
            </w:pPr>
            <w:r>
              <w:t>horizontalCm, verticalCm or null</w:t>
            </w:r>
          </w:p>
        </w:tc>
      </w:tr>
      <w:tr w:rsidR="00C933B7" w14:paraId="32AA66F6" w14:textId="77777777">
        <w:tc>
          <w:tcPr>
            <w:tcW w:w="2000" w:type="dxa"/>
            <w:vAlign w:val="center"/>
          </w:tcPr>
          <w:p w14:paraId="05BA24B3" w14:textId="77777777" w:rsidR="00C933B7" w:rsidRDefault="00000000">
            <w:pPr>
              <w:spacing w:after="40" w:line="259" w:lineRule="auto"/>
            </w:pPr>
            <w:r>
              <w:t>MoveNetJointFeatureExtractor.extract</w:t>
            </w:r>
          </w:p>
        </w:tc>
        <w:tc>
          <w:tcPr>
            <w:tcW w:w="2300" w:type="dxa"/>
            <w:vAlign w:val="center"/>
          </w:tcPr>
          <w:p w14:paraId="511EABD0" w14:textId="77777777" w:rsidR="00C933B7" w:rsidRDefault="00000000">
            <w:pPr>
              <w:spacing w:after="40" w:line="259" w:lineRule="auto"/>
            </w:pPr>
            <w:r>
              <w:t>Person with 17 MoveNet keypoints</w:t>
            </w:r>
          </w:p>
        </w:tc>
        <w:tc>
          <w:tcPr>
            <w:tcW w:w="3300" w:type="dxa"/>
            <w:vAlign w:val="center"/>
          </w:tcPr>
          <w:p w14:paraId="20B21AAA" w14:textId="77777777" w:rsidR="00C933B7" w:rsidRDefault="00000000">
            <w:pPr>
              <w:spacing w:after="40" w:line="259" w:lineRule="auto"/>
            </w:pPr>
            <w:r>
              <w:t>flatten landmark x/y/score, clamp each value to 0..1, fill missing values from schema</w:t>
            </w:r>
          </w:p>
        </w:tc>
        <w:tc>
          <w:tcPr>
            <w:tcW w:w="1760" w:type="dxa"/>
            <w:vAlign w:val="center"/>
          </w:tcPr>
          <w:p w14:paraId="6BB5A5E6" w14:textId="77777777" w:rsidR="00C933B7" w:rsidRDefault="00000000">
            <w:pPr>
              <w:spacing w:after="40" w:line="259" w:lineRule="auto"/>
            </w:pPr>
            <w:r>
              <w:t>jointFeatures[51]</w:t>
            </w:r>
          </w:p>
        </w:tc>
      </w:tr>
      <w:tr w:rsidR="00C933B7" w14:paraId="1CF3FA39" w14:textId="77777777">
        <w:tc>
          <w:tcPr>
            <w:tcW w:w="2000" w:type="dxa"/>
            <w:vAlign w:val="center"/>
          </w:tcPr>
          <w:p w14:paraId="4E3CAF54" w14:textId="77777777" w:rsidR="00C933B7" w:rsidRDefault="00000000">
            <w:pPr>
              <w:spacing w:after="40" w:line="259" w:lineRule="auto"/>
            </w:pPr>
            <w:r>
              <w:t>ErgoCalculator.calculateRebaInputFromPose</w:t>
            </w:r>
          </w:p>
        </w:tc>
        <w:tc>
          <w:tcPr>
            <w:tcW w:w="2300" w:type="dxa"/>
            <w:vAlign w:val="center"/>
          </w:tcPr>
          <w:p w14:paraId="091EF9B1" w14:textId="77777777" w:rsidR="00C933B7" w:rsidRDefault="00000000">
            <w:pPr>
              <w:spacing w:after="40" w:line="259" w:lineRule="auto"/>
            </w:pPr>
            <w:r>
              <w:t>MoveNet keypoints + current RebaInputData</w:t>
            </w:r>
          </w:p>
        </w:tc>
        <w:tc>
          <w:tcPr>
            <w:tcW w:w="3300" w:type="dxa"/>
            <w:vAlign w:val="center"/>
          </w:tcPr>
          <w:p w14:paraId="045DBC6B" w14:textId="77777777" w:rsidR="00C933B7" w:rsidRDefault="00000000">
            <w:pPr>
              <w:spacing w:after="40" w:line="259" w:lineRule="auto"/>
            </w:pPr>
            <w:r>
              <w:t>calculate trunk/neck/arm/leg geometry and keep highest visible side/body score</w:t>
            </w:r>
          </w:p>
        </w:tc>
        <w:tc>
          <w:tcPr>
            <w:tcW w:w="1760" w:type="dxa"/>
            <w:vAlign w:val="center"/>
          </w:tcPr>
          <w:p w14:paraId="1B12026E" w14:textId="77777777" w:rsidR="00C933B7" w:rsidRDefault="00000000">
            <w:pPr>
              <w:spacing w:after="40" w:line="259" w:lineRule="auto"/>
            </w:pPr>
            <w:r>
              <w:t>RebaInputData posture scores</w:t>
            </w:r>
          </w:p>
        </w:tc>
      </w:tr>
      <w:tr w:rsidR="00C933B7" w14:paraId="3E33DCCF" w14:textId="77777777">
        <w:tc>
          <w:tcPr>
            <w:tcW w:w="2000" w:type="dxa"/>
            <w:vAlign w:val="center"/>
          </w:tcPr>
          <w:p w14:paraId="56D32264" w14:textId="77777777" w:rsidR="00C933B7" w:rsidRDefault="00000000">
            <w:pPr>
              <w:spacing w:after="40" w:line="259" w:lineRule="auto"/>
            </w:pPr>
            <w:r>
              <w:t>ErgoCalculator.calculateRebaRisk</w:t>
            </w:r>
          </w:p>
        </w:tc>
        <w:tc>
          <w:tcPr>
            <w:tcW w:w="2300" w:type="dxa"/>
            <w:vAlign w:val="center"/>
          </w:tcPr>
          <w:p w14:paraId="7CDB2D51" w14:textId="77777777" w:rsidR="00C933B7" w:rsidRDefault="00000000">
            <w:pPr>
              <w:spacing w:after="40" w:line="259" w:lineRule="auto"/>
            </w:pPr>
            <w:r>
              <w:t>RebaInputData</w:t>
            </w:r>
          </w:p>
        </w:tc>
        <w:tc>
          <w:tcPr>
            <w:tcW w:w="3300" w:type="dxa"/>
            <w:vAlign w:val="center"/>
          </w:tcPr>
          <w:p w14:paraId="7F667834" w14:textId="77777777" w:rsidR="00C933B7" w:rsidRDefault="00000000">
            <w:pPr>
              <w:spacing w:after="40" w:line="259" w:lineRule="auto"/>
            </w:pPr>
            <w:r>
              <w:t>REBA Table A + load, Table B + coupling, Table C + activity, then safety floors</w:t>
            </w:r>
          </w:p>
        </w:tc>
        <w:tc>
          <w:tcPr>
            <w:tcW w:w="1760" w:type="dxa"/>
            <w:vAlign w:val="center"/>
          </w:tcPr>
          <w:p w14:paraId="191E65CB" w14:textId="77777777" w:rsidR="00C933B7" w:rsidRDefault="00000000">
            <w:pPr>
              <w:spacing w:after="40" w:line="259" w:lineRule="auto"/>
            </w:pPr>
            <w:r>
              <w:t>ErgoResult with score, risk, bodyPartRisks, suggestionKeys</w:t>
            </w:r>
          </w:p>
        </w:tc>
      </w:tr>
      <w:tr w:rsidR="00C933B7" w14:paraId="03177E23" w14:textId="77777777">
        <w:tc>
          <w:tcPr>
            <w:tcW w:w="2000" w:type="dxa"/>
            <w:vAlign w:val="center"/>
          </w:tcPr>
          <w:p w14:paraId="66AAD6A6" w14:textId="77777777" w:rsidR="00C933B7" w:rsidRDefault="00000000">
            <w:pPr>
              <w:spacing w:after="40" w:line="259" w:lineRule="auto"/>
            </w:pPr>
            <w:r>
              <w:t>ErgoCalculator.calculateLiftingRisk</w:t>
            </w:r>
          </w:p>
        </w:tc>
        <w:tc>
          <w:tcPr>
            <w:tcW w:w="2300" w:type="dxa"/>
            <w:vAlign w:val="center"/>
          </w:tcPr>
          <w:p w14:paraId="42F99C42" w14:textId="77777777" w:rsidR="00C933B7" w:rsidRDefault="00000000">
            <w:pPr>
              <w:spacing w:after="40" w:line="259" w:lineRule="auto"/>
            </w:pPr>
            <w:r>
              <w:t>gender, loadWeight, H/V distance, frequency, duration, transportDistance</w:t>
            </w:r>
          </w:p>
        </w:tc>
        <w:tc>
          <w:tcPr>
            <w:tcW w:w="3300" w:type="dxa"/>
            <w:vAlign w:val="center"/>
          </w:tcPr>
          <w:p w14:paraId="7CEC76C6" w14:textId="77777777" w:rsidR="00C933B7" w:rsidRDefault="00000000">
            <w:pPr>
              <w:spacing w:after="40" w:line="259" w:lineRule="auto"/>
            </w:pPr>
            <w:r>
              <w:t>RWL-style value = referenceMass x VM x HM x FM x DM; LI = loadWeight / RWL</w:t>
            </w:r>
          </w:p>
        </w:tc>
        <w:tc>
          <w:tcPr>
            <w:tcW w:w="1760" w:type="dxa"/>
            <w:vAlign w:val="center"/>
          </w:tcPr>
          <w:p w14:paraId="1695923A" w14:textId="77777777" w:rsidR="00C933B7" w:rsidRDefault="00000000">
            <w:pPr>
              <w:spacing w:after="40" w:line="259" w:lineRule="auto"/>
            </w:pPr>
            <w:r>
              <w:t>ISO lifting ErgoResult</w:t>
            </w:r>
          </w:p>
        </w:tc>
      </w:tr>
      <w:tr w:rsidR="00C933B7" w14:paraId="2FEB7597" w14:textId="77777777">
        <w:tc>
          <w:tcPr>
            <w:tcW w:w="2000" w:type="dxa"/>
            <w:vAlign w:val="center"/>
          </w:tcPr>
          <w:p w14:paraId="374EA7A2" w14:textId="77777777" w:rsidR="00C933B7" w:rsidRDefault="00000000">
            <w:pPr>
              <w:spacing w:after="40" w:line="259" w:lineRule="auto"/>
            </w:pPr>
            <w:r>
              <w:lastRenderedPageBreak/>
              <w:t>ErgoCalculator.calculatePushPullRisk</w:t>
            </w:r>
          </w:p>
        </w:tc>
        <w:tc>
          <w:tcPr>
            <w:tcW w:w="2300" w:type="dxa"/>
            <w:vAlign w:val="center"/>
          </w:tcPr>
          <w:p w14:paraId="5F81BE0E" w14:textId="77777777" w:rsidR="00C933B7" w:rsidRDefault="00000000">
            <w:pPr>
              <w:spacing w:after="40" w:line="259" w:lineRule="auto"/>
            </w:pPr>
            <w:r>
              <w:t>gender, initialForce, sustainForce</w:t>
            </w:r>
          </w:p>
        </w:tc>
        <w:tc>
          <w:tcPr>
            <w:tcW w:w="3300" w:type="dxa"/>
            <w:vAlign w:val="center"/>
          </w:tcPr>
          <w:p w14:paraId="0F650584" w14:textId="77777777" w:rsidR="00C933B7" w:rsidRDefault="00000000">
            <w:pPr>
              <w:spacing w:after="40" w:line="259" w:lineRule="auto"/>
            </w:pPr>
            <w:r>
              <w:t>riskScore = max(initialForce/limitInitial, sustainForce/limitSustain)</w:t>
            </w:r>
          </w:p>
        </w:tc>
        <w:tc>
          <w:tcPr>
            <w:tcW w:w="1760" w:type="dxa"/>
            <w:vAlign w:val="center"/>
          </w:tcPr>
          <w:p w14:paraId="3191580B" w14:textId="77777777" w:rsidR="00C933B7" w:rsidRDefault="00000000">
            <w:pPr>
              <w:spacing w:after="40" w:line="259" w:lineRule="auto"/>
            </w:pPr>
            <w:r>
              <w:t>push/pull ErgoResult</w:t>
            </w:r>
          </w:p>
        </w:tc>
      </w:tr>
      <w:tr w:rsidR="00C933B7" w14:paraId="621C80B0" w14:textId="77777777">
        <w:tc>
          <w:tcPr>
            <w:tcW w:w="2000" w:type="dxa"/>
            <w:vAlign w:val="center"/>
          </w:tcPr>
          <w:p w14:paraId="770AE24A" w14:textId="77777777" w:rsidR="00C933B7" w:rsidRDefault="00000000">
            <w:pPr>
              <w:spacing w:after="40" w:line="259" w:lineRule="auto"/>
            </w:pPr>
            <w:r>
              <w:t>ErgoCalculator.calculateCombinedRebaIsoRisk</w:t>
            </w:r>
          </w:p>
        </w:tc>
        <w:tc>
          <w:tcPr>
            <w:tcW w:w="2300" w:type="dxa"/>
            <w:vAlign w:val="center"/>
          </w:tcPr>
          <w:p w14:paraId="7798392D" w14:textId="77777777" w:rsidR="00C933B7" w:rsidRDefault="00000000">
            <w:pPr>
              <w:spacing w:after="40" w:line="259" w:lineRule="auto"/>
            </w:pPr>
            <w:r>
              <w:t>REBA result + ISO result</w:t>
            </w:r>
          </w:p>
        </w:tc>
        <w:tc>
          <w:tcPr>
            <w:tcW w:w="3300" w:type="dxa"/>
            <w:vAlign w:val="center"/>
          </w:tcPr>
          <w:p w14:paraId="25D65CC6" w14:textId="77777777" w:rsidR="00C933B7" w:rsidRDefault="00000000">
            <w:pPr>
              <w:spacing w:after="40" w:line="259" w:lineRule="auto"/>
            </w:pPr>
            <w:r>
              <w:t>select higher risk level and higher user score; merge highest body-part risks and suggestion keys</w:t>
            </w:r>
          </w:p>
        </w:tc>
        <w:tc>
          <w:tcPr>
            <w:tcW w:w="1760" w:type="dxa"/>
            <w:vAlign w:val="center"/>
          </w:tcPr>
          <w:p w14:paraId="2BB1E149" w14:textId="77777777" w:rsidR="00C933B7" w:rsidRDefault="00000000">
            <w:pPr>
              <w:spacing w:after="40" w:line="259" w:lineRule="auto"/>
            </w:pPr>
            <w:r>
              <w:t>combined ErgoResult</w:t>
            </w:r>
          </w:p>
        </w:tc>
      </w:tr>
      <w:tr w:rsidR="00C933B7" w14:paraId="56279281" w14:textId="77777777">
        <w:tc>
          <w:tcPr>
            <w:tcW w:w="2000" w:type="dxa"/>
            <w:vAlign w:val="center"/>
          </w:tcPr>
          <w:p w14:paraId="7A81D19A" w14:textId="77777777" w:rsidR="00C933B7" w:rsidRDefault="00000000">
            <w:pPr>
              <w:spacing w:after="40" w:line="259" w:lineRule="auto"/>
            </w:pPr>
            <w:r>
              <w:t>XGBoostOnnxPredictor.predictRiskLevel</w:t>
            </w:r>
          </w:p>
        </w:tc>
        <w:tc>
          <w:tcPr>
            <w:tcW w:w="2300" w:type="dxa"/>
            <w:vAlign w:val="center"/>
          </w:tcPr>
          <w:p w14:paraId="6152EFD6" w14:textId="77777777" w:rsidR="00C933B7" w:rsidRDefault="00000000">
            <w:pPr>
              <w:spacing w:after="40" w:line="259" w:lineRule="auto"/>
            </w:pPr>
            <w:r>
              <w:t>jointFeatures[51]</w:t>
            </w:r>
          </w:p>
        </w:tc>
        <w:tc>
          <w:tcPr>
            <w:tcW w:w="3300" w:type="dxa"/>
            <w:vAlign w:val="center"/>
          </w:tcPr>
          <w:p w14:paraId="45C7DE5A" w14:textId="77777777" w:rsidR="00C933B7" w:rsidRDefault="00000000">
            <w:pPr>
              <w:spacing w:after="40" w:line="259" w:lineRule="auto"/>
            </w:pPr>
            <w:r>
              <w:t>validate finite dense vector, run ONNX, read probability, map to thresholds</w:t>
            </w:r>
          </w:p>
        </w:tc>
        <w:tc>
          <w:tcPr>
            <w:tcW w:w="1760" w:type="dxa"/>
            <w:vAlign w:val="center"/>
          </w:tcPr>
          <w:p w14:paraId="1FA9F4F8" w14:textId="77777777" w:rsidR="00C933B7" w:rsidRDefault="00000000">
            <w:pPr>
              <w:spacing w:after="40" w:line="259" w:lineRule="auto"/>
            </w:pPr>
            <w:r>
              <w:t>RiskAssessmentResult</w:t>
            </w:r>
          </w:p>
        </w:tc>
      </w:tr>
      <w:tr w:rsidR="00C933B7" w14:paraId="3099321A" w14:textId="77777777">
        <w:tc>
          <w:tcPr>
            <w:tcW w:w="2000" w:type="dxa"/>
            <w:vAlign w:val="center"/>
          </w:tcPr>
          <w:p w14:paraId="472C327C" w14:textId="77777777" w:rsidR="00C933B7" w:rsidRDefault="00000000">
            <w:pPr>
              <w:spacing w:after="40" w:line="259" w:lineRule="auto"/>
            </w:pPr>
            <w:r>
              <w:t>DailyInjuryPredictionService.predictForRecords</w:t>
            </w:r>
          </w:p>
        </w:tc>
        <w:tc>
          <w:tcPr>
            <w:tcW w:w="2300" w:type="dxa"/>
            <w:vAlign w:val="center"/>
          </w:tcPr>
          <w:p w14:paraId="05998DCD" w14:textId="77777777" w:rsidR="00C933B7" w:rsidRDefault="00000000">
            <w:pPr>
              <w:spacing w:after="40" w:line="259" w:lineRule="auto"/>
            </w:pPr>
            <w:r>
              <w:t>latest EvaluationHistoryRecord list</w:t>
            </w:r>
          </w:p>
        </w:tc>
        <w:tc>
          <w:tcPr>
            <w:tcW w:w="3300" w:type="dxa"/>
            <w:vAlign w:val="center"/>
          </w:tcPr>
          <w:p w14:paraId="6EE1A146" w14:textId="77777777" w:rsidR="00C933B7" w:rsidRDefault="00000000">
            <w:pPr>
              <w:spacing w:after="40" w:line="259" w:lineRule="auto"/>
            </w:pPr>
            <w:r>
              <w:t>if &lt;7 records return insufficient; otherwise logit = intercept + sum(coef x feature), probability = sigmoid(logit)</w:t>
            </w:r>
          </w:p>
        </w:tc>
        <w:tc>
          <w:tcPr>
            <w:tcW w:w="1760" w:type="dxa"/>
            <w:vAlign w:val="center"/>
          </w:tcPr>
          <w:p w14:paraId="60F4F649" w14:textId="77777777" w:rsidR="00C933B7" w:rsidRDefault="00000000">
            <w:pPr>
              <w:spacing w:after="40" w:line="259" w:lineRule="auto"/>
            </w:pPr>
            <w:r>
              <w:t>DailyInjuryPrediction</w:t>
            </w:r>
          </w:p>
        </w:tc>
      </w:tr>
      <w:tr w:rsidR="00C933B7" w14:paraId="6567C32E" w14:textId="77777777">
        <w:tc>
          <w:tcPr>
            <w:tcW w:w="2000" w:type="dxa"/>
            <w:vAlign w:val="center"/>
          </w:tcPr>
          <w:p w14:paraId="0023D249" w14:textId="77777777" w:rsidR="00C933B7" w:rsidRDefault="00000000">
            <w:pPr>
              <w:spacing w:after="40" w:line="259" w:lineRule="auto"/>
            </w:pPr>
            <w:r>
              <w:t>EconomicImpactService.estimate</w:t>
            </w:r>
          </w:p>
        </w:tc>
        <w:tc>
          <w:tcPr>
            <w:tcW w:w="2300" w:type="dxa"/>
            <w:vAlign w:val="center"/>
          </w:tcPr>
          <w:p w14:paraId="7946EEE4" w14:textId="77777777" w:rsidR="00C933B7" w:rsidRDefault="00000000">
            <w:pPr>
              <w:spacing w:after="40" w:line="259" w:lineRule="auto"/>
            </w:pPr>
            <w:r>
              <w:t>overallRisk, dailyIncome, bodyPartRisks</w:t>
            </w:r>
          </w:p>
        </w:tc>
        <w:tc>
          <w:tcPr>
            <w:tcW w:w="3300" w:type="dxa"/>
            <w:vAlign w:val="center"/>
          </w:tcPr>
          <w:p w14:paraId="31479FC2" w14:textId="77777777" w:rsidR="00C933B7" w:rsidRDefault="00000000">
            <w:pPr>
              <w:spacing w:after="40" w:line="259" w:lineRule="auto"/>
            </w:pPr>
            <w:r>
              <w:t>cost tables x riskMultiplier; lostIncome = max(dailyIncome x lostWorkDays, observed lost income x multiplier)</w:t>
            </w:r>
          </w:p>
        </w:tc>
        <w:tc>
          <w:tcPr>
            <w:tcW w:w="1760" w:type="dxa"/>
            <w:vAlign w:val="center"/>
          </w:tcPr>
          <w:p w14:paraId="23C8B22A" w14:textId="77777777" w:rsidR="00C933B7" w:rsidRDefault="00000000">
            <w:pPr>
              <w:spacing w:after="40" w:line="259" w:lineRule="auto"/>
            </w:pPr>
            <w:r>
              <w:t>EconomicImpactBreakdown</w:t>
            </w:r>
          </w:p>
        </w:tc>
      </w:tr>
    </w:tbl>
    <w:p w14:paraId="58B7B851" w14:textId="77777777" w:rsidR="00C933B7" w:rsidRDefault="00C933B7"/>
    <w:p w14:paraId="1B26D7E4" w14:textId="77777777" w:rsidR="00C933B7" w:rsidRDefault="00000000">
      <w:pPr>
        <w:pStyle w:val="Heading2"/>
      </w:pPr>
      <w:r>
        <w:t>13.1 Runtime Orchestration Code / Code เรียกสูตรตามลำดับจริง</w:t>
      </w:r>
    </w:p>
    <w:p w14:paraId="3C34FED9" w14:textId="77777777" w:rsidR="00C933B7" w:rsidRDefault="00000000">
      <w:r>
        <w:rPr>
          <w:b/>
          <w:sz w:val="20"/>
        </w:rPr>
        <w:t>EvaluationFormScreen._analyze: gate -&gt; REBA -&gt; ISO -&gt; combine -&gt; XGBoost guardrail</w:t>
      </w:r>
    </w:p>
    <w:tbl>
      <w:tblPr>
        <w:tblStyle w:val="TableGrid"/>
        <w:tblW w:w="9360" w:type="dxa"/>
        <w:tblLook w:val="04A0" w:firstRow="1" w:lastRow="0" w:firstColumn="1" w:lastColumn="0" w:noHBand="0" w:noVBand="1"/>
      </w:tblPr>
      <w:tblGrid>
        <w:gridCol w:w="9360"/>
      </w:tblGrid>
      <w:tr w:rsidR="00C933B7" w14:paraId="1F077D07" w14:textId="77777777">
        <w:tc>
          <w:tcPr>
            <w:tcW w:w="9360" w:type="dxa"/>
            <w:shd w:val="clear" w:color="auto" w:fill="F7F7F7"/>
            <w:vAlign w:val="center"/>
          </w:tcPr>
          <w:p w14:paraId="5821AD70" w14:textId="77777777" w:rsidR="00C933B7" w:rsidRDefault="00000000">
            <w:pPr>
              <w:spacing w:after="0" w:line="240" w:lineRule="auto"/>
            </w:pPr>
            <w:r>
              <w:rPr>
                <w:rFonts w:ascii="Courier New" w:hAnsi="Courier New"/>
                <w:sz w:val="15"/>
              </w:rPr>
              <w:t>if (selectedImagePaths.isEmpty || poseBusy || !poseAssessmentReady) return;</w:t>
            </w:r>
            <w:r>
              <w:rPr>
                <w:rFonts w:ascii="Courier New" w:hAnsi="Courier New"/>
                <w:sz w:val="15"/>
              </w:rPr>
              <w:br/>
            </w:r>
            <w:r>
              <w:rPr>
                <w:rFonts w:ascii="Courier New" w:hAnsi="Courier New"/>
                <w:sz w:val="15"/>
              </w:rPr>
              <w:br/>
              <w:t>final rebaResult = ErgoCalculator.calculateRebaRisk(rebaData);</w:t>
            </w:r>
            <w:r>
              <w:rPr>
                <w:rFonts w:ascii="Courier New" w:hAnsi="Courier New"/>
                <w:sz w:val="15"/>
              </w:rPr>
              <w:br/>
              <w:t>final isoResult = switch (selectedJobType) {</w:t>
            </w:r>
            <w:r>
              <w:rPr>
                <w:rFonts w:ascii="Courier New" w:hAnsi="Courier New"/>
                <w:sz w:val="15"/>
              </w:rPr>
              <w:br/>
              <w:t xml:space="preserve">  JobType.lifting =&gt; ErgoCalculator.calculateLiftingRisk(ergoInput),</w:t>
            </w:r>
            <w:r>
              <w:rPr>
                <w:rFonts w:ascii="Courier New" w:hAnsi="Courier New"/>
                <w:sz w:val="15"/>
              </w:rPr>
              <w:br/>
              <w:t xml:space="preserve">  JobType.pushPull =&gt; ErgoCalculator.calculatePushPullRisk(ergoInput),</w:t>
            </w:r>
            <w:r>
              <w:rPr>
                <w:rFonts w:ascii="Courier New" w:hAnsi="Courier New"/>
                <w:sz w:val="15"/>
              </w:rPr>
              <w:br/>
              <w:t xml:space="preserve">  JobType.reba =&gt; null,</w:t>
            </w:r>
            <w:r>
              <w:rPr>
                <w:rFonts w:ascii="Courier New" w:hAnsi="Courier New"/>
                <w:sz w:val="15"/>
              </w:rPr>
              <w:br/>
              <w:t>};</w:t>
            </w:r>
            <w:r>
              <w:rPr>
                <w:rFonts w:ascii="Courier New" w:hAnsi="Courier New"/>
                <w:sz w:val="15"/>
              </w:rPr>
              <w:br/>
              <w:t>var result = isoResult == null</w:t>
            </w:r>
            <w:r>
              <w:rPr>
                <w:rFonts w:ascii="Courier New" w:hAnsi="Courier New"/>
                <w:sz w:val="15"/>
              </w:rPr>
              <w:br/>
              <w:t xml:space="preserve">    ? rebaResult</w:t>
            </w:r>
            <w:r>
              <w:rPr>
                <w:rFonts w:ascii="Courier New" w:hAnsi="Courier New"/>
                <w:sz w:val="15"/>
              </w:rPr>
              <w:br/>
              <w:t xml:space="preserve">    : ErgoCalculator.calculateCombinedRebaIsoRisk(</w:t>
            </w:r>
            <w:r>
              <w:rPr>
                <w:rFonts w:ascii="Courier New" w:hAnsi="Courier New"/>
                <w:sz w:val="15"/>
              </w:rPr>
              <w:br/>
              <w:t xml:space="preserve">        rebaResult: rebaResult,</w:t>
            </w:r>
            <w:r>
              <w:rPr>
                <w:rFonts w:ascii="Courier New" w:hAnsi="Courier New"/>
                <w:sz w:val="15"/>
              </w:rPr>
              <w:br/>
              <w:t xml:space="preserve">        isoResult: isoResult,</w:t>
            </w:r>
            <w:r>
              <w:rPr>
                <w:rFonts w:ascii="Courier New" w:hAnsi="Courier New"/>
                <w:sz w:val="15"/>
              </w:rPr>
              <w:br/>
              <w:t xml:space="preserve">        dailyIncome: dailyIncome,</w:t>
            </w:r>
            <w:r>
              <w:rPr>
                <w:rFonts w:ascii="Courier New" w:hAnsi="Courier New"/>
                <w:sz w:val="15"/>
              </w:rPr>
              <w:br/>
              <w:t xml:space="preserve">      );</w:t>
            </w:r>
            <w:r>
              <w:rPr>
                <w:rFonts w:ascii="Courier New" w:hAnsi="Courier New"/>
                <w:sz w:val="15"/>
              </w:rPr>
              <w:br/>
              <w:t>if (latestXGBoostAlert != null) {</w:t>
            </w:r>
            <w:r>
              <w:rPr>
                <w:rFonts w:ascii="Courier New" w:hAnsi="Courier New"/>
                <w:sz w:val="15"/>
              </w:rPr>
              <w:br/>
              <w:t xml:space="preserve">  result = _applyXGBoostGuardrail(result, latestXGBoostAlert!);</w:t>
            </w:r>
            <w:r>
              <w:rPr>
                <w:rFonts w:ascii="Courier New" w:hAnsi="Courier New"/>
                <w:sz w:val="15"/>
              </w:rPr>
              <w:br/>
            </w:r>
            <w:r>
              <w:rPr>
                <w:rFonts w:ascii="Courier New" w:hAnsi="Courier New"/>
                <w:sz w:val="15"/>
              </w:rPr>
              <w:lastRenderedPageBreak/>
              <w:t>}</w:t>
            </w:r>
          </w:p>
        </w:tc>
      </w:tr>
    </w:tbl>
    <w:p w14:paraId="7D543920" w14:textId="77777777" w:rsidR="00C933B7" w:rsidRDefault="00C933B7"/>
    <w:p w14:paraId="23207AAF" w14:textId="77777777" w:rsidR="00C933B7" w:rsidRDefault="00000000">
      <w:r>
        <w:rPr>
          <w:b/>
          <w:sz w:val="20"/>
        </w:rPr>
        <w:t>EvaluationFormScreen._applyXGBoostGuardrail: AI can raise risk, never lower formula result</w:t>
      </w:r>
    </w:p>
    <w:tbl>
      <w:tblPr>
        <w:tblStyle w:val="TableGrid"/>
        <w:tblW w:w="9360" w:type="dxa"/>
        <w:tblLook w:val="04A0" w:firstRow="1" w:lastRow="0" w:firstColumn="1" w:lastColumn="0" w:noHBand="0" w:noVBand="1"/>
      </w:tblPr>
      <w:tblGrid>
        <w:gridCol w:w="9360"/>
      </w:tblGrid>
      <w:tr w:rsidR="00C933B7" w14:paraId="59172C29" w14:textId="77777777">
        <w:tc>
          <w:tcPr>
            <w:tcW w:w="9360" w:type="dxa"/>
            <w:shd w:val="clear" w:color="auto" w:fill="F7F7F7"/>
            <w:vAlign w:val="center"/>
          </w:tcPr>
          <w:p w14:paraId="300F615E" w14:textId="77777777" w:rsidR="00C933B7" w:rsidRDefault="00000000">
            <w:pPr>
              <w:spacing w:after="0" w:line="240" w:lineRule="auto"/>
            </w:pPr>
            <w:r>
              <w:rPr>
                <w:rFonts w:ascii="Courier New" w:hAnsi="Courier New"/>
                <w:sz w:val="15"/>
              </w:rPr>
              <w:t>final xgbRisk = _riskLevelFromAlert(alert.level);</w:t>
            </w:r>
            <w:r>
              <w:rPr>
                <w:rFonts w:ascii="Courier New" w:hAnsi="Courier New"/>
                <w:sz w:val="15"/>
              </w:rPr>
              <w:br/>
              <w:t>if (xgbRisk.index &lt;= result.riskLevel.index) {</w:t>
            </w:r>
            <w:r>
              <w:rPr>
                <w:rFonts w:ascii="Courier New" w:hAnsi="Courier New"/>
                <w:sz w:val="15"/>
              </w:rPr>
              <w:br/>
              <w:t xml:space="preserve">  return result.copyWith(aiRiskAlert: alert);</w:t>
            </w:r>
            <w:r>
              <w:rPr>
                <w:rFonts w:ascii="Courier New" w:hAnsi="Courier New"/>
                <w:sz w:val="15"/>
              </w:rPr>
              <w:br/>
              <w:t>}</w:t>
            </w:r>
            <w:r>
              <w:rPr>
                <w:rFonts w:ascii="Courier New" w:hAnsi="Courier New"/>
                <w:sz w:val="15"/>
              </w:rPr>
              <w:br/>
              <w:t>final calibratedScore = switch (xgbRisk) {</w:t>
            </w:r>
            <w:r>
              <w:rPr>
                <w:rFonts w:ascii="Courier New" w:hAnsi="Courier New"/>
                <w:sz w:val="15"/>
              </w:rPr>
              <w:br/>
              <w:t xml:space="preserve">  RiskLevel.low =&gt; result.userScore,</w:t>
            </w:r>
            <w:r>
              <w:rPr>
                <w:rFonts w:ascii="Courier New" w:hAnsi="Courier New"/>
                <w:sz w:val="15"/>
              </w:rPr>
              <w:br/>
              <w:t xml:space="preserve">  RiskLevel.medium =&gt; mathMax(result.userScore, 4),</w:t>
            </w:r>
            <w:r>
              <w:rPr>
                <w:rFonts w:ascii="Courier New" w:hAnsi="Courier New"/>
                <w:sz w:val="15"/>
              </w:rPr>
              <w:br/>
              <w:t xml:space="preserve">  RiskLevel.high =&gt; mathMax(result.userScore, 7),</w:t>
            </w:r>
            <w:r>
              <w:rPr>
                <w:rFonts w:ascii="Courier New" w:hAnsi="Courier New"/>
                <w:sz w:val="15"/>
              </w:rPr>
              <w:br/>
              <w:t xml:space="preserve">  RiskLevel.veryHigh =&gt; mathMax(result.userScore, 9),</w:t>
            </w:r>
            <w:r>
              <w:rPr>
                <w:rFonts w:ascii="Courier New" w:hAnsi="Courier New"/>
                <w:sz w:val="15"/>
              </w:rPr>
              <w:br/>
              <w:t>};</w:t>
            </w:r>
            <w:r>
              <w:rPr>
                <w:rFonts w:ascii="Courier New" w:hAnsi="Courier New"/>
                <w:sz w:val="15"/>
              </w:rPr>
              <w:br/>
              <w:t>return result.copyWith(riskLevel: xgbRisk, userScore: calibratedScore);</w:t>
            </w:r>
          </w:p>
        </w:tc>
      </w:tr>
    </w:tbl>
    <w:p w14:paraId="69061901" w14:textId="77777777" w:rsidR="00C933B7" w:rsidRDefault="00C933B7"/>
    <w:p w14:paraId="29FA1BB9" w14:textId="77777777" w:rsidR="00C933B7" w:rsidRDefault="00000000">
      <w:pPr>
        <w:pStyle w:val="Heading2"/>
      </w:pPr>
      <w:r>
        <w:t>13.2 Pose and Geometry Code / Code อ่านภาพและคำนวณองศา</w:t>
      </w:r>
    </w:p>
    <w:p w14:paraId="7B06524F" w14:textId="77777777" w:rsidR="00C933B7" w:rsidRDefault="00000000">
      <w:r>
        <w:rPr>
          <w:b/>
          <w:sz w:val="20"/>
        </w:rPr>
        <w:t>PoseEstimationService.estimatePoseFromFile: MoveNet gate</w:t>
      </w:r>
    </w:p>
    <w:tbl>
      <w:tblPr>
        <w:tblStyle w:val="TableGrid"/>
        <w:tblW w:w="9360" w:type="dxa"/>
        <w:tblLook w:val="04A0" w:firstRow="1" w:lastRow="0" w:firstColumn="1" w:lastColumn="0" w:noHBand="0" w:noVBand="1"/>
      </w:tblPr>
      <w:tblGrid>
        <w:gridCol w:w="9360"/>
      </w:tblGrid>
      <w:tr w:rsidR="00C933B7" w14:paraId="116B8742" w14:textId="77777777">
        <w:tc>
          <w:tcPr>
            <w:tcW w:w="9360" w:type="dxa"/>
            <w:shd w:val="clear" w:color="auto" w:fill="F7F7F7"/>
            <w:vAlign w:val="center"/>
          </w:tcPr>
          <w:p w14:paraId="3C909331" w14:textId="77777777" w:rsidR="00C933B7" w:rsidRDefault="00000000">
            <w:pPr>
              <w:spacing w:after="0" w:line="240" w:lineRule="auto"/>
            </w:pPr>
            <w:r>
              <w:rPr>
                <w:rFonts w:ascii="Courier New" w:hAnsi="Courier New"/>
                <w:sz w:val="15"/>
              </w:rPr>
              <w:t>final resized = img.copyResize(decoded, width: 256, height: 256);</w:t>
            </w:r>
            <w:r>
              <w:rPr>
                <w:rFonts w:ascii="Courier New" w:hAnsi="Courier New"/>
                <w:sz w:val="15"/>
              </w:rPr>
              <w:br/>
              <w:t>interpreter.run(input, output);</w:t>
            </w:r>
            <w:r>
              <w:rPr>
                <w:rFonts w:ascii="Courier New" w:hAnsi="Courier New"/>
                <w:sz w:val="15"/>
              </w:rPr>
              <w:br/>
              <w:t>final person = _personFromOutput(output[0][0]);</w:t>
            </w:r>
            <w:r>
              <w:rPr>
                <w:rFonts w:ascii="Courier New" w:hAnsi="Courier New"/>
                <w:sz w:val="15"/>
              </w:rPr>
              <w:br/>
              <w:t>if (person.score &lt;= 0.2) return null;</w:t>
            </w:r>
            <w:r>
              <w:rPr>
                <w:rFonts w:ascii="Courier New" w:hAnsi="Courier New"/>
                <w:sz w:val="15"/>
              </w:rPr>
              <w:br/>
              <w:t>return PoseEstimate(person: person, imageWidth: decoded.width, imageHeight: decoded.height);</w:t>
            </w:r>
          </w:p>
        </w:tc>
      </w:tr>
    </w:tbl>
    <w:p w14:paraId="6530BB40" w14:textId="77777777" w:rsidR="00C933B7" w:rsidRDefault="00C933B7"/>
    <w:p w14:paraId="198C8302" w14:textId="77777777" w:rsidR="00C933B7" w:rsidRDefault="00000000">
      <w:r>
        <w:rPr>
          <w:b/>
          <w:sz w:val="20"/>
        </w:rPr>
        <w:t>ErgoCalculator geometry helpers: vertical angle and three-point joint angle</w:t>
      </w:r>
    </w:p>
    <w:tbl>
      <w:tblPr>
        <w:tblStyle w:val="TableGrid"/>
        <w:tblW w:w="9360" w:type="dxa"/>
        <w:tblLook w:val="04A0" w:firstRow="1" w:lastRow="0" w:firstColumn="1" w:lastColumn="0" w:noHBand="0" w:noVBand="1"/>
      </w:tblPr>
      <w:tblGrid>
        <w:gridCol w:w="9360"/>
      </w:tblGrid>
      <w:tr w:rsidR="00C933B7" w14:paraId="6852BAFB" w14:textId="77777777">
        <w:tc>
          <w:tcPr>
            <w:tcW w:w="9360" w:type="dxa"/>
            <w:shd w:val="clear" w:color="auto" w:fill="F7F7F7"/>
            <w:vAlign w:val="center"/>
          </w:tcPr>
          <w:p w14:paraId="3E8AA7C3" w14:textId="77777777" w:rsidR="00C933B7" w:rsidRDefault="00000000">
            <w:pPr>
              <w:spacing w:after="0" w:line="240" w:lineRule="auto"/>
            </w:pPr>
            <w:r>
              <w:rPr>
                <w:rFonts w:ascii="Courier New" w:hAnsi="Courier New"/>
                <w:sz w:val="15"/>
              </w:rPr>
              <w:t>static double _verticalAngle(Point2D p1, Point2D p2) {</w:t>
            </w:r>
            <w:r>
              <w:rPr>
                <w:rFonts w:ascii="Courier New" w:hAnsi="Courier New"/>
                <w:sz w:val="15"/>
              </w:rPr>
              <w:br/>
              <w:t xml:space="preserve">  final dx = p2.x - p1.x;</w:t>
            </w:r>
            <w:r>
              <w:rPr>
                <w:rFonts w:ascii="Courier New" w:hAnsi="Courier New"/>
                <w:sz w:val="15"/>
              </w:rPr>
              <w:br/>
              <w:t xml:space="preserve">  final dy = p1.y - p2.y;</w:t>
            </w:r>
            <w:r>
              <w:rPr>
                <w:rFonts w:ascii="Courier New" w:hAnsi="Courier New"/>
                <w:sz w:val="15"/>
              </w:rPr>
              <w:br/>
              <w:t xml:space="preserve">  return math.atan2(dx.abs(), dy.abs()) * 180 / math.pi;</w:t>
            </w:r>
            <w:r>
              <w:rPr>
                <w:rFonts w:ascii="Courier New" w:hAnsi="Courier New"/>
                <w:sz w:val="15"/>
              </w:rPr>
              <w:br/>
              <w:t>}</w:t>
            </w:r>
            <w:r>
              <w:rPr>
                <w:rFonts w:ascii="Courier New" w:hAnsi="Courier New"/>
                <w:sz w:val="15"/>
              </w:rPr>
              <w:br/>
            </w:r>
            <w:r>
              <w:rPr>
                <w:rFonts w:ascii="Courier New" w:hAnsi="Courier New"/>
                <w:sz w:val="15"/>
              </w:rPr>
              <w:br/>
              <w:t>static double _threePointAngle(Point2D p1, Point2D p2, Point2D p3) {</w:t>
            </w:r>
            <w:r>
              <w:rPr>
                <w:rFonts w:ascii="Courier New" w:hAnsi="Courier New"/>
                <w:sz w:val="15"/>
              </w:rPr>
              <w:br/>
              <w:t xml:space="preserve">  final a1 = math.atan2(p1.y - p2.y, p1.x - p2.x);</w:t>
            </w:r>
            <w:r>
              <w:rPr>
                <w:rFonts w:ascii="Courier New" w:hAnsi="Courier New"/>
                <w:sz w:val="15"/>
              </w:rPr>
              <w:br/>
              <w:t xml:space="preserve">  final a2 = math.atan2(p3.y - p2.y, p3.x - p2.x);</w:t>
            </w:r>
            <w:r>
              <w:rPr>
                <w:rFonts w:ascii="Courier New" w:hAnsi="Courier New"/>
                <w:sz w:val="15"/>
              </w:rPr>
              <w:br/>
              <w:t xml:space="preserve">  var angle = (a1 - a2) * 180 / math.pi;</w:t>
            </w:r>
            <w:r>
              <w:rPr>
                <w:rFonts w:ascii="Courier New" w:hAnsi="Courier New"/>
                <w:sz w:val="15"/>
              </w:rPr>
              <w:br/>
              <w:t xml:space="preserve">  if (angle &lt; 0) angle += 360;</w:t>
            </w:r>
            <w:r>
              <w:rPr>
                <w:rFonts w:ascii="Courier New" w:hAnsi="Courier New"/>
                <w:sz w:val="15"/>
              </w:rPr>
              <w:br/>
              <w:t xml:space="preserve">  if (angle &gt; 180) angle = 360 - angle;</w:t>
            </w:r>
            <w:r>
              <w:rPr>
                <w:rFonts w:ascii="Courier New" w:hAnsi="Courier New"/>
                <w:sz w:val="15"/>
              </w:rPr>
              <w:br/>
              <w:t xml:space="preserve">  return angle;</w:t>
            </w:r>
            <w:r>
              <w:rPr>
                <w:rFonts w:ascii="Courier New" w:hAnsi="Courier New"/>
                <w:sz w:val="15"/>
              </w:rPr>
              <w:br/>
              <w:t>}</w:t>
            </w:r>
          </w:p>
        </w:tc>
      </w:tr>
    </w:tbl>
    <w:p w14:paraId="48DC128A" w14:textId="77777777" w:rsidR="00C933B7" w:rsidRDefault="00C933B7"/>
    <w:p w14:paraId="3DC00C6D" w14:textId="77777777" w:rsidR="00C933B7" w:rsidRDefault="00000000">
      <w:r>
        <w:rPr>
          <w:b/>
          <w:sz w:val="20"/>
        </w:rPr>
        <w:t>ErgoCalculator.calculateRebaInputFromPose: posture score thresholds from image geometry</w:t>
      </w:r>
    </w:p>
    <w:tbl>
      <w:tblPr>
        <w:tblStyle w:val="TableGrid"/>
        <w:tblW w:w="9360" w:type="dxa"/>
        <w:tblLook w:val="04A0" w:firstRow="1" w:lastRow="0" w:firstColumn="1" w:lastColumn="0" w:noHBand="0" w:noVBand="1"/>
      </w:tblPr>
      <w:tblGrid>
        <w:gridCol w:w="9360"/>
      </w:tblGrid>
      <w:tr w:rsidR="00C933B7" w14:paraId="0453E279" w14:textId="77777777">
        <w:tc>
          <w:tcPr>
            <w:tcW w:w="9360" w:type="dxa"/>
            <w:shd w:val="clear" w:color="auto" w:fill="F7F7F7"/>
            <w:vAlign w:val="center"/>
          </w:tcPr>
          <w:p w14:paraId="0BA998B4" w14:textId="77777777" w:rsidR="00C933B7" w:rsidRDefault="00000000">
            <w:pPr>
              <w:spacing w:after="0" w:line="240" w:lineRule="auto"/>
            </w:pPr>
            <w:r>
              <w:rPr>
                <w:rFonts w:ascii="Courier New" w:hAnsi="Courier New"/>
                <w:sz w:val="15"/>
              </w:rPr>
              <w:t>final trunkAngle = _maxAngle([... _verticalAngle(hips, shoulders) ...]);</w:t>
            </w:r>
            <w:r>
              <w:rPr>
                <w:rFonts w:ascii="Courier New" w:hAnsi="Courier New"/>
                <w:sz w:val="15"/>
              </w:rPr>
              <w:br/>
              <w:t>if (trunkAngle != null) {</w:t>
            </w:r>
            <w:r>
              <w:rPr>
                <w:rFonts w:ascii="Courier New" w:hAnsi="Courier New"/>
                <w:sz w:val="15"/>
              </w:rPr>
              <w:br/>
              <w:t xml:space="preserve">  newTrunk = switch (trunkAngle) {</w:t>
            </w:r>
            <w:r>
              <w:rPr>
                <w:rFonts w:ascii="Courier New" w:hAnsi="Courier New"/>
                <w:sz w:val="15"/>
              </w:rPr>
              <w:br/>
              <w:t xml:space="preserve">    &lt;= 5 =&gt; 1,</w:t>
            </w:r>
            <w:r>
              <w:rPr>
                <w:rFonts w:ascii="Courier New" w:hAnsi="Courier New"/>
                <w:sz w:val="15"/>
              </w:rPr>
              <w:br/>
              <w:t xml:space="preserve">    &lt;= 20 =&gt; 2,</w:t>
            </w:r>
            <w:r>
              <w:rPr>
                <w:rFonts w:ascii="Courier New" w:hAnsi="Courier New"/>
                <w:sz w:val="15"/>
              </w:rPr>
              <w:br/>
              <w:t xml:space="preserve">    &lt;= 60 =&gt; 3,</w:t>
            </w:r>
            <w:r>
              <w:rPr>
                <w:rFonts w:ascii="Courier New" w:hAnsi="Courier New"/>
                <w:sz w:val="15"/>
              </w:rPr>
              <w:br/>
              <w:t xml:space="preserve">    _ =&gt; 4,</w:t>
            </w:r>
            <w:r>
              <w:rPr>
                <w:rFonts w:ascii="Courier New" w:hAnsi="Courier New"/>
                <w:sz w:val="15"/>
              </w:rPr>
              <w:br/>
              <w:t xml:space="preserve">  };</w:t>
            </w:r>
            <w:r>
              <w:rPr>
                <w:rFonts w:ascii="Courier New" w:hAnsi="Courier New"/>
                <w:sz w:val="15"/>
              </w:rPr>
              <w:br/>
              <w:t>}</w:t>
            </w:r>
            <w:r>
              <w:rPr>
                <w:rFonts w:ascii="Courier New" w:hAnsi="Courier New"/>
                <w:sz w:val="15"/>
              </w:rPr>
              <w:br/>
            </w:r>
            <w:r>
              <w:rPr>
                <w:rFonts w:ascii="Courier New" w:hAnsi="Courier New"/>
                <w:sz w:val="15"/>
              </w:rPr>
              <w:br/>
              <w:t>if (head != null &amp;&amp; shoulders != null) {</w:t>
            </w:r>
            <w:r>
              <w:rPr>
                <w:rFonts w:ascii="Courier New" w:hAnsi="Courier New"/>
                <w:sz w:val="15"/>
              </w:rPr>
              <w:br/>
              <w:t xml:space="preserve">  final angle = _verticalAngle(shoulders, head);</w:t>
            </w:r>
            <w:r>
              <w:rPr>
                <w:rFonts w:ascii="Courier New" w:hAnsi="Courier New"/>
                <w:sz w:val="15"/>
              </w:rPr>
              <w:br/>
              <w:t xml:space="preserve">  newNeck = angle &lt;= 20 ? 1 : 2;</w:t>
            </w:r>
            <w:r>
              <w:rPr>
                <w:rFonts w:ascii="Courier New" w:hAnsi="Courier New"/>
                <w:sz w:val="15"/>
              </w:rPr>
              <w:br/>
              <w:t>}</w:t>
            </w:r>
          </w:p>
        </w:tc>
      </w:tr>
    </w:tbl>
    <w:p w14:paraId="2123EE76" w14:textId="77777777" w:rsidR="00C933B7" w:rsidRDefault="00C933B7"/>
    <w:p w14:paraId="7A7FE8AD" w14:textId="77777777" w:rsidR="00C933B7" w:rsidRDefault="00000000">
      <w:pPr>
        <w:pStyle w:val="Heading2"/>
      </w:pPr>
      <w:r>
        <w:t>13.3 REBA and ISO Formula Code / Code สูตร REBA และ ISO</w:t>
      </w:r>
    </w:p>
    <w:p w14:paraId="180E1D73" w14:textId="77777777" w:rsidR="00C933B7" w:rsidRDefault="00000000">
      <w:r>
        <w:rPr>
          <w:b/>
          <w:sz w:val="20"/>
        </w:rPr>
        <w:t>ErgoCalculator.calculateRebaRisk: Table A/B/C formula</w:t>
      </w:r>
    </w:p>
    <w:tbl>
      <w:tblPr>
        <w:tblStyle w:val="TableGrid"/>
        <w:tblW w:w="9360" w:type="dxa"/>
        <w:tblLook w:val="04A0" w:firstRow="1" w:lastRow="0" w:firstColumn="1" w:lastColumn="0" w:noHBand="0" w:noVBand="1"/>
      </w:tblPr>
      <w:tblGrid>
        <w:gridCol w:w="9360"/>
      </w:tblGrid>
      <w:tr w:rsidR="00C933B7" w14:paraId="5B358185" w14:textId="77777777">
        <w:tc>
          <w:tcPr>
            <w:tcW w:w="9360" w:type="dxa"/>
            <w:shd w:val="clear" w:color="auto" w:fill="F7F7F7"/>
            <w:vAlign w:val="center"/>
          </w:tcPr>
          <w:p w14:paraId="708C8E21" w14:textId="77777777" w:rsidR="00C933B7" w:rsidRDefault="00000000">
            <w:pPr>
              <w:spacing w:after="0" w:line="240" w:lineRule="auto"/>
            </w:pPr>
            <w:r>
              <w:rPr>
                <w:rFonts w:ascii="Courier New" w:hAnsi="Courier New"/>
                <w:sz w:val="15"/>
              </w:rPr>
              <w:t>final scoreTableA = _rebaTableAScore(adjustedTrunkScore, input.neckScore, input.legScore);</w:t>
            </w:r>
            <w:r>
              <w:rPr>
                <w:rFonts w:ascii="Courier New" w:hAnsi="Courier New"/>
                <w:sz w:val="15"/>
              </w:rPr>
              <w:br/>
              <w:t>final scoreA = scoreTableA + input.loadScore;</w:t>
            </w:r>
            <w:r>
              <w:rPr>
                <w:rFonts w:ascii="Courier New" w:hAnsi="Courier New"/>
                <w:sz w:val="15"/>
              </w:rPr>
              <w:br/>
            </w:r>
            <w:r>
              <w:rPr>
                <w:rFonts w:ascii="Courier New" w:hAnsi="Courier New"/>
                <w:sz w:val="15"/>
              </w:rPr>
              <w:lastRenderedPageBreak/>
              <w:t>final scoreTableB = _rebaTableBScore(input.upperArmScore, input.lowerArmScore, adjustedWristScore);</w:t>
            </w:r>
            <w:r>
              <w:rPr>
                <w:rFonts w:ascii="Courier New" w:hAnsi="Courier New"/>
                <w:sz w:val="15"/>
              </w:rPr>
              <w:br/>
              <w:t>final scoreB = scoreTableB + input.couplingScore;</w:t>
            </w:r>
            <w:r>
              <w:rPr>
                <w:rFonts w:ascii="Courier New" w:hAnsi="Courier New"/>
                <w:sz w:val="15"/>
              </w:rPr>
              <w:br/>
              <w:t>final scoreC = _rebaTableCScore(scoreA, scoreB);</w:t>
            </w:r>
            <w:r>
              <w:rPr>
                <w:rFonts w:ascii="Courier New" w:hAnsi="Courier New"/>
                <w:sz w:val="15"/>
              </w:rPr>
              <w:br/>
              <w:t>final finalScore = _applyRebaSafetyFloors(scoreC + input.activityScore, input, ...);</w:t>
            </w:r>
            <w:r>
              <w:rPr>
                <w:rFonts w:ascii="Courier New" w:hAnsi="Courier New"/>
                <w:sz w:val="15"/>
              </w:rPr>
              <w:br/>
              <w:t>final userScore = _mapRebaToUserScore(finalScore);</w:t>
            </w:r>
            <w:r>
              <w:rPr>
                <w:rFonts w:ascii="Courier New" w:hAnsi="Courier New"/>
                <w:sz w:val="15"/>
              </w:rPr>
              <w:br/>
              <w:t>final risk = _mapRebaToRiskLevel(finalScore);</w:t>
            </w:r>
          </w:p>
        </w:tc>
      </w:tr>
    </w:tbl>
    <w:p w14:paraId="2EB6BCFC" w14:textId="77777777" w:rsidR="00C933B7" w:rsidRDefault="00C933B7"/>
    <w:p w14:paraId="337CD814" w14:textId="77777777" w:rsidR="00C933B7" w:rsidRDefault="00000000">
      <w:r>
        <w:rPr>
          <w:b/>
          <w:sz w:val="20"/>
        </w:rPr>
        <w:t>ErgoCalculator._applyRebaSafetyFloors: deep-bending protection against under-scoring</w:t>
      </w:r>
    </w:p>
    <w:tbl>
      <w:tblPr>
        <w:tblStyle w:val="TableGrid"/>
        <w:tblW w:w="9360" w:type="dxa"/>
        <w:tblLook w:val="04A0" w:firstRow="1" w:lastRow="0" w:firstColumn="1" w:lastColumn="0" w:noHBand="0" w:noVBand="1"/>
      </w:tblPr>
      <w:tblGrid>
        <w:gridCol w:w="9360"/>
      </w:tblGrid>
      <w:tr w:rsidR="00C933B7" w14:paraId="098955DD" w14:textId="77777777">
        <w:tc>
          <w:tcPr>
            <w:tcW w:w="9360" w:type="dxa"/>
            <w:shd w:val="clear" w:color="auto" w:fill="F7F7F7"/>
            <w:vAlign w:val="center"/>
          </w:tcPr>
          <w:p w14:paraId="577A4A83" w14:textId="77777777" w:rsidR="00C933B7" w:rsidRDefault="00000000">
            <w:pPr>
              <w:spacing w:after="0" w:line="240" w:lineRule="auto"/>
            </w:pPr>
            <w:r>
              <w:rPr>
                <w:rFonts w:ascii="Courier New" w:hAnsi="Courier New"/>
                <w:sz w:val="15"/>
              </w:rPr>
              <w:t>if (severeTrunkFlexion &amp;&amp; neckFlexion &amp;&amp; repetitiveOrStatic) {</w:t>
            </w:r>
            <w:r>
              <w:rPr>
                <w:rFonts w:ascii="Courier New" w:hAnsi="Courier New"/>
                <w:sz w:val="15"/>
              </w:rPr>
              <w:br/>
              <w:t xml:space="preserve">  calibrated = math.max(calibrated, 9);</w:t>
            </w:r>
            <w:r>
              <w:rPr>
                <w:rFonts w:ascii="Courier New" w:hAnsi="Courier New"/>
                <w:sz w:val="15"/>
              </w:rPr>
              <w:br/>
              <w:t>} else if (severeTrunkFlexion &amp;&amp;</w:t>
            </w:r>
            <w:r>
              <w:rPr>
                <w:rFonts w:ascii="Courier New" w:hAnsi="Courier New"/>
                <w:sz w:val="15"/>
              </w:rPr>
              <w:br/>
              <w:t xml:space="preserve">    (neckFlexion || repetitiveOrStatic || nonNeutralLegs || upperLimbDemand)) {</w:t>
            </w:r>
            <w:r>
              <w:rPr>
                <w:rFonts w:ascii="Courier New" w:hAnsi="Courier New"/>
                <w:sz w:val="15"/>
              </w:rPr>
              <w:br/>
              <w:t xml:space="preserve">  calibrated = math.max(calibrated, 8);</w:t>
            </w:r>
            <w:r>
              <w:rPr>
                <w:rFonts w:ascii="Courier New" w:hAnsi="Courier New"/>
                <w:sz w:val="15"/>
              </w:rPr>
              <w:br/>
              <w:t>} else if (severeTrunkFlexion) {</w:t>
            </w:r>
            <w:r>
              <w:rPr>
                <w:rFonts w:ascii="Courier New" w:hAnsi="Courier New"/>
                <w:sz w:val="15"/>
              </w:rPr>
              <w:br/>
              <w:t xml:space="preserve">  calibrated = math.max(calibrated, 6);</w:t>
            </w:r>
            <w:r>
              <w:rPr>
                <w:rFonts w:ascii="Courier New" w:hAnsi="Courier New"/>
                <w:sz w:val="15"/>
              </w:rPr>
              <w:br/>
              <w:t>}</w:t>
            </w:r>
            <w:r>
              <w:rPr>
                <w:rFonts w:ascii="Courier New" w:hAnsi="Courier New"/>
                <w:sz w:val="15"/>
              </w:rPr>
              <w:br/>
              <w:t>return calibrated.clamp(1, 15).toInt();</w:t>
            </w:r>
          </w:p>
        </w:tc>
      </w:tr>
    </w:tbl>
    <w:p w14:paraId="74AFC3B1" w14:textId="77777777" w:rsidR="00C933B7" w:rsidRDefault="00C933B7"/>
    <w:p w14:paraId="15F35749" w14:textId="77777777" w:rsidR="00C933B7" w:rsidRDefault="00000000">
      <w:r>
        <w:rPr>
          <w:b/>
          <w:sz w:val="20"/>
        </w:rPr>
        <w:t>ErgoCalculator.calculateLiftingRisk: ISO11228-1 style lifting formula</w:t>
      </w:r>
    </w:p>
    <w:tbl>
      <w:tblPr>
        <w:tblStyle w:val="TableGrid"/>
        <w:tblW w:w="9360" w:type="dxa"/>
        <w:tblLook w:val="04A0" w:firstRow="1" w:lastRow="0" w:firstColumn="1" w:lastColumn="0" w:noHBand="0" w:noVBand="1"/>
      </w:tblPr>
      <w:tblGrid>
        <w:gridCol w:w="9360"/>
      </w:tblGrid>
      <w:tr w:rsidR="00C933B7" w14:paraId="455BDF3C" w14:textId="77777777">
        <w:tc>
          <w:tcPr>
            <w:tcW w:w="9360" w:type="dxa"/>
            <w:shd w:val="clear" w:color="auto" w:fill="F7F7F7"/>
            <w:vAlign w:val="center"/>
          </w:tcPr>
          <w:p w14:paraId="33685A45" w14:textId="77777777" w:rsidR="00C933B7" w:rsidRDefault="00000000">
            <w:pPr>
              <w:spacing w:after="0" w:line="240" w:lineRule="auto"/>
            </w:pPr>
            <w:r>
              <w:rPr>
                <w:rFonts w:ascii="Courier New" w:hAnsi="Courier New"/>
                <w:sz w:val="15"/>
              </w:rPr>
              <w:t>final refMass = isFemale ? 20.0 : 25.0;</w:t>
            </w:r>
            <w:r>
              <w:rPr>
                <w:rFonts w:ascii="Courier New" w:hAnsi="Courier New"/>
                <w:sz w:val="15"/>
              </w:rPr>
              <w:br/>
              <w:t>final h = math.max(data.horizontalDist, 25.0);</w:t>
            </w:r>
            <w:r>
              <w:rPr>
                <w:rFonts w:ascii="Courier New" w:hAnsi="Courier New"/>
                <w:sz w:val="15"/>
              </w:rPr>
              <w:br/>
              <w:t>final hm = (25.0 / h).clamp(0.7, 1.0).toDouble();</w:t>
            </w:r>
            <w:r>
              <w:rPr>
                <w:rFonts w:ascii="Courier New" w:hAnsi="Courier New"/>
                <w:sz w:val="15"/>
              </w:rPr>
              <w:br/>
              <w:t>final vm = (1.0 - (0.003 * (data.verticalHeight - 75.0).abs())).clamp(0.7, 1.0);</w:t>
            </w:r>
            <w:r>
              <w:rPr>
                <w:rFonts w:ascii="Courier New" w:hAnsi="Courier New"/>
                <w:sz w:val="15"/>
              </w:rPr>
              <w:br/>
              <w:t>final fm = switch (data.liftFrequency) { &lt;=0.2 =&gt; 1.0, &lt;=1.0 =&gt; 0.94, &lt;=4.0 =&gt; 0.84, &lt;=6.0 =&gt; 0.75, _ =&gt; 0.45 };</w:t>
            </w:r>
            <w:r>
              <w:rPr>
                <w:rFonts w:ascii="Courier New" w:hAnsi="Courier New"/>
                <w:sz w:val="15"/>
              </w:rPr>
              <w:br/>
              <w:t>final dm = switch (data.transportDistance) { &lt;=2.0 =&gt; 1.0, &lt;=10.0 =&gt; 0.85, &lt;=20.0 =&gt; 0.75, _ =&gt; 0.6 };</w:t>
            </w:r>
            <w:r>
              <w:rPr>
                <w:rFonts w:ascii="Courier New" w:hAnsi="Courier New"/>
                <w:sz w:val="15"/>
              </w:rPr>
              <w:br/>
              <w:t>final rwl = refMass * vm * hm * fm * dm;</w:t>
            </w:r>
            <w:r>
              <w:rPr>
                <w:rFonts w:ascii="Courier New" w:hAnsi="Courier New"/>
                <w:sz w:val="15"/>
              </w:rPr>
              <w:br/>
              <w:t>final li = rwl &gt; 0 ? data.loadWeight / rwl : 99.0;</w:t>
            </w:r>
          </w:p>
        </w:tc>
      </w:tr>
    </w:tbl>
    <w:p w14:paraId="708FD64A" w14:textId="77777777" w:rsidR="00C933B7" w:rsidRDefault="00C933B7"/>
    <w:p w14:paraId="591CB863" w14:textId="77777777" w:rsidR="00C933B7" w:rsidRDefault="00000000">
      <w:r>
        <w:rPr>
          <w:b/>
          <w:sz w:val="20"/>
        </w:rPr>
        <w:t>ErgoCalculator.calculatePushPullRisk and calculateCombinedRebaIsoRisk</w:t>
      </w:r>
    </w:p>
    <w:tbl>
      <w:tblPr>
        <w:tblStyle w:val="TableGrid"/>
        <w:tblW w:w="9360" w:type="dxa"/>
        <w:tblLook w:val="04A0" w:firstRow="1" w:lastRow="0" w:firstColumn="1" w:lastColumn="0" w:noHBand="0" w:noVBand="1"/>
      </w:tblPr>
      <w:tblGrid>
        <w:gridCol w:w="9360"/>
      </w:tblGrid>
      <w:tr w:rsidR="00C933B7" w14:paraId="04DAAD07" w14:textId="77777777">
        <w:tc>
          <w:tcPr>
            <w:tcW w:w="9360" w:type="dxa"/>
            <w:shd w:val="clear" w:color="auto" w:fill="F7F7F7"/>
            <w:vAlign w:val="center"/>
          </w:tcPr>
          <w:p w14:paraId="3DDA9032" w14:textId="77777777" w:rsidR="00C933B7" w:rsidRDefault="00000000">
            <w:pPr>
              <w:spacing w:after="0" w:line="240" w:lineRule="auto"/>
            </w:pPr>
            <w:r>
              <w:rPr>
                <w:rFonts w:ascii="Courier New" w:hAnsi="Courier New"/>
                <w:sz w:val="15"/>
              </w:rPr>
              <w:t>final limitInitial = isFemale ? 20.0 : 25.0;</w:t>
            </w:r>
            <w:r>
              <w:rPr>
                <w:rFonts w:ascii="Courier New" w:hAnsi="Courier New"/>
                <w:sz w:val="15"/>
              </w:rPr>
              <w:br/>
              <w:t>final limitSustain = isFemale ? 12.0 : 15.0;</w:t>
            </w:r>
            <w:r>
              <w:rPr>
                <w:rFonts w:ascii="Courier New" w:hAnsi="Courier New"/>
                <w:sz w:val="15"/>
              </w:rPr>
              <w:br/>
              <w:t>final riskScore = math.max(data.initialForce / limitInitial, data.sustainForce / limitSustain);</w:t>
            </w:r>
            <w:r>
              <w:rPr>
                <w:rFonts w:ascii="Courier New" w:hAnsi="Courier New"/>
                <w:sz w:val="15"/>
              </w:rPr>
              <w:br/>
            </w:r>
            <w:r>
              <w:rPr>
                <w:rFonts w:ascii="Courier New" w:hAnsi="Courier New"/>
                <w:sz w:val="15"/>
              </w:rPr>
              <w:br/>
              <w:t>final combinedRisk = rebaResult.riskLevel.index &gt;= isoResult.riskLevel.index</w:t>
            </w:r>
            <w:r>
              <w:rPr>
                <w:rFonts w:ascii="Courier New" w:hAnsi="Courier New"/>
                <w:sz w:val="15"/>
              </w:rPr>
              <w:br/>
              <w:t xml:space="preserve">    ? rebaResult.riskLevel</w:t>
            </w:r>
            <w:r>
              <w:rPr>
                <w:rFonts w:ascii="Courier New" w:hAnsi="Courier New"/>
                <w:sz w:val="15"/>
              </w:rPr>
              <w:br/>
              <w:t xml:space="preserve">    : isoResult.riskLevel;</w:t>
            </w:r>
            <w:r>
              <w:rPr>
                <w:rFonts w:ascii="Courier New" w:hAnsi="Courier New"/>
                <w:sz w:val="15"/>
              </w:rPr>
              <w:br/>
              <w:t>final combinedScore = math.max(rebaResult.userScore, isoResult.userScore);</w:t>
            </w:r>
          </w:p>
        </w:tc>
      </w:tr>
    </w:tbl>
    <w:p w14:paraId="542C975F" w14:textId="77777777" w:rsidR="00C933B7" w:rsidRDefault="00C933B7"/>
    <w:p w14:paraId="4DB7E955" w14:textId="77777777" w:rsidR="00C933B7" w:rsidRDefault="00000000">
      <w:pPr>
        <w:pStyle w:val="Heading2"/>
      </w:pPr>
      <w:r>
        <w:t>13.4 Model and Economic Formula Code / Code โมเดลและผลกระทบเศรษฐกิจ</w:t>
      </w:r>
    </w:p>
    <w:p w14:paraId="237F4935" w14:textId="77777777" w:rsidR="00C933B7" w:rsidRDefault="00000000">
      <w:r>
        <w:rPr>
          <w:b/>
          <w:sz w:val="20"/>
        </w:rPr>
        <w:t>MoveNetJointFeatureExtractor + XGBoostOnnxPredictor: model input and probability mapping</w:t>
      </w:r>
    </w:p>
    <w:tbl>
      <w:tblPr>
        <w:tblStyle w:val="TableGrid"/>
        <w:tblW w:w="9360" w:type="dxa"/>
        <w:tblLook w:val="04A0" w:firstRow="1" w:lastRow="0" w:firstColumn="1" w:lastColumn="0" w:noHBand="0" w:noVBand="1"/>
      </w:tblPr>
      <w:tblGrid>
        <w:gridCol w:w="9360"/>
      </w:tblGrid>
      <w:tr w:rsidR="00C933B7" w14:paraId="539BBCA9" w14:textId="77777777">
        <w:tc>
          <w:tcPr>
            <w:tcW w:w="9360" w:type="dxa"/>
            <w:shd w:val="clear" w:color="auto" w:fill="F7F7F7"/>
            <w:vAlign w:val="center"/>
          </w:tcPr>
          <w:p w14:paraId="65283C3C" w14:textId="77777777" w:rsidR="00C933B7" w:rsidRDefault="00000000">
            <w:pPr>
              <w:spacing w:after="0" w:line="240" w:lineRule="auto"/>
            </w:pPr>
            <w:r>
              <w:rPr>
                <w:rFonts w:ascii="Courier New" w:hAnsi="Courier New"/>
                <w:sz w:val="15"/>
              </w:rPr>
              <w:t>features</w:t>
            </w:r>
            <w:r>
              <w:rPr>
                <w:rFonts w:ascii="Courier New" w:hAnsi="Courier New"/>
                <w:sz w:val="15"/>
              </w:rPr>
              <w:br/>
              <w:t xml:space="preserve">  ..add(_bounded(keyPoint.coordinate.x))</w:t>
            </w:r>
            <w:r>
              <w:rPr>
                <w:rFonts w:ascii="Courier New" w:hAnsi="Courier New"/>
                <w:sz w:val="15"/>
              </w:rPr>
              <w:br/>
              <w:t xml:space="preserve">  ..add(_bounded(keyPoint.coordinate.y))</w:t>
            </w:r>
            <w:r>
              <w:rPr>
                <w:rFonts w:ascii="Courier New" w:hAnsi="Courier New"/>
                <w:sz w:val="15"/>
              </w:rPr>
              <w:br/>
              <w:t xml:space="preserve">  ..add(_bounded(keyPoint.score));</w:t>
            </w:r>
            <w:r>
              <w:rPr>
                <w:rFonts w:ascii="Courier New" w:hAnsi="Courier New"/>
                <w:sz w:val="15"/>
              </w:rPr>
              <w:br/>
            </w:r>
            <w:r>
              <w:rPr>
                <w:rFonts w:ascii="Courier New" w:hAnsi="Courier New"/>
                <w:sz w:val="15"/>
              </w:rPr>
              <w:br/>
              <w:t>inputTensor = OrtValueTensor.createTensorWithDataList(</w:t>
            </w:r>
            <w:r>
              <w:rPr>
                <w:rFonts w:ascii="Courier New" w:hAnsi="Courier New"/>
                <w:sz w:val="15"/>
              </w:rPr>
              <w:br/>
              <w:t xml:space="preserve">  Float32List.fromList(features), [1, features.length]);</w:t>
            </w:r>
            <w:r>
              <w:rPr>
                <w:rFonts w:ascii="Courier New" w:hAnsi="Courier New"/>
                <w:sz w:val="15"/>
              </w:rPr>
              <w:br/>
              <w:t>final probability = _probabilityFromOutputs(outputs);</w:t>
            </w:r>
            <w:r>
              <w:rPr>
                <w:rFonts w:ascii="Courier New" w:hAnsi="Courier New"/>
                <w:sz w:val="15"/>
              </w:rPr>
              <w:br/>
              <w:t>return RiskAssessmentResult.fromProbability(probability, thresholds: thresholds);</w:t>
            </w:r>
          </w:p>
        </w:tc>
      </w:tr>
    </w:tbl>
    <w:p w14:paraId="18A18AB2" w14:textId="77777777" w:rsidR="00C933B7" w:rsidRDefault="00C933B7"/>
    <w:p w14:paraId="08528657" w14:textId="77777777" w:rsidR="00C933B7" w:rsidRDefault="00000000">
      <w:r>
        <w:rPr>
          <w:b/>
          <w:sz w:val="20"/>
        </w:rPr>
        <w:t>DailyInjuryPredictionService.predictForRecords: 7-transaction Logistic Regression</w:t>
      </w:r>
    </w:p>
    <w:tbl>
      <w:tblPr>
        <w:tblStyle w:val="TableGrid"/>
        <w:tblW w:w="9360" w:type="dxa"/>
        <w:tblLook w:val="04A0" w:firstRow="1" w:lastRow="0" w:firstColumn="1" w:lastColumn="0" w:noHBand="0" w:noVBand="1"/>
      </w:tblPr>
      <w:tblGrid>
        <w:gridCol w:w="9360"/>
      </w:tblGrid>
      <w:tr w:rsidR="00C933B7" w14:paraId="34F47905" w14:textId="77777777">
        <w:tc>
          <w:tcPr>
            <w:tcW w:w="9360" w:type="dxa"/>
            <w:shd w:val="clear" w:color="auto" w:fill="F7F7F7"/>
            <w:vAlign w:val="center"/>
          </w:tcPr>
          <w:p w14:paraId="60F86982" w14:textId="77777777" w:rsidR="00C933B7" w:rsidRDefault="00000000">
            <w:pPr>
              <w:spacing w:after="0" w:line="240" w:lineRule="auto"/>
            </w:pPr>
            <w:r>
              <w:rPr>
                <w:rFonts w:ascii="Courier New" w:hAnsi="Courier New"/>
                <w:sz w:val="15"/>
              </w:rPr>
              <w:t>if (sorted.length &lt; _model.minTransactions) return insufficientPrediction;</w:t>
            </w:r>
            <w:r>
              <w:rPr>
                <w:rFonts w:ascii="Courier New" w:hAnsi="Courier New"/>
                <w:sz w:val="15"/>
              </w:rPr>
              <w:br/>
              <w:t>final window = sorted.sublist(sorted.length - _model.minTransactions);</w:t>
            </w:r>
            <w:r>
              <w:rPr>
                <w:rFonts w:ascii="Courier New" w:hAnsi="Courier New"/>
                <w:sz w:val="15"/>
              </w:rPr>
              <w:br/>
              <w:t>final features = _features(window);</w:t>
            </w:r>
            <w:r>
              <w:rPr>
                <w:rFonts w:ascii="Courier New" w:hAnsi="Courier New"/>
                <w:sz w:val="15"/>
              </w:rPr>
              <w:br/>
              <w:t>final logit = _model.intercept +</w:t>
            </w:r>
            <w:r>
              <w:rPr>
                <w:rFonts w:ascii="Courier New" w:hAnsi="Courier New"/>
                <w:sz w:val="15"/>
              </w:rPr>
              <w:br/>
              <w:t xml:space="preserve">    _model.coefficients.entries.fold&lt;double&gt;(</w:t>
            </w:r>
            <w:r>
              <w:rPr>
                <w:rFonts w:ascii="Courier New" w:hAnsi="Courier New"/>
                <w:sz w:val="15"/>
              </w:rPr>
              <w:br/>
              <w:t xml:space="preserve">      0, (sum, entry) =&gt; sum + entry.value * (features[entry.key] ?? 0));</w:t>
            </w:r>
            <w:r>
              <w:rPr>
                <w:rFonts w:ascii="Courier New" w:hAnsi="Courier New"/>
                <w:sz w:val="15"/>
              </w:rPr>
              <w:br/>
              <w:t>final probability = 1 / (1 + math.exp(-logit));</w:t>
            </w:r>
          </w:p>
        </w:tc>
      </w:tr>
    </w:tbl>
    <w:p w14:paraId="21D371A9" w14:textId="77777777" w:rsidR="00C933B7" w:rsidRDefault="00C933B7"/>
    <w:p w14:paraId="47BC26C1" w14:textId="77777777" w:rsidR="00C933B7" w:rsidRDefault="00000000">
      <w:r>
        <w:rPr>
          <w:b/>
          <w:sz w:val="20"/>
        </w:rPr>
        <w:t>EconomicImpactService.estimate: economic impact layer after risk scoring</w:t>
      </w:r>
    </w:p>
    <w:tbl>
      <w:tblPr>
        <w:tblStyle w:val="TableGrid"/>
        <w:tblW w:w="9360" w:type="dxa"/>
        <w:tblLook w:val="04A0" w:firstRow="1" w:lastRow="0" w:firstColumn="1" w:lastColumn="0" w:noHBand="0" w:noVBand="1"/>
      </w:tblPr>
      <w:tblGrid>
        <w:gridCol w:w="9360"/>
      </w:tblGrid>
      <w:tr w:rsidR="00C933B7" w14:paraId="3EDD0669" w14:textId="77777777">
        <w:tc>
          <w:tcPr>
            <w:tcW w:w="9360" w:type="dxa"/>
            <w:shd w:val="clear" w:color="auto" w:fill="F7F7F7"/>
            <w:vAlign w:val="center"/>
          </w:tcPr>
          <w:p w14:paraId="18278319" w14:textId="77777777" w:rsidR="00C933B7" w:rsidRDefault="00000000">
            <w:pPr>
              <w:spacing w:after="0" w:line="240" w:lineRule="auto"/>
            </w:pPr>
            <w:r>
              <w:rPr>
                <w:rFonts w:ascii="Courier New" w:hAnsi="Courier New"/>
                <w:sz w:val="15"/>
              </w:rPr>
              <w:t>final treatmentCost = bodyPartAverageCost(entry.key) * _riskMultiplier(entry.value);</w:t>
            </w:r>
            <w:r>
              <w:rPr>
                <w:rFonts w:ascii="Courier New" w:hAnsi="Courier New"/>
                <w:sz w:val="15"/>
              </w:rPr>
              <w:br/>
              <w:t>final overallMultiplier = _riskMultiplier(overallRisk);</w:t>
            </w:r>
            <w:r>
              <w:rPr>
                <w:rFonts w:ascii="Courier New" w:hAnsi="Courier New"/>
                <w:sz w:val="15"/>
              </w:rPr>
              <w:br/>
              <w:t>final dailyIncomeBase = dailyIncome &gt; 0 ? dailyIncome : 350.0;</w:t>
            </w:r>
            <w:r>
              <w:rPr>
                <w:rFonts w:ascii="Courier New" w:hAnsi="Courier New"/>
                <w:sz w:val="15"/>
              </w:rPr>
              <w:br/>
              <w:t>final lostIncomeFromDays = dailyIncomeBase * _lostWorkDays(overallRisk);</w:t>
            </w:r>
            <w:r>
              <w:rPr>
                <w:rFonts w:ascii="Courier New" w:hAnsi="Courier New"/>
                <w:sz w:val="15"/>
              </w:rPr>
              <w:br/>
              <w:t>final observedLostIncome = averageTreatmentCost('รวมรายได้ที่สูญเสีย') * overallMultiplier;</w:t>
            </w:r>
            <w:r>
              <w:rPr>
                <w:rFonts w:ascii="Courier New" w:hAnsi="Courier New"/>
                <w:sz w:val="15"/>
              </w:rPr>
              <w:br/>
              <w:t>lostIncome: math.max(lostIncomeFromDays, observedLostIncome).round();</w:t>
            </w:r>
            <w:r>
              <w:rPr>
                <w:rFonts w:ascii="Courier New" w:hAnsi="Courier New"/>
                <w:sz w:val="15"/>
              </w:rPr>
              <w:br/>
            </w:r>
            <w:r>
              <w:rPr>
                <w:rFonts w:ascii="Courier New" w:hAnsi="Courier New"/>
                <w:sz w:val="15"/>
              </w:rPr>
              <w:br/>
              <w:t>Risk multiplier: low=0, medium=0.35, high=0.75, veryHigh=1.0</w:t>
            </w:r>
            <w:r>
              <w:rPr>
                <w:rFonts w:ascii="Courier New" w:hAnsi="Courier New"/>
                <w:sz w:val="15"/>
              </w:rPr>
              <w:br/>
              <w:t>Lost work days: low=0, medium=2, high=7, veryHigh=30</w:t>
            </w:r>
          </w:p>
        </w:tc>
      </w:tr>
    </w:tbl>
    <w:p w14:paraId="404BCA0E" w14:textId="77777777" w:rsidR="00C933B7" w:rsidRDefault="00C933B7"/>
    <w:p w14:paraId="3E7ABFA1"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369341BF" w14:textId="77777777" w:rsidR="00C933B7" w:rsidRDefault="00000000">
      <w:pPr>
        <w:pStyle w:val="Heading1"/>
      </w:pPr>
      <w:r>
        <w:lastRenderedPageBreak/>
        <w:t>14. Code Traceability / จุดตรวจสอบใน Code</w:t>
      </w:r>
    </w:p>
    <w:tbl>
      <w:tblPr>
        <w:tblStyle w:val="TableGrid"/>
        <w:tblW w:w="9360" w:type="dxa"/>
        <w:tblLook w:val="04A0" w:firstRow="1" w:lastRow="0" w:firstColumn="1" w:lastColumn="0" w:noHBand="0" w:noVBand="1"/>
      </w:tblPr>
      <w:tblGrid>
        <w:gridCol w:w="1118"/>
        <w:gridCol w:w="5760"/>
        <w:gridCol w:w="2698"/>
      </w:tblGrid>
      <w:tr w:rsidR="00C933B7" w14:paraId="2110A0BA" w14:textId="77777777">
        <w:tc>
          <w:tcPr>
            <w:tcW w:w="1900" w:type="dxa"/>
            <w:shd w:val="clear" w:color="auto" w:fill="F2F4F7"/>
            <w:vAlign w:val="center"/>
          </w:tcPr>
          <w:p w14:paraId="4A4DFAE0" w14:textId="77777777" w:rsidR="00C933B7" w:rsidRDefault="00000000">
            <w:pPr>
              <w:spacing w:after="40" w:line="259" w:lineRule="auto"/>
            </w:pPr>
            <w:r>
              <w:rPr>
                <w:b/>
                <w:color w:val="1F4D78"/>
              </w:rPr>
              <w:t>เรื่อง / Area</w:t>
            </w:r>
          </w:p>
        </w:tc>
        <w:tc>
          <w:tcPr>
            <w:tcW w:w="3400" w:type="dxa"/>
            <w:shd w:val="clear" w:color="auto" w:fill="F2F4F7"/>
            <w:vAlign w:val="center"/>
          </w:tcPr>
          <w:p w14:paraId="2C9E4FF3" w14:textId="77777777" w:rsidR="00C933B7" w:rsidRDefault="00000000">
            <w:pPr>
              <w:spacing w:after="40" w:line="259" w:lineRule="auto"/>
            </w:pPr>
            <w:r>
              <w:rPr>
                <w:b/>
                <w:color w:val="1F4D78"/>
              </w:rPr>
              <w:t>ไฟล์ / File</w:t>
            </w:r>
          </w:p>
        </w:tc>
        <w:tc>
          <w:tcPr>
            <w:tcW w:w="4060" w:type="dxa"/>
            <w:shd w:val="clear" w:color="auto" w:fill="F2F4F7"/>
            <w:vAlign w:val="center"/>
          </w:tcPr>
          <w:p w14:paraId="506DD852" w14:textId="77777777" w:rsidR="00C933B7" w:rsidRDefault="00000000">
            <w:pPr>
              <w:spacing w:after="40" w:line="259" w:lineRule="auto"/>
            </w:pPr>
            <w:r>
              <w:rPr>
                <w:b/>
                <w:color w:val="1F4D78"/>
              </w:rPr>
              <w:t>หน้าที่ / Responsibility</w:t>
            </w:r>
          </w:p>
        </w:tc>
      </w:tr>
      <w:tr w:rsidR="00C933B7" w14:paraId="6CDA593B" w14:textId="77777777">
        <w:tc>
          <w:tcPr>
            <w:tcW w:w="1900" w:type="dxa"/>
            <w:vAlign w:val="center"/>
          </w:tcPr>
          <w:p w14:paraId="15F2B85E" w14:textId="77777777" w:rsidR="00C933B7" w:rsidRDefault="00000000">
            <w:pPr>
              <w:spacing w:after="40" w:line="259" w:lineRule="auto"/>
            </w:pPr>
            <w:r>
              <w:t>Image and MoveNet</w:t>
            </w:r>
          </w:p>
        </w:tc>
        <w:tc>
          <w:tcPr>
            <w:tcW w:w="3400" w:type="dxa"/>
            <w:vAlign w:val="center"/>
          </w:tcPr>
          <w:p w14:paraId="1B97BBDA" w14:textId="77777777" w:rsidR="00C933B7" w:rsidRDefault="00000000">
            <w:pPr>
              <w:spacing w:after="40" w:line="259" w:lineRule="auto"/>
            </w:pPr>
            <w:r>
              <w:t>lib/core/services/pose_estimation_service.dart</w:t>
            </w:r>
          </w:p>
        </w:tc>
        <w:tc>
          <w:tcPr>
            <w:tcW w:w="4060" w:type="dxa"/>
            <w:vAlign w:val="center"/>
          </w:tcPr>
          <w:p w14:paraId="270E5B89" w14:textId="77777777" w:rsidR="00C933B7" w:rsidRDefault="00000000">
            <w:pPr>
              <w:spacing w:after="40" w:line="259" w:lineRule="auto"/>
            </w:pPr>
            <w:r>
              <w:t>โหลด movenet_thunder.tflite และคืน PoseEstimate</w:t>
            </w:r>
          </w:p>
        </w:tc>
      </w:tr>
      <w:tr w:rsidR="00C933B7" w14:paraId="4F7286EE" w14:textId="77777777">
        <w:tc>
          <w:tcPr>
            <w:tcW w:w="1900" w:type="dxa"/>
            <w:vAlign w:val="center"/>
          </w:tcPr>
          <w:p w14:paraId="0F9E0AB2" w14:textId="77777777" w:rsidR="00C933B7" w:rsidRDefault="00000000">
            <w:pPr>
              <w:spacing w:after="40" w:line="259" w:lineRule="auto"/>
            </w:pPr>
            <w:r>
              <w:t>REBA/ISO core</w:t>
            </w:r>
          </w:p>
        </w:tc>
        <w:tc>
          <w:tcPr>
            <w:tcW w:w="3400" w:type="dxa"/>
            <w:vAlign w:val="center"/>
          </w:tcPr>
          <w:p w14:paraId="3D0D1579" w14:textId="77777777" w:rsidR="00C933B7" w:rsidRDefault="00000000">
            <w:pPr>
              <w:spacing w:after="40" w:line="259" w:lineRule="auto"/>
            </w:pPr>
            <w:r>
              <w:t>lib/core/services/ergo_calculator.dart</w:t>
            </w:r>
          </w:p>
        </w:tc>
        <w:tc>
          <w:tcPr>
            <w:tcW w:w="4060" w:type="dxa"/>
            <w:vAlign w:val="center"/>
          </w:tcPr>
          <w:p w14:paraId="39FD8F62" w14:textId="77777777" w:rsidR="00C933B7" w:rsidRDefault="00000000">
            <w:pPr>
              <w:spacing w:after="40" w:line="259" w:lineRule="auto"/>
            </w:pPr>
            <w:r>
              <w:t>คำนวณ REBA Table A/B/C, ISO lifting/push-pull, combined risk, body-part risks</w:t>
            </w:r>
          </w:p>
        </w:tc>
      </w:tr>
      <w:tr w:rsidR="00C933B7" w14:paraId="0B76057C" w14:textId="77777777">
        <w:tc>
          <w:tcPr>
            <w:tcW w:w="1900" w:type="dxa"/>
            <w:vAlign w:val="center"/>
          </w:tcPr>
          <w:p w14:paraId="77AF3A9D" w14:textId="77777777" w:rsidR="00C933B7" w:rsidRDefault="00000000">
            <w:pPr>
              <w:spacing w:after="40" w:line="259" w:lineRule="auto"/>
            </w:pPr>
            <w:r>
              <w:t>Assessment orchestration</w:t>
            </w:r>
          </w:p>
        </w:tc>
        <w:tc>
          <w:tcPr>
            <w:tcW w:w="3400" w:type="dxa"/>
            <w:vAlign w:val="center"/>
          </w:tcPr>
          <w:p w14:paraId="1868974B" w14:textId="77777777" w:rsidR="00C933B7" w:rsidRDefault="00000000">
            <w:pPr>
              <w:spacing w:after="40" w:line="259" w:lineRule="auto"/>
            </w:pPr>
            <w:r>
              <w:t>lib/screens/main/evaluation_form_screen.dart</w:t>
            </w:r>
          </w:p>
        </w:tc>
        <w:tc>
          <w:tcPr>
            <w:tcW w:w="4060" w:type="dxa"/>
            <w:vAlign w:val="center"/>
          </w:tcPr>
          <w:p w14:paraId="7F80CE44" w14:textId="77777777" w:rsidR="00C933B7" w:rsidRDefault="00000000">
            <w:pPr>
              <w:spacing w:after="40" w:line="259" w:lineRule="auto"/>
            </w:pPr>
            <w:r>
              <w:t>รับ input, infer pose, คำนวณ REBA/ISO, เรียก XGBoost guardrail</w:t>
            </w:r>
          </w:p>
        </w:tc>
      </w:tr>
      <w:tr w:rsidR="00C933B7" w14:paraId="0B874E2C" w14:textId="77777777">
        <w:tc>
          <w:tcPr>
            <w:tcW w:w="1900" w:type="dxa"/>
            <w:vAlign w:val="center"/>
          </w:tcPr>
          <w:p w14:paraId="49BD2669" w14:textId="77777777" w:rsidR="00C933B7" w:rsidRDefault="00000000">
            <w:pPr>
              <w:spacing w:after="40" w:line="259" w:lineRule="auto"/>
            </w:pPr>
            <w:r>
              <w:t>ONNX predictor</w:t>
            </w:r>
          </w:p>
        </w:tc>
        <w:tc>
          <w:tcPr>
            <w:tcW w:w="3400" w:type="dxa"/>
            <w:vAlign w:val="center"/>
          </w:tcPr>
          <w:p w14:paraId="7877651B" w14:textId="77777777" w:rsidR="00C933B7" w:rsidRDefault="00000000">
            <w:pPr>
              <w:spacing w:after="40" w:line="259" w:lineRule="auto"/>
            </w:pPr>
            <w:r>
              <w:t>lib/core/ergonomics_risk_prediction/data/predictors/xgboost_onnx_predictor.dart</w:t>
            </w:r>
          </w:p>
        </w:tc>
        <w:tc>
          <w:tcPr>
            <w:tcW w:w="4060" w:type="dxa"/>
            <w:vAlign w:val="center"/>
          </w:tcPr>
          <w:p w14:paraId="176EAA48" w14:textId="77777777" w:rsidR="00C933B7" w:rsidRDefault="00000000">
            <w:pPr>
              <w:spacing w:after="40" w:line="259" w:lineRule="auto"/>
            </w:pPr>
            <w:r>
              <w:t>โหลดและ run assets/models/xgboost_model.onnx</w:t>
            </w:r>
          </w:p>
        </w:tc>
      </w:tr>
      <w:tr w:rsidR="00C933B7" w14:paraId="6F7CA58A" w14:textId="77777777">
        <w:tc>
          <w:tcPr>
            <w:tcW w:w="1900" w:type="dxa"/>
            <w:vAlign w:val="center"/>
          </w:tcPr>
          <w:p w14:paraId="60CEA26F" w14:textId="77777777" w:rsidR="00C933B7" w:rsidRDefault="00000000">
            <w:pPr>
              <w:spacing w:after="40" w:line="259" w:lineRule="auto"/>
            </w:pPr>
            <w:r>
              <w:t>Daily Logistic</w:t>
            </w:r>
          </w:p>
        </w:tc>
        <w:tc>
          <w:tcPr>
            <w:tcW w:w="3400" w:type="dxa"/>
            <w:vAlign w:val="center"/>
          </w:tcPr>
          <w:p w14:paraId="723A5BDB" w14:textId="77777777" w:rsidR="00C933B7" w:rsidRDefault="00000000">
            <w:pPr>
              <w:spacing w:after="40" w:line="259" w:lineRule="auto"/>
            </w:pPr>
            <w:r>
              <w:t>lib/core/services/daily_injury_prediction_service.dart</w:t>
            </w:r>
          </w:p>
        </w:tc>
        <w:tc>
          <w:tcPr>
            <w:tcW w:w="4060" w:type="dxa"/>
            <w:vAlign w:val="center"/>
          </w:tcPr>
          <w:p w14:paraId="43E2D11A" w14:textId="77777777" w:rsidR="00C933B7" w:rsidRDefault="00000000">
            <w:pPr>
              <w:spacing w:after="40" w:line="259" w:lineRule="auto"/>
            </w:pPr>
            <w:r>
              <w:t>คำนวณ feature จากประวัติ 7 transaction และทำนาย follow-up risk</w:t>
            </w:r>
          </w:p>
        </w:tc>
      </w:tr>
      <w:tr w:rsidR="00C933B7" w14:paraId="7F829E15" w14:textId="77777777">
        <w:tc>
          <w:tcPr>
            <w:tcW w:w="1900" w:type="dxa"/>
            <w:vAlign w:val="center"/>
          </w:tcPr>
          <w:p w14:paraId="1BE789D5" w14:textId="77777777" w:rsidR="00C933B7" w:rsidRDefault="00000000">
            <w:pPr>
              <w:spacing w:after="40" w:line="259" w:lineRule="auto"/>
            </w:pPr>
            <w:r>
              <w:t>Export</w:t>
            </w:r>
          </w:p>
        </w:tc>
        <w:tc>
          <w:tcPr>
            <w:tcW w:w="3400" w:type="dxa"/>
            <w:vAlign w:val="center"/>
          </w:tcPr>
          <w:p w14:paraId="1C9F7D08" w14:textId="77777777" w:rsidR="00C933B7" w:rsidRDefault="00000000">
            <w:pPr>
              <w:spacing w:after="40" w:line="259" w:lineRule="auto"/>
            </w:pPr>
            <w:r>
              <w:t>lib/core/services/assessment_export_service.dart</w:t>
            </w:r>
          </w:p>
        </w:tc>
        <w:tc>
          <w:tcPr>
            <w:tcW w:w="4060" w:type="dxa"/>
            <w:vAlign w:val="center"/>
          </w:tcPr>
          <w:p w14:paraId="2D8C6EC7" w14:textId="77777777" w:rsidR="00C933B7" w:rsidRDefault="00000000">
            <w:pPr>
              <w:spacing w:after="40" w:line="259" w:lineRule="auto"/>
            </w:pPr>
            <w:r>
              <w:t>ส่งออก CSV/worksheet สำหรับนักวิจัย</w:t>
            </w:r>
          </w:p>
        </w:tc>
      </w:tr>
      <w:tr w:rsidR="00C933B7" w14:paraId="6888EC87" w14:textId="77777777">
        <w:tc>
          <w:tcPr>
            <w:tcW w:w="1900" w:type="dxa"/>
            <w:vAlign w:val="center"/>
          </w:tcPr>
          <w:p w14:paraId="50F78B02" w14:textId="77777777" w:rsidR="00C933B7" w:rsidRDefault="00000000">
            <w:pPr>
              <w:spacing w:after="40" w:line="259" w:lineRule="auto"/>
            </w:pPr>
            <w:r>
              <w:t>Training label generator</w:t>
            </w:r>
          </w:p>
        </w:tc>
        <w:tc>
          <w:tcPr>
            <w:tcW w:w="3400" w:type="dxa"/>
            <w:vAlign w:val="center"/>
          </w:tcPr>
          <w:p w14:paraId="439C9D79" w14:textId="77777777" w:rsidR="00C933B7" w:rsidRDefault="00000000">
            <w:pPr>
              <w:spacing w:after="40" w:line="259" w:lineRule="auto"/>
            </w:pPr>
            <w:r>
              <w:t>tools/research_dataset/train_reba_logistic_model.py</w:t>
            </w:r>
          </w:p>
        </w:tc>
        <w:tc>
          <w:tcPr>
            <w:tcW w:w="4060" w:type="dxa"/>
            <w:vAlign w:val="center"/>
          </w:tcPr>
          <w:p w14:paraId="6A520B50" w14:textId="77777777" w:rsidR="00C933B7" w:rsidRDefault="00000000">
            <w:pPr>
              <w:spacing w:after="40" w:line="259" w:lineRule="auto"/>
            </w:pPr>
            <w:r>
              <w:t>สร้าง labeled dataset ด้วย REBA Table A/B/C + expert/ISO labels</w:t>
            </w:r>
          </w:p>
        </w:tc>
      </w:tr>
      <w:tr w:rsidR="00C933B7" w14:paraId="3038F2BA" w14:textId="77777777">
        <w:tc>
          <w:tcPr>
            <w:tcW w:w="1900" w:type="dxa"/>
            <w:vAlign w:val="center"/>
          </w:tcPr>
          <w:p w14:paraId="67E6E988" w14:textId="77777777" w:rsidR="00C933B7" w:rsidRDefault="00000000">
            <w:pPr>
              <w:spacing w:after="40" w:line="259" w:lineRule="auto"/>
            </w:pPr>
            <w:r>
              <w:t>XGBoost trainer</w:t>
            </w:r>
          </w:p>
        </w:tc>
        <w:tc>
          <w:tcPr>
            <w:tcW w:w="3400" w:type="dxa"/>
            <w:vAlign w:val="center"/>
          </w:tcPr>
          <w:p w14:paraId="2099F53A" w14:textId="77777777" w:rsidR="00C933B7" w:rsidRDefault="00000000">
            <w:pPr>
              <w:spacing w:after="40" w:line="259" w:lineRule="auto"/>
            </w:pPr>
            <w:r>
              <w:t>tools/research_dataset/train_xgboost_onnx_model.py</w:t>
            </w:r>
          </w:p>
        </w:tc>
        <w:tc>
          <w:tcPr>
            <w:tcW w:w="4060" w:type="dxa"/>
            <w:vAlign w:val="center"/>
          </w:tcPr>
          <w:p w14:paraId="4D617E59" w14:textId="77777777" w:rsidR="00C933B7" w:rsidRDefault="00000000">
            <w:pPr>
              <w:spacing w:after="40" w:line="259" w:lineRule="auto"/>
            </w:pPr>
            <w:r>
              <w:t>เทรนและ export ONNX + metrics</w:t>
            </w:r>
          </w:p>
        </w:tc>
      </w:tr>
    </w:tbl>
    <w:p w14:paraId="13C48D9C" w14:textId="77777777" w:rsidR="00C933B7" w:rsidRDefault="00C933B7"/>
    <w:p w14:paraId="061656BD"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76794A72" w14:textId="77777777" w:rsidR="00C933B7" w:rsidRDefault="00000000">
      <w:pPr>
        <w:pStyle w:val="Heading1"/>
      </w:pPr>
      <w:r>
        <w:lastRenderedPageBreak/>
        <w:t>15. Verification Status and Known Limits / สถานะตรวจสอบและข้อจำกัด</w:t>
      </w:r>
    </w:p>
    <w:p w14:paraId="262A0122" w14:textId="77777777" w:rsidR="00C933B7" w:rsidRDefault="00000000">
      <w:pPr>
        <w:pStyle w:val="ListBullet"/>
      </w:pPr>
      <w:r>
        <w:t>flutter analyze ผ่านหลังใส่โมเดลล่าสุด</w:t>
      </w:r>
      <w:r>
        <w:rPr>
          <w:b/>
        </w:rPr>
        <w:br/>
        <w:t xml:space="preserve">EN: </w:t>
      </w:r>
      <w:r>
        <w:t>flutter analyze passes after packaging the latest model.</w:t>
      </w:r>
    </w:p>
    <w:p w14:paraId="347A49A6" w14:textId="77777777" w:rsidR="00C933B7" w:rsidRDefault="00000000">
      <w:pPr>
        <w:pStyle w:val="ListBullet"/>
      </w:pPr>
      <w:r>
        <w:t>flutter test ผ่าน 35 tests รวม test REBA Table A/B/C</w:t>
      </w:r>
      <w:r>
        <w:rPr>
          <w:b/>
        </w:rPr>
        <w:br/>
        <w:t xml:space="preserve">EN: </w:t>
      </w:r>
      <w:r>
        <w:t>flutter test passes 35 tests including REBA Table A/B/C tests.</w:t>
      </w:r>
    </w:p>
    <w:p w14:paraId="5268260B" w14:textId="77777777" w:rsidR="00C933B7" w:rsidRDefault="00000000">
      <w:pPr>
        <w:pStyle w:val="ListBullet"/>
      </w:pPr>
      <w:r>
        <w:t>ONNX checker ผ่านสำหรับ assets/models/xgboost_model.onnx</w:t>
      </w:r>
      <w:r>
        <w:rPr>
          <w:b/>
        </w:rPr>
        <w:br/>
        <w:t xml:space="preserve">EN: </w:t>
      </w:r>
      <w:r>
        <w:t>ONNX checker validates the exported model.</w:t>
      </w:r>
    </w:p>
    <w:p w14:paraId="00884B71" w14:textId="77777777" w:rsidR="00C933B7" w:rsidRDefault="00000000">
      <w:pPr>
        <w:pStyle w:val="ListBullet"/>
      </w:pPr>
      <w:r>
        <w:t>dataset ยัง skew ไปทาง high risk มาก จึงควรเพิ่ม low/medium/veryHigh labeled samples ก่อน claim validated model</w:t>
      </w:r>
      <w:r>
        <w:rPr>
          <w:b/>
        </w:rPr>
        <w:br/>
        <w:t xml:space="preserve">EN: </w:t>
      </w:r>
      <w:r>
        <w:t>The dataset remains skewed toward high risk; more low/medium/very-high labeled samples are needed before claiming full validation.</w:t>
      </w:r>
    </w:p>
    <w:p w14:paraId="07C2E08E" w14:textId="77777777" w:rsidR="00C933B7" w:rsidRDefault="00000000">
      <w:pPr>
        <w:pStyle w:val="ListBullet"/>
      </w:pPr>
      <w:r>
        <w:t>Daily Logistic ยังเป็น template เพราะยังไม่มี confirmed treatment outcome labels</w:t>
      </w:r>
      <w:r>
        <w:rPr>
          <w:b/>
        </w:rPr>
        <w:br/>
        <w:t xml:space="preserve">EN: </w:t>
      </w:r>
      <w:r>
        <w:t>Daily Logistic remains a template because confirmed treatment outcome labels are not yet available.</w:t>
      </w:r>
    </w:p>
    <w:p w14:paraId="220A3C92"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5A2D6B65" w14:textId="77777777" w:rsidR="00C933B7" w:rsidRDefault="00000000">
      <w:pPr>
        <w:pStyle w:val="Heading1"/>
      </w:pPr>
      <w:r>
        <w:lastRenderedPageBreak/>
        <w:t>16. Update Rule / กติกาเมื่อมีการแก้ Code หรือ Model</w:t>
      </w:r>
    </w:p>
    <w:p w14:paraId="1B7DF5CC" w14:textId="77777777" w:rsidR="00C933B7" w:rsidRDefault="00000000">
      <w:pPr>
        <w:pStyle w:val="ListBullet"/>
      </w:pPr>
      <w:r>
        <w:t>ถ้าแก้ REBA/ISO calculation ให้ update Section 5-6 และ test mapping</w:t>
      </w:r>
      <w:r>
        <w:rPr>
          <w:b/>
        </w:rPr>
        <w:br/>
        <w:t xml:space="preserve">EN: </w:t>
      </w:r>
      <w:r>
        <w:t>If REBA/ISO calculation changes, update Sections 5-6 and the test mapping.</w:t>
      </w:r>
    </w:p>
    <w:p w14:paraId="4A4B44C9" w14:textId="77777777" w:rsidR="00C933B7" w:rsidRDefault="00000000">
      <w:pPr>
        <w:pStyle w:val="ListBullet"/>
      </w:pPr>
      <w:r>
        <w:t>ถ้า retrain XGBoost ให้ update assets/models/xgboost_model_metadata.json, model_artifact_manifest.json และ Section 7-9</w:t>
      </w:r>
      <w:r>
        <w:rPr>
          <w:b/>
        </w:rPr>
        <w:br/>
        <w:t xml:space="preserve">EN: </w:t>
      </w:r>
      <w:r>
        <w:t>If XGBoost is retrained, update xgboost_model_metadata.json, model_artifact_manifest.json, and Sections 7-9.</w:t>
      </w:r>
    </w:p>
    <w:p w14:paraId="449ABD45" w14:textId="77777777" w:rsidR="00C933B7" w:rsidRDefault="00000000">
      <w:pPr>
        <w:pStyle w:val="ListBullet"/>
      </w:pPr>
      <w:r>
        <w:t>ถ้า Logistic รายวันถูก train ด้วย label จริง ให้ update Section 9 และข้อจำกัดใน Section 15</w:t>
      </w:r>
      <w:r>
        <w:rPr>
          <w:b/>
        </w:rPr>
        <w:br/>
        <w:t xml:space="preserve">EN: </w:t>
      </w:r>
      <w:r>
        <w:t>If the daily Logistic model is trained with real labels, update Section 9 and Section 15 limitations.</w:t>
      </w:r>
    </w:p>
    <w:p w14:paraId="7F5BC945" w14:textId="77777777" w:rsidR="00C933B7" w:rsidRDefault="00000000">
      <w:pPr>
        <w:pStyle w:val="ListBullet"/>
      </w:pPr>
      <w:r>
        <w:t>ถ้าเพิ่มคำแนะนำใหม่ ให้ update Section 10 เพื่อให้คำแนะนำยังตรงกับอวัยวะที่ตรวจจับ</w:t>
      </w:r>
      <w:r>
        <w:rPr>
          <w:b/>
        </w:rPr>
        <w:br/>
        <w:t xml:space="preserve">EN: </w:t>
      </w:r>
      <w:r>
        <w:t>If new recommendations are added, update Section 10 to keep advice aligned with detected body parts.</w:t>
      </w:r>
    </w:p>
    <w:p w14:paraId="7F4547A9" w14:textId="77777777" w:rsidR="00C933B7" w:rsidRDefault="00000000">
      <w:pPr>
        <w:pStyle w:val="ListBullet"/>
      </w:pPr>
      <w:r>
        <w:t>ถ้าเพิ่ม/เปลี่ยน profile fields ให้ update Section 2-3 เพื่อระบุว่า field นั้นใช้คำนวณหรือใช้เก็บข้อมูลเท่านั้น</w:t>
      </w:r>
      <w:r>
        <w:rPr>
          <w:b/>
        </w:rPr>
        <w:br/>
        <w:t xml:space="preserve">EN: </w:t>
      </w:r>
      <w:r>
        <w:t>If profile fields are added/changed, update Sections 2-3 to state whether each field is calculated or only stored/exported.</w:t>
      </w:r>
    </w:p>
    <w:p w14:paraId="7DC27172" w14:textId="77777777" w:rsidR="00194E3F" w:rsidRDefault="00194E3F">
      <w:pPr>
        <w:pStyle w:val="Heading1"/>
        <w:sectPr w:rsidR="00194E3F" w:rsidSect="00034616">
          <w:pgSz w:w="12240" w:h="15840"/>
          <w:pgMar w:top="1440" w:right="1440" w:bottom="1440" w:left="1440" w:header="708" w:footer="708" w:gutter="0"/>
          <w:cols w:space="720"/>
          <w:docGrid w:linePitch="360"/>
        </w:sectPr>
      </w:pPr>
    </w:p>
    <w:p w14:paraId="1FDB184E" w14:textId="77777777" w:rsidR="00C933B7" w:rsidRDefault="00000000">
      <w:pPr>
        <w:pStyle w:val="Heading1"/>
      </w:pPr>
      <w:r>
        <w:lastRenderedPageBreak/>
        <w:t>17. References / แหล่งอ้างอิง</w:t>
      </w:r>
    </w:p>
    <w:p w14:paraId="33403031" w14:textId="77777777" w:rsidR="00C933B7" w:rsidRDefault="00000000">
      <w:pPr>
        <w:pStyle w:val="ListBullet"/>
      </w:pPr>
      <w:r>
        <w:t>Hignett, S., &amp; McAtamney, L. (2000). Rapid Entire Body Assessment (REBA). Applied Ergonomics, 31(2), 201-205.</w:t>
      </w:r>
    </w:p>
    <w:p w14:paraId="4085A90F" w14:textId="77777777" w:rsidR="00C933B7" w:rsidRDefault="00000000">
      <w:pPr>
        <w:pStyle w:val="ListBullet"/>
      </w:pPr>
      <w:r>
        <w:t>ErgoPlus. REBA: A Step-by-Step Guide - Rapid Entire Body Assessment. https://ergo-plus.com/wp-content/uploads/REBA-A-Step-by-Step-Guide.pdf</w:t>
      </w:r>
    </w:p>
    <w:p w14:paraId="62B37572" w14:textId="77777777" w:rsidR="00C933B7" w:rsidRDefault="00000000">
      <w:pPr>
        <w:pStyle w:val="ListBullet"/>
      </w:pPr>
      <w:r>
        <w:t>ErgoPlus. A Step-by-Step Guide to the REBA Assessment Tool. https://ergo-plus.com/reba-assessment-tool-guide/</w:t>
      </w:r>
    </w:p>
    <w:p w14:paraId="19AD7DD1" w14:textId="77777777" w:rsidR="00C933B7" w:rsidRDefault="00000000">
      <w:pPr>
        <w:pStyle w:val="ListBullet"/>
      </w:pPr>
      <w:r>
        <w:t>ISO 11228-1:2021 Ergonomics - Manual handling - Part 1: Lifting, holding and carrying.</w:t>
      </w:r>
    </w:p>
    <w:p w14:paraId="2FC087E1" w14:textId="77777777" w:rsidR="00C933B7" w:rsidRDefault="00000000">
      <w:pPr>
        <w:pStyle w:val="ListBullet"/>
      </w:pPr>
      <w:r>
        <w:t>ISO 11228-2:2007 Ergonomics - Manual handling - Part 2: Pushing and pulling.</w:t>
      </w:r>
    </w:p>
    <w:p w14:paraId="08298B1F" w14:textId="77777777" w:rsidR="00C933B7" w:rsidRDefault="00000000">
      <w:pPr>
        <w:pStyle w:val="ListBullet"/>
      </w:pPr>
      <w:r>
        <w:t>ISO 11228-3:2007 Ergonomics - Manual handling - Part 3: Handling of low loads at high frequency.</w:t>
      </w:r>
    </w:p>
    <w:p w14:paraId="3CCAE992" w14:textId="77777777" w:rsidR="00C933B7" w:rsidRDefault="00000000">
      <w:pPr>
        <w:pStyle w:val="ListBullet"/>
      </w:pPr>
      <w:r>
        <w:t>Supplied treatment-cost and body-area-cost tables embedded in EconomicImpactService.</w:t>
      </w:r>
    </w:p>
    <w:p w14:paraId="4F6F608D" w14:textId="77777777" w:rsidR="00C933B7" w:rsidRDefault="00000000">
      <w:pPr>
        <w:pStyle w:val="ListBullet"/>
      </w:pPr>
      <w:r>
        <w:t>Sookta codebase files listed in Section 14.</w:t>
      </w:r>
    </w:p>
    <w:sectPr w:rsidR="00C933B7" w:rsidSect="000346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2DACB" w14:textId="77777777" w:rsidR="00A764F7" w:rsidRDefault="00A764F7">
      <w:pPr>
        <w:spacing w:after="0" w:line="240" w:lineRule="auto"/>
      </w:pPr>
      <w:r>
        <w:separator/>
      </w:r>
    </w:p>
  </w:endnote>
  <w:endnote w:type="continuationSeparator" w:id="0">
    <w:p w14:paraId="53D244E4" w14:textId="77777777" w:rsidR="00A764F7" w:rsidRDefault="00A76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rdia New">
    <w:panose1 w:val="020B0304020202020204"/>
    <w:charset w:val="DE"/>
    <w:family w:val="roman"/>
    <w:pitch w:val="variable"/>
    <w:sig w:usb0="01000001" w:usb1="00000000" w:usb2="00000000" w:usb3="00000000" w:csb0="0001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95B09" w14:textId="77777777" w:rsidR="00C933B7" w:rsidRDefault="00000000">
    <w:pPr>
      <w:pStyle w:val="Footer"/>
      <w:jc w:val="center"/>
    </w:pPr>
    <w:proofErr w:type="spellStart"/>
    <w:r>
      <w:t>Sookta</w:t>
    </w:r>
    <w:proofErr w:type="spellEnd"/>
    <w:r>
      <w:t xml:space="preserve"> Technical Document | REBA + ISO11228 + ML Process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852F5" w14:textId="77777777" w:rsidR="00A764F7" w:rsidRDefault="00A764F7">
      <w:pPr>
        <w:spacing w:after="0" w:line="240" w:lineRule="auto"/>
      </w:pPr>
      <w:r>
        <w:separator/>
      </w:r>
    </w:p>
  </w:footnote>
  <w:footnote w:type="continuationSeparator" w:id="0">
    <w:p w14:paraId="5C798E0E" w14:textId="77777777" w:rsidR="00A764F7" w:rsidRDefault="00A764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368456">
    <w:abstractNumId w:val="8"/>
  </w:num>
  <w:num w:numId="2" w16cid:durableId="172578507">
    <w:abstractNumId w:val="6"/>
  </w:num>
  <w:num w:numId="3" w16cid:durableId="588277687">
    <w:abstractNumId w:val="5"/>
  </w:num>
  <w:num w:numId="4" w16cid:durableId="1832987295">
    <w:abstractNumId w:val="4"/>
  </w:num>
  <w:num w:numId="5" w16cid:durableId="2141728440">
    <w:abstractNumId w:val="7"/>
  </w:num>
  <w:num w:numId="6" w16cid:durableId="2073041006">
    <w:abstractNumId w:val="3"/>
  </w:num>
  <w:num w:numId="7" w16cid:durableId="1159887931">
    <w:abstractNumId w:val="2"/>
  </w:num>
  <w:num w:numId="8" w16cid:durableId="382338279">
    <w:abstractNumId w:val="1"/>
  </w:num>
  <w:num w:numId="9" w16cid:durableId="579826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E3F"/>
    <w:rsid w:val="0029639D"/>
    <w:rsid w:val="002F3998"/>
    <w:rsid w:val="00326F90"/>
    <w:rsid w:val="00A764F7"/>
    <w:rsid w:val="00AA1D8D"/>
    <w:rsid w:val="00B47730"/>
    <w:rsid w:val="00C933B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96C753"/>
  <w14:defaultImageDpi w14:val="300"/>
  <w15:docId w15:val="{3688B026-97CE-8A47-BF33-C1F5073E9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4627</Words>
  <Characters>28830</Characters>
  <Application>Microsoft Office Word</Application>
  <DocSecurity>0</DocSecurity>
  <Lines>1253</Lines>
  <Paragraphs>608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Methee Treewichian</cp:lastModifiedBy>
  <cp:revision>2</cp:revision>
  <dcterms:created xsi:type="dcterms:W3CDTF">2013-12-23T23:15:00Z</dcterms:created>
  <dcterms:modified xsi:type="dcterms:W3CDTF">2026-06-06T09:56:00Z</dcterms:modified>
  <cp:category/>
</cp:coreProperties>
</file>