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3EA" w:rsidRPr="004F33EA" w:rsidRDefault="004F33EA" w:rsidP="004F33EA">
      <w:pPr>
        <w:pStyle w:val="NormalWeb"/>
        <w:shd w:val="clear" w:color="auto" w:fill="F0F2F3"/>
        <w:ind w:left="1050" w:right="1050"/>
        <w:rPr>
          <w:rFonts w:ascii="Arial" w:hAnsi="Arial" w:cs="Arial"/>
          <w:color w:val="363636"/>
          <w:sz w:val="27"/>
          <w:szCs w:val="27"/>
        </w:rPr>
      </w:pPr>
    </w:p>
    <w:p w:rsidR="004F33EA" w:rsidRPr="004F33EA" w:rsidRDefault="004F33EA" w:rsidP="004F33EA">
      <w:pPr>
        <w:pStyle w:val="NormalWeb"/>
        <w:shd w:val="clear" w:color="auto" w:fill="F0F2F3"/>
        <w:ind w:left="1050" w:right="1050"/>
        <w:rPr>
          <w:rFonts w:ascii="Arial" w:hAnsi="Arial" w:cs="Arial"/>
          <w:color w:val="363636"/>
          <w:sz w:val="27"/>
          <w:szCs w:val="27"/>
        </w:rPr>
      </w:pPr>
      <w:r w:rsidRPr="004F33EA">
        <w:rPr>
          <w:rFonts w:ascii="Arial" w:hAnsi="Arial" w:cs="Arial"/>
          <w:color w:val="363636"/>
          <w:sz w:val="27"/>
          <w:szCs w:val="27"/>
        </w:rPr>
        <w:t>The program will first ask users to key in their taxable annual income.</w:t>
      </w:r>
    </w:p>
    <w:p w:rsidR="004F33EA" w:rsidRDefault="004F33EA" w:rsidP="004F33EA">
      <w:pPr>
        <w:pStyle w:val="NormalWeb"/>
        <w:shd w:val="clear" w:color="auto" w:fill="F0F2F3"/>
        <w:ind w:left="1050" w:right="1050"/>
        <w:rPr>
          <w:rFonts w:ascii="Arial" w:hAnsi="Arial" w:cs="Arial"/>
          <w:color w:val="363636"/>
          <w:sz w:val="27"/>
          <w:szCs w:val="27"/>
        </w:rPr>
      </w:pPr>
      <w:r w:rsidRPr="004F33EA">
        <w:rPr>
          <w:rFonts w:ascii="Arial" w:hAnsi="Arial" w:cs="Arial"/>
          <w:color w:val="363636"/>
          <w:sz w:val="27"/>
          <w:szCs w:val="27"/>
        </w:rPr>
        <w:t>Depending on the income level, the program will calculate the tax owed. Using the following table as reference:</w:t>
      </w:r>
    </w:p>
    <w:p w:rsidR="004F33EA" w:rsidRDefault="004F33EA" w:rsidP="004F33EA">
      <w:pPr>
        <w:pStyle w:val="NormalWeb"/>
        <w:shd w:val="clear" w:color="auto" w:fill="F0F2F3"/>
        <w:ind w:left="1050" w:right="1050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Taxable income tax bracket tax percentage</w:t>
      </w:r>
    </w:p>
    <w:p w:rsidR="004F33EA" w:rsidRDefault="004F33EA" w:rsidP="004F33EA">
      <w:pPr>
        <w:pStyle w:val="NormalWeb"/>
        <w:shd w:val="clear" w:color="auto" w:fill="F0F2F3"/>
        <w:ind w:left="1050" w:right="1050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0–$8,500: 10%</w:t>
      </w:r>
    </w:p>
    <w:p w:rsidR="004F33EA" w:rsidRDefault="004F33EA" w:rsidP="004F33EA">
      <w:pPr>
        <w:pStyle w:val="NormalWeb"/>
        <w:shd w:val="clear" w:color="auto" w:fill="F0F2F3"/>
        <w:ind w:left="1050" w:right="1050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$8,500–$34,500: 15%</w:t>
      </w:r>
    </w:p>
    <w:p w:rsidR="004F33EA" w:rsidRDefault="004F33EA" w:rsidP="004F33EA">
      <w:pPr>
        <w:pStyle w:val="NormalWeb"/>
        <w:shd w:val="clear" w:color="auto" w:fill="F0F2F3"/>
        <w:ind w:left="1050" w:right="1050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$34,500–$83,600: 25%</w:t>
      </w:r>
    </w:p>
    <w:p w:rsidR="004F33EA" w:rsidRDefault="004F33EA" w:rsidP="004F33EA">
      <w:pPr>
        <w:pStyle w:val="NormalWeb"/>
        <w:shd w:val="clear" w:color="auto" w:fill="F0F2F3"/>
        <w:ind w:left="1050" w:right="1050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$83,600–$174,400: 28%</w:t>
      </w:r>
    </w:p>
    <w:p w:rsidR="004F33EA" w:rsidRDefault="004F33EA" w:rsidP="004F33EA">
      <w:pPr>
        <w:pStyle w:val="NormalWeb"/>
        <w:shd w:val="clear" w:color="auto" w:fill="F0F2F3"/>
        <w:ind w:left="1050" w:right="1050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$174,400–$379,150: 33%</w:t>
      </w:r>
    </w:p>
    <w:p w:rsidR="004F33EA" w:rsidRDefault="004F33EA" w:rsidP="004F33EA">
      <w:pPr>
        <w:pStyle w:val="NormalWeb"/>
        <w:shd w:val="clear" w:color="auto" w:fill="F0F2F3"/>
        <w:ind w:left="1050" w:right="1050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$379,150 and above: 35%</w:t>
      </w:r>
    </w:p>
    <w:p w:rsidR="00C22D3C" w:rsidRDefault="004F33EA">
      <w:r>
        <w:t xml:space="preserve">//Create a Scanner </w:t>
      </w:r>
      <w:proofErr w:type="spellStart"/>
      <w:r>
        <w:t>obj</w:t>
      </w:r>
      <w:proofErr w:type="spellEnd"/>
      <w:r>
        <w:t xml:space="preserve"> to read input from the console</w:t>
      </w:r>
    </w:p>
    <w:p w:rsidR="004F33EA" w:rsidRDefault="004F33EA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“Some greeting and instructions”);</w:t>
      </w:r>
    </w:p>
    <w:p w:rsidR="004F33EA" w:rsidRDefault="004F33EA">
      <w:r>
        <w:t>//check for appropriate values; i.e., no negative numbers, whole numbers</w:t>
      </w:r>
    </w:p>
    <w:p w:rsidR="004F33EA" w:rsidRDefault="004F33EA">
      <w:r>
        <w:t xml:space="preserve">//implement a cascading if to discern tax amount </w:t>
      </w:r>
    </w:p>
    <w:p w:rsidR="004F33EA" w:rsidRDefault="004F33EA">
      <w:r>
        <w:t xml:space="preserve">//assignment does not specify what to do next; so, I’m choosing to display the information back to the </w:t>
      </w:r>
    </w:p>
    <w:p w:rsidR="004F33EA" w:rsidRDefault="004F33EA">
      <w:r>
        <w:t>//user and terminate the program.</w:t>
      </w:r>
    </w:p>
    <w:p w:rsidR="004F33EA" w:rsidRDefault="001C32C5">
      <w:r>
        <w:rPr>
          <w:noProof/>
        </w:rPr>
        <w:drawing>
          <wp:inline distT="0" distB="0" distL="0" distR="0" wp14:anchorId="5F18E093" wp14:editId="68BB5CD2">
            <wp:extent cx="5943600" cy="1567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34"/>
    <w:rsid w:val="00183034"/>
    <w:rsid w:val="001C32C5"/>
    <w:rsid w:val="004F33EA"/>
    <w:rsid w:val="00821981"/>
    <w:rsid w:val="00F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7C4A4-9EAD-4F71-A562-D68B1CC6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2015-10-20T21:49:00Z</dcterms:created>
  <dcterms:modified xsi:type="dcterms:W3CDTF">2015-10-20T22:16:00Z</dcterms:modified>
</cp:coreProperties>
</file>