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AFE0F" w14:textId="77777777" w:rsidR="003D2B95" w:rsidRPr="00886A3D" w:rsidRDefault="003D2B95" w:rsidP="003D2B95">
      <w:pPr>
        <w:jc w:val="center"/>
        <w:rPr>
          <w:rFonts w:ascii="Times New Roman" w:hAnsi="Times New Roman" w:cs="Times New Roman"/>
          <w:b/>
          <w:sz w:val="24"/>
          <w:szCs w:val="24"/>
        </w:rPr>
      </w:pPr>
    </w:p>
    <w:p w14:paraId="11715B65" w14:textId="77777777" w:rsidR="003D2B95" w:rsidRPr="00886A3D" w:rsidRDefault="003D2B95" w:rsidP="003D2B95">
      <w:pPr>
        <w:jc w:val="center"/>
        <w:rPr>
          <w:rFonts w:ascii="Times New Roman" w:hAnsi="Times New Roman" w:cs="Times New Roman"/>
          <w:b/>
          <w:sz w:val="24"/>
          <w:szCs w:val="24"/>
        </w:rPr>
      </w:pPr>
    </w:p>
    <w:p w14:paraId="44CBF248" w14:textId="77777777" w:rsidR="003D2B95" w:rsidRPr="00886A3D" w:rsidRDefault="003D2B95" w:rsidP="003D2B95">
      <w:pPr>
        <w:jc w:val="center"/>
        <w:rPr>
          <w:rFonts w:ascii="Times New Roman" w:hAnsi="Times New Roman" w:cs="Times New Roman"/>
          <w:b/>
          <w:sz w:val="24"/>
          <w:szCs w:val="24"/>
        </w:rPr>
      </w:pPr>
    </w:p>
    <w:p w14:paraId="5F1A7DA9" w14:textId="77777777" w:rsidR="003D2B95" w:rsidRPr="00886A3D" w:rsidRDefault="003D2B95" w:rsidP="003D2B95">
      <w:pPr>
        <w:jc w:val="center"/>
        <w:rPr>
          <w:rFonts w:ascii="Times New Roman" w:hAnsi="Times New Roman" w:cs="Times New Roman"/>
          <w:b/>
          <w:sz w:val="24"/>
          <w:szCs w:val="24"/>
        </w:rPr>
      </w:pPr>
    </w:p>
    <w:p w14:paraId="16539D81" w14:textId="77777777" w:rsidR="003D2B95" w:rsidRPr="00886A3D" w:rsidRDefault="003D2B95" w:rsidP="003D2B95">
      <w:pPr>
        <w:jc w:val="center"/>
        <w:rPr>
          <w:rFonts w:ascii="Times New Roman" w:hAnsi="Times New Roman" w:cs="Times New Roman"/>
          <w:b/>
          <w:sz w:val="24"/>
          <w:szCs w:val="24"/>
        </w:rPr>
      </w:pPr>
    </w:p>
    <w:p w14:paraId="20CE20ED" w14:textId="77777777" w:rsidR="003D2B95" w:rsidRPr="00886A3D" w:rsidRDefault="003D2B95" w:rsidP="003D2B95">
      <w:pPr>
        <w:jc w:val="center"/>
        <w:rPr>
          <w:rFonts w:ascii="Times New Roman" w:hAnsi="Times New Roman" w:cs="Times New Roman"/>
          <w:b/>
          <w:sz w:val="24"/>
          <w:szCs w:val="24"/>
        </w:rPr>
      </w:pPr>
    </w:p>
    <w:p w14:paraId="1ED1ED61" w14:textId="77777777" w:rsidR="003D2B95" w:rsidRPr="00886A3D" w:rsidRDefault="003D2B95" w:rsidP="003D2B95">
      <w:pPr>
        <w:jc w:val="center"/>
        <w:rPr>
          <w:rFonts w:ascii="Times New Roman" w:hAnsi="Times New Roman" w:cs="Times New Roman"/>
          <w:b/>
          <w:sz w:val="24"/>
          <w:szCs w:val="24"/>
        </w:rPr>
      </w:pPr>
    </w:p>
    <w:p w14:paraId="768C6E70" w14:textId="77777777" w:rsidR="003D2B95" w:rsidRPr="00886A3D" w:rsidRDefault="003D2B95" w:rsidP="003D2B95">
      <w:pPr>
        <w:jc w:val="center"/>
        <w:rPr>
          <w:rFonts w:ascii="Times New Roman" w:hAnsi="Times New Roman" w:cs="Times New Roman"/>
          <w:b/>
          <w:sz w:val="24"/>
          <w:szCs w:val="24"/>
        </w:rPr>
      </w:pPr>
    </w:p>
    <w:p w14:paraId="0475B47B" w14:textId="77777777" w:rsidR="003D2B95" w:rsidRPr="00886A3D" w:rsidRDefault="003D2B95" w:rsidP="003D2B95">
      <w:pPr>
        <w:jc w:val="center"/>
        <w:rPr>
          <w:rFonts w:ascii="Times New Roman" w:hAnsi="Times New Roman" w:cs="Times New Roman"/>
          <w:b/>
          <w:sz w:val="24"/>
          <w:szCs w:val="24"/>
        </w:rPr>
      </w:pPr>
    </w:p>
    <w:p w14:paraId="3299747A" w14:textId="77777777" w:rsidR="003D2B95" w:rsidRPr="00886A3D" w:rsidRDefault="003D2B95" w:rsidP="003D2B95">
      <w:pPr>
        <w:jc w:val="center"/>
        <w:rPr>
          <w:rFonts w:ascii="Times New Roman" w:hAnsi="Times New Roman" w:cs="Times New Roman"/>
          <w:b/>
          <w:sz w:val="24"/>
          <w:szCs w:val="24"/>
        </w:rPr>
      </w:pPr>
    </w:p>
    <w:p w14:paraId="44164316" w14:textId="77777777" w:rsidR="003D2B95" w:rsidRPr="00886A3D" w:rsidRDefault="003D2B95" w:rsidP="003D2B95">
      <w:pPr>
        <w:jc w:val="center"/>
        <w:rPr>
          <w:rFonts w:ascii="Times New Roman" w:hAnsi="Times New Roman" w:cs="Times New Roman"/>
          <w:b/>
          <w:sz w:val="24"/>
          <w:szCs w:val="24"/>
        </w:rPr>
      </w:pPr>
    </w:p>
    <w:p w14:paraId="251889DF" w14:textId="77777777" w:rsidR="003D2B95" w:rsidRPr="00886A3D" w:rsidRDefault="003D2B95" w:rsidP="003D2B95">
      <w:pPr>
        <w:jc w:val="center"/>
        <w:rPr>
          <w:rFonts w:ascii="Times New Roman" w:hAnsi="Times New Roman" w:cs="Times New Roman"/>
          <w:b/>
          <w:sz w:val="24"/>
          <w:szCs w:val="24"/>
        </w:rPr>
      </w:pPr>
    </w:p>
    <w:p w14:paraId="396DF28C" w14:textId="77777777" w:rsidR="003D2B95" w:rsidRPr="00886A3D" w:rsidRDefault="003D2B95" w:rsidP="003D2B95">
      <w:pPr>
        <w:jc w:val="center"/>
        <w:rPr>
          <w:rFonts w:ascii="Times New Roman" w:hAnsi="Times New Roman" w:cs="Times New Roman"/>
          <w:b/>
          <w:sz w:val="24"/>
          <w:szCs w:val="24"/>
        </w:rPr>
      </w:pPr>
      <w:r w:rsidRPr="00886A3D">
        <w:rPr>
          <w:rFonts w:ascii="Times New Roman" w:hAnsi="Times New Roman" w:cs="Times New Roman"/>
          <w:b/>
          <w:sz w:val="24"/>
          <w:szCs w:val="24"/>
        </w:rPr>
        <w:t>CPU, Memory, And I/O Devices</w:t>
      </w:r>
    </w:p>
    <w:p w14:paraId="49FECA16" w14:textId="77777777" w:rsidR="003D2B95" w:rsidRPr="00886A3D" w:rsidRDefault="003D2B95" w:rsidP="003D2B95">
      <w:pPr>
        <w:jc w:val="center"/>
        <w:rPr>
          <w:rFonts w:ascii="Times New Roman" w:hAnsi="Times New Roman" w:cs="Times New Roman"/>
          <w:b/>
          <w:sz w:val="24"/>
          <w:szCs w:val="24"/>
        </w:rPr>
      </w:pPr>
      <w:r w:rsidRPr="00886A3D">
        <w:rPr>
          <w:rFonts w:ascii="Times New Roman" w:hAnsi="Times New Roman" w:cs="Times New Roman"/>
          <w:b/>
          <w:sz w:val="24"/>
          <w:szCs w:val="24"/>
        </w:rPr>
        <w:t>I/O And The Working Principle: The Voice System</w:t>
      </w:r>
    </w:p>
    <w:p w14:paraId="4E9B970B" w14:textId="77777777" w:rsidR="003D2B95" w:rsidRPr="00886A3D" w:rsidRDefault="003D2B95" w:rsidP="003D2B95">
      <w:pPr>
        <w:jc w:val="center"/>
        <w:rPr>
          <w:rFonts w:ascii="Times New Roman" w:hAnsi="Times New Roman" w:cs="Times New Roman"/>
          <w:b/>
          <w:sz w:val="24"/>
          <w:szCs w:val="24"/>
        </w:rPr>
      </w:pPr>
      <w:r w:rsidRPr="00886A3D">
        <w:rPr>
          <w:rFonts w:ascii="Times New Roman" w:hAnsi="Times New Roman" w:cs="Times New Roman"/>
          <w:b/>
          <w:sz w:val="24"/>
          <w:szCs w:val="24"/>
        </w:rPr>
        <w:t>By Odiscious Dozier</w:t>
      </w:r>
    </w:p>
    <w:p w14:paraId="41FE4DCC" w14:textId="77777777" w:rsidR="003D2B95" w:rsidRPr="00886A3D" w:rsidRDefault="003D2B95" w:rsidP="003D2B95">
      <w:pPr>
        <w:jc w:val="center"/>
        <w:rPr>
          <w:rFonts w:ascii="Times New Roman" w:hAnsi="Times New Roman" w:cs="Times New Roman"/>
          <w:b/>
          <w:sz w:val="24"/>
          <w:szCs w:val="24"/>
        </w:rPr>
      </w:pPr>
      <w:r w:rsidRPr="00886A3D">
        <w:rPr>
          <w:rFonts w:ascii="Times New Roman" w:hAnsi="Times New Roman" w:cs="Times New Roman"/>
          <w:b/>
          <w:sz w:val="24"/>
          <w:szCs w:val="24"/>
        </w:rPr>
        <w:t>Trident University</w:t>
      </w:r>
    </w:p>
    <w:p w14:paraId="53FB6BEA" w14:textId="77777777" w:rsidR="003D2B95" w:rsidRPr="00886A3D" w:rsidRDefault="003D2B95">
      <w:pPr>
        <w:rPr>
          <w:rFonts w:ascii="Times New Roman" w:hAnsi="Times New Roman" w:cs="Times New Roman"/>
          <w:sz w:val="24"/>
          <w:szCs w:val="24"/>
        </w:rPr>
      </w:pPr>
    </w:p>
    <w:p w14:paraId="6F67E3EB" w14:textId="77777777" w:rsidR="003D2B95" w:rsidRPr="00886A3D" w:rsidRDefault="003D2B95">
      <w:pPr>
        <w:rPr>
          <w:rFonts w:ascii="Times New Roman" w:hAnsi="Times New Roman" w:cs="Times New Roman"/>
          <w:sz w:val="24"/>
          <w:szCs w:val="24"/>
        </w:rPr>
      </w:pPr>
    </w:p>
    <w:p w14:paraId="7F9FAE7F" w14:textId="77777777" w:rsidR="003D2B95" w:rsidRPr="00886A3D" w:rsidRDefault="003D2B95">
      <w:pPr>
        <w:rPr>
          <w:rFonts w:ascii="Times New Roman" w:hAnsi="Times New Roman" w:cs="Times New Roman"/>
          <w:sz w:val="24"/>
          <w:szCs w:val="24"/>
        </w:rPr>
      </w:pPr>
    </w:p>
    <w:p w14:paraId="2BF62F5B" w14:textId="77777777" w:rsidR="003D2B95" w:rsidRPr="00886A3D" w:rsidRDefault="003D2B95">
      <w:pPr>
        <w:rPr>
          <w:rFonts w:ascii="Times New Roman" w:hAnsi="Times New Roman" w:cs="Times New Roman"/>
          <w:sz w:val="24"/>
          <w:szCs w:val="24"/>
        </w:rPr>
      </w:pPr>
    </w:p>
    <w:p w14:paraId="1E837B38" w14:textId="77777777" w:rsidR="003D2B95" w:rsidRPr="00886A3D" w:rsidRDefault="003D2B95">
      <w:pPr>
        <w:rPr>
          <w:rFonts w:ascii="Times New Roman" w:hAnsi="Times New Roman" w:cs="Times New Roman"/>
          <w:sz w:val="24"/>
          <w:szCs w:val="24"/>
        </w:rPr>
      </w:pPr>
    </w:p>
    <w:p w14:paraId="351ADFEC" w14:textId="77777777" w:rsidR="003D2B95" w:rsidRPr="00886A3D" w:rsidRDefault="003D2B95">
      <w:pPr>
        <w:rPr>
          <w:rFonts w:ascii="Times New Roman" w:hAnsi="Times New Roman" w:cs="Times New Roman"/>
          <w:sz w:val="24"/>
          <w:szCs w:val="24"/>
        </w:rPr>
      </w:pPr>
    </w:p>
    <w:p w14:paraId="630D2CA3" w14:textId="77777777" w:rsidR="003D2B95" w:rsidRPr="00886A3D" w:rsidRDefault="003D2B95">
      <w:pPr>
        <w:rPr>
          <w:rFonts w:ascii="Times New Roman" w:hAnsi="Times New Roman" w:cs="Times New Roman"/>
          <w:sz w:val="24"/>
          <w:szCs w:val="24"/>
        </w:rPr>
      </w:pPr>
    </w:p>
    <w:p w14:paraId="0B764322" w14:textId="77777777" w:rsidR="003D2B95" w:rsidRPr="00886A3D" w:rsidRDefault="003D2B95">
      <w:pPr>
        <w:rPr>
          <w:rFonts w:ascii="Times New Roman" w:hAnsi="Times New Roman" w:cs="Times New Roman"/>
          <w:sz w:val="24"/>
          <w:szCs w:val="24"/>
        </w:rPr>
      </w:pPr>
    </w:p>
    <w:p w14:paraId="52FA21A1" w14:textId="77777777" w:rsidR="003D2B95" w:rsidRPr="00886A3D" w:rsidRDefault="003D2B95">
      <w:pPr>
        <w:rPr>
          <w:rFonts w:ascii="Times New Roman" w:hAnsi="Times New Roman" w:cs="Times New Roman"/>
          <w:sz w:val="24"/>
          <w:szCs w:val="24"/>
        </w:rPr>
      </w:pPr>
    </w:p>
    <w:p w14:paraId="60E8F2C1" w14:textId="77777777" w:rsidR="003D2B95" w:rsidRPr="00886A3D" w:rsidRDefault="003D2B95">
      <w:pPr>
        <w:rPr>
          <w:rFonts w:ascii="Times New Roman" w:hAnsi="Times New Roman" w:cs="Times New Roman"/>
          <w:sz w:val="24"/>
          <w:szCs w:val="24"/>
        </w:rPr>
      </w:pPr>
    </w:p>
    <w:p w14:paraId="63B5CB13" w14:textId="77777777" w:rsidR="003D2B95" w:rsidRPr="00886A3D" w:rsidRDefault="003D2B95">
      <w:pPr>
        <w:rPr>
          <w:rFonts w:ascii="Times New Roman" w:hAnsi="Times New Roman" w:cs="Times New Roman"/>
          <w:sz w:val="24"/>
          <w:szCs w:val="24"/>
        </w:rPr>
      </w:pPr>
    </w:p>
    <w:p w14:paraId="503C867F" w14:textId="77777777" w:rsidR="003D2B95" w:rsidRPr="00886A3D" w:rsidRDefault="003D2B95">
      <w:pPr>
        <w:rPr>
          <w:rFonts w:ascii="Times New Roman" w:hAnsi="Times New Roman" w:cs="Times New Roman"/>
          <w:sz w:val="24"/>
          <w:szCs w:val="24"/>
        </w:rPr>
      </w:pPr>
    </w:p>
    <w:p w14:paraId="5A35B4C4" w14:textId="77777777" w:rsidR="003D2B95" w:rsidRPr="00886A3D" w:rsidRDefault="003D2B95" w:rsidP="00886A3D">
      <w:pPr>
        <w:spacing w:line="480" w:lineRule="auto"/>
        <w:rPr>
          <w:rFonts w:ascii="Times New Roman" w:hAnsi="Times New Roman" w:cs="Times New Roman"/>
          <w:sz w:val="24"/>
          <w:szCs w:val="24"/>
        </w:rPr>
      </w:pPr>
      <w:r w:rsidRPr="00886A3D">
        <w:rPr>
          <w:rFonts w:ascii="Times New Roman" w:hAnsi="Times New Roman" w:cs="Times New Roman"/>
          <w:sz w:val="24"/>
          <w:szCs w:val="24"/>
        </w:rPr>
        <w:lastRenderedPageBreak/>
        <w:t xml:space="preserve">INTRODUCTION </w:t>
      </w:r>
    </w:p>
    <w:p w14:paraId="5964AC7A" w14:textId="3C3040B2" w:rsidR="003D2B95" w:rsidRPr="00886A3D" w:rsidRDefault="001C769E" w:rsidP="00886A3D">
      <w:pPr>
        <w:spacing w:line="480" w:lineRule="auto"/>
        <w:ind w:firstLine="720"/>
        <w:rPr>
          <w:rFonts w:ascii="Times New Roman" w:hAnsi="Times New Roman" w:cs="Times New Roman"/>
          <w:sz w:val="24"/>
          <w:szCs w:val="24"/>
        </w:rPr>
      </w:pPr>
      <w:r w:rsidRPr="00886A3D">
        <w:rPr>
          <w:rFonts w:ascii="Times New Roman" w:hAnsi="Times New Roman" w:cs="Times New Roman"/>
          <w:sz w:val="24"/>
          <w:szCs w:val="24"/>
        </w:rPr>
        <w:t>This is a d</w:t>
      </w:r>
      <w:r w:rsidR="003D2B95" w:rsidRPr="00886A3D">
        <w:rPr>
          <w:rFonts w:ascii="Times New Roman" w:hAnsi="Times New Roman" w:cs="Times New Roman"/>
          <w:sz w:val="24"/>
          <w:szCs w:val="24"/>
        </w:rPr>
        <w:t>iscuss</w:t>
      </w:r>
      <w:r w:rsidRPr="00886A3D">
        <w:rPr>
          <w:rFonts w:ascii="Times New Roman" w:hAnsi="Times New Roman" w:cs="Times New Roman"/>
          <w:sz w:val="24"/>
          <w:szCs w:val="24"/>
        </w:rPr>
        <w:t>ion of</w:t>
      </w:r>
      <w:r w:rsidR="003D2B95" w:rsidRPr="00886A3D">
        <w:rPr>
          <w:rFonts w:ascii="Times New Roman" w:hAnsi="Times New Roman" w:cs="Times New Roman"/>
          <w:sz w:val="24"/>
          <w:szCs w:val="24"/>
        </w:rPr>
        <w:t xml:space="preserve"> the function o</w:t>
      </w:r>
      <w:r w:rsidRPr="00886A3D">
        <w:rPr>
          <w:rFonts w:ascii="Times New Roman" w:hAnsi="Times New Roman" w:cs="Times New Roman"/>
          <w:sz w:val="24"/>
          <w:szCs w:val="24"/>
        </w:rPr>
        <w:t>f input and output devices and an analysis of</w:t>
      </w:r>
      <w:r w:rsidR="003D2B95" w:rsidRPr="00886A3D">
        <w:rPr>
          <w:rFonts w:ascii="Times New Roman" w:hAnsi="Times New Roman" w:cs="Times New Roman"/>
          <w:sz w:val="24"/>
          <w:szCs w:val="24"/>
        </w:rPr>
        <w:t xml:space="preserve"> the working principle</w:t>
      </w:r>
      <w:r w:rsidR="00523FB9" w:rsidRPr="00886A3D">
        <w:rPr>
          <w:rFonts w:ascii="Times New Roman" w:hAnsi="Times New Roman" w:cs="Times New Roman"/>
          <w:sz w:val="24"/>
          <w:szCs w:val="24"/>
        </w:rPr>
        <w:t xml:space="preserve"> (how efficient or what improvements have been made)</w:t>
      </w:r>
      <w:r w:rsidR="003D2B95" w:rsidRPr="00886A3D">
        <w:rPr>
          <w:rFonts w:ascii="Times New Roman" w:hAnsi="Times New Roman" w:cs="Times New Roman"/>
          <w:sz w:val="24"/>
          <w:szCs w:val="24"/>
        </w:rPr>
        <w:t xml:space="preserve"> of voice input and output system</w:t>
      </w:r>
      <w:r w:rsidRPr="00886A3D">
        <w:rPr>
          <w:rFonts w:ascii="Times New Roman" w:hAnsi="Times New Roman" w:cs="Times New Roman"/>
          <w:sz w:val="24"/>
          <w:szCs w:val="24"/>
        </w:rPr>
        <w:t>s</w:t>
      </w:r>
      <w:r w:rsidR="003D2B95" w:rsidRPr="00886A3D">
        <w:rPr>
          <w:rFonts w:ascii="Times New Roman" w:hAnsi="Times New Roman" w:cs="Times New Roman"/>
          <w:sz w:val="24"/>
          <w:szCs w:val="24"/>
        </w:rPr>
        <w:t xml:space="preserve"> with their present state of technology.</w:t>
      </w:r>
    </w:p>
    <w:p w14:paraId="6CA32EFC" w14:textId="77777777" w:rsidR="0073051F" w:rsidRPr="00886A3D" w:rsidRDefault="0073051F" w:rsidP="00886A3D">
      <w:pPr>
        <w:spacing w:line="480" w:lineRule="auto"/>
        <w:rPr>
          <w:rFonts w:ascii="Times New Roman" w:hAnsi="Times New Roman" w:cs="Times New Roman"/>
          <w:sz w:val="24"/>
          <w:szCs w:val="24"/>
        </w:rPr>
      </w:pPr>
      <w:r w:rsidRPr="00886A3D">
        <w:rPr>
          <w:rFonts w:ascii="Times New Roman" w:hAnsi="Times New Roman" w:cs="Times New Roman"/>
          <w:sz w:val="24"/>
          <w:szCs w:val="24"/>
        </w:rPr>
        <w:tab/>
      </w:r>
      <w:r w:rsidR="003A5FE5" w:rsidRPr="00886A3D">
        <w:rPr>
          <w:rFonts w:ascii="Times New Roman" w:hAnsi="Times New Roman" w:cs="Times New Roman"/>
          <w:sz w:val="24"/>
          <w:szCs w:val="24"/>
        </w:rPr>
        <w:t>The essent</w:t>
      </w:r>
      <w:r w:rsidR="001E06CA" w:rsidRPr="00886A3D">
        <w:rPr>
          <w:rFonts w:ascii="Times New Roman" w:hAnsi="Times New Roman" w:cs="Times New Roman"/>
          <w:sz w:val="24"/>
          <w:szCs w:val="24"/>
        </w:rPr>
        <w:t>ial parts of a computer are the</w:t>
      </w:r>
      <w:r w:rsidR="003A5FE5" w:rsidRPr="00886A3D">
        <w:rPr>
          <w:rFonts w:ascii="Times New Roman" w:hAnsi="Times New Roman" w:cs="Times New Roman"/>
          <w:sz w:val="24"/>
          <w:szCs w:val="24"/>
        </w:rPr>
        <w:t xml:space="preserve"> Control unit and the Arithmetic and Logic unit</w:t>
      </w:r>
      <w:r w:rsidR="001E06CA" w:rsidRPr="00886A3D">
        <w:rPr>
          <w:rFonts w:ascii="Times New Roman" w:hAnsi="Times New Roman" w:cs="Times New Roman"/>
          <w:sz w:val="24"/>
          <w:szCs w:val="24"/>
        </w:rPr>
        <w:t xml:space="preserve"> (ALU),</w:t>
      </w:r>
      <w:r w:rsidR="003A5FE5" w:rsidRPr="00886A3D">
        <w:rPr>
          <w:rFonts w:ascii="Times New Roman" w:hAnsi="Times New Roman" w:cs="Times New Roman"/>
          <w:sz w:val="24"/>
          <w:szCs w:val="24"/>
        </w:rPr>
        <w:t xml:space="preserve"> which are part of the central processing unit (CPU), and the primary memory (RAM).  </w:t>
      </w:r>
      <w:r w:rsidRPr="00886A3D">
        <w:rPr>
          <w:rFonts w:ascii="Times New Roman" w:hAnsi="Times New Roman" w:cs="Times New Roman"/>
          <w:sz w:val="24"/>
          <w:szCs w:val="24"/>
        </w:rPr>
        <w:t>All non-essential parts of a computer</w:t>
      </w:r>
      <w:r w:rsidR="003A5FE5" w:rsidRPr="00886A3D">
        <w:rPr>
          <w:rFonts w:ascii="Times New Roman" w:hAnsi="Times New Roman" w:cs="Times New Roman"/>
          <w:sz w:val="24"/>
          <w:szCs w:val="24"/>
        </w:rPr>
        <w:t xml:space="preserve"> are considered input and output devices or peripheral devices.</w:t>
      </w:r>
    </w:p>
    <w:p w14:paraId="4B4E6E96" w14:textId="77777777" w:rsidR="003A5FE5" w:rsidRPr="00886A3D" w:rsidRDefault="003A5FE5" w:rsidP="00886A3D">
      <w:pPr>
        <w:spacing w:line="480" w:lineRule="auto"/>
        <w:rPr>
          <w:rFonts w:ascii="Times New Roman" w:hAnsi="Times New Roman" w:cs="Times New Roman"/>
          <w:sz w:val="24"/>
          <w:szCs w:val="24"/>
        </w:rPr>
      </w:pPr>
      <w:r w:rsidRPr="00886A3D">
        <w:rPr>
          <w:rFonts w:ascii="Times New Roman" w:hAnsi="Times New Roman" w:cs="Times New Roman"/>
          <w:sz w:val="24"/>
          <w:szCs w:val="24"/>
        </w:rPr>
        <w:tab/>
      </w:r>
      <w:r w:rsidR="001E06CA" w:rsidRPr="00886A3D">
        <w:rPr>
          <w:rFonts w:ascii="Times New Roman" w:hAnsi="Times New Roman" w:cs="Times New Roman"/>
          <w:sz w:val="24"/>
          <w:szCs w:val="24"/>
        </w:rPr>
        <w:t xml:space="preserve">Devices like, keyboards, the mouse, printers, and monitors, are commonly known and used peripheral devices. Other devices that fall under the term, peripheral device, are the, I/0 port, programmable peripheral interface, programmable interrupt controller, DMA controller, communication interface, counter/interval timer, CRT controller, memory controller, floppy disk controller, </w:t>
      </w:r>
      <w:r w:rsidR="006E5ACE" w:rsidRPr="00886A3D">
        <w:rPr>
          <w:rFonts w:ascii="Times New Roman" w:hAnsi="Times New Roman" w:cs="Times New Roman"/>
          <w:sz w:val="24"/>
          <w:szCs w:val="24"/>
        </w:rPr>
        <w:t>and hard disk controller (Rom, 2007).</w:t>
      </w:r>
    </w:p>
    <w:p w14:paraId="1AF53FD8" w14:textId="77777777" w:rsidR="003D2B95" w:rsidRPr="00886A3D" w:rsidRDefault="0073051F" w:rsidP="00886A3D">
      <w:pPr>
        <w:spacing w:line="480" w:lineRule="auto"/>
        <w:rPr>
          <w:rFonts w:ascii="Times New Roman" w:hAnsi="Times New Roman" w:cs="Times New Roman"/>
          <w:sz w:val="24"/>
          <w:szCs w:val="24"/>
        </w:rPr>
      </w:pPr>
      <w:r w:rsidRPr="00886A3D">
        <w:rPr>
          <w:rFonts w:ascii="Times New Roman" w:hAnsi="Times New Roman" w:cs="Times New Roman"/>
          <w:sz w:val="24"/>
          <w:szCs w:val="24"/>
        </w:rPr>
        <w:t>INPUT DEVICES</w:t>
      </w:r>
    </w:p>
    <w:p w14:paraId="4D9F02A8" w14:textId="77777777" w:rsidR="006E5ACE" w:rsidRPr="00886A3D" w:rsidRDefault="00523FB9" w:rsidP="00886A3D">
      <w:pPr>
        <w:spacing w:line="480" w:lineRule="auto"/>
        <w:rPr>
          <w:rFonts w:ascii="Times New Roman" w:hAnsi="Times New Roman" w:cs="Times New Roman"/>
          <w:sz w:val="24"/>
          <w:szCs w:val="24"/>
        </w:rPr>
      </w:pPr>
      <w:r w:rsidRPr="00886A3D">
        <w:rPr>
          <w:rFonts w:ascii="Times New Roman" w:hAnsi="Times New Roman" w:cs="Times New Roman"/>
          <w:sz w:val="24"/>
          <w:szCs w:val="24"/>
        </w:rPr>
        <w:tab/>
      </w:r>
      <w:r w:rsidR="006E5ACE" w:rsidRPr="00886A3D">
        <w:rPr>
          <w:rFonts w:ascii="Times New Roman" w:hAnsi="Times New Roman" w:cs="Times New Roman"/>
          <w:sz w:val="24"/>
          <w:szCs w:val="24"/>
        </w:rPr>
        <w:t xml:space="preserve">Input devices are a type of a peripheral device that are used to insert data or instructions into a computer.  A keyboard, for example, </w:t>
      </w:r>
      <w:r w:rsidR="00EE1199" w:rsidRPr="00886A3D">
        <w:rPr>
          <w:rFonts w:ascii="Times New Roman" w:hAnsi="Times New Roman" w:cs="Times New Roman"/>
          <w:sz w:val="24"/>
          <w:szCs w:val="24"/>
        </w:rPr>
        <w:t xml:space="preserve">is an input device that will translate or convert the user’s input into binary values that the computer can understand. </w:t>
      </w:r>
    </w:p>
    <w:p w14:paraId="6835C1EB" w14:textId="77777777" w:rsidR="00EE1199" w:rsidRPr="00886A3D" w:rsidRDefault="00523FB9" w:rsidP="00886A3D">
      <w:pPr>
        <w:spacing w:line="480" w:lineRule="auto"/>
        <w:rPr>
          <w:rFonts w:ascii="Times New Roman" w:hAnsi="Times New Roman" w:cs="Times New Roman"/>
          <w:sz w:val="24"/>
          <w:szCs w:val="24"/>
        </w:rPr>
      </w:pPr>
      <w:r w:rsidRPr="00886A3D">
        <w:rPr>
          <w:rFonts w:ascii="Times New Roman" w:hAnsi="Times New Roman" w:cs="Times New Roman"/>
          <w:sz w:val="24"/>
          <w:szCs w:val="24"/>
        </w:rPr>
        <w:tab/>
      </w:r>
      <w:r w:rsidR="00EE1199" w:rsidRPr="00886A3D">
        <w:rPr>
          <w:rFonts w:ascii="Times New Roman" w:hAnsi="Times New Roman" w:cs="Times New Roman"/>
          <w:sz w:val="24"/>
          <w:szCs w:val="24"/>
        </w:rPr>
        <w:t xml:space="preserve">Pointing devices are input devices that have the specific job of empowering a user to select something on the computer’s screen.  Various types of pointing devices are the, mouse, track ball, light pen, touch screen, graphic tablet, and joystick (Rom, 2007). </w:t>
      </w:r>
    </w:p>
    <w:p w14:paraId="715D3ADF" w14:textId="77777777" w:rsidR="00EE1199" w:rsidRPr="00886A3D" w:rsidRDefault="00523FB9" w:rsidP="00886A3D">
      <w:pPr>
        <w:spacing w:line="480" w:lineRule="auto"/>
        <w:rPr>
          <w:rFonts w:ascii="Times New Roman" w:hAnsi="Times New Roman" w:cs="Times New Roman"/>
          <w:sz w:val="24"/>
          <w:szCs w:val="24"/>
        </w:rPr>
      </w:pPr>
      <w:r w:rsidRPr="00886A3D">
        <w:rPr>
          <w:rFonts w:ascii="Times New Roman" w:hAnsi="Times New Roman" w:cs="Times New Roman"/>
          <w:sz w:val="24"/>
          <w:szCs w:val="24"/>
        </w:rPr>
        <w:lastRenderedPageBreak/>
        <w:tab/>
      </w:r>
      <w:r w:rsidR="00EE1199" w:rsidRPr="00886A3D">
        <w:rPr>
          <w:rFonts w:ascii="Times New Roman" w:hAnsi="Times New Roman" w:cs="Times New Roman"/>
          <w:sz w:val="24"/>
          <w:szCs w:val="24"/>
        </w:rPr>
        <w:t>Voice input systems like the microphone</w:t>
      </w:r>
      <w:r w:rsidR="004550C1" w:rsidRPr="00886A3D">
        <w:rPr>
          <w:rFonts w:ascii="Times New Roman" w:hAnsi="Times New Roman" w:cs="Times New Roman"/>
          <w:sz w:val="24"/>
          <w:szCs w:val="24"/>
        </w:rPr>
        <w:t xml:space="preserve"> take in audio and can be recognized, via software, to perform preprogrammed tasks or to serve as a means to conduct search.  Google, for example, has voice recognition software that will allow you to speak into the microphone on your machine to utilize their search engine; as opposed to, inserting text with the keyboard.</w:t>
      </w:r>
    </w:p>
    <w:p w14:paraId="20A8696F" w14:textId="77777777" w:rsidR="0073051F" w:rsidRPr="00886A3D" w:rsidRDefault="0073051F" w:rsidP="00886A3D">
      <w:pPr>
        <w:spacing w:line="480" w:lineRule="auto"/>
        <w:rPr>
          <w:rFonts w:ascii="Times New Roman" w:hAnsi="Times New Roman" w:cs="Times New Roman"/>
          <w:sz w:val="24"/>
          <w:szCs w:val="24"/>
        </w:rPr>
      </w:pPr>
      <w:r w:rsidRPr="00886A3D">
        <w:rPr>
          <w:rFonts w:ascii="Times New Roman" w:hAnsi="Times New Roman" w:cs="Times New Roman"/>
          <w:sz w:val="24"/>
          <w:szCs w:val="24"/>
        </w:rPr>
        <w:t>OUTPUT DEVICES</w:t>
      </w:r>
    </w:p>
    <w:p w14:paraId="77E19ADE" w14:textId="77777777" w:rsidR="004550C1" w:rsidRPr="00886A3D" w:rsidRDefault="00523FB9" w:rsidP="00886A3D">
      <w:pPr>
        <w:spacing w:line="480" w:lineRule="auto"/>
        <w:rPr>
          <w:rFonts w:ascii="Times New Roman" w:hAnsi="Times New Roman" w:cs="Times New Roman"/>
          <w:sz w:val="24"/>
          <w:szCs w:val="24"/>
        </w:rPr>
      </w:pPr>
      <w:r w:rsidRPr="00886A3D">
        <w:rPr>
          <w:rFonts w:ascii="Times New Roman" w:hAnsi="Times New Roman" w:cs="Times New Roman"/>
          <w:sz w:val="24"/>
          <w:szCs w:val="24"/>
        </w:rPr>
        <w:tab/>
      </w:r>
      <w:r w:rsidR="004550C1" w:rsidRPr="00886A3D">
        <w:rPr>
          <w:rFonts w:ascii="Times New Roman" w:hAnsi="Times New Roman" w:cs="Times New Roman"/>
          <w:sz w:val="24"/>
          <w:szCs w:val="24"/>
        </w:rPr>
        <w:t>Output devices are a type of peripheral device that are used to translate or convert data, instructions into usable material that can be digested by the user; for example, a printer will print words on paper</w:t>
      </w:r>
      <w:r w:rsidR="00DA41A0" w:rsidRPr="00886A3D">
        <w:rPr>
          <w:rFonts w:ascii="Times New Roman" w:hAnsi="Times New Roman" w:cs="Times New Roman"/>
          <w:sz w:val="24"/>
          <w:szCs w:val="24"/>
        </w:rPr>
        <w:t xml:space="preserve"> after converting data from the computer</w:t>
      </w:r>
      <w:r w:rsidR="004550C1" w:rsidRPr="00886A3D">
        <w:rPr>
          <w:rFonts w:ascii="Times New Roman" w:hAnsi="Times New Roman" w:cs="Times New Roman"/>
          <w:sz w:val="24"/>
          <w:szCs w:val="24"/>
        </w:rPr>
        <w:t>.</w:t>
      </w:r>
      <w:r w:rsidR="00DA41A0" w:rsidRPr="00886A3D">
        <w:rPr>
          <w:rFonts w:ascii="Times New Roman" w:hAnsi="Times New Roman" w:cs="Times New Roman"/>
          <w:sz w:val="24"/>
          <w:szCs w:val="24"/>
        </w:rPr>
        <w:t xml:space="preserve">  In some cases, an output device’s data, instructions will be converted into a form that can be used as input to another device or piece of equipment or machine.</w:t>
      </w:r>
    </w:p>
    <w:p w14:paraId="24FF24CC" w14:textId="77777777" w:rsidR="00DA41A0" w:rsidRPr="00886A3D" w:rsidRDefault="00523FB9" w:rsidP="00886A3D">
      <w:pPr>
        <w:spacing w:line="480" w:lineRule="auto"/>
        <w:rPr>
          <w:rFonts w:ascii="Times New Roman" w:hAnsi="Times New Roman" w:cs="Times New Roman"/>
          <w:sz w:val="24"/>
          <w:szCs w:val="24"/>
        </w:rPr>
      </w:pPr>
      <w:r w:rsidRPr="00886A3D">
        <w:rPr>
          <w:rFonts w:ascii="Times New Roman" w:hAnsi="Times New Roman" w:cs="Times New Roman"/>
          <w:sz w:val="24"/>
          <w:szCs w:val="24"/>
        </w:rPr>
        <w:tab/>
      </w:r>
      <w:r w:rsidR="00DA41A0" w:rsidRPr="00886A3D">
        <w:rPr>
          <w:rFonts w:ascii="Times New Roman" w:hAnsi="Times New Roman" w:cs="Times New Roman"/>
          <w:sz w:val="24"/>
          <w:szCs w:val="24"/>
        </w:rPr>
        <w:t>There are certain devices that have the ability to act as input and output devices.  Touch screen monitors, tablets, and smart phones are all devices that allow its surface to</w:t>
      </w:r>
      <w:r w:rsidR="005875BC" w:rsidRPr="00886A3D">
        <w:rPr>
          <w:rFonts w:ascii="Times New Roman" w:hAnsi="Times New Roman" w:cs="Times New Roman"/>
          <w:sz w:val="24"/>
          <w:szCs w:val="24"/>
        </w:rPr>
        <w:t>,</w:t>
      </w:r>
      <w:r w:rsidR="00DA41A0" w:rsidRPr="00886A3D">
        <w:rPr>
          <w:rFonts w:ascii="Times New Roman" w:hAnsi="Times New Roman" w:cs="Times New Roman"/>
          <w:sz w:val="24"/>
          <w:szCs w:val="24"/>
        </w:rPr>
        <w:t xml:space="preserve"> take in data from the user, perform some</w:t>
      </w:r>
      <w:r w:rsidR="005875BC" w:rsidRPr="00886A3D">
        <w:rPr>
          <w:rFonts w:ascii="Times New Roman" w:hAnsi="Times New Roman" w:cs="Times New Roman"/>
          <w:sz w:val="24"/>
          <w:szCs w:val="24"/>
        </w:rPr>
        <w:t xml:space="preserve"> calculation, and return converted data into user digestible information.</w:t>
      </w:r>
    </w:p>
    <w:p w14:paraId="53827A0A" w14:textId="509D9C49" w:rsidR="009A5555" w:rsidRPr="00886A3D" w:rsidRDefault="00523FB9" w:rsidP="00886A3D">
      <w:pPr>
        <w:spacing w:line="480" w:lineRule="auto"/>
        <w:rPr>
          <w:rFonts w:ascii="Times New Roman" w:hAnsi="Times New Roman" w:cs="Times New Roman"/>
          <w:sz w:val="24"/>
          <w:szCs w:val="24"/>
        </w:rPr>
      </w:pPr>
      <w:r w:rsidRPr="00886A3D">
        <w:rPr>
          <w:rFonts w:ascii="Times New Roman" w:hAnsi="Times New Roman" w:cs="Times New Roman"/>
          <w:sz w:val="24"/>
          <w:szCs w:val="24"/>
        </w:rPr>
        <w:t xml:space="preserve">WORKING PRINCIPLE ANALYSIS </w:t>
      </w:r>
    </w:p>
    <w:p w14:paraId="222EC289" w14:textId="7FC6B8F3" w:rsidR="001C769E" w:rsidRPr="00886A3D" w:rsidRDefault="001C769E" w:rsidP="00886A3D">
      <w:pPr>
        <w:spacing w:line="480" w:lineRule="auto"/>
        <w:rPr>
          <w:rFonts w:ascii="Times New Roman" w:hAnsi="Times New Roman" w:cs="Times New Roman"/>
          <w:sz w:val="24"/>
          <w:szCs w:val="24"/>
        </w:rPr>
      </w:pPr>
      <w:r w:rsidRPr="00886A3D">
        <w:rPr>
          <w:rFonts w:ascii="Times New Roman" w:hAnsi="Times New Roman" w:cs="Times New Roman"/>
          <w:sz w:val="24"/>
          <w:szCs w:val="24"/>
        </w:rPr>
        <w:tab/>
        <w:t>INPUT SYSTEMS</w:t>
      </w:r>
    </w:p>
    <w:p w14:paraId="05356CE6" w14:textId="4F90A7CD" w:rsidR="00523FB9" w:rsidRPr="00886A3D" w:rsidRDefault="00725E53"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 xml:space="preserve">One of Microsoft’s core business lines is its Office Suite of products.  Microsoft Word is a part of this sweet and Microsoft continually, adds, modifies, and upgrades, this product.  Their goal is to make it easier for the user to not only use the product, but to become so familiar with it that it is used as a standard business practice across the globe.  </w:t>
      </w:r>
    </w:p>
    <w:p w14:paraId="569E0FBD" w14:textId="77777777" w:rsidR="009A5555" w:rsidRPr="00886A3D" w:rsidRDefault="00725E53"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lastRenderedPageBreak/>
        <w:t xml:space="preserve">One of the many focuses Microsoft has had with their Word product is with helping the user </w:t>
      </w:r>
      <w:r w:rsidR="007A63A8" w:rsidRPr="00886A3D">
        <w:rPr>
          <w:rFonts w:ascii="Times New Roman" w:hAnsi="Times New Roman" w:cs="Times New Roman"/>
          <w:sz w:val="24"/>
          <w:szCs w:val="24"/>
        </w:rPr>
        <w:t>accomplish their goals of typing</w:t>
      </w:r>
      <w:r w:rsidRPr="00886A3D">
        <w:rPr>
          <w:rFonts w:ascii="Times New Roman" w:hAnsi="Times New Roman" w:cs="Times New Roman"/>
          <w:sz w:val="24"/>
          <w:szCs w:val="24"/>
        </w:rPr>
        <w:t xml:space="preserve"> faster.  Auto word correct is a feature that identifies words as their being typed in and if there’s an error detected, Word will automatically fix it with some grammatical considerations.  </w:t>
      </w:r>
    </w:p>
    <w:p w14:paraId="6D9F5AE4" w14:textId="64D6B437" w:rsidR="00725E53" w:rsidRPr="00886A3D" w:rsidRDefault="00725E53"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It’s not perfect, but it’s a tool that certainly does help improve the average person’s typing speeds.</w:t>
      </w:r>
      <w:r w:rsidR="009A5555" w:rsidRPr="00886A3D">
        <w:rPr>
          <w:rFonts w:ascii="Times New Roman" w:hAnsi="Times New Roman" w:cs="Times New Roman"/>
          <w:sz w:val="24"/>
          <w:szCs w:val="24"/>
        </w:rPr>
        <w:t xml:space="preserve">  Apart from increasing one’s own skills at typing, the only other way to increase speed with Human Computer Interaction (HCI) is to eliminate the keyboard all together and simply talk into the machine(s).</w:t>
      </w:r>
    </w:p>
    <w:p w14:paraId="3815BDE9" w14:textId="7BADC20E" w:rsidR="00523FB9" w:rsidRPr="00886A3D" w:rsidRDefault="00B16121"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In 1982, Dragon systems was found</w:t>
      </w:r>
      <w:r w:rsidR="00771336" w:rsidRPr="00886A3D">
        <w:rPr>
          <w:rFonts w:ascii="Times New Roman" w:hAnsi="Times New Roman" w:cs="Times New Roman"/>
          <w:sz w:val="24"/>
          <w:szCs w:val="24"/>
        </w:rPr>
        <w:t>ed</w:t>
      </w:r>
      <w:r w:rsidRPr="00886A3D">
        <w:rPr>
          <w:rFonts w:ascii="Times New Roman" w:hAnsi="Times New Roman" w:cs="Times New Roman"/>
          <w:sz w:val="24"/>
          <w:szCs w:val="24"/>
        </w:rPr>
        <w:t xml:space="preserve"> by Drs. Jim and Janet Baker.</w:t>
      </w:r>
      <w:r w:rsidR="00771336" w:rsidRPr="00886A3D">
        <w:rPr>
          <w:rFonts w:ascii="Times New Roman" w:hAnsi="Times New Roman" w:cs="Times New Roman"/>
          <w:sz w:val="24"/>
          <w:szCs w:val="24"/>
        </w:rPr>
        <w:t xml:space="preserve">  By 1995, Dragon systems released discrete word dictation-level speech recognition software</w:t>
      </w:r>
      <w:r w:rsidR="00675F05" w:rsidRPr="00886A3D">
        <w:rPr>
          <w:rFonts w:ascii="Times New Roman" w:hAnsi="Times New Roman" w:cs="Times New Roman"/>
          <w:sz w:val="24"/>
          <w:szCs w:val="24"/>
        </w:rPr>
        <w:t xml:space="preserve"> – the first company to do so</w:t>
      </w:r>
      <w:r w:rsidR="00771336" w:rsidRPr="00886A3D">
        <w:rPr>
          <w:rFonts w:ascii="Times New Roman" w:hAnsi="Times New Roman" w:cs="Times New Roman"/>
          <w:sz w:val="24"/>
          <w:szCs w:val="24"/>
        </w:rPr>
        <w:t xml:space="preserve">. Over the years it has become a well-known company, in the tech industry, for its speech recognition software and by fiscal year (FY) 2014 </w:t>
      </w:r>
      <w:r w:rsidR="00B94A31" w:rsidRPr="00886A3D">
        <w:rPr>
          <w:rFonts w:ascii="Times New Roman" w:hAnsi="Times New Roman" w:cs="Times New Roman"/>
          <w:sz w:val="24"/>
          <w:szCs w:val="24"/>
        </w:rPr>
        <w:t>non generally accepted accounting principles (</w:t>
      </w:r>
      <w:r w:rsidR="00771336" w:rsidRPr="00886A3D">
        <w:rPr>
          <w:rFonts w:ascii="Times New Roman" w:hAnsi="Times New Roman" w:cs="Times New Roman"/>
          <w:sz w:val="24"/>
          <w:szCs w:val="24"/>
        </w:rPr>
        <w:t>non-GAAP</w:t>
      </w:r>
      <w:r w:rsidR="00B94A31" w:rsidRPr="00886A3D">
        <w:rPr>
          <w:rFonts w:ascii="Times New Roman" w:hAnsi="Times New Roman" w:cs="Times New Roman"/>
          <w:sz w:val="24"/>
          <w:szCs w:val="24"/>
        </w:rPr>
        <w:t>)</w:t>
      </w:r>
      <w:r w:rsidR="00771336" w:rsidRPr="00886A3D">
        <w:rPr>
          <w:rFonts w:ascii="Times New Roman" w:hAnsi="Times New Roman" w:cs="Times New Roman"/>
          <w:sz w:val="24"/>
          <w:szCs w:val="24"/>
        </w:rPr>
        <w:t xml:space="preserve"> revenue was approximately $2.0 billion (Nuance Fast Facts, n.d.).</w:t>
      </w:r>
    </w:p>
    <w:p w14:paraId="35235A74" w14:textId="3D879A40" w:rsidR="00274171" w:rsidRPr="00886A3D" w:rsidRDefault="00E9356B" w:rsidP="00886A3D">
      <w:pPr>
        <w:pStyle w:val="NoSpacing"/>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In today’s market, ther</w:t>
      </w:r>
      <w:r w:rsidR="00C0549B" w:rsidRPr="00886A3D">
        <w:rPr>
          <w:rFonts w:ascii="Times New Roman" w:hAnsi="Times New Roman" w:cs="Times New Roman"/>
          <w:sz w:val="24"/>
          <w:szCs w:val="24"/>
        </w:rPr>
        <w:t>e are several different</w:t>
      </w:r>
      <w:r w:rsidRPr="00886A3D">
        <w:rPr>
          <w:rFonts w:ascii="Times New Roman" w:hAnsi="Times New Roman" w:cs="Times New Roman"/>
          <w:sz w:val="24"/>
          <w:szCs w:val="24"/>
        </w:rPr>
        <w:t xml:space="preserve"> voice recognition software</w:t>
      </w:r>
      <w:r w:rsidR="00C0549B" w:rsidRPr="00886A3D">
        <w:rPr>
          <w:rFonts w:ascii="Times New Roman" w:hAnsi="Times New Roman" w:cs="Times New Roman"/>
          <w:sz w:val="24"/>
          <w:szCs w:val="24"/>
        </w:rPr>
        <w:t xml:space="preserve"> to choose from</w:t>
      </w:r>
      <w:r w:rsidRPr="00886A3D">
        <w:rPr>
          <w:rFonts w:ascii="Times New Roman" w:hAnsi="Times New Roman" w:cs="Times New Roman"/>
          <w:sz w:val="24"/>
          <w:szCs w:val="24"/>
        </w:rPr>
        <w:t>.  This section analyzes the top 8 offerings from various companies</w:t>
      </w:r>
      <w:r w:rsidR="00274171" w:rsidRPr="00886A3D">
        <w:rPr>
          <w:rFonts w:ascii="Times New Roman" w:hAnsi="Times New Roman" w:cs="Times New Roman"/>
          <w:sz w:val="24"/>
          <w:szCs w:val="24"/>
        </w:rPr>
        <w:t>, based on the data</w:t>
      </w:r>
      <w:r w:rsidR="001C2598" w:rsidRPr="00886A3D">
        <w:rPr>
          <w:rFonts w:ascii="Times New Roman" w:hAnsi="Times New Roman" w:cs="Times New Roman"/>
          <w:sz w:val="24"/>
          <w:szCs w:val="24"/>
        </w:rPr>
        <w:t xml:space="preserve">, </w:t>
      </w:r>
      <w:r w:rsidR="001C2598" w:rsidRPr="00886A3D">
        <w:rPr>
          <w:rFonts w:ascii="Times New Roman" w:hAnsi="Times New Roman" w:cs="Times New Roman"/>
          <w:i/>
          <w:sz w:val="24"/>
          <w:szCs w:val="24"/>
        </w:rPr>
        <w:t>see Table 1</w:t>
      </w:r>
      <w:r w:rsidR="001C2598" w:rsidRPr="00886A3D">
        <w:rPr>
          <w:rFonts w:ascii="Times New Roman" w:hAnsi="Times New Roman" w:cs="Times New Roman"/>
          <w:sz w:val="24"/>
          <w:szCs w:val="24"/>
        </w:rPr>
        <w:t>,</w:t>
      </w:r>
      <w:r w:rsidR="00274171" w:rsidRPr="00886A3D">
        <w:rPr>
          <w:rFonts w:ascii="Times New Roman" w:hAnsi="Times New Roman" w:cs="Times New Roman"/>
          <w:sz w:val="24"/>
          <w:szCs w:val="24"/>
        </w:rPr>
        <w:t xml:space="preserve"> retrieved from </w:t>
      </w:r>
      <w:hyperlink w:history="1">
        <w:r w:rsidR="00886A3D" w:rsidRPr="00886A3D">
          <w:rPr>
            <w:rStyle w:val="Hyperlink"/>
            <w:rFonts w:ascii="Times New Roman" w:hAnsi="Times New Roman" w:cs="Times New Roman"/>
            <w:color w:val="auto"/>
            <w:sz w:val="24"/>
            <w:szCs w:val="24"/>
          </w:rPr>
          <w:t>http://voice-recognition-software review.toptenreviews.com/</w:t>
        </w:r>
      </w:hyperlink>
      <w:r w:rsidRPr="00886A3D">
        <w:rPr>
          <w:rFonts w:ascii="Times New Roman" w:hAnsi="Times New Roman" w:cs="Times New Roman"/>
          <w:sz w:val="24"/>
          <w:szCs w:val="24"/>
        </w:rPr>
        <w:t xml:space="preserve">.  </w:t>
      </w:r>
      <w:bookmarkStart w:id="0" w:name="_GoBack"/>
      <w:bookmarkEnd w:id="0"/>
    </w:p>
    <w:p w14:paraId="2851E092" w14:textId="77777777" w:rsidR="001C2598" w:rsidRPr="00886A3D" w:rsidRDefault="001C2598" w:rsidP="00886A3D">
      <w:pPr>
        <w:pStyle w:val="NoSpacing"/>
        <w:spacing w:line="480" w:lineRule="auto"/>
        <w:rPr>
          <w:rFonts w:ascii="Times New Roman" w:hAnsi="Times New Roman" w:cs="Times New Roman"/>
          <w:sz w:val="24"/>
          <w:szCs w:val="24"/>
        </w:rPr>
      </w:pPr>
    </w:p>
    <w:p w14:paraId="6820FF01" w14:textId="77777777" w:rsidR="00274171" w:rsidRPr="00886A3D" w:rsidRDefault="00274171" w:rsidP="00886A3D">
      <w:pPr>
        <w:pStyle w:val="NoSpacing"/>
        <w:spacing w:line="480" w:lineRule="auto"/>
        <w:rPr>
          <w:rFonts w:ascii="Times New Roman" w:hAnsi="Times New Roman" w:cs="Times New Roman"/>
          <w:sz w:val="24"/>
          <w:szCs w:val="24"/>
        </w:rPr>
      </w:pPr>
    </w:p>
    <w:p w14:paraId="074B3219" w14:textId="77777777" w:rsidR="00886A3D" w:rsidRPr="00886A3D" w:rsidRDefault="00886A3D" w:rsidP="00886A3D">
      <w:pPr>
        <w:pStyle w:val="NoSpacing"/>
        <w:spacing w:line="480" w:lineRule="auto"/>
        <w:rPr>
          <w:rFonts w:ascii="Times New Roman" w:hAnsi="Times New Roman" w:cs="Times New Roman"/>
          <w:sz w:val="24"/>
          <w:szCs w:val="24"/>
        </w:rPr>
      </w:pPr>
    </w:p>
    <w:p w14:paraId="54E3AB85" w14:textId="77777777" w:rsidR="001C2598" w:rsidRPr="00886A3D" w:rsidRDefault="001C2598" w:rsidP="00886A3D">
      <w:pPr>
        <w:pStyle w:val="Caption"/>
        <w:keepNext/>
        <w:spacing w:line="480" w:lineRule="auto"/>
        <w:rPr>
          <w:rFonts w:ascii="Times New Roman" w:hAnsi="Times New Roman" w:cs="Times New Roman"/>
          <w:color w:val="auto"/>
          <w:sz w:val="24"/>
          <w:szCs w:val="24"/>
        </w:rPr>
      </w:pPr>
      <w:r w:rsidRPr="00886A3D">
        <w:rPr>
          <w:rFonts w:ascii="Times New Roman" w:hAnsi="Times New Roman" w:cs="Times New Roman"/>
          <w:color w:val="auto"/>
          <w:sz w:val="24"/>
          <w:szCs w:val="24"/>
        </w:rPr>
        <w:lastRenderedPageBreak/>
        <w:t xml:space="preserve">Table </w:t>
      </w:r>
      <w:r w:rsidR="003629FD" w:rsidRPr="00886A3D">
        <w:rPr>
          <w:rFonts w:ascii="Times New Roman" w:hAnsi="Times New Roman" w:cs="Times New Roman"/>
          <w:color w:val="auto"/>
          <w:sz w:val="24"/>
          <w:szCs w:val="24"/>
        </w:rPr>
        <w:fldChar w:fldCharType="begin"/>
      </w:r>
      <w:r w:rsidR="003629FD" w:rsidRPr="00886A3D">
        <w:rPr>
          <w:rFonts w:ascii="Times New Roman" w:hAnsi="Times New Roman" w:cs="Times New Roman"/>
          <w:color w:val="auto"/>
          <w:sz w:val="24"/>
          <w:szCs w:val="24"/>
        </w:rPr>
        <w:instrText xml:space="preserve"> SEQ Table \* ARABIC </w:instrText>
      </w:r>
      <w:r w:rsidR="003629FD" w:rsidRPr="00886A3D">
        <w:rPr>
          <w:rFonts w:ascii="Times New Roman" w:hAnsi="Times New Roman" w:cs="Times New Roman"/>
          <w:color w:val="auto"/>
          <w:sz w:val="24"/>
          <w:szCs w:val="24"/>
        </w:rPr>
        <w:fldChar w:fldCharType="separate"/>
      </w:r>
      <w:r w:rsidRPr="00886A3D">
        <w:rPr>
          <w:rFonts w:ascii="Times New Roman" w:hAnsi="Times New Roman" w:cs="Times New Roman"/>
          <w:noProof/>
          <w:color w:val="auto"/>
          <w:sz w:val="24"/>
          <w:szCs w:val="24"/>
        </w:rPr>
        <w:t>1</w:t>
      </w:r>
      <w:r w:rsidR="003629FD" w:rsidRPr="00886A3D">
        <w:rPr>
          <w:rFonts w:ascii="Times New Roman" w:hAnsi="Times New Roman" w:cs="Times New Roman"/>
          <w:noProof/>
          <w:color w:val="auto"/>
          <w:sz w:val="24"/>
          <w:szCs w:val="24"/>
        </w:rPr>
        <w:fldChar w:fldCharType="end"/>
      </w:r>
      <w:r w:rsidRPr="00886A3D">
        <w:rPr>
          <w:rFonts w:ascii="Times New Roman" w:hAnsi="Times New Roman" w:cs="Times New Roman"/>
          <w:color w:val="auto"/>
          <w:sz w:val="24"/>
          <w:szCs w:val="24"/>
        </w:rPr>
        <w:t>: Analysis Criterion for top 8 Voice Recognition Software Products</w:t>
      </w:r>
    </w:p>
    <w:tbl>
      <w:tblPr>
        <w:tblStyle w:val="TableGrid"/>
        <w:tblW w:w="9445" w:type="dxa"/>
        <w:tblLayout w:type="fixed"/>
        <w:tblLook w:val="04A0" w:firstRow="1" w:lastRow="0" w:firstColumn="1" w:lastColumn="0" w:noHBand="0" w:noVBand="1"/>
      </w:tblPr>
      <w:tblGrid>
        <w:gridCol w:w="2065"/>
        <w:gridCol w:w="3240"/>
        <w:gridCol w:w="2160"/>
        <w:gridCol w:w="1980"/>
      </w:tblGrid>
      <w:tr w:rsidR="00886A3D" w:rsidRPr="00886A3D" w14:paraId="25A33EC3" w14:textId="77777777" w:rsidTr="001C2598">
        <w:tc>
          <w:tcPr>
            <w:tcW w:w="2065" w:type="dxa"/>
            <w:shd w:val="clear" w:color="auto" w:fill="9CC2E5" w:themeFill="accent1" w:themeFillTint="99"/>
          </w:tcPr>
          <w:p w14:paraId="3D37E535" w14:textId="77777777" w:rsidR="001C2598" w:rsidRPr="00886A3D" w:rsidRDefault="001C2598" w:rsidP="00886A3D">
            <w:pPr>
              <w:pStyle w:val="NoSpacing"/>
              <w:spacing w:line="480" w:lineRule="auto"/>
              <w:rPr>
                <w:rFonts w:ascii="Times New Roman" w:hAnsi="Times New Roman" w:cs="Times New Roman"/>
                <w:b/>
                <w:sz w:val="24"/>
                <w:szCs w:val="24"/>
              </w:rPr>
            </w:pPr>
            <w:r w:rsidRPr="00886A3D">
              <w:rPr>
                <w:rFonts w:ascii="Times New Roman" w:hAnsi="Times New Roman" w:cs="Times New Roman"/>
                <w:b/>
                <w:sz w:val="24"/>
                <w:szCs w:val="24"/>
              </w:rPr>
              <w:t>Dictation</w:t>
            </w:r>
          </w:p>
        </w:tc>
        <w:tc>
          <w:tcPr>
            <w:tcW w:w="3240" w:type="dxa"/>
            <w:shd w:val="clear" w:color="auto" w:fill="9CC2E5" w:themeFill="accent1" w:themeFillTint="99"/>
          </w:tcPr>
          <w:p w14:paraId="2460FE91" w14:textId="77777777" w:rsidR="001C2598" w:rsidRPr="00886A3D" w:rsidRDefault="001C2598" w:rsidP="00886A3D">
            <w:pPr>
              <w:pStyle w:val="NoSpacing"/>
              <w:spacing w:line="480" w:lineRule="auto"/>
              <w:rPr>
                <w:rFonts w:ascii="Times New Roman" w:hAnsi="Times New Roman" w:cs="Times New Roman"/>
                <w:b/>
                <w:sz w:val="24"/>
                <w:szCs w:val="24"/>
              </w:rPr>
            </w:pPr>
            <w:r w:rsidRPr="00886A3D">
              <w:rPr>
                <w:rFonts w:ascii="Times New Roman" w:hAnsi="Times New Roman" w:cs="Times New Roman"/>
                <w:b/>
                <w:sz w:val="24"/>
                <w:szCs w:val="24"/>
              </w:rPr>
              <w:t>Features</w:t>
            </w:r>
          </w:p>
        </w:tc>
        <w:tc>
          <w:tcPr>
            <w:tcW w:w="2160" w:type="dxa"/>
            <w:shd w:val="clear" w:color="auto" w:fill="9CC2E5" w:themeFill="accent1" w:themeFillTint="99"/>
          </w:tcPr>
          <w:p w14:paraId="3812D220" w14:textId="77777777" w:rsidR="001C2598" w:rsidRPr="00886A3D" w:rsidRDefault="001C2598" w:rsidP="00886A3D">
            <w:pPr>
              <w:pStyle w:val="NoSpacing"/>
              <w:spacing w:line="480" w:lineRule="auto"/>
              <w:rPr>
                <w:rFonts w:ascii="Times New Roman" w:hAnsi="Times New Roman" w:cs="Times New Roman"/>
                <w:b/>
                <w:sz w:val="24"/>
                <w:szCs w:val="24"/>
              </w:rPr>
            </w:pPr>
            <w:r w:rsidRPr="00886A3D">
              <w:rPr>
                <w:rFonts w:ascii="Times New Roman" w:hAnsi="Times New Roman" w:cs="Times New Roman"/>
                <w:b/>
                <w:sz w:val="24"/>
                <w:szCs w:val="24"/>
              </w:rPr>
              <w:t>Commands</w:t>
            </w:r>
          </w:p>
        </w:tc>
        <w:tc>
          <w:tcPr>
            <w:tcW w:w="1980" w:type="dxa"/>
            <w:shd w:val="clear" w:color="auto" w:fill="9CC2E5" w:themeFill="accent1" w:themeFillTint="99"/>
          </w:tcPr>
          <w:p w14:paraId="4513DA1C" w14:textId="77777777" w:rsidR="001C2598" w:rsidRPr="00886A3D" w:rsidRDefault="001C2598" w:rsidP="00886A3D">
            <w:pPr>
              <w:pStyle w:val="NoSpacing"/>
              <w:spacing w:line="480" w:lineRule="auto"/>
              <w:rPr>
                <w:rFonts w:ascii="Times New Roman" w:hAnsi="Times New Roman" w:cs="Times New Roman"/>
                <w:b/>
                <w:sz w:val="24"/>
                <w:szCs w:val="24"/>
              </w:rPr>
            </w:pPr>
            <w:r w:rsidRPr="00886A3D">
              <w:rPr>
                <w:rFonts w:ascii="Times New Roman" w:hAnsi="Times New Roman" w:cs="Times New Roman"/>
                <w:b/>
                <w:sz w:val="24"/>
                <w:szCs w:val="24"/>
              </w:rPr>
              <w:t>Help &amp; Support</w:t>
            </w:r>
          </w:p>
        </w:tc>
      </w:tr>
      <w:tr w:rsidR="00886A3D" w:rsidRPr="00886A3D" w14:paraId="3ACCE243" w14:textId="77777777" w:rsidTr="001C2598">
        <w:tc>
          <w:tcPr>
            <w:tcW w:w="2065" w:type="dxa"/>
            <w:shd w:val="clear" w:color="auto" w:fill="DEEAF6" w:themeFill="accent1" w:themeFillTint="33"/>
          </w:tcPr>
          <w:p w14:paraId="02AB8979"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Accuracy Score</w:t>
            </w:r>
          </w:p>
          <w:p w14:paraId="09C59724"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Select Text</w:t>
            </w:r>
          </w:p>
          <w:p w14:paraId="7C43EBAF"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Correct Text</w:t>
            </w:r>
          </w:p>
          <w:p w14:paraId="54B5A4D4"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Format Text</w:t>
            </w:r>
          </w:p>
          <w:p w14:paraId="57814B48"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Move Cursor</w:t>
            </w:r>
          </w:p>
          <w:p w14:paraId="1631E313"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Punctuation</w:t>
            </w:r>
          </w:p>
          <w:p w14:paraId="12E1022F" w14:textId="77777777" w:rsidR="00CB790A" w:rsidRPr="00886A3D" w:rsidRDefault="00CB790A" w:rsidP="00886A3D">
            <w:pPr>
              <w:pStyle w:val="NoSpacing"/>
              <w:spacing w:line="480" w:lineRule="auto"/>
              <w:rPr>
                <w:rFonts w:ascii="Times New Roman" w:hAnsi="Times New Roman" w:cs="Times New Roman"/>
                <w:sz w:val="24"/>
                <w:szCs w:val="24"/>
              </w:rPr>
            </w:pPr>
          </w:p>
        </w:tc>
        <w:tc>
          <w:tcPr>
            <w:tcW w:w="3240" w:type="dxa"/>
            <w:shd w:val="clear" w:color="auto" w:fill="DEEAF6" w:themeFill="accent1" w:themeFillTint="33"/>
          </w:tcPr>
          <w:p w14:paraId="5D1D73FA"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Customizable Commands</w:t>
            </w:r>
          </w:p>
          <w:p w14:paraId="4DF732C8"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Web Search</w:t>
            </w:r>
          </w:p>
          <w:p w14:paraId="1F641141"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Voice Profile</w:t>
            </w:r>
          </w:p>
          <w:p w14:paraId="5CF6A1FC"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Displays Spoken Text</w:t>
            </w:r>
          </w:p>
          <w:p w14:paraId="7CB1234D"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Mute or Microphone Off</w:t>
            </w:r>
          </w:p>
          <w:p w14:paraId="32A42A40"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Microphone Status Icon</w:t>
            </w:r>
          </w:p>
          <w:p w14:paraId="5EF594AB"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Voice Training</w:t>
            </w:r>
          </w:p>
          <w:p w14:paraId="0E553F89"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Additional Training</w:t>
            </w:r>
          </w:p>
          <w:p w14:paraId="77733552"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Accent Support</w:t>
            </w:r>
          </w:p>
          <w:p w14:paraId="19D180BB"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Headset and Microphone included</w:t>
            </w:r>
          </w:p>
          <w:p w14:paraId="154435D1"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Compatible with Bluetooth Headsets</w:t>
            </w:r>
          </w:p>
          <w:p w14:paraId="74D14905"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Voice Transcription</w:t>
            </w:r>
          </w:p>
          <w:p w14:paraId="1BEB4A91"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Section 508 Certified</w:t>
            </w:r>
          </w:p>
          <w:p w14:paraId="2C9858FF" w14:textId="77777777" w:rsidR="00CB790A" w:rsidRPr="00886A3D" w:rsidRDefault="00CB790A" w:rsidP="00886A3D">
            <w:pPr>
              <w:pStyle w:val="NoSpacing"/>
              <w:spacing w:line="480" w:lineRule="auto"/>
              <w:rPr>
                <w:rFonts w:ascii="Times New Roman" w:hAnsi="Times New Roman" w:cs="Times New Roman"/>
                <w:sz w:val="24"/>
                <w:szCs w:val="24"/>
              </w:rPr>
            </w:pPr>
          </w:p>
        </w:tc>
        <w:tc>
          <w:tcPr>
            <w:tcW w:w="2160" w:type="dxa"/>
            <w:shd w:val="clear" w:color="auto" w:fill="DEEAF6" w:themeFill="accent1" w:themeFillTint="33"/>
          </w:tcPr>
          <w:p w14:paraId="6B9AEA94"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Open and Close Programs</w:t>
            </w:r>
          </w:p>
          <w:p w14:paraId="31261598"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Navigate Programs and Folders</w:t>
            </w:r>
          </w:p>
          <w:p w14:paraId="1D173C5E"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Switch or Minimize Windows</w:t>
            </w:r>
          </w:p>
          <w:p w14:paraId="1F7394F4"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Change Settings</w:t>
            </w:r>
          </w:p>
          <w:p w14:paraId="30260DF6" w14:textId="77777777" w:rsidR="00CB790A" w:rsidRPr="00886A3D" w:rsidRDefault="00CB790A" w:rsidP="00886A3D">
            <w:pPr>
              <w:pStyle w:val="NoSpacing"/>
              <w:spacing w:line="480" w:lineRule="auto"/>
              <w:rPr>
                <w:rFonts w:ascii="Times New Roman" w:hAnsi="Times New Roman" w:cs="Times New Roman"/>
                <w:sz w:val="24"/>
                <w:szCs w:val="24"/>
              </w:rPr>
            </w:pPr>
          </w:p>
        </w:tc>
        <w:tc>
          <w:tcPr>
            <w:tcW w:w="1980" w:type="dxa"/>
            <w:shd w:val="clear" w:color="auto" w:fill="DEEAF6" w:themeFill="accent1" w:themeFillTint="33"/>
          </w:tcPr>
          <w:p w14:paraId="3EF26E7C"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Frequently Asked Questions</w:t>
            </w:r>
          </w:p>
          <w:p w14:paraId="758555E6"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Online Chat</w:t>
            </w:r>
          </w:p>
          <w:p w14:paraId="173D4401"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Telephone Support</w:t>
            </w:r>
          </w:p>
          <w:p w14:paraId="2466A020"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Email Support</w:t>
            </w:r>
          </w:p>
          <w:p w14:paraId="1019A33A"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Tutorials or Demos</w:t>
            </w:r>
          </w:p>
          <w:p w14:paraId="42979301" w14:textId="77777777" w:rsidR="00CB790A" w:rsidRPr="00886A3D" w:rsidRDefault="00CB790A" w:rsidP="00886A3D">
            <w:pPr>
              <w:pStyle w:val="NoSpacing"/>
              <w:spacing w:line="480" w:lineRule="auto"/>
              <w:rPr>
                <w:rFonts w:ascii="Times New Roman" w:hAnsi="Times New Roman" w:cs="Times New Roman"/>
                <w:sz w:val="24"/>
                <w:szCs w:val="24"/>
              </w:rPr>
            </w:pPr>
            <w:r w:rsidRPr="00886A3D">
              <w:rPr>
                <w:rFonts w:ascii="Times New Roman" w:hAnsi="Times New Roman" w:cs="Times New Roman"/>
                <w:sz w:val="24"/>
                <w:szCs w:val="24"/>
              </w:rPr>
              <w:t>User Manual or Guide</w:t>
            </w:r>
          </w:p>
          <w:p w14:paraId="4BEF6A46" w14:textId="77777777" w:rsidR="00CB790A" w:rsidRPr="00886A3D" w:rsidRDefault="00CB790A" w:rsidP="00886A3D">
            <w:pPr>
              <w:pStyle w:val="NoSpacing"/>
              <w:spacing w:line="480" w:lineRule="auto"/>
              <w:rPr>
                <w:rFonts w:ascii="Times New Roman" w:hAnsi="Times New Roman" w:cs="Times New Roman"/>
                <w:sz w:val="24"/>
                <w:szCs w:val="24"/>
              </w:rPr>
            </w:pPr>
          </w:p>
        </w:tc>
      </w:tr>
    </w:tbl>
    <w:p w14:paraId="6110EE38" w14:textId="77777777" w:rsidR="00CB790A" w:rsidRPr="00886A3D" w:rsidRDefault="00CB790A" w:rsidP="00886A3D">
      <w:pPr>
        <w:pStyle w:val="NoSpacing"/>
        <w:spacing w:line="480" w:lineRule="auto"/>
        <w:rPr>
          <w:rFonts w:ascii="Times New Roman" w:hAnsi="Times New Roman" w:cs="Times New Roman"/>
          <w:sz w:val="24"/>
          <w:szCs w:val="24"/>
        </w:rPr>
      </w:pPr>
    </w:p>
    <w:p w14:paraId="618FB7ED" w14:textId="77777777" w:rsidR="00274171" w:rsidRPr="00886A3D" w:rsidRDefault="00274171" w:rsidP="00886A3D">
      <w:pPr>
        <w:pStyle w:val="NoSpacing"/>
        <w:spacing w:line="480" w:lineRule="auto"/>
        <w:rPr>
          <w:rFonts w:ascii="Times New Roman" w:hAnsi="Times New Roman" w:cs="Times New Roman"/>
          <w:sz w:val="24"/>
          <w:szCs w:val="24"/>
        </w:rPr>
      </w:pPr>
    </w:p>
    <w:p w14:paraId="618FFA47" w14:textId="77777777" w:rsidR="001C2598" w:rsidRPr="00886A3D" w:rsidRDefault="001C2598" w:rsidP="00886A3D">
      <w:pPr>
        <w:pStyle w:val="NoSpacing"/>
        <w:spacing w:line="480" w:lineRule="auto"/>
        <w:ind w:firstLine="720"/>
        <w:rPr>
          <w:rFonts w:ascii="Times New Roman" w:hAnsi="Times New Roman" w:cs="Times New Roman"/>
          <w:sz w:val="24"/>
          <w:szCs w:val="24"/>
        </w:rPr>
      </w:pPr>
    </w:p>
    <w:p w14:paraId="6B81674F" w14:textId="77777777" w:rsidR="001C2598" w:rsidRPr="00886A3D" w:rsidRDefault="001C2598" w:rsidP="00886A3D">
      <w:pPr>
        <w:pStyle w:val="NoSpacing"/>
        <w:spacing w:line="480" w:lineRule="auto"/>
        <w:ind w:firstLine="720"/>
        <w:rPr>
          <w:rFonts w:ascii="Times New Roman" w:hAnsi="Times New Roman" w:cs="Times New Roman"/>
          <w:sz w:val="24"/>
          <w:szCs w:val="24"/>
        </w:rPr>
      </w:pPr>
    </w:p>
    <w:p w14:paraId="5E6522A8" w14:textId="77777777" w:rsidR="001C2598" w:rsidRPr="00886A3D" w:rsidRDefault="001C2598" w:rsidP="00886A3D">
      <w:pPr>
        <w:pStyle w:val="NoSpacing"/>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lastRenderedPageBreak/>
        <w:t>In the following, these offerings are listed in order from the top of the top best to the least of the top best:</w:t>
      </w:r>
    </w:p>
    <w:p w14:paraId="68EF62AB" w14:textId="77777777" w:rsidR="00274171" w:rsidRPr="00886A3D" w:rsidRDefault="00274171" w:rsidP="00886A3D">
      <w:pPr>
        <w:pStyle w:val="NoSpacing"/>
        <w:spacing w:line="480" w:lineRule="auto"/>
        <w:rPr>
          <w:rFonts w:ascii="Times New Roman" w:hAnsi="Times New Roman" w:cs="Times New Roman"/>
          <w:sz w:val="24"/>
          <w:szCs w:val="24"/>
        </w:rPr>
      </w:pPr>
    </w:p>
    <w:p w14:paraId="42A91994" w14:textId="06AF73A0" w:rsidR="00E9356B" w:rsidRPr="00886A3D" w:rsidRDefault="00274171"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With a Dictation accuracy score of 95%, Dragon Professional leads all other voice recognition software.</w:t>
      </w:r>
      <w:r w:rsidR="00F41AA1" w:rsidRPr="00886A3D">
        <w:rPr>
          <w:rFonts w:ascii="Times New Roman" w:hAnsi="Times New Roman" w:cs="Times New Roman"/>
          <w:sz w:val="24"/>
          <w:szCs w:val="24"/>
        </w:rPr>
        <w:t xml:space="preserve">  It also offers each of the criterion from </w:t>
      </w:r>
      <w:r w:rsidR="00F41AA1" w:rsidRPr="00886A3D">
        <w:rPr>
          <w:rFonts w:ascii="Times New Roman" w:hAnsi="Times New Roman" w:cs="Times New Roman"/>
          <w:i/>
          <w:sz w:val="24"/>
          <w:szCs w:val="24"/>
        </w:rPr>
        <w:t>Table 1</w:t>
      </w:r>
      <w:r w:rsidR="00F41AA1" w:rsidRPr="00886A3D">
        <w:rPr>
          <w:rFonts w:ascii="Times New Roman" w:hAnsi="Times New Roman" w:cs="Times New Roman"/>
          <w:sz w:val="24"/>
          <w:szCs w:val="24"/>
        </w:rPr>
        <w:t>.</w:t>
      </w:r>
    </w:p>
    <w:p w14:paraId="6C472C56" w14:textId="13F36671" w:rsidR="00F41AA1" w:rsidRPr="00886A3D" w:rsidRDefault="00F41AA1"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With a Dictation accuracy score of 90%, Dragon Premium falls into 2</w:t>
      </w:r>
      <w:r w:rsidRPr="00886A3D">
        <w:rPr>
          <w:rFonts w:ascii="Times New Roman" w:hAnsi="Times New Roman" w:cs="Times New Roman"/>
          <w:sz w:val="24"/>
          <w:szCs w:val="24"/>
          <w:vertAlign w:val="superscript"/>
        </w:rPr>
        <w:t>nd</w:t>
      </w:r>
      <w:r w:rsidRPr="00886A3D">
        <w:rPr>
          <w:rFonts w:ascii="Times New Roman" w:hAnsi="Times New Roman" w:cs="Times New Roman"/>
          <w:sz w:val="24"/>
          <w:szCs w:val="24"/>
        </w:rPr>
        <w:t xml:space="preserve"> place.  Apart from the Section 508 Certified criterion, this software fulfills all the same criterion Dragon Professional does.</w:t>
      </w:r>
    </w:p>
    <w:p w14:paraId="017CDCD3" w14:textId="77777777" w:rsidR="00F41AA1" w:rsidRPr="00886A3D" w:rsidRDefault="00F41AA1"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With a Dictation accuracy score of 88%, Dragon Dictate falls into 3</w:t>
      </w:r>
      <w:r w:rsidRPr="00886A3D">
        <w:rPr>
          <w:rFonts w:ascii="Times New Roman" w:hAnsi="Times New Roman" w:cs="Times New Roman"/>
          <w:sz w:val="24"/>
          <w:szCs w:val="24"/>
          <w:vertAlign w:val="superscript"/>
        </w:rPr>
        <w:t>rd</w:t>
      </w:r>
      <w:r w:rsidRPr="00886A3D">
        <w:rPr>
          <w:rFonts w:ascii="Times New Roman" w:hAnsi="Times New Roman" w:cs="Times New Roman"/>
          <w:sz w:val="24"/>
          <w:szCs w:val="24"/>
        </w:rPr>
        <w:t xml:space="preserve"> place.  It also offers all the same criterion as Dragon Professional apart from the Section 508 Certified criterion.</w:t>
      </w:r>
    </w:p>
    <w:p w14:paraId="2E304E9D" w14:textId="77777777" w:rsidR="00F41AA1" w:rsidRPr="00886A3D" w:rsidRDefault="00F41AA1"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With a Dictation accuracy score of 86%, Dragon Home falls into 4</w:t>
      </w:r>
      <w:r w:rsidRPr="00886A3D">
        <w:rPr>
          <w:rFonts w:ascii="Times New Roman" w:hAnsi="Times New Roman" w:cs="Times New Roman"/>
          <w:sz w:val="24"/>
          <w:szCs w:val="24"/>
          <w:vertAlign w:val="superscript"/>
        </w:rPr>
        <w:t>th</w:t>
      </w:r>
      <w:r w:rsidRPr="00886A3D">
        <w:rPr>
          <w:rFonts w:ascii="Times New Roman" w:hAnsi="Times New Roman" w:cs="Times New Roman"/>
          <w:sz w:val="24"/>
          <w:szCs w:val="24"/>
        </w:rPr>
        <w:t xml:space="preserve"> place.  This software offers all, but three criterion; which are, Compatible with Bluetooth Headsets, Voice Transcription, and Section 508 Certified.</w:t>
      </w:r>
    </w:p>
    <w:p w14:paraId="63A51818" w14:textId="77777777" w:rsidR="003D47E8" w:rsidRPr="00886A3D" w:rsidRDefault="00F41AA1"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With a Dictation accuracy score of 76%, Voice Finger falls into 5</w:t>
      </w:r>
      <w:r w:rsidRPr="00886A3D">
        <w:rPr>
          <w:rFonts w:ascii="Times New Roman" w:hAnsi="Times New Roman" w:cs="Times New Roman"/>
          <w:sz w:val="24"/>
          <w:szCs w:val="24"/>
          <w:vertAlign w:val="superscript"/>
        </w:rPr>
        <w:t>th</w:t>
      </w:r>
      <w:r w:rsidRPr="00886A3D">
        <w:rPr>
          <w:rFonts w:ascii="Times New Roman" w:hAnsi="Times New Roman" w:cs="Times New Roman"/>
          <w:sz w:val="24"/>
          <w:szCs w:val="24"/>
        </w:rPr>
        <w:t xml:space="preserve"> place.  </w:t>
      </w:r>
      <w:r w:rsidR="00CB494D" w:rsidRPr="00886A3D">
        <w:rPr>
          <w:rFonts w:ascii="Times New Roman" w:hAnsi="Times New Roman" w:cs="Times New Roman"/>
          <w:sz w:val="24"/>
          <w:szCs w:val="24"/>
        </w:rPr>
        <w:t>It has all the Features in the criterion except the following: Headset and Microphone Included, Compatible with Bluetooth Headsets, Voice Transcription, and Section 508 Certified.  Email Support is the only criterion offered under Help and Support.</w:t>
      </w:r>
      <w:r w:rsidR="003D47E8" w:rsidRPr="00886A3D">
        <w:rPr>
          <w:rFonts w:ascii="Times New Roman" w:hAnsi="Times New Roman" w:cs="Times New Roman"/>
          <w:sz w:val="24"/>
          <w:szCs w:val="24"/>
        </w:rPr>
        <w:t xml:space="preserve">  All other criterion are met/offered.</w:t>
      </w:r>
    </w:p>
    <w:p w14:paraId="06296301" w14:textId="0FEC93EC" w:rsidR="00CB494D" w:rsidRPr="00886A3D" w:rsidRDefault="00CB494D"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With a Dictation accuracy score of 64%, ViaTalk falls into 6</w:t>
      </w:r>
      <w:r w:rsidRPr="00886A3D">
        <w:rPr>
          <w:rFonts w:ascii="Times New Roman" w:hAnsi="Times New Roman" w:cs="Times New Roman"/>
          <w:sz w:val="24"/>
          <w:szCs w:val="24"/>
          <w:vertAlign w:val="superscript"/>
        </w:rPr>
        <w:t>th</w:t>
      </w:r>
      <w:r w:rsidRPr="00886A3D">
        <w:rPr>
          <w:rFonts w:ascii="Times New Roman" w:hAnsi="Times New Roman" w:cs="Times New Roman"/>
          <w:sz w:val="24"/>
          <w:szCs w:val="24"/>
        </w:rPr>
        <w:t xml:space="preserve"> place.</w:t>
      </w:r>
      <w:r w:rsidR="00C0549B" w:rsidRPr="00886A3D">
        <w:rPr>
          <w:rFonts w:ascii="Times New Roman" w:hAnsi="Times New Roman" w:cs="Times New Roman"/>
          <w:sz w:val="24"/>
          <w:szCs w:val="24"/>
        </w:rPr>
        <w:t xml:space="preserve">  Under the Dictation criterion, ViaTalk does not offer Select Text and Format Text.</w:t>
      </w:r>
      <w:r w:rsidR="00A132DB" w:rsidRPr="00886A3D">
        <w:rPr>
          <w:rFonts w:ascii="Times New Roman" w:hAnsi="Times New Roman" w:cs="Times New Roman"/>
          <w:sz w:val="24"/>
          <w:szCs w:val="24"/>
        </w:rPr>
        <w:t xml:space="preserve">  The Features it comes with are, Web Search, Voice Profile, Displays Spoken Text, Mute or Microphone </w:t>
      </w:r>
      <w:r w:rsidR="00A132DB" w:rsidRPr="00886A3D">
        <w:rPr>
          <w:rFonts w:ascii="Times New Roman" w:hAnsi="Times New Roman" w:cs="Times New Roman"/>
          <w:sz w:val="24"/>
          <w:szCs w:val="24"/>
        </w:rPr>
        <w:lastRenderedPageBreak/>
        <w:t>Off, Microphone Status, Headset and Microphone Included, and Voice Transcription.  Under the Command criterion all are offered, except the ability to Navigate Programs and Folders option is only available on PCs.  Under the Help and Support criterion, Online Chat, Tutorials, and User Manual or Guide, are not available.</w:t>
      </w:r>
      <w:r w:rsidR="003D47E8" w:rsidRPr="00886A3D">
        <w:rPr>
          <w:rFonts w:ascii="Times New Roman" w:hAnsi="Times New Roman" w:cs="Times New Roman"/>
          <w:sz w:val="24"/>
          <w:szCs w:val="24"/>
        </w:rPr>
        <w:t xml:space="preserve">  All other criterion are met/offered.</w:t>
      </w:r>
    </w:p>
    <w:p w14:paraId="40ACA5BD" w14:textId="20699F96" w:rsidR="003D47E8" w:rsidRPr="00886A3D" w:rsidRDefault="00A132DB"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 xml:space="preserve">With a Dictation accuracy score of 60%, </w:t>
      </w:r>
      <w:r w:rsidR="00B62A83" w:rsidRPr="00886A3D">
        <w:rPr>
          <w:rFonts w:ascii="Times New Roman" w:hAnsi="Times New Roman" w:cs="Times New Roman"/>
          <w:sz w:val="24"/>
          <w:szCs w:val="24"/>
        </w:rPr>
        <w:t xml:space="preserve">e-Speaking </w:t>
      </w:r>
      <w:r w:rsidRPr="00886A3D">
        <w:rPr>
          <w:rFonts w:ascii="Times New Roman" w:hAnsi="Times New Roman" w:cs="Times New Roman"/>
          <w:sz w:val="24"/>
          <w:szCs w:val="24"/>
        </w:rPr>
        <w:t>falls into 7</w:t>
      </w:r>
      <w:r w:rsidRPr="00886A3D">
        <w:rPr>
          <w:rFonts w:ascii="Times New Roman" w:hAnsi="Times New Roman" w:cs="Times New Roman"/>
          <w:sz w:val="24"/>
          <w:szCs w:val="24"/>
          <w:vertAlign w:val="superscript"/>
        </w:rPr>
        <w:t>th</w:t>
      </w:r>
      <w:r w:rsidRPr="00886A3D">
        <w:rPr>
          <w:rFonts w:ascii="Times New Roman" w:hAnsi="Times New Roman" w:cs="Times New Roman"/>
          <w:sz w:val="24"/>
          <w:szCs w:val="24"/>
        </w:rPr>
        <w:t xml:space="preserve"> place.  Under the Dictation criterion, </w:t>
      </w:r>
      <w:r w:rsidR="00B62A83" w:rsidRPr="00886A3D">
        <w:rPr>
          <w:rFonts w:ascii="Times New Roman" w:hAnsi="Times New Roman" w:cs="Times New Roman"/>
          <w:sz w:val="24"/>
          <w:szCs w:val="24"/>
        </w:rPr>
        <w:t xml:space="preserve">e-Speaking </w:t>
      </w:r>
      <w:r w:rsidRPr="00886A3D">
        <w:rPr>
          <w:rFonts w:ascii="Times New Roman" w:hAnsi="Times New Roman" w:cs="Times New Roman"/>
          <w:sz w:val="24"/>
          <w:szCs w:val="24"/>
        </w:rPr>
        <w:t>does not offer</w:t>
      </w:r>
      <w:r w:rsidR="00B62A83" w:rsidRPr="00886A3D">
        <w:rPr>
          <w:rFonts w:ascii="Times New Roman" w:hAnsi="Times New Roman" w:cs="Times New Roman"/>
          <w:sz w:val="24"/>
          <w:szCs w:val="24"/>
        </w:rPr>
        <w:t xml:space="preserve">, Select Text, </w:t>
      </w:r>
      <w:r w:rsidRPr="00886A3D">
        <w:rPr>
          <w:rFonts w:ascii="Times New Roman" w:hAnsi="Times New Roman" w:cs="Times New Roman"/>
          <w:sz w:val="24"/>
          <w:szCs w:val="24"/>
        </w:rPr>
        <w:t>Format Text</w:t>
      </w:r>
      <w:r w:rsidR="00B62A83" w:rsidRPr="00886A3D">
        <w:rPr>
          <w:rFonts w:ascii="Times New Roman" w:hAnsi="Times New Roman" w:cs="Times New Roman"/>
          <w:sz w:val="24"/>
          <w:szCs w:val="24"/>
        </w:rPr>
        <w:t>, and Punctuation</w:t>
      </w:r>
      <w:r w:rsidRPr="00886A3D">
        <w:rPr>
          <w:rFonts w:ascii="Times New Roman" w:hAnsi="Times New Roman" w:cs="Times New Roman"/>
          <w:sz w:val="24"/>
          <w:szCs w:val="24"/>
        </w:rPr>
        <w:t xml:space="preserve">.  The Features it comes with are, </w:t>
      </w:r>
      <w:r w:rsidR="00B62A83" w:rsidRPr="00886A3D">
        <w:rPr>
          <w:rFonts w:ascii="Times New Roman" w:hAnsi="Times New Roman" w:cs="Times New Roman"/>
          <w:sz w:val="24"/>
          <w:szCs w:val="24"/>
        </w:rPr>
        <w:t xml:space="preserve">Customizable Commands, </w:t>
      </w:r>
      <w:r w:rsidRPr="00886A3D">
        <w:rPr>
          <w:rFonts w:ascii="Times New Roman" w:hAnsi="Times New Roman" w:cs="Times New Roman"/>
          <w:sz w:val="24"/>
          <w:szCs w:val="24"/>
        </w:rPr>
        <w:t>Web Search, Voice Profile, Displays Spoke</w:t>
      </w:r>
      <w:r w:rsidR="00B62A83" w:rsidRPr="00886A3D">
        <w:rPr>
          <w:rFonts w:ascii="Times New Roman" w:hAnsi="Times New Roman" w:cs="Times New Roman"/>
          <w:sz w:val="24"/>
          <w:szCs w:val="24"/>
        </w:rPr>
        <w:t>n Text, Mute or Microphone Off,</w:t>
      </w:r>
      <w:r w:rsidRPr="00886A3D">
        <w:rPr>
          <w:rFonts w:ascii="Times New Roman" w:hAnsi="Times New Roman" w:cs="Times New Roman"/>
          <w:sz w:val="24"/>
          <w:szCs w:val="24"/>
        </w:rPr>
        <w:t xml:space="preserve"> and Voice Tra</w:t>
      </w:r>
      <w:r w:rsidR="00B62A83" w:rsidRPr="00886A3D">
        <w:rPr>
          <w:rFonts w:ascii="Times New Roman" w:hAnsi="Times New Roman" w:cs="Times New Roman"/>
          <w:sz w:val="24"/>
          <w:szCs w:val="24"/>
        </w:rPr>
        <w:t>i</w:t>
      </w:r>
      <w:r w:rsidRPr="00886A3D">
        <w:rPr>
          <w:rFonts w:ascii="Times New Roman" w:hAnsi="Times New Roman" w:cs="Times New Roman"/>
          <w:sz w:val="24"/>
          <w:szCs w:val="24"/>
        </w:rPr>
        <w:t>n</w:t>
      </w:r>
      <w:r w:rsidR="00B62A83" w:rsidRPr="00886A3D">
        <w:rPr>
          <w:rFonts w:ascii="Times New Roman" w:hAnsi="Times New Roman" w:cs="Times New Roman"/>
          <w:sz w:val="24"/>
          <w:szCs w:val="24"/>
        </w:rPr>
        <w:t>ing</w:t>
      </w:r>
      <w:r w:rsidRPr="00886A3D">
        <w:rPr>
          <w:rFonts w:ascii="Times New Roman" w:hAnsi="Times New Roman" w:cs="Times New Roman"/>
          <w:sz w:val="24"/>
          <w:szCs w:val="24"/>
        </w:rPr>
        <w:t>.  Under the Help and Support criterion</w:t>
      </w:r>
      <w:r w:rsidR="00B62A83" w:rsidRPr="00886A3D">
        <w:rPr>
          <w:rFonts w:ascii="Times New Roman" w:hAnsi="Times New Roman" w:cs="Times New Roman"/>
          <w:sz w:val="24"/>
          <w:szCs w:val="24"/>
        </w:rPr>
        <w:t>, there is no</w:t>
      </w:r>
      <w:r w:rsidR="00F43CD9" w:rsidRPr="00886A3D">
        <w:rPr>
          <w:rFonts w:ascii="Times New Roman" w:hAnsi="Times New Roman" w:cs="Times New Roman"/>
          <w:sz w:val="24"/>
          <w:szCs w:val="24"/>
        </w:rPr>
        <w:t>t an option for Online Chat.</w:t>
      </w:r>
      <w:r w:rsidR="003D47E8" w:rsidRPr="00886A3D">
        <w:rPr>
          <w:rFonts w:ascii="Times New Roman" w:hAnsi="Times New Roman" w:cs="Times New Roman"/>
          <w:sz w:val="24"/>
          <w:szCs w:val="24"/>
        </w:rPr>
        <w:t xml:space="preserve">  All other criterion are met/offered.</w:t>
      </w:r>
      <w:r w:rsidR="00674AA7" w:rsidRPr="00886A3D">
        <w:rPr>
          <w:rFonts w:ascii="Times New Roman" w:hAnsi="Times New Roman" w:cs="Times New Roman"/>
          <w:sz w:val="24"/>
          <w:szCs w:val="24"/>
        </w:rPr>
        <w:t xml:space="preserve"> </w:t>
      </w:r>
    </w:p>
    <w:p w14:paraId="51E73F9A" w14:textId="0880EDBC" w:rsidR="003D47E8" w:rsidRPr="00886A3D" w:rsidRDefault="003D47E8"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 xml:space="preserve">With a Dictation accuracy score of 72%, </w:t>
      </w:r>
      <w:r w:rsidR="00674AA7" w:rsidRPr="00886A3D">
        <w:rPr>
          <w:rFonts w:ascii="Times New Roman" w:hAnsi="Times New Roman" w:cs="Times New Roman"/>
          <w:sz w:val="24"/>
          <w:szCs w:val="24"/>
        </w:rPr>
        <w:t>Tazti falls into 8</w:t>
      </w:r>
      <w:r w:rsidRPr="00886A3D">
        <w:rPr>
          <w:rFonts w:ascii="Times New Roman" w:hAnsi="Times New Roman" w:cs="Times New Roman"/>
          <w:sz w:val="24"/>
          <w:szCs w:val="24"/>
          <w:vertAlign w:val="superscript"/>
        </w:rPr>
        <w:t>th</w:t>
      </w:r>
      <w:r w:rsidRPr="00886A3D">
        <w:rPr>
          <w:rFonts w:ascii="Times New Roman" w:hAnsi="Times New Roman" w:cs="Times New Roman"/>
          <w:sz w:val="24"/>
          <w:szCs w:val="24"/>
        </w:rPr>
        <w:t xml:space="preserve"> place.  </w:t>
      </w:r>
      <w:r w:rsidR="00674AA7" w:rsidRPr="00886A3D">
        <w:rPr>
          <w:rFonts w:ascii="Times New Roman" w:hAnsi="Times New Roman" w:cs="Times New Roman"/>
          <w:sz w:val="24"/>
          <w:szCs w:val="24"/>
        </w:rPr>
        <w:t>Under the Dictation criterion, Tazti does not offer Select Text and Format Text.  The Features offered are, Customizable Commands, Web Search, and Mute or Microphone Off.  Under the Help and Support criterion offerings included are, FAQs, Email Support, and User Manual or Guide. All other criterion are met/offered.</w:t>
      </w:r>
    </w:p>
    <w:p w14:paraId="0D015670" w14:textId="0230B7A4" w:rsidR="00523FB9" w:rsidRPr="00886A3D" w:rsidRDefault="001C769E" w:rsidP="00886A3D">
      <w:pPr>
        <w:spacing w:line="480" w:lineRule="auto"/>
        <w:ind w:firstLine="720"/>
        <w:rPr>
          <w:rFonts w:ascii="Times New Roman" w:hAnsi="Times New Roman" w:cs="Times New Roman"/>
          <w:sz w:val="24"/>
          <w:szCs w:val="24"/>
        </w:rPr>
      </w:pPr>
      <w:r w:rsidRPr="00886A3D">
        <w:rPr>
          <w:rFonts w:ascii="Times New Roman" w:hAnsi="Times New Roman" w:cs="Times New Roman"/>
          <w:sz w:val="24"/>
          <w:szCs w:val="24"/>
        </w:rPr>
        <w:t>OUTPUT SYSTEMS</w:t>
      </w:r>
    </w:p>
    <w:p w14:paraId="6D03FBD2" w14:textId="77777777" w:rsidR="00D04F1A" w:rsidRPr="00886A3D" w:rsidRDefault="00B93375"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Augmentative and alternative communication was born in the</w:t>
      </w:r>
      <w:r w:rsidRPr="00886A3D">
        <w:rPr>
          <w:rFonts w:ascii="Times New Roman" w:hAnsi="Times New Roman" w:cs="Times New Roman"/>
          <w:sz w:val="24"/>
          <w:szCs w:val="24"/>
        </w:rPr>
        <w:t>1950s</w:t>
      </w:r>
      <w:r w:rsidRPr="00886A3D">
        <w:rPr>
          <w:rFonts w:ascii="Times New Roman" w:hAnsi="Times New Roman" w:cs="Times New Roman"/>
          <w:sz w:val="24"/>
          <w:szCs w:val="24"/>
        </w:rPr>
        <w:t>.  It was a response stimulated from the need of patients that had lost their ability to speak after surgery</w:t>
      </w:r>
      <w:r w:rsidR="00D04F1A" w:rsidRPr="00886A3D">
        <w:rPr>
          <w:rFonts w:ascii="Times New Roman" w:hAnsi="Times New Roman" w:cs="Times New Roman"/>
          <w:sz w:val="24"/>
          <w:szCs w:val="24"/>
        </w:rPr>
        <w:t xml:space="preserve"> (Zangari et al, 1994)</w:t>
      </w:r>
      <w:r w:rsidRPr="00886A3D">
        <w:rPr>
          <w:rFonts w:ascii="Times New Roman" w:hAnsi="Times New Roman" w:cs="Times New Roman"/>
          <w:sz w:val="24"/>
          <w:szCs w:val="24"/>
        </w:rPr>
        <w:t xml:space="preserve">.  </w:t>
      </w:r>
    </w:p>
    <w:p w14:paraId="075DCE19" w14:textId="64DC9A0D" w:rsidR="00523FB9" w:rsidRPr="00886A3D" w:rsidRDefault="00D04F1A"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 xml:space="preserve">Speech generating devices (SGDs) or voice-output communication aids (VOCA) are electronic devices that enable a user to select messages they wish to have read aloud </w:t>
      </w:r>
      <w:r w:rsidRPr="00886A3D">
        <w:rPr>
          <w:rFonts w:ascii="Times New Roman" w:hAnsi="Times New Roman" w:cs="Times New Roman"/>
          <w:sz w:val="24"/>
          <w:szCs w:val="24"/>
        </w:rPr>
        <w:lastRenderedPageBreak/>
        <w:t xml:space="preserve">by the device (Speech Generating Devices (SGD), 2010).  </w:t>
      </w:r>
      <w:r w:rsidR="00B93375" w:rsidRPr="00886A3D">
        <w:rPr>
          <w:rFonts w:ascii="Times New Roman" w:hAnsi="Times New Roman" w:cs="Times New Roman"/>
          <w:sz w:val="24"/>
          <w:szCs w:val="24"/>
        </w:rPr>
        <w:t xml:space="preserve">Voice Amplifiers, TextSpeak Speech Generating Keyboards, and Talk Tablets are just a few of the </w:t>
      </w:r>
      <w:r w:rsidRPr="00886A3D">
        <w:rPr>
          <w:rFonts w:ascii="Times New Roman" w:hAnsi="Times New Roman" w:cs="Times New Roman"/>
          <w:sz w:val="24"/>
          <w:szCs w:val="24"/>
        </w:rPr>
        <w:t>devices that are currently available to the general public.  Their prices vary greatly based on features and capabilities.</w:t>
      </w:r>
    </w:p>
    <w:p w14:paraId="7E0ED689" w14:textId="51E98302" w:rsidR="00D04F1A" w:rsidRPr="00886A3D" w:rsidRDefault="00D04F1A" w:rsidP="00886A3D">
      <w:pPr>
        <w:spacing w:line="480" w:lineRule="auto"/>
        <w:ind w:left="720" w:firstLine="720"/>
        <w:rPr>
          <w:rFonts w:ascii="Times New Roman" w:hAnsi="Times New Roman" w:cs="Times New Roman"/>
          <w:sz w:val="24"/>
          <w:szCs w:val="24"/>
        </w:rPr>
      </w:pPr>
      <w:r w:rsidRPr="00886A3D">
        <w:rPr>
          <w:rFonts w:ascii="Times New Roman" w:hAnsi="Times New Roman" w:cs="Times New Roman"/>
          <w:sz w:val="24"/>
          <w:szCs w:val="24"/>
        </w:rPr>
        <w:t xml:space="preserve">Based on the information found at, </w:t>
      </w:r>
      <w:hyperlink r:id="rId7" w:history="1">
        <w:r w:rsidR="001C769E" w:rsidRPr="00886A3D">
          <w:rPr>
            <w:rStyle w:val="Hyperlink"/>
            <w:rFonts w:ascii="Times New Roman" w:hAnsi="Times New Roman" w:cs="Times New Roman"/>
            <w:color w:val="auto"/>
            <w:sz w:val="24"/>
            <w:szCs w:val="24"/>
          </w:rPr>
          <w:t>http://assistivetechnology.about.com/od/AugmentativeCommunication/tp/Top-10-Alternative-And-Augmentative-Communication-Aac-Apps.htm</w:t>
        </w:r>
      </w:hyperlink>
      <w:r w:rsidR="001C769E" w:rsidRPr="00886A3D">
        <w:rPr>
          <w:rFonts w:ascii="Times New Roman" w:hAnsi="Times New Roman" w:cs="Times New Roman"/>
          <w:sz w:val="24"/>
          <w:szCs w:val="24"/>
        </w:rPr>
        <w:t xml:space="preserve"> the top 10 Applications for iPad vary in price and ability with a range starting at free and topping out at $189.99.</w:t>
      </w:r>
    </w:p>
    <w:p w14:paraId="1D5CC0C5" w14:textId="77777777" w:rsidR="0073051F" w:rsidRPr="00886A3D" w:rsidRDefault="0073051F">
      <w:pPr>
        <w:rPr>
          <w:rFonts w:ascii="Times New Roman" w:hAnsi="Times New Roman" w:cs="Times New Roman"/>
          <w:sz w:val="24"/>
          <w:szCs w:val="24"/>
        </w:rPr>
      </w:pPr>
    </w:p>
    <w:p w14:paraId="0A5C045C" w14:textId="77777777" w:rsidR="0073051F" w:rsidRPr="00886A3D" w:rsidRDefault="0073051F">
      <w:pPr>
        <w:rPr>
          <w:rFonts w:ascii="Times New Roman" w:hAnsi="Times New Roman" w:cs="Times New Roman"/>
          <w:sz w:val="24"/>
          <w:szCs w:val="24"/>
        </w:rPr>
      </w:pPr>
    </w:p>
    <w:p w14:paraId="071FF925" w14:textId="77777777" w:rsidR="0073051F" w:rsidRPr="00886A3D" w:rsidRDefault="0073051F">
      <w:pPr>
        <w:rPr>
          <w:rFonts w:ascii="Times New Roman" w:hAnsi="Times New Roman" w:cs="Times New Roman"/>
          <w:sz w:val="24"/>
          <w:szCs w:val="24"/>
        </w:rPr>
      </w:pPr>
    </w:p>
    <w:p w14:paraId="70A5AAFF" w14:textId="77777777" w:rsidR="0073051F" w:rsidRPr="00886A3D" w:rsidRDefault="0073051F">
      <w:pPr>
        <w:rPr>
          <w:rFonts w:ascii="Times New Roman" w:hAnsi="Times New Roman" w:cs="Times New Roman"/>
          <w:sz w:val="24"/>
          <w:szCs w:val="24"/>
        </w:rPr>
      </w:pPr>
    </w:p>
    <w:p w14:paraId="1E9DFF6F" w14:textId="77777777" w:rsidR="0073051F" w:rsidRPr="00886A3D" w:rsidRDefault="0073051F">
      <w:pPr>
        <w:rPr>
          <w:rFonts w:ascii="Times New Roman" w:hAnsi="Times New Roman" w:cs="Times New Roman"/>
          <w:sz w:val="24"/>
          <w:szCs w:val="24"/>
        </w:rPr>
      </w:pPr>
    </w:p>
    <w:p w14:paraId="2E5D1679" w14:textId="77777777" w:rsidR="0073051F" w:rsidRPr="00886A3D" w:rsidRDefault="0073051F">
      <w:pPr>
        <w:rPr>
          <w:rFonts w:ascii="Times New Roman" w:hAnsi="Times New Roman" w:cs="Times New Roman"/>
          <w:sz w:val="24"/>
          <w:szCs w:val="24"/>
        </w:rPr>
      </w:pPr>
    </w:p>
    <w:p w14:paraId="4433EEEE" w14:textId="77777777" w:rsidR="0073051F" w:rsidRPr="00886A3D" w:rsidRDefault="0073051F">
      <w:pPr>
        <w:rPr>
          <w:rFonts w:ascii="Times New Roman" w:hAnsi="Times New Roman" w:cs="Times New Roman"/>
          <w:sz w:val="24"/>
          <w:szCs w:val="24"/>
        </w:rPr>
      </w:pPr>
    </w:p>
    <w:p w14:paraId="17620B89" w14:textId="77777777" w:rsidR="0073051F" w:rsidRPr="00886A3D" w:rsidRDefault="0073051F">
      <w:pPr>
        <w:rPr>
          <w:rFonts w:ascii="Times New Roman" w:hAnsi="Times New Roman" w:cs="Times New Roman"/>
          <w:sz w:val="24"/>
          <w:szCs w:val="24"/>
        </w:rPr>
      </w:pPr>
    </w:p>
    <w:p w14:paraId="27614FE7" w14:textId="77777777" w:rsidR="0073051F" w:rsidRPr="00886A3D" w:rsidRDefault="0073051F">
      <w:pPr>
        <w:rPr>
          <w:rFonts w:ascii="Times New Roman" w:hAnsi="Times New Roman" w:cs="Times New Roman"/>
          <w:sz w:val="24"/>
          <w:szCs w:val="24"/>
        </w:rPr>
      </w:pPr>
    </w:p>
    <w:p w14:paraId="5B430F2F" w14:textId="77777777" w:rsidR="0073051F" w:rsidRPr="00886A3D" w:rsidRDefault="0073051F">
      <w:pPr>
        <w:rPr>
          <w:rFonts w:ascii="Times New Roman" w:hAnsi="Times New Roman" w:cs="Times New Roman"/>
          <w:sz w:val="24"/>
          <w:szCs w:val="24"/>
        </w:rPr>
      </w:pPr>
    </w:p>
    <w:p w14:paraId="36AA55BE" w14:textId="77777777" w:rsidR="0073051F" w:rsidRPr="00886A3D" w:rsidRDefault="0073051F">
      <w:pPr>
        <w:rPr>
          <w:rFonts w:ascii="Times New Roman" w:hAnsi="Times New Roman" w:cs="Times New Roman"/>
          <w:sz w:val="24"/>
          <w:szCs w:val="24"/>
        </w:rPr>
      </w:pPr>
    </w:p>
    <w:p w14:paraId="3FA8216E" w14:textId="77777777" w:rsidR="0073051F" w:rsidRPr="00886A3D" w:rsidRDefault="0073051F">
      <w:pPr>
        <w:rPr>
          <w:rFonts w:ascii="Times New Roman" w:hAnsi="Times New Roman" w:cs="Times New Roman"/>
          <w:sz w:val="24"/>
          <w:szCs w:val="24"/>
        </w:rPr>
      </w:pPr>
    </w:p>
    <w:p w14:paraId="301756C6" w14:textId="77777777" w:rsidR="0073051F" w:rsidRPr="00886A3D" w:rsidRDefault="0073051F">
      <w:pPr>
        <w:rPr>
          <w:rFonts w:ascii="Times New Roman" w:hAnsi="Times New Roman" w:cs="Times New Roman"/>
          <w:sz w:val="24"/>
          <w:szCs w:val="24"/>
        </w:rPr>
      </w:pPr>
    </w:p>
    <w:p w14:paraId="0A68AD4B" w14:textId="77777777" w:rsidR="0073051F" w:rsidRPr="00886A3D" w:rsidRDefault="0073051F">
      <w:pPr>
        <w:rPr>
          <w:rFonts w:ascii="Times New Roman" w:hAnsi="Times New Roman" w:cs="Times New Roman"/>
          <w:sz w:val="24"/>
          <w:szCs w:val="24"/>
        </w:rPr>
      </w:pPr>
    </w:p>
    <w:p w14:paraId="6CCCD509" w14:textId="77777777" w:rsidR="0073051F" w:rsidRPr="00886A3D" w:rsidRDefault="0073051F">
      <w:pPr>
        <w:rPr>
          <w:rFonts w:ascii="Times New Roman" w:hAnsi="Times New Roman" w:cs="Times New Roman"/>
          <w:sz w:val="24"/>
          <w:szCs w:val="24"/>
        </w:rPr>
      </w:pPr>
    </w:p>
    <w:p w14:paraId="09159C5B" w14:textId="77777777" w:rsidR="0073051F" w:rsidRPr="00886A3D" w:rsidRDefault="0073051F">
      <w:pPr>
        <w:rPr>
          <w:rFonts w:ascii="Times New Roman" w:hAnsi="Times New Roman" w:cs="Times New Roman"/>
          <w:sz w:val="24"/>
          <w:szCs w:val="24"/>
        </w:rPr>
      </w:pPr>
    </w:p>
    <w:p w14:paraId="1D1BF9B2" w14:textId="77777777" w:rsidR="0073051F" w:rsidRPr="00886A3D" w:rsidRDefault="0073051F">
      <w:pPr>
        <w:rPr>
          <w:rFonts w:ascii="Times New Roman" w:hAnsi="Times New Roman" w:cs="Times New Roman"/>
          <w:sz w:val="24"/>
          <w:szCs w:val="24"/>
        </w:rPr>
      </w:pPr>
    </w:p>
    <w:p w14:paraId="6ACD8DDF" w14:textId="77777777" w:rsidR="00886A3D" w:rsidRPr="00886A3D" w:rsidRDefault="00886A3D">
      <w:pPr>
        <w:rPr>
          <w:rFonts w:ascii="Times New Roman" w:hAnsi="Times New Roman" w:cs="Times New Roman"/>
          <w:sz w:val="24"/>
          <w:szCs w:val="24"/>
        </w:rPr>
      </w:pPr>
    </w:p>
    <w:p w14:paraId="7E4AF4B7" w14:textId="77777777" w:rsidR="003D2B95" w:rsidRPr="00886A3D" w:rsidRDefault="003D2B95">
      <w:pPr>
        <w:rPr>
          <w:rFonts w:ascii="Times New Roman" w:hAnsi="Times New Roman" w:cs="Times New Roman"/>
          <w:sz w:val="24"/>
          <w:szCs w:val="24"/>
        </w:rPr>
      </w:pPr>
      <w:r w:rsidRPr="00886A3D">
        <w:rPr>
          <w:rFonts w:ascii="Times New Roman" w:hAnsi="Times New Roman" w:cs="Times New Roman"/>
          <w:sz w:val="24"/>
          <w:szCs w:val="24"/>
        </w:rPr>
        <w:lastRenderedPageBreak/>
        <w:t>REFERENCES</w:t>
      </w:r>
    </w:p>
    <w:p w14:paraId="1C9B0871" w14:textId="7B74BA06" w:rsidR="00B16121" w:rsidRPr="00886A3D" w:rsidRDefault="00B16121" w:rsidP="00B16121">
      <w:pPr>
        <w:rPr>
          <w:rFonts w:ascii="Times New Roman" w:hAnsi="Times New Roman" w:cs="Times New Roman"/>
          <w:sz w:val="24"/>
          <w:szCs w:val="24"/>
        </w:rPr>
      </w:pPr>
      <w:r w:rsidRPr="00886A3D">
        <w:rPr>
          <w:rFonts w:ascii="Times New Roman" w:hAnsi="Times New Roman" w:cs="Times New Roman"/>
          <w:sz w:val="24"/>
          <w:szCs w:val="24"/>
        </w:rPr>
        <w:t xml:space="preserve">Nuance Dragon Naturally Speaking, Medical Transcription, Voice Recognition Software. (n.d.). </w:t>
      </w:r>
      <w:r w:rsidR="00886A3D" w:rsidRPr="00886A3D">
        <w:rPr>
          <w:rFonts w:ascii="Times New Roman" w:hAnsi="Times New Roman" w:cs="Times New Roman"/>
          <w:sz w:val="24"/>
          <w:szCs w:val="24"/>
        </w:rPr>
        <w:tab/>
        <w:t xml:space="preserve">Retrieved </w:t>
      </w:r>
      <w:r w:rsidRPr="00886A3D">
        <w:rPr>
          <w:rFonts w:ascii="Times New Roman" w:hAnsi="Times New Roman" w:cs="Times New Roman"/>
          <w:sz w:val="24"/>
          <w:szCs w:val="24"/>
        </w:rPr>
        <w:t xml:space="preserve">August 20, 2015, from </w:t>
      </w:r>
      <w:hyperlink r:id="rId8" w:history="1">
        <w:r w:rsidRPr="00886A3D">
          <w:rPr>
            <w:rStyle w:val="Hyperlink"/>
            <w:rFonts w:ascii="Times New Roman" w:hAnsi="Times New Roman" w:cs="Times New Roman"/>
            <w:color w:val="auto"/>
            <w:sz w:val="24"/>
            <w:szCs w:val="24"/>
          </w:rPr>
          <w:t>http://www.dragon-medical-</w:t>
        </w:r>
      </w:hyperlink>
      <w:r w:rsidR="00886A3D" w:rsidRPr="00886A3D">
        <w:rPr>
          <w:rStyle w:val="Hyperlink"/>
          <w:rFonts w:ascii="Times New Roman" w:hAnsi="Times New Roman" w:cs="Times New Roman"/>
          <w:color w:val="auto"/>
          <w:sz w:val="24"/>
          <w:szCs w:val="24"/>
          <w:u w:val="none"/>
        </w:rPr>
        <w:tab/>
      </w:r>
      <w:r w:rsidRPr="00886A3D">
        <w:rPr>
          <w:rFonts w:ascii="Times New Roman" w:hAnsi="Times New Roman" w:cs="Times New Roman"/>
          <w:sz w:val="24"/>
          <w:szCs w:val="24"/>
          <w:u w:val="single"/>
        </w:rPr>
        <w:t>transcription.com/history_speech_recognition_timeline.html</w:t>
      </w:r>
    </w:p>
    <w:p w14:paraId="029FA98D" w14:textId="481162E1" w:rsidR="00771336" w:rsidRPr="00886A3D" w:rsidRDefault="00771336" w:rsidP="00771336">
      <w:pPr>
        <w:rPr>
          <w:rFonts w:ascii="Times New Roman" w:hAnsi="Times New Roman" w:cs="Times New Roman"/>
          <w:sz w:val="24"/>
          <w:szCs w:val="24"/>
        </w:rPr>
      </w:pPr>
      <w:r w:rsidRPr="00886A3D">
        <w:rPr>
          <w:rFonts w:ascii="Times New Roman" w:hAnsi="Times New Roman" w:cs="Times New Roman"/>
          <w:sz w:val="24"/>
          <w:szCs w:val="24"/>
        </w:rPr>
        <w:t xml:space="preserve">Nuance Fast Facts. (n.d.). Retrieved August 20, 2015, from </w:t>
      </w:r>
      <w:r w:rsidR="00886A3D" w:rsidRPr="00886A3D">
        <w:rPr>
          <w:rFonts w:ascii="Times New Roman" w:hAnsi="Times New Roman" w:cs="Times New Roman"/>
          <w:sz w:val="24"/>
          <w:szCs w:val="24"/>
        </w:rPr>
        <w:tab/>
      </w:r>
      <w:hyperlink r:id="rId9" w:history="1">
        <w:r w:rsidRPr="00886A3D">
          <w:rPr>
            <w:rStyle w:val="Hyperlink"/>
            <w:rFonts w:ascii="Times New Roman" w:hAnsi="Times New Roman" w:cs="Times New Roman"/>
            <w:color w:val="auto"/>
            <w:sz w:val="24"/>
            <w:szCs w:val="24"/>
          </w:rPr>
          <w:t>http://www.nuance.com/company/company-</w:t>
        </w:r>
      </w:hyperlink>
      <w:r w:rsidRPr="00886A3D">
        <w:rPr>
          <w:rFonts w:ascii="Times New Roman" w:hAnsi="Times New Roman" w:cs="Times New Roman"/>
          <w:sz w:val="24"/>
          <w:szCs w:val="24"/>
        </w:rPr>
        <w:tab/>
        <w:t>overview/fast-facts/index.htm</w:t>
      </w:r>
    </w:p>
    <w:p w14:paraId="4238392D" w14:textId="77777777" w:rsidR="0073051F" w:rsidRPr="00886A3D" w:rsidRDefault="0073051F" w:rsidP="0073051F">
      <w:pPr>
        <w:pStyle w:val="NoSpacing"/>
        <w:rPr>
          <w:rFonts w:ascii="Times New Roman" w:hAnsi="Times New Roman" w:cs="Times New Roman"/>
          <w:sz w:val="24"/>
          <w:szCs w:val="24"/>
        </w:rPr>
      </w:pPr>
      <w:r w:rsidRPr="00886A3D">
        <w:rPr>
          <w:rFonts w:ascii="Times New Roman" w:hAnsi="Times New Roman" w:cs="Times New Roman"/>
          <w:sz w:val="24"/>
          <w:szCs w:val="24"/>
        </w:rPr>
        <w:t>Reynolds, C. and P. Tymann Schaum’s Outline of Principles of Computer Science</w:t>
      </w:r>
      <w:r w:rsidRPr="00886A3D">
        <w:rPr>
          <w:rFonts w:ascii="Times New Roman" w:hAnsi="Times New Roman" w:cs="Times New Roman"/>
          <w:sz w:val="24"/>
          <w:szCs w:val="24"/>
        </w:rPr>
        <w:tab/>
      </w:r>
    </w:p>
    <w:p w14:paraId="01F63A9C" w14:textId="77777777" w:rsidR="0073051F" w:rsidRPr="00886A3D" w:rsidRDefault="0073051F" w:rsidP="0073051F">
      <w:pPr>
        <w:pStyle w:val="NoSpacing"/>
        <w:ind w:firstLine="720"/>
        <w:rPr>
          <w:rFonts w:ascii="Times New Roman" w:hAnsi="Times New Roman" w:cs="Times New Roman"/>
          <w:sz w:val="24"/>
          <w:szCs w:val="24"/>
        </w:rPr>
      </w:pPr>
      <w:r w:rsidRPr="00886A3D">
        <w:rPr>
          <w:rFonts w:ascii="Times New Roman" w:hAnsi="Times New Roman" w:cs="Times New Roman"/>
          <w:sz w:val="24"/>
          <w:szCs w:val="24"/>
        </w:rPr>
        <w:t>(Schaum’s Outline Series). (New York: McGraw-Hill, 2008)</w:t>
      </w:r>
    </w:p>
    <w:p w14:paraId="5E33332F" w14:textId="77777777" w:rsidR="003D2B95" w:rsidRPr="00886A3D" w:rsidRDefault="0073051F" w:rsidP="0073051F">
      <w:pPr>
        <w:pStyle w:val="NoSpacing"/>
        <w:ind w:firstLine="720"/>
        <w:rPr>
          <w:rFonts w:ascii="Times New Roman" w:hAnsi="Times New Roman" w:cs="Times New Roman"/>
          <w:sz w:val="24"/>
          <w:szCs w:val="24"/>
        </w:rPr>
      </w:pPr>
      <w:r w:rsidRPr="00886A3D">
        <w:rPr>
          <w:rFonts w:ascii="Times New Roman" w:hAnsi="Times New Roman" w:cs="Times New Roman"/>
          <w:sz w:val="24"/>
          <w:szCs w:val="24"/>
        </w:rPr>
        <w:t>[ISBN 9780071460514].</w:t>
      </w:r>
    </w:p>
    <w:p w14:paraId="6D3F7AF9" w14:textId="77777777" w:rsidR="00B16121" w:rsidRPr="00886A3D" w:rsidRDefault="00B16121" w:rsidP="006E5ACE">
      <w:pPr>
        <w:pStyle w:val="NoSpacing"/>
        <w:rPr>
          <w:rFonts w:ascii="Times New Roman" w:hAnsi="Times New Roman" w:cs="Times New Roman"/>
          <w:sz w:val="24"/>
          <w:szCs w:val="24"/>
        </w:rPr>
      </w:pPr>
    </w:p>
    <w:p w14:paraId="39A97540" w14:textId="6B99B532" w:rsidR="00D04F1A" w:rsidRPr="00886A3D" w:rsidRDefault="006E5ACE" w:rsidP="00E9356B">
      <w:pPr>
        <w:pStyle w:val="NoSpacing"/>
        <w:rPr>
          <w:rFonts w:ascii="Times New Roman" w:hAnsi="Times New Roman" w:cs="Times New Roman"/>
          <w:sz w:val="24"/>
          <w:szCs w:val="24"/>
        </w:rPr>
      </w:pPr>
      <w:r w:rsidRPr="00886A3D">
        <w:rPr>
          <w:rFonts w:ascii="Times New Roman" w:hAnsi="Times New Roman" w:cs="Times New Roman"/>
          <w:sz w:val="24"/>
          <w:szCs w:val="24"/>
        </w:rPr>
        <w:t xml:space="preserve">Rom, B. (2007). Chapter 7: I/O Devices, Microcontrollers, I/O Processors and Arithmetic </w:t>
      </w:r>
      <w:r w:rsidR="00886A3D" w:rsidRPr="00886A3D">
        <w:rPr>
          <w:rFonts w:ascii="Times New Roman" w:hAnsi="Times New Roman" w:cs="Times New Roman"/>
          <w:sz w:val="24"/>
          <w:szCs w:val="24"/>
        </w:rPr>
        <w:tab/>
      </w:r>
      <w:r w:rsidRPr="00886A3D">
        <w:rPr>
          <w:rFonts w:ascii="Times New Roman" w:hAnsi="Times New Roman" w:cs="Times New Roman"/>
          <w:sz w:val="24"/>
          <w:szCs w:val="24"/>
        </w:rPr>
        <w:t xml:space="preserve">Processors. </w:t>
      </w:r>
      <w:r w:rsidRPr="00886A3D">
        <w:rPr>
          <w:rFonts w:ascii="Times New Roman" w:hAnsi="Times New Roman" w:cs="Times New Roman"/>
          <w:sz w:val="24"/>
          <w:szCs w:val="24"/>
        </w:rPr>
        <w:tab/>
        <w:t xml:space="preserve">Computer Fundamentals, Architecture and Organization. New Age </w:t>
      </w:r>
      <w:r w:rsidR="00886A3D" w:rsidRPr="00886A3D">
        <w:rPr>
          <w:rFonts w:ascii="Times New Roman" w:hAnsi="Times New Roman" w:cs="Times New Roman"/>
          <w:sz w:val="24"/>
          <w:szCs w:val="24"/>
        </w:rPr>
        <w:tab/>
      </w:r>
      <w:r w:rsidRPr="00886A3D">
        <w:rPr>
          <w:rFonts w:ascii="Times New Roman" w:hAnsi="Times New Roman" w:cs="Times New Roman"/>
          <w:sz w:val="24"/>
          <w:szCs w:val="24"/>
        </w:rPr>
        <w:t>International, New Delhi</w:t>
      </w:r>
    </w:p>
    <w:p w14:paraId="596AB905" w14:textId="77777777" w:rsidR="00D04F1A" w:rsidRPr="00886A3D" w:rsidRDefault="00D04F1A" w:rsidP="00D04F1A">
      <w:pPr>
        <w:pStyle w:val="NoSpacing"/>
        <w:rPr>
          <w:rFonts w:ascii="Times New Roman" w:hAnsi="Times New Roman" w:cs="Times New Roman"/>
          <w:sz w:val="24"/>
          <w:szCs w:val="24"/>
        </w:rPr>
      </w:pPr>
    </w:p>
    <w:p w14:paraId="6E48CCA1" w14:textId="79DF3831" w:rsidR="00D04F1A" w:rsidRPr="00886A3D" w:rsidRDefault="00D04F1A" w:rsidP="00D04F1A">
      <w:pPr>
        <w:pStyle w:val="NoSpacing"/>
        <w:rPr>
          <w:rFonts w:ascii="Times New Roman" w:hAnsi="Times New Roman" w:cs="Times New Roman"/>
          <w:sz w:val="24"/>
          <w:szCs w:val="24"/>
        </w:rPr>
      </w:pPr>
      <w:r w:rsidRPr="00886A3D">
        <w:rPr>
          <w:rFonts w:ascii="Times New Roman" w:hAnsi="Times New Roman" w:cs="Times New Roman"/>
          <w:sz w:val="24"/>
          <w:szCs w:val="24"/>
        </w:rPr>
        <w:t xml:space="preserve">Speech Generating Devices (SGD). (2010, January 7). Retrieved August 24, 2015, from </w:t>
      </w:r>
      <w:r w:rsidRPr="00886A3D">
        <w:rPr>
          <w:rFonts w:ascii="Times New Roman" w:hAnsi="Times New Roman" w:cs="Times New Roman"/>
          <w:sz w:val="24"/>
          <w:szCs w:val="24"/>
        </w:rPr>
        <w:tab/>
      </w:r>
      <w:r w:rsidRPr="00886A3D">
        <w:rPr>
          <w:rFonts w:ascii="Times New Roman" w:hAnsi="Times New Roman" w:cs="Times New Roman"/>
          <w:sz w:val="24"/>
          <w:szCs w:val="24"/>
        </w:rPr>
        <w:t>https://www.bridgeschool.org/transition/multimodal/sgd.php</w:t>
      </w:r>
    </w:p>
    <w:p w14:paraId="6FEAAD92" w14:textId="77777777" w:rsidR="00D04F1A" w:rsidRPr="00886A3D" w:rsidRDefault="00D04F1A" w:rsidP="00E9356B">
      <w:pPr>
        <w:pStyle w:val="NoSpacing"/>
        <w:rPr>
          <w:rFonts w:ascii="Times New Roman" w:hAnsi="Times New Roman" w:cs="Times New Roman"/>
          <w:sz w:val="24"/>
          <w:szCs w:val="24"/>
        </w:rPr>
      </w:pPr>
    </w:p>
    <w:p w14:paraId="43F8DC1A" w14:textId="02C93B53" w:rsidR="00E9356B" w:rsidRPr="00886A3D" w:rsidRDefault="00E9356B" w:rsidP="00E9356B">
      <w:pPr>
        <w:pStyle w:val="NoSpacing"/>
        <w:rPr>
          <w:rStyle w:val="Hyperlink"/>
          <w:rFonts w:ascii="Times New Roman" w:hAnsi="Times New Roman" w:cs="Times New Roman"/>
          <w:color w:val="auto"/>
          <w:sz w:val="24"/>
          <w:szCs w:val="24"/>
          <w:u w:val="none"/>
        </w:rPr>
      </w:pPr>
      <w:r w:rsidRPr="00886A3D">
        <w:rPr>
          <w:rFonts w:ascii="Times New Roman" w:hAnsi="Times New Roman" w:cs="Times New Roman"/>
          <w:sz w:val="24"/>
          <w:szCs w:val="24"/>
        </w:rPr>
        <w:t xml:space="preserve">The Best voice recognition software of 2015 | Top Ten Reviews. (2015). Retrieved August 21, </w:t>
      </w:r>
      <w:r w:rsidR="00886A3D" w:rsidRPr="00886A3D">
        <w:rPr>
          <w:rFonts w:ascii="Times New Roman" w:hAnsi="Times New Roman" w:cs="Times New Roman"/>
          <w:sz w:val="24"/>
          <w:szCs w:val="24"/>
        </w:rPr>
        <w:tab/>
      </w:r>
      <w:r w:rsidRPr="00886A3D">
        <w:rPr>
          <w:rFonts w:ascii="Times New Roman" w:hAnsi="Times New Roman" w:cs="Times New Roman"/>
          <w:sz w:val="24"/>
          <w:szCs w:val="24"/>
        </w:rPr>
        <w:t xml:space="preserve">2015, from </w:t>
      </w:r>
      <w:r w:rsidRPr="00886A3D">
        <w:rPr>
          <w:rFonts w:ascii="Times New Roman" w:hAnsi="Times New Roman" w:cs="Times New Roman"/>
          <w:sz w:val="24"/>
          <w:szCs w:val="24"/>
        </w:rPr>
        <w:tab/>
      </w:r>
      <w:hyperlink r:id="rId10" w:history="1">
        <w:r w:rsidRPr="00886A3D">
          <w:rPr>
            <w:rStyle w:val="Hyperlink"/>
            <w:rFonts w:ascii="Times New Roman" w:hAnsi="Times New Roman" w:cs="Times New Roman"/>
            <w:color w:val="auto"/>
            <w:sz w:val="24"/>
            <w:szCs w:val="24"/>
          </w:rPr>
          <w:t>http://voice-recognition-software-review.toptenreviews.com/</w:t>
        </w:r>
      </w:hyperlink>
    </w:p>
    <w:p w14:paraId="037BABD0" w14:textId="77777777" w:rsidR="00D04F1A" w:rsidRPr="00886A3D" w:rsidRDefault="00D04F1A" w:rsidP="00E9356B">
      <w:pPr>
        <w:pStyle w:val="NoSpacing"/>
        <w:rPr>
          <w:rFonts w:ascii="Times New Roman" w:hAnsi="Times New Roman" w:cs="Times New Roman"/>
          <w:sz w:val="24"/>
          <w:szCs w:val="24"/>
        </w:rPr>
      </w:pPr>
    </w:p>
    <w:p w14:paraId="5726A3AB" w14:textId="6AB416F5" w:rsidR="00D04F1A" w:rsidRPr="00886A3D" w:rsidRDefault="00D04F1A" w:rsidP="00E9356B">
      <w:pPr>
        <w:pStyle w:val="NoSpacing"/>
        <w:rPr>
          <w:rFonts w:ascii="Times New Roman" w:hAnsi="Times New Roman" w:cs="Times New Roman"/>
          <w:sz w:val="24"/>
          <w:szCs w:val="24"/>
        </w:rPr>
      </w:pPr>
      <w:r w:rsidRPr="00886A3D">
        <w:rPr>
          <w:rFonts w:ascii="Times New Roman" w:hAnsi="Times New Roman" w:cs="Times New Roman"/>
          <w:sz w:val="24"/>
          <w:szCs w:val="24"/>
        </w:rPr>
        <w:t xml:space="preserve">Zangari, C.; Lloyd, L.; Vicker, B. (1994). "Augmentative and alternative communication: An </w:t>
      </w:r>
      <w:r w:rsidR="00886A3D" w:rsidRPr="00886A3D">
        <w:rPr>
          <w:rFonts w:ascii="Times New Roman" w:hAnsi="Times New Roman" w:cs="Times New Roman"/>
          <w:sz w:val="24"/>
          <w:szCs w:val="24"/>
        </w:rPr>
        <w:tab/>
      </w:r>
      <w:r w:rsidRPr="00886A3D">
        <w:rPr>
          <w:rFonts w:ascii="Times New Roman" w:hAnsi="Times New Roman" w:cs="Times New Roman"/>
          <w:sz w:val="24"/>
          <w:szCs w:val="24"/>
        </w:rPr>
        <w:t>historic perspective". Augmentative and Alternative Communication 10 (1): 27–59.</w:t>
      </w:r>
    </w:p>
    <w:p w14:paraId="3D20A9F0" w14:textId="77777777" w:rsidR="00E9356B" w:rsidRPr="00886A3D" w:rsidRDefault="00E9356B" w:rsidP="00E9356B">
      <w:pPr>
        <w:pStyle w:val="NoSpacing"/>
        <w:rPr>
          <w:rFonts w:ascii="Times New Roman" w:hAnsi="Times New Roman" w:cs="Times New Roman"/>
          <w:sz w:val="24"/>
          <w:szCs w:val="24"/>
        </w:rPr>
      </w:pPr>
    </w:p>
    <w:p w14:paraId="29242385" w14:textId="77777777" w:rsidR="00E9356B" w:rsidRPr="00886A3D" w:rsidRDefault="00E9356B" w:rsidP="006E5ACE">
      <w:pPr>
        <w:pStyle w:val="NoSpacing"/>
        <w:rPr>
          <w:rFonts w:ascii="Times New Roman" w:hAnsi="Times New Roman" w:cs="Times New Roman"/>
          <w:sz w:val="24"/>
          <w:szCs w:val="24"/>
        </w:rPr>
      </w:pPr>
    </w:p>
    <w:sectPr w:rsidR="00E9356B" w:rsidRPr="00886A3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47DDE" w14:textId="77777777" w:rsidR="001940EE" w:rsidRDefault="001940EE" w:rsidP="003D2B95">
      <w:pPr>
        <w:spacing w:after="0" w:line="240" w:lineRule="auto"/>
      </w:pPr>
      <w:r>
        <w:separator/>
      </w:r>
    </w:p>
  </w:endnote>
  <w:endnote w:type="continuationSeparator" w:id="0">
    <w:p w14:paraId="585F7A0C" w14:textId="77777777" w:rsidR="001940EE" w:rsidRDefault="001940EE" w:rsidP="003D2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C347A" w14:textId="77777777" w:rsidR="001940EE" w:rsidRDefault="001940EE" w:rsidP="003D2B95">
      <w:pPr>
        <w:spacing w:after="0" w:line="240" w:lineRule="auto"/>
      </w:pPr>
      <w:r>
        <w:separator/>
      </w:r>
    </w:p>
  </w:footnote>
  <w:footnote w:type="continuationSeparator" w:id="0">
    <w:p w14:paraId="686B9047" w14:textId="77777777" w:rsidR="001940EE" w:rsidRDefault="001940EE" w:rsidP="003D2B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634939647"/>
      <w:docPartObj>
        <w:docPartGallery w:val="Page Numbers (Top of Page)"/>
        <w:docPartUnique/>
      </w:docPartObj>
    </w:sdtPr>
    <w:sdtEndPr>
      <w:rPr>
        <w:noProof/>
      </w:rPr>
    </w:sdtEndPr>
    <w:sdtContent>
      <w:p w14:paraId="3A97CBE4" w14:textId="77777777" w:rsidR="003D2B95" w:rsidRPr="003D2B95" w:rsidRDefault="003D2B95">
        <w:pPr>
          <w:pStyle w:val="Header"/>
          <w:jc w:val="center"/>
          <w:rPr>
            <w:b/>
          </w:rPr>
        </w:pPr>
        <w:r w:rsidRPr="003D2B95">
          <w:rPr>
            <w:b/>
          </w:rPr>
          <w:t>CPU, MEMORY, AND I/O DEVICES</w:t>
        </w:r>
        <w:r w:rsidRPr="003D2B95">
          <w:rPr>
            <w:b/>
          </w:rPr>
          <w:tab/>
        </w:r>
        <w:r w:rsidRPr="003D2B95">
          <w:rPr>
            <w:b/>
          </w:rPr>
          <w:tab/>
        </w:r>
        <w:r w:rsidRPr="003D2B95">
          <w:rPr>
            <w:b/>
          </w:rPr>
          <w:fldChar w:fldCharType="begin"/>
        </w:r>
        <w:r w:rsidRPr="003D2B95">
          <w:rPr>
            <w:b/>
          </w:rPr>
          <w:instrText xml:space="preserve"> PAGE   \* MERGEFORMAT </w:instrText>
        </w:r>
        <w:r w:rsidRPr="003D2B95">
          <w:rPr>
            <w:b/>
          </w:rPr>
          <w:fldChar w:fldCharType="separate"/>
        </w:r>
        <w:r w:rsidR="00886A3D">
          <w:rPr>
            <w:b/>
            <w:noProof/>
          </w:rPr>
          <w:t>9</w:t>
        </w:r>
        <w:r w:rsidRPr="003D2B95">
          <w:rPr>
            <w:b/>
            <w:noProof/>
          </w:rPr>
          <w:fldChar w:fldCharType="end"/>
        </w:r>
      </w:p>
    </w:sdtContent>
  </w:sdt>
  <w:p w14:paraId="6C75AC96" w14:textId="77777777" w:rsidR="003D2B95" w:rsidRDefault="003D2B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70ED"/>
    <w:multiLevelType w:val="hybridMultilevel"/>
    <w:tmpl w:val="FD9C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F2760"/>
    <w:multiLevelType w:val="hybridMultilevel"/>
    <w:tmpl w:val="85BA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64849"/>
    <w:multiLevelType w:val="hybridMultilevel"/>
    <w:tmpl w:val="C3E00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C23787"/>
    <w:multiLevelType w:val="hybridMultilevel"/>
    <w:tmpl w:val="EE607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EA5828"/>
    <w:multiLevelType w:val="hybridMultilevel"/>
    <w:tmpl w:val="5C942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993BAB"/>
    <w:multiLevelType w:val="hybridMultilevel"/>
    <w:tmpl w:val="9D2AC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7948E9"/>
    <w:multiLevelType w:val="hybridMultilevel"/>
    <w:tmpl w:val="CE90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E2ED8"/>
    <w:multiLevelType w:val="hybridMultilevel"/>
    <w:tmpl w:val="98DA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01"/>
    <w:rsid w:val="00000D22"/>
    <w:rsid w:val="001940EE"/>
    <w:rsid w:val="001C2598"/>
    <w:rsid w:val="001C769E"/>
    <w:rsid w:val="001E06CA"/>
    <w:rsid w:val="00271BF5"/>
    <w:rsid w:val="00274171"/>
    <w:rsid w:val="003250BF"/>
    <w:rsid w:val="003629FD"/>
    <w:rsid w:val="00387C01"/>
    <w:rsid w:val="003A5FE5"/>
    <w:rsid w:val="003D2B95"/>
    <w:rsid w:val="003D47E8"/>
    <w:rsid w:val="004467EF"/>
    <w:rsid w:val="004550C1"/>
    <w:rsid w:val="00523FB9"/>
    <w:rsid w:val="005875BC"/>
    <w:rsid w:val="00674AA7"/>
    <w:rsid w:val="00675F05"/>
    <w:rsid w:val="006E5ACE"/>
    <w:rsid w:val="00723F26"/>
    <w:rsid w:val="00725E53"/>
    <w:rsid w:val="0073051F"/>
    <w:rsid w:val="00771336"/>
    <w:rsid w:val="007A63A8"/>
    <w:rsid w:val="00886A3D"/>
    <w:rsid w:val="009A5555"/>
    <w:rsid w:val="00A132DB"/>
    <w:rsid w:val="00A137E2"/>
    <w:rsid w:val="00AD552D"/>
    <w:rsid w:val="00B16121"/>
    <w:rsid w:val="00B62A83"/>
    <w:rsid w:val="00B93375"/>
    <w:rsid w:val="00B94A31"/>
    <w:rsid w:val="00C0549B"/>
    <w:rsid w:val="00CB494D"/>
    <w:rsid w:val="00CB790A"/>
    <w:rsid w:val="00CD649C"/>
    <w:rsid w:val="00D04F1A"/>
    <w:rsid w:val="00D639DD"/>
    <w:rsid w:val="00D6413B"/>
    <w:rsid w:val="00D65327"/>
    <w:rsid w:val="00DA41A0"/>
    <w:rsid w:val="00E56435"/>
    <w:rsid w:val="00E9356B"/>
    <w:rsid w:val="00EE1199"/>
    <w:rsid w:val="00F41AA1"/>
    <w:rsid w:val="00F4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E350"/>
  <w15:chartTrackingRefBased/>
  <w15:docId w15:val="{F7CAE3FE-A7F6-4079-83E2-73C2E316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B95"/>
  </w:style>
  <w:style w:type="paragraph" w:styleId="Footer">
    <w:name w:val="footer"/>
    <w:basedOn w:val="Normal"/>
    <w:link w:val="FooterChar"/>
    <w:uiPriority w:val="99"/>
    <w:unhideWhenUsed/>
    <w:rsid w:val="003D2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B95"/>
  </w:style>
  <w:style w:type="paragraph" w:styleId="NoSpacing">
    <w:name w:val="No Spacing"/>
    <w:uiPriority w:val="1"/>
    <w:qFormat/>
    <w:rsid w:val="0073051F"/>
    <w:pPr>
      <w:spacing w:after="0" w:line="240" w:lineRule="auto"/>
    </w:pPr>
  </w:style>
  <w:style w:type="character" w:styleId="Hyperlink">
    <w:name w:val="Hyperlink"/>
    <w:basedOn w:val="DefaultParagraphFont"/>
    <w:uiPriority w:val="99"/>
    <w:unhideWhenUsed/>
    <w:rsid w:val="00B16121"/>
    <w:rPr>
      <w:color w:val="0563C1" w:themeColor="hyperlink"/>
      <w:u w:val="single"/>
    </w:rPr>
  </w:style>
  <w:style w:type="table" w:styleId="TableGrid">
    <w:name w:val="Table Grid"/>
    <w:basedOn w:val="TableNormal"/>
    <w:uiPriority w:val="39"/>
    <w:rsid w:val="00CB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2598"/>
    <w:rPr>
      <w:sz w:val="16"/>
      <w:szCs w:val="16"/>
    </w:rPr>
  </w:style>
  <w:style w:type="paragraph" w:styleId="CommentText">
    <w:name w:val="annotation text"/>
    <w:basedOn w:val="Normal"/>
    <w:link w:val="CommentTextChar"/>
    <w:uiPriority w:val="99"/>
    <w:semiHidden/>
    <w:unhideWhenUsed/>
    <w:rsid w:val="001C2598"/>
    <w:pPr>
      <w:spacing w:line="240" w:lineRule="auto"/>
    </w:pPr>
    <w:rPr>
      <w:sz w:val="20"/>
      <w:szCs w:val="20"/>
    </w:rPr>
  </w:style>
  <w:style w:type="character" w:customStyle="1" w:styleId="CommentTextChar">
    <w:name w:val="Comment Text Char"/>
    <w:basedOn w:val="DefaultParagraphFont"/>
    <w:link w:val="CommentText"/>
    <w:uiPriority w:val="99"/>
    <w:semiHidden/>
    <w:rsid w:val="001C2598"/>
    <w:rPr>
      <w:sz w:val="20"/>
      <w:szCs w:val="20"/>
    </w:rPr>
  </w:style>
  <w:style w:type="paragraph" w:styleId="CommentSubject">
    <w:name w:val="annotation subject"/>
    <w:basedOn w:val="CommentText"/>
    <w:next w:val="CommentText"/>
    <w:link w:val="CommentSubjectChar"/>
    <w:uiPriority w:val="99"/>
    <w:semiHidden/>
    <w:unhideWhenUsed/>
    <w:rsid w:val="001C2598"/>
    <w:rPr>
      <w:b/>
      <w:bCs/>
    </w:rPr>
  </w:style>
  <w:style w:type="character" w:customStyle="1" w:styleId="CommentSubjectChar">
    <w:name w:val="Comment Subject Char"/>
    <w:basedOn w:val="CommentTextChar"/>
    <w:link w:val="CommentSubject"/>
    <w:uiPriority w:val="99"/>
    <w:semiHidden/>
    <w:rsid w:val="001C2598"/>
    <w:rPr>
      <w:b/>
      <w:bCs/>
      <w:sz w:val="20"/>
      <w:szCs w:val="20"/>
    </w:rPr>
  </w:style>
  <w:style w:type="paragraph" w:styleId="BalloonText">
    <w:name w:val="Balloon Text"/>
    <w:basedOn w:val="Normal"/>
    <w:link w:val="BalloonTextChar"/>
    <w:uiPriority w:val="99"/>
    <w:semiHidden/>
    <w:unhideWhenUsed/>
    <w:rsid w:val="001C2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98"/>
    <w:rPr>
      <w:rFonts w:ascii="Segoe UI" w:hAnsi="Segoe UI" w:cs="Segoe UI"/>
      <w:sz w:val="18"/>
      <w:szCs w:val="18"/>
    </w:rPr>
  </w:style>
  <w:style w:type="paragraph" w:styleId="Caption">
    <w:name w:val="caption"/>
    <w:basedOn w:val="Normal"/>
    <w:next w:val="Normal"/>
    <w:uiPriority w:val="35"/>
    <w:unhideWhenUsed/>
    <w:qFormat/>
    <w:rsid w:val="001C25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5351">
      <w:bodyDiv w:val="1"/>
      <w:marLeft w:val="0"/>
      <w:marRight w:val="0"/>
      <w:marTop w:val="0"/>
      <w:marBottom w:val="0"/>
      <w:divBdr>
        <w:top w:val="none" w:sz="0" w:space="0" w:color="auto"/>
        <w:left w:val="none" w:sz="0" w:space="0" w:color="auto"/>
        <w:bottom w:val="none" w:sz="0" w:space="0" w:color="auto"/>
        <w:right w:val="none" w:sz="0" w:space="0" w:color="auto"/>
      </w:divBdr>
      <w:divsChild>
        <w:div w:id="503663177">
          <w:marLeft w:val="0"/>
          <w:marRight w:val="0"/>
          <w:marTop w:val="0"/>
          <w:marBottom w:val="0"/>
          <w:divBdr>
            <w:top w:val="none" w:sz="0" w:space="0" w:color="auto"/>
            <w:left w:val="none" w:sz="0" w:space="0" w:color="auto"/>
            <w:bottom w:val="none" w:sz="0" w:space="0" w:color="auto"/>
            <w:right w:val="none" w:sz="0" w:space="0" w:color="auto"/>
          </w:divBdr>
        </w:div>
      </w:divsChild>
    </w:div>
    <w:div w:id="82990756">
      <w:bodyDiv w:val="1"/>
      <w:marLeft w:val="0"/>
      <w:marRight w:val="0"/>
      <w:marTop w:val="0"/>
      <w:marBottom w:val="0"/>
      <w:divBdr>
        <w:top w:val="none" w:sz="0" w:space="0" w:color="auto"/>
        <w:left w:val="none" w:sz="0" w:space="0" w:color="auto"/>
        <w:bottom w:val="none" w:sz="0" w:space="0" w:color="auto"/>
        <w:right w:val="none" w:sz="0" w:space="0" w:color="auto"/>
      </w:divBdr>
      <w:divsChild>
        <w:div w:id="1795909125">
          <w:marLeft w:val="0"/>
          <w:marRight w:val="0"/>
          <w:marTop w:val="0"/>
          <w:marBottom w:val="0"/>
          <w:divBdr>
            <w:top w:val="none" w:sz="0" w:space="0" w:color="auto"/>
            <w:left w:val="none" w:sz="0" w:space="0" w:color="auto"/>
            <w:bottom w:val="none" w:sz="0" w:space="0" w:color="auto"/>
            <w:right w:val="none" w:sz="0" w:space="0" w:color="auto"/>
          </w:divBdr>
        </w:div>
      </w:divsChild>
    </w:div>
    <w:div w:id="262081453">
      <w:bodyDiv w:val="1"/>
      <w:marLeft w:val="0"/>
      <w:marRight w:val="0"/>
      <w:marTop w:val="0"/>
      <w:marBottom w:val="0"/>
      <w:divBdr>
        <w:top w:val="none" w:sz="0" w:space="0" w:color="auto"/>
        <w:left w:val="none" w:sz="0" w:space="0" w:color="auto"/>
        <w:bottom w:val="none" w:sz="0" w:space="0" w:color="auto"/>
        <w:right w:val="none" w:sz="0" w:space="0" w:color="auto"/>
      </w:divBdr>
    </w:div>
    <w:div w:id="1243293214">
      <w:bodyDiv w:val="1"/>
      <w:marLeft w:val="0"/>
      <w:marRight w:val="0"/>
      <w:marTop w:val="0"/>
      <w:marBottom w:val="0"/>
      <w:divBdr>
        <w:top w:val="none" w:sz="0" w:space="0" w:color="auto"/>
        <w:left w:val="none" w:sz="0" w:space="0" w:color="auto"/>
        <w:bottom w:val="none" w:sz="0" w:space="0" w:color="auto"/>
        <w:right w:val="none" w:sz="0" w:space="0" w:color="auto"/>
      </w:divBdr>
      <w:divsChild>
        <w:div w:id="2113822518">
          <w:marLeft w:val="0"/>
          <w:marRight w:val="0"/>
          <w:marTop w:val="0"/>
          <w:marBottom w:val="0"/>
          <w:divBdr>
            <w:top w:val="none" w:sz="0" w:space="0" w:color="auto"/>
            <w:left w:val="none" w:sz="0" w:space="0" w:color="auto"/>
            <w:bottom w:val="none" w:sz="0" w:space="0" w:color="auto"/>
            <w:right w:val="none" w:sz="0" w:space="0" w:color="auto"/>
          </w:divBdr>
        </w:div>
      </w:divsChild>
    </w:div>
    <w:div w:id="2111781656">
      <w:bodyDiv w:val="1"/>
      <w:marLeft w:val="0"/>
      <w:marRight w:val="0"/>
      <w:marTop w:val="0"/>
      <w:marBottom w:val="0"/>
      <w:divBdr>
        <w:top w:val="none" w:sz="0" w:space="0" w:color="auto"/>
        <w:left w:val="none" w:sz="0" w:space="0" w:color="auto"/>
        <w:bottom w:val="none" w:sz="0" w:space="0" w:color="auto"/>
        <w:right w:val="none" w:sz="0" w:space="0" w:color="auto"/>
      </w:divBdr>
      <w:divsChild>
        <w:div w:id="10762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agon-medic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ssistivetechnology.about.com/od/AugmentativeCommunication/tp/Top-10-Alternative-And-Augmentative-Communication-Aac-App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voice-recognition-software-review.toptenreviews.com/" TargetMode="External"/><Relationship Id="rId4" Type="http://schemas.openxmlformats.org/officeDocument/2006/relationships/webSettings" Target="webSettings.xml"/><Relationship Id="rId9" Type="http://schemas.openxmlformats.org/officeDocument/2006/relationships/hyperlink" Target="http://www.nuance.com/company/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2530</TotalTime>
  <Pages>9</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8</cp:revision>
  <dcterms:created xsi:type="dcterms:W3CDTF">2015-08-19T00:53:00Z</dcterms:created>
  <dcterms:modified xsi:type="dcterms:W3CDTF">2015-08-24T06:51:00Z</dcterms:modified>
</cp:coreProperties>
</file>