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B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01B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01B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01B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01B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01B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01B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01B6" w:rsidRDefault="005901B6" w:rsidP="005901B6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901B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1269" w:rsidRDefault="009C1269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01B6" w:rsidRPr="009C1269" w:rsidRDefault="009C1269" w:rsidP="005901B6">
      <w:pPr>
        <w:pStyle w:val="NoSpacing"/>
        <w:spacing w:line="480" w:lineRule="auto"/>
        <w:jc w:val="center"/>
        <w:rPr>
          <w:rStyle w:val="Emphasis"/>
        </w:rPr>
      </w:pPr>
      <w:r>
        <w:rPr>
          <w:rFonts w:ascii="Times New Roman" w:hAnsi="Times New Roman" w:cs="Times New Roman"/>
          <w:b/>
          <w:sz w:val="24"/>
          <w:szCs w:val="24"/>
        </w:rPr>
        <w:t>Transaction Management &amp; Database Administration</w:t>
      </w:r>
    </w:p>
    <w:p w:rsidR="005901B6" w:rsidRPr="005E11D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11D6">
        <w:rPr>
          <w:rFonts w:ascii="Times New Roman" w:hAnsi="Times New Roman" w:cs="Times New Roman"/>
          <w:b/>
          <w:sz w:val="24"/>
          <w:szCs w:val="24"/>
        </w:rPr>
        <w:t>CSC317 Database Systems II</w:t>
      </w:r>
    </w:p>
    <w:p w:rsidR="005901B6" w:rsidRPr="005E11D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11D6">
        <w:rPr>
          <w:rFonts w:ascii="Times New Roman" w:hAnsi="Times New Roman" w:cs="Times New Roman"/>
          <w:b/>
          <w:sz w:val="24"/>
          <w:szCs w:val="24"/>
        </w:rPr>
        <w:t xml:space="preserve">Professor: Dr. Kurt </w:t>
      </w:r>
      <w:proofErr w:type="spellStart"/>
      <w:r w:rsidRPr="005E11D6">
        <w:rPr>
          <w:rFonts w:ascii="Times New Roman" w:hAnsi="Times New Roman" w:cs="Times New Roman"/>
          <w:b/>
          <w:sz w:val="24"/>
          <w:szCs w:val="24"/>
        </w:rPr>
        <w:t>Diesch</w:t>
      </w:r>
      <w:proofErr w:type="spellEnd"/>
    </w:p>
    <w:p w:rsidR="005901B6" w:rsidRPr="005E11D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11D6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5901B6" w:rsidRPr="005E11D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11D6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5901B6" w:rsidRPr="005E11D6" w:rsidRDefault="005901B6" w:rsidP="005901B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02</w:t>
      </w:r>
      <w:r w:rsidR="009C1269">
        <w:rPr>
          <w:rFonts w:ascii="Times New Roman" w:hAnsi="Times New Roman" w:cs="Times New Roman"/>
          <w:b/>
          <w:sz w:val="24"/>
          <w:szCs w:val="24"/>
        </w:rPr>
        <w:t xml:space="preserve"> - Database Transactions -- I</w:t>
      </w:r>
    </w:p>
    <w:p w:rsidR="005901B6" w:rsidRDefault="005901B6" w:rsidP="005901B6">
      <w:pPr>
        <w:spacing w:line="480" w:lineRule="auto"/>
      </w:pPr>
    </w:p>
    <w:p w:rsidR="005901B6" w:rsidRDefault="005901B6" w:rsidP="005901B6">
      <w:pPr>
        <w:spacing w:line="480" w:lineRule="auto"/>
      </w:pPr>
    </w:p>
    <w:p w:rsidR="005901B6" w:rsidRDefault="005901B6" w:rsidP="005901B6">
      <w:pPr>
        <w:spacing w:line="480" w:lineRule="auto"/>
      </w:pPr>
    </w:p>
    <w:p w:rsidR="005901B6" w:rsidRDefault="005901B6" w:rsidP="005901B6">
      <w:pPr>
        <w:spacing w:line="480" w:lineRule="auto"/>
      </w:pPr>
    </w:p>
    <w:p w:rsidR="005901B6" w:rsidRDefault="005901B6" w:rsidP="005901B6">
      <w:pPr>
        <w:spacing w:line="480" w:lineRule="auto"/>
      </w:pPr>
    </w:p>
    <w:p w:rsidR="005901B6" w:rsidRDefault="005901B6" w:rsidP="005901B6">
      <w:pPr>
        <w:spacing w:line="480" w:lineRule="auto"/>
      </w:pPr>
    </w:p>
    <w:p w:rsidR="001F1737" w:rsidRPr="005901B6" w:rsidRDefault="001F1737" w:rsidP="005901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901B6">
        <w:rPr>
          <w:rFonts w:ascii="Times New Roman" w:hAnsi="Times New Roman" w:cs="Times New Roman"/>
          <w:sz w:val="24"/>
          <w:szCs w:val="24"/>
        </w:rPr>
        <w:lastRenderedPageBreak/>
        <w:t>How many database requests can you identify for an inventory update for both PRODUCT and PART?</w:t>
      </w:r>
    </w:p>
    <w:p w:rsidR="001F1737" w:rsidRPr="005901B6" w:rsidRDefault="001F1737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01B6">
        <w:rPr>
          <w:rFonts w:ascii="Times New Roman" w:hAnsi="Times New Roman" w:cs="Times New Roman"/>
          <w:sz w:val="24"/>
          <w:szCs w:val="24"/>
        </w:rPr>
        <w:t>A database request is defined as a database query. This can be done by, choosing parameters from a menu, using query by example (QBE), or using a query language such as the structured query language (SQL) (Beal, 2016).</w:t>
      </w:r>
    </w:p>
    <w:p w:rsidR="001F1737" w:rsidRPr="005901B6" w:rsidRDefault="001F1737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F1737" w:rsidRPr="005901B6" w:rsidRDefault="001F1737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01B6">
        <w:rPr>
          <w:rFonts w:ascii="Times New Roman" w:hAnsi="Times New Roman" w:cs="Times New Roman"/>
          <w:sz w:val="24"/>
          <w:szCs w:val="24"/>
        </w:rPr>
        <w:t>In order to add a part to the PRODUCT table a single UPDATE query would need to be executed.</w:t>
      </w:r>
    </w:p>
    <w:p w:rsidR="001F1737" w:rsidRPr="005901B6" w:rsidRDefault="001F1737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F1737" w:rsidRPr="005901B6" w:rsidRDefault="001F1737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01B6">
        <w:rPr>
          <w:rFonts w:ascii="Times New Roman" w:hAnsi="Times New Roman" w:cs="Times New Roman"/>
          <w:sz w:val="24"/>
          <w:szCs w:val="24"/>
        </w:rPr>
        <w:t>In order to remove a part from each of the PART tables (3 in this example), the UPDATE query would need to be executed 3 times, once for each table.</w:t>
      </w:r>
    </w:p>
    <w:p w:rsidR="001F1737" w:rsidRPr="005901B6" w:rsidRDefault="001F1737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F1737" w:rsidRPr="005901B6" w:rsidRDefault="001F1737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F1737" w:rsidRPr="005901B6" w:rsidRDefault="001F1737" w:rsidP="005901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01B6">
        <w:rPr>
          <w:rFonts w:ascii="Times New Roman" w:hAnsi="Times New Roman" w:cs="Times New Roman"/>
          <w:sz w:val="24"/>
          <w:szCs w:val="24"/>
        </w:rPr>
        <w:t>Using SQL, write each database request you identified in step 1.</w:t>
      </w:r>
    </w:p>
    <w:p w:rsidR="00142351" w:rsidRPr="005901B6" w:rsidRDefault="00427129" w:rsidP="005901B6">
      <w:pPr>
        <w:spacing w:line="480" w:lineRule="auto"/>
        <w:ind w:left="360"/>
        <w:rPr>
          <w:color w:val="000000"/>
          <w:shd w:val="clear" w:color="auto" w:fill="FFFFFF"/>
        </w:rPr>
      </w:pPr>
      <w:r w:rsidRPr="005901B6">
        <w:rPr>
          <w:color w:val="000000"/>
          <w:shd w:val="clear" w:color="auto" w:fill="FFFFFF"/>
        </w:rPr>
        <w:t>There are currently 205 products in the PRODUCT table. This update will add one product to the table by modifying the PROD_QOH to 206.</w:t>
      </w:r>
    </w:p>
    <w:p w:rsidR="00142351" w:rsidRPr="005901B6" w:rsidRDefault="00142351" w:rsidP="005901B6">
      <w:pPr>
        <w:spacing w:line="480" w:lineRule="auto"/>
        <w:ind w:left="360"/>
        <w:rPr>
          <w:color w:val="00B050"/>
          <w:shd w:val="clear" w:color="auto" w:fill="FFFFFF"/>
        </w:rPr>
      </w:pPr>
      <w:r w:rsidRPr="005901B6">
        <w:rPr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color w:val="00B050"/>
          <w:shd w:val="clear" w:color="auto" w:fill="FFFFFF"/>
        </w:rPr>
        <w:t>nvarchar</w:t>
      </w:r>
      <w:proofErr w:type="spellEnd"/>
      <w:r w:rsidRPr="005901B6">
        <w:rPr>
          <w:color w:val="00B050"/>
          <w:shd w:val="clear" w:color="auto" w:fill="FFFFFF"/>
        </w:rPr>
        <w:t>(</w:t>
      </w:r>
      <w:proofErr w:type="gramEnd"/>
      <w:r w:rsidRPr="005901B6">
        <w:rPr>
          <w:color w:val="00B050"/>
          <w:shd w:val="clear" w:color="auto" w:fill="FFFFFF"/>
        </w:rPr>
        <w:t>n).</w:t>
      </w:r>
    </w:p>
    <w:p w:rsidR="00142351" w:rsidRPr="005901B6" w:rsidRDefault="00427129" w:rsidP="005901B6">
      <w:pPr>
        <w:spacing w:line="480" w:lineRule="auto"/>
        <w:ind w:left="360"/>
        <w:rPr>
          <w:i/>
          <w:color w:val="000000"/>
          <w:shd w:val="clear" w:color="auto" w:fill="FFFFFF"/>
        </w:rPr>
      </w:pPr>
      <w:r w:rsidRPr="005901B6">
        <w:rPr>
          <w:color w:val="000000"/>
          <w:shd w:val="clear" w:color="auto" w:fill="FFFFFF"/>
        </w:rPr>
        <w:t>UPDATE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PRODUCT</w:t>
      </w:r>
      <w:r w:rsidRPr="005901B6">
        <w:rPr>
          <w:color w:val="000000"/>
        </w:rPr>
        <w:br/>
      </w:r>
      <w:r w:rsidRPr="005901B6">
        <w:rPr>
          <w:color w:val="000000"/>
          <w:shd w:val="clear" w:color="auto" w:fill="FFFFFF"/>
        </w:rPr>
        <w:t>SET</w:t>
      </w:r>
      <w:r w:rsidRPr="005901B6">
        <w:rPr>
          <w:rStyle w:val="apple-converted-space"/>
          <w:color w:val="000000"/>
          <w:shd w:val="clear" w:color="auto" w:fill="FFFFFF"/>
        </w:rPr>
        <w:t> PRODUCT.</w:t>
      </w:r>
      <w:r w:rsidRPr="005901B6">
        <w:rPr>
          <w:rStyle w:val="Hyperlink"/>
          <w:color w:val="363636"/>
          <w:shd w:val="clear" w:color="auto" w:fill="FFFFFF"/>
        </w:rPr>
        <w:t xml:space="preserve"> </w:t>
      </w:r>
      <w:r w:rsidRPr="005901B6">
        <w:rPr>
          <w:rStyle w:val="Strong"/>
          <w:color w:val="363636"/>
          <w:shd w:val="clear" w:color="auto" w:fill="FFFFFF"/>
        </w:rPr>
        <w:t>PROD_QOH</w:t>
      </w:r>
      <w:r w:rsidRPr="005901B6">
        <w:rPr>
          <w:color w:val="000000"/>
          <w:shd w:val="clear" w:color="auto" w:fill="FFFFFF"/>
        </w:rPr>
        <w:t xml:space="preserve"> =</w:t>
      </w:r>
      <w:r w:rsidRPr="005901B6">
        <w:rPr>
          <w:rStyle w:val="Emphasis"/>
          <w:color w:val="000000"/>
          <w:shd w:val="clear" w:color="auto" w:fill="FFFFFF"/>
        </w:rPr>
        <w:t xml:space="preserve"> 206</w:t>
      </w:r>
      <w:r w:rsidRPr="005901B6">
        <w:rPr>
          <w:color w:val="000000"/>
          <w:shd w:val="clear" w:color="auto" w:fill="FFFFFF"/>
        </w:rPr>
        <w:t xml:space="preserve"> </w:t>
      </w:r>
      <w:r w:rsidRPr="005901B6">
        <w:rPr>
          <w:color w:val="000000"/>
        </w:rPr>
        <w:br/>
      </w:r>
      <w:r w:rsidRPr="005901B6">
        <w:rPr>
          <w:color w:val="000000"/>
          <w:shd w:val="clear" w:color="auto" w:fill="FFFFFF"/>
        </w:rPr>
        <w:t>WHERE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PRODUCT.</w:t>
      </w:r>
      <w:r w:rsidRPr="005901B6">
        <w:rPr>
          <w:rStyle w:val="Hyperlink"/>
          <w:color w:val="363636"/>
          <w:shd w:val="clear" w:color="auto" w:fill="FFFFFF"/>
        </w:rPr>
        <w:t xml:space="preserve"> </w:t>
      </w:r>
      <w:r w:rsidRPr="005901B6">
        <w:rPr>
          <w:rStyle w:val="Strong"/>
          <w:color w:val="363636"/>
          <w:shd w:val="clear" w:color="auto" w:fill="FFFFFF"/>
        </w:rPr>
        <w:t>PROD_CODE</w:t>
      </w:r>
      <w:r w:rsidRPr="005901B6">
        <w:rPr>
          <w:i/>
          <w:color w:val="000000"/>
          <w:shd w:val="clear" w:color="auto" w:fill="FFFFFF"/>
        </w:rPr>
        <w:t xml:space="preserve"> =</w:t>
      </w:r>
      <w:r w:rsidRPr="005901B6">
        <w:rPr>
          <w:rStyle w:val="Emphasis"/>
          <w:i w:val="0"/>
          <w:color w:val="000000"/>
          <w:shd w:val="clear" w:color="auto" w:fill="FFFFFF"/>
        </w:rPr>
        <w:t xml:space="preserve"> ‘XYZ’</w:t>
      </w:r>
      <w:r w:rsidRPr="005901B6">
        <w:rPr>
          <w:i/>
          <w:color w:val="000000"/>
          <w:shd w:val="clear" w:color="auto" w:fill="FFFFFF"/>
        </w:rPr>
        <w:t>;</w:t>
      </w:r>
      <w:r w:rsidR="00142351" w:rsidRPr="005901B6">
        <w:rPr>
          <w:i/>
          <w:color w:val="000000"/>
          <w:shd w:val="clear" w:color="auto" w:fill="FFFFFF"/>
        </w:rPr>
        <w:t xml:space="preserve"> </w:t>
      </w:r>
    </w:p>
    <w:p w:rsidR="00142351" w:rsidRPr="005901B6" w:rsidRDefault="00142351" w:rsidP="005901B6">
      <w:pPr>
        <w:spacing w:line="480" w:lineRule="auto"/>
        <w:ind w:left="360"/>
        <w:rPr>
          <w:color w:val="000000"/>
          <w:shd w:val="clear" w:color="auto" w:fill="FFFFFF"/>
        </w:rPr>
      </w:pPr>
    </w:p>
    <w:p w:rsidR="00142351" w:rsidRPr="005901B6" w:rsidRDefault="00142351" w:rsidP="005901B6">
      <w:pPr>
        <w:spacing w:line="480" w:lineRule="auto"/>
        <w:ind w:left="360"/>
        <w:rPr>
          <w:color w:val="000000"/>
          <w:shd w:val="clear" w:color="auto" w:fill="FFFFFF"/>
        </w:rPr>
      </w:pPr>
      <w:r w:rsidRPr="005901B6">
        <w:rPr>
          <w:color w:val="000000"/>
          <w:shd w:val="clear" w:color="auto" w:fill="FFFFFF"/>
        </w:rPr>
        <w:lastRenderedPageBreak/>
        <w:t>There are currently 150 parts with code ‘X’ in the PART table. This update will subtract one part to the table by modifying the PART_QOH to 149.</w:t>
      </w:r>
    </w:p>
    <w:p w:rsidR="00142351" w:rsidRPr="005901B6" w:rsidRDefault="00142351" w:rsidP="005901B6">
      <w:pPr>
        <w:spacing w:line="480" w:lineRule="auto"/>
        <w:ind w:left="360"/>
        <w:rPr>
          <w:color w:val="00B050"/>
          <w:shd w:val="clear" w:color="auto" w:fill="FFFFFF"/>
        </w:rPr>
      </w:pPr>
      <w:r w:rsidRPr="005901B6">
        <w:rPr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color w:val="00B050"/>
          <w:shd w:val="clear" w:color="auto" w:fill="FFFFFF"/>
        </w:rPr>
        <w:t>nvarchar</w:t>
      </w:r>
      <w:proofErr w:type="spellEnd"/>
      <w:r w:rsidRPr="005901B6">
        <w:rPr>
          <w:color w:val="00B050"/>
          <w:shd w:val="clear" w:color="auto" w:fill="FFFFFF"/>
        </w:rPr>
        <w:t>(</w:t>
      </w:r>
      <w:proofErr w:type="gramEnd"/>
      <w:r w:rsidRPr="005901B6">
        <w:rPr>
          <w:color w:val="00B050"/>
          <w:shd w:val="clear" w:color="auto" w:fill="FFFFFF"/>
        </w:rPr>
        <w:t>n).</w:t>
      </w:r>
    </w:p>
    <w:p w:rsidR="00142351" w:rsidRPr="005901B6" w:rsidRDefault="00427129" w:rsidP="005901B6">
      <w:pPr>
        <w:spacing w:line="480" w:lineRule="auto"/>
        <w:ind w:left="360"/>
        <w:rPr>
          <w:i/>
          <w:color w:val="000000"/>
          <w:shd w:val="clear" w:color="auto" w:fill="FFFFFF"/>
        </w:rPr>
      </w:pPr>
      <w:r w:rsidRPr="005901B6">
        <w:rPr>
          <w:color w:val="000000"/>
          <w:shd w:val="clear" w:color="auto" w:fill="FFFFFF"/>
        </w:rPr>
        <w:t>UPDATE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color w:val="000000"/>
        </w:rPr>
        <w:br/>
      </w:r>
      <w:r w:rsidRPr="005901B6">
        <w:rPr>
          <w:color w:val="000000"/>
          <w:shd w:val="clear" w:color="auto" w:fill="FFFFFF"/>
        </w:rPr>
        <w:t>SET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rStyle w:val="apple-converted-space"/>
          <w:color w:val="000000"/>
          <w:shd w:val="clear" w:color="auto" w:fill="FFFFFF"/>
        </w:rPr>
        <w:t>.</w:t>
      </w:r>
      <w:r w:rsidRPr="005901B6">
        <w:rPr>
          <w:rStyle w:val="Hyperlink"/>
          <w:color w:val="363636"/>
          <w:shd w:val="clear" w:color="auto" w:fill="FFFFFF"/>
        </w:rPr>
        <w:t xml:space="preserve"> 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rStyle w:val="Strong"/>
          <w:color w:val="363636"/>
          <w:shd w:val="clear" w:color="auto" w:fill="FFFFFF"/>
        </w:rPr>
        <w:t xml:space="preserve"> _QOH</w:t>
      </w:r>
      <w:r w:rsidRPr="005901B6">
        <w:rPr>
          <w:color w:val="000000"/>
          <w:shd w:val="clear" w:color="auto" w:fill="FFFFFF"/>
        </w:rPr>
        <w:t xml:space="preserve"> =</w:t>
      </w:r>
      <w:r w:rsidRPr="005901B6">
        <w:rPr>
          <w:rStyle w:val="Emphasis"/>
          <w:color w:val="000000"/>
          <w:shd w:val="clear" w:color="auto" w:fill="FFFFFF"/>
        </w:rPr>
        <w:t xml:space="preserve"> </w:t>
      </w:r>
      <w:r w:rsidR="00142351" w:rsidRPr="005901B6">
        <w:rPr>
          <w:rStyle w:val="Emphasis"/>
          <w:color w:val="000000"/>
          <w:shd w:val="clear" w:color="auto" w:fill="FFFFFF"/>
        </w:rPr>
        <w:t>149</w:t>
      </w:r>
      <w:r w:rsidRPr="005901B6">
        <w:rPr>
          <w:color w:val="000000"/>
          <w:shd w:val="clear" w:color="auto" w:fill="FFFFFF"/>
        </w:rPr>
        <w:t xml:space="preserve"> </w:t>
      </w:r>
      <w:r w:rsidRPr="005901B6">
        <w:rPr>
          <w:color w:val="000000"/>
        </w:rPr>
        <w:br/>
      </w:r>
      <w:r w:rsidRPr="005901B6">
        <w:rPr>
          <w:color w:val="000000"/>
          <w:shd w:val="clear" w:color="auto" w:fill="FFFFFF"/>
        </w:rPr>
        <w:t>WHERE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PART.</w:t>
      </w:r>
      <w:r w:rsidRPr="005901B6">
        <w:rPr>
          <w:rStyle w:val="Hyperlink"/>
          <w:color w:val="363636"/>
          <w:shd w:val="clear" w:color="auto" w:fill="FFFFFF"/>
        </w:rPr>
        <w:t xml:space="preserve"> 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rStyle w:val="Strong"/>
          <w:color w:val="363636"/>
          <w:shd w:val="clear" w:color="auto" w:fill="FFFFFF"/>
        </w:rPr>
        <w:t xml:space="preserve"> _CODE</w:t>
      </w:r>
      <w:r w:rsidRPr="005901B6">
        <w:rPr>
          <w:i/>
          <w:color w:val="000000"/>
          <w:shd w:val="clear" w:color="auto" w:fill="FFFFFF"/>
        </w:rPr>
        <w:t xml:space="preserve"> =</w:t>
      </w:r>
      <w:r w:rsidRPr="005901B6">
        <w:rPr>
          <w:rStyle w:val="Emphasis"/>
          <w:i w:val="0"/>
          <w:color w:val="000000"/>
          <w:shd w:val="clear" w:color="auto" w:fill="FFFFFF"/>
        </w:rPr>
        <w:t xml:space="preserve"> ‘X’</w:t>
      </w:r>
      <w:r w:rsidRPr="005901B6">
        <w:rPr>
          <w:i/>
          <w:color w:val="000000"/>
          <w:shd w:val="clear" w:color="auto" w:fill="FFFFFF"/>
        </w:rPr>
        <w:t>;</w:t>
      </w:r>
      <w:r w:rsidR="00142351" w:rsidRPr="005901B6">
        <w:rPr>
          <w:i/>
          <w:color w:val="000000"/>
          <w:shd w:val="clear" w:color="auto" w:fill="FFFFFF"/>
        </w:rPr>
        <w:t xml:space="preserve"> </w:t>
      </w:r>
    </w:p>
    <w:p w:rsidR="00142351" w:rsidRPr="005901B6" w:rsidRDefault="00142351" w:rsidP="005901B6">
      <w:pPr>
        <w:spacing w:line="480" w:lineRule="auto"/>
        <w:ind w:left="360"/>
        <w:rPr>
          <w:color w:val="000000"/>
          <w:shd w:val="clear" w:color="auto" w:fill="FFFFFF"/>
        </w:rPr>
      </w:pPr>
    </w:p>
    <w:p w:rsidR="00142351" w:rsidRPr="005901B6" w:rsidRDefault="00142351" w:rsidP="005901B6">
      <w:pPr>
        <w:spacing w:line="480" w:lineRule="auto"/>
        <w:ind w:left="360"/>
        <w:rPr>
          <w:color w:val="000000"/>
          <w:shd w:val="clear" w:color="auto" w:fill="FFFFFF"/>
        </w:rPr>
      </w:pPr>
      <w:r w:rsidRPr="005901B6">
        <w:rPr>
          <w:color w:val="000000"/>
          <w:shd w:val="clear" w:color="auto" w:fill="FFFFFF"/>
        </w:rPr>
        <w:t>There are currently 300 parts with code ‘Y’ in the PART table. This update will subtract one part to the table by modifying the PART_QOH to 299.</w:t>
      </w:r>
    </w:p>
    <w:p w:rsidR="00142351" w:rsidRPr="005901B6" w:rsidRDefault="00142351" w:rsidP="005901B6">
      <w:pPr>
        <w:spacing w:line="480" w:lineRule="auto"/>
        <w:ind w:left="360"/>
        <w:rPr>
          <w:color w:val="00B050"/>
          <w:shd w:val="clear" w:color="auto" w:fill="FFFFFF"/>
        </w:rPr>
      </w:pPr>
      <w:r w:rsidRPr="005901B6">
        <w:rPr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color w:val="00B050"/>
          <w:shd w:val="clear" w:color="auto" w:fill="FFFFFF"/>
        </w:rPr>
        <w:t>nvarchar</w:t>
      </w:r>
      <w:proofErr w:type="spellEnd"/>
      <w:r w:rsidRPr="005901B6">
        <w:rPr>
          <w:color w:val="00B050"/>
          <w:shd w:val="clear" w:color="auto" w:fill="FFFFFF"/>
        </w:rPr>
        <w:t>(</w:t>
      </w:r>
      <w:proofErr w:type="gramEnd"/>
      <w:r w:rsidRPr="005901B6">
        <w:rPr>
          <w:color w:val="00B050"/>
          <w:shd w:val="clear" w:color="auto" w:fill="FFFFFF"/>
        </w:rPr>
        <w:t>n).</w:t>
      </w:r>
    </w:p>
    <w:p w:rsidR="00142351" w:rsidRPr="005901B6" w:rsidRDefault="00427129" w:rsidP="005901B6">
      <w:pPr>
        <w:spacing w:line="480" w:lineRule="auto"/>
        <w:ind w:left="360"/>
        <w:rPr>
          <w:i/>
          <w:color w:val="000000"/>
          <w:shd w:val="clear" w:color="auto" w:fill="FFFFFF"/>
        </w:rPr>
      </w:pPr>
      <w:r w:rsidRPr="005901B6">
        <w:rPr>
          <w:color w:val="000000"/>
          <w:shd w:val="clear" w:color="auto" w:fill="FFFFFF"/>
        </w:rPr>
        <w:t>UPDATE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color w:val="000000"/>
        </w:rPr>
        <w:br/>
      </w:r>
      <w:r w:rsidRPr="005901B6">
        <w:rPr>
          <w:color w:val="000000"/>
          <w:shd w:val="clear" w:color="auto" w:fill="FFFFFF"/>
        </w:rPr>
        <w:t>SET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rStyle w:val="apple-converted-space"/>
          <w:color w:val="000000"/>
          <w:shd w:val="clear" w:color="auto" w:fill="FFFFFF"/>
        </w:rPr>
        <w:t>.</w:t>
      </w:r>
      <w:r w:rsidRPr="005901B6">
        <w:rPr>
          <w:rStyle w:val="Hyperlink"/>
          <w:color w:val="363636"/>
          <w:shd w:val="clear" w:color="auto" w:fill="FFFFFF"/>
        </w:rPr>
        <w:t xml:space="preserve"> 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rStyle w:val="Strong"/>
          <w:color w:val="363636"/>
          <w:shd w:val="clear" w:color="auto" w:fill="FFFFFF"/>
        </w:rPr>
        <w:t xml:space="preserve"> _QOH</w:t>
      </w:r>
      <w:r w:rsidRPr="005901B6">
        <w:rPr>
          <w:color w:val="000000"/>
          <w:shd w:val="clear" w:color="auto" w:fill="FFFFFF"/>
        </w:rPr>
        <w:t xml:space="preserve"> =</w:t>
      </w:r>
      <w:r w:rsidRPr="005901B6">
        <w:rPr>
          <w:rStyle w:val="Emphasis"/>
          <w:color w:val="000000"/>
          <w:shd w:val="clear" w:color="auto" w:fill="FFFFFF"/>
        </w:rPr>
        <w:t xml:space="preserve"> </w:t>
      </w:r>
      <w:r w:rsidR="00142351" w:rsidRPr="005901B6">
        <w:rPr>
          <w:rStyle w:val="Emphasis"/>
          <w:color w:val="000000"/>
          <w:shd w:val="clear" w:color="auto" w:fill="FFFFFF"/>
        </w:rPr>
        <w:t>299</w:t>
      </w:r>
      <w:r w:rsidRPr="005901B6">
        <w:rPr>
          <w:color w:val="000000"/>
          <w:shd w:val="clear" w:color="auto" w:fill="FFFFFF"/>
        </w:rPr>
        <w:t xml:space="preserve"> </w:t>
      </w:r>
      <w:r w:rsidRPr="005901B6">
        <w:rPr>
          <w:color w:val="000000"/>
        </w:rPr>
        <w:br/>
      </w:r>
      <w:r w:rsidRPr="005901B6">
        <w:rPr>
          <w:color w:val="000000"/>
          <w:shd w:val="clear" w:color="auto" w:fill="FFFFFF"/>
        </w:rPr>
        <w:t>WHERE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PART.</w:t>
      </w:r>
      <w:r w:rsidRPr="005901B6">
        <w:rPr>
          <w:rStyle w:val="Hyperlink"/>
          <w:color w:val="363636"/>
          <w:shd w:val="clear" w:color="auto" w:fill="FFFFFF"/>
        </w:rPr>
        <w:t xml:space="preserve"> 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rStyle w:val="Strong"/>
          <w:color w:val="363636"/>
          <w:shd w:val="clear" w:color="auto" w:fill="FFFFFF"/>
        </w:rPr>
        <w:t xml:space="preserve"> _CODE</w:t>
      </w:r>
      <w:r w:rsidRPr="005901B6">
        <w:rPr>
          <w:i/>
          <w:color w:val="000000"/>
          <w:shd w:val="clear" w:color="auto" w:fill="FFFFFF"/>
        </w:rPr>
        <w:t xml:space="preserve"> =</w:t>
      </w:r>
      <w:r w:rsidRPr="005901B6">
        <w:rPr>
          <w:rStyle w:val="Emphasis"/>
          <w:i w:val="0"/>
          <w:color w:val="000000"/>
          <w:shd w:val="clear" w:color="auto" w:fill="FFFFFF"/>
        </w:rPr>
        <w:t xml:space="preserve"> ‘Y’</w:t>
      </w:r>
      <w:r w:rsidRPr="005901B6">
        <w:rPr>
          <w:i/>
          <w:color w:val="000000"/>
          <w:shd w:val="clear" w:color="auto" w:fill="FFFFFF"/>
        </w:rPr>
        <w:t>;</w:t>
      </w:r>
      <w:r w:rsidR="00142351" w:rsidRPr="005901B6">
        <w:rPr>
          <w:i/>
          <w:color w:val="000000"/>
          <w:shd w:val="clear" w:color="auto" w:fill="FFFFFF"/>
        </w:rPr>
        <w:t xml:space="preserve"> </w:t>
      </w:r>
    </w:p>
    <w:p w:rsidR="00142351" w:rsidRPr="005901B6" w:rsidRDefault="00142351" w:rsidP="005901B6">
      <w:pPr>
        <w:spacing w:line="480" w:lineRule="auto"/>
        <w:ind w:left="360"/>
        <w:rPr>
          <w:color w:val="00B050"/>
          <w:shd w:val="clear" w:color="auto" w:fill="FFFFFF"/>
        </w:rPr>
      </w:pPr>
      <w:r w:rsidRPr="005901B6">
        <w:rPr>
          <w:color w:val="000000"/>
          <w:shd w:val="clear" w:color="auto" w:fill="FFFFFF"/>
        </w:rPr>
        <w:t>There are currently 150 parts with code ‘X’ in the PART table. This update will subtract one part to the table by modifying the PART_QOH to 149.</w:t>
      </w:r>
      <w:r w:rsidRPr="005901B6">
        <w:rPr>
          <w:color w:val="00B050"/>
          <w:shd w:val="clear" w:color="auto" w:fill="FFFFFF"/>
        </w:rPr>
        <w:t xml:space="preserve"> </w:t>
      </w:r>
    </w:p>
    <w:p w:rsidR="0015399C" w:rsidRPr="005901B6" w:rsidRDefault="00142351" w:rsidP="005901B6">
      <w:pPr>
        <w:spacing w:line="480" w:lineRule="auto"/>
        <w:ind w:left="360"/>
        <w:rPr>
          <w:color w:val="00B050"/>
          <w:shd w:val="clear" w:color="auto" w:fill="FFFFFF"/>
        </w:rPr>
      </w:pPr>
      <w:r w:rsidRPr="005901B6">
        <w:rPr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color w:val="00B050"/>
          <w:shd w:val="clear" w:color="auto" w:fill="FFFFFF"/>
        </w:rPr>
        <w:t>nvarchar</w:t>
      </w:r>
      <w:proofErr w:type="spellEnd"/>
      <w:r w:rsidRPr="005901B6">
        <w:rPr>
          <w:color w:val="00B050"/>
          <w:shd w:val="clear" w:color="auto" w:fill="FFFFFF"/>
        </w:rPr>
        <w:t>(</w:t>
      </w:r>
      <w:proofErr w:type="gramEnd"/>
      <w:r w:rsidRPr="005901B6">
        <w:rPr>
          <w:color w:val="00B050"/>
          <w:shd w:val="clear" w:color="auto" w:fill="FFFFFF"/>
        </w:rPr>
        <w:t>n).</w:t>
      </w:r>
    </w:p>
    <w:p w:rsidR="00142351" w:rsidRPr="005901B6" w:rsidRDefault="00427129" w:rsidP="005901B6">
      <w:pPr>
        <w:spacing w:line="480" w:lineRule="auto"/>
        <w:ind w:left="360"/>
        <w:rPr>
          <w:color w:val="00B050"/>
          <w:shd w:val="clear" w:color="auto" w:fill="FFFFFF"/>
        </w:rPr>
      </w:pPr>
      <w:r w:rsidRPr="005901B6">
        <w:rPr>
          <w:color w:val="000000"/>
          <w:shd w:val="clear" w:color="auto" w:fill="FFFFFF"/>
        </w:rPr>
        <w:t>UPDATE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color w:val="000000"/>
        </w:rPr>
        <w:br/>
      </w:r>
      <w:r w:rsidRPr="005901B6">
        <w:rPr>
          <w:color w:val="000000"/>
          <w:shd w:val="clear" w:color="auto" w:fill="FFFFFF"/>
        </w:rPr>
        <w:t>SET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rStyle w:val="apple-converted-space"/>
          <w:color w:val="000000"/>
          <w:shd w:val="clear" w:color="auto" w:fill="FFFFFF"/>
        </w:rPr>
        <w:t>.</w:t>
      </w:r>
      <w:r w:rsidRPr="005901B6">
        <w:rPr>
          <w:rStyle w:val="Hyperlink"/>
          <w:color w:val="363636"/>
          <w:shd w:val="clear" w:color="auto" w:fill="FFFFFF"/>
        </w:rPr>
        <w:t xml:space="preserve"> 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rStyle w:val="Strong"/>
          <w:color w:val="363636"/>
          <w:shd w:val="clear" w:color="auto" w:fill="FFFFFF"/>
        </w:rPr>
        <w:t xml:space="preserve"> _QOH</w:t>
      </w:r>
      <w:r w:rsidRPr="005901B6">
        <w:rPr>
          <w:color w:val="000000"/>
          <w:shd w:val="clear" w:color="auto" w:fill="FFFFFF"/>
        </w:rPr>
        <w:t xml:space="preserve"> =</w:t>
      </w:r>
      <w:r w:rsidRPr="005901B6">
        <w:rPr>
          <w:rStyle w:val="Emphasis"/>
          <w:color w:val="000000"/>
          <w:shd w:val="clear" w:color="auto" w:fill="FFFFFF"/>
        </w:rPr>
        <w:t xml:space="preserve"> </w:t>
      </w:r>
      <w:r w:rsidR="00142351" w:rsidRPr="005901B6">
        <w:rPr>
          <w:rStyle w:val="Emphasis"/>
          <w:color w:val="000000"/>
          <w:shd w:val="clear" w:color="auto" w:fill="FFFFFF"/>
        </w:rPr>
        <w:t>399</w:t>
      </w:r>
      <w:r w:rsidRPr="005901B6">
        <w:rPr>
          <w:color w:val="000000"/>
          <w:shd w:val="clear" w:color="auto" w:fill="FFFFFF"/>
        </w:rPr>
        <w:t xml:space="preserve"> </w:t>
      </w:r>
      <w:r w:rsidRPr="005901B6">
        <w:rPr>
          <w:color w:val="000000"/>
        </w:rPr>
        <w:br/>
      </w:r>
      <w:r w:rsidRPr="005901B6">
        <w:rPr>
          <w:color w:val="000000"/>
          <w:shd w:val="clear" w:color="auto" w:fill="FFFFFF"/>
        </w:rPr>
        <w:t>WHERE</w:t>
      </w:r>
      <w:r w:rsidRPr="005901B6">
        <w:rPr>
          <w:rStyle w:val="apple-converted-space"/>
          <w:color w:val="000000"/>
          <w:shd w:val="clear" w:color="auto" w:fill="FFFFFF"/>
        </w:rPr>
        <w:t> </w:t>
      </w:r>
      <w:r w:rsidRPr="005901B6">
        <w:rPr>
          <w:rStyle w:val="Emphasis"/>
          <w:i w:val="0"/>
          <w:color w:val="000000"/>
          <w:shd w:val="clear" w:color="auto" w:fill="FFFFFF"/>
        </w:rPr>
        <w:t>PART.</w:t>
      </w:r>
      <w:r w:rsidRPr="005901B6">
        <w:rPr>
          <w:rStyle w:val="Hyperlink"/>
          <w:color w:val="363636"/>
          <w:shd w:val="clear" w:color="auto" w:fill="FFFFFF"/>
        </w:rPr>
        <w:t xml:space="preserve"> </w:t>
      </w:r>
      <w:r w:rsidRPr="005901B6">
        <w:rPr>
          <w:rStyle w:val="Emphasis"/>
          <w:i w:val="0"/>
          <w:color w:val="000000"/>
          <w:shd w:val="clear" w:color="auto" w:fill="FFFFFF"/>
        </w:rPr>
        <w:t>PART</w:t>
      </w:r>
      <w:r w:rsidRPr="005901B6">
        <w:rPr>
          <w:rStyle w:val="Strong"/>
          <w:color w:val="363636"/>
          <w:shd w:val="clear" w:color="auto" w:fill="FFFFFF"/>
        </w:rPr>
        <w:t xml:space="preserve"> _CODE</w:t>
      </w:r>
      <w:r w:rsidRPr="005901B6">
        <w:rPr>
          <w:i/>
          <w:color w:val="000000"/>
          <w:shd w:val="clear" w:color="auto" w:fill="FFFFFF"/>
        </w:rPr>
        <w:t xml:space="preserve"> =</w:t>
      </w:r>
      <w:r w:rsidRPr="005901B6">
        <w:rPr>
          <w:rStyle w:val="Emphasis"/>
          <w:i w:val="0"/>
          <w:color w:val="000000"/>
          <w:shd w:val="clear" w:color="auto" w:fill="FFFFFF"/>
        </w:rPr>
        <w:t xml:space="preserve"> ‘Z’</w:t>
      </w:r>
      <w:r w:rsidRPr="005901B6">
        <w:rPr>
          <w:i/>
          <w:color w:val="000000"/>
          <w:shd w:val="clear" w:color="auto" w:fill="FFFFFF"/>
        </w:rPr>
        <w:t>;</w:t>
      </w:r>
      <w:r w:rsidR="00142351" w:rsidRPr="005901B6">
        <w:rPr>
          <w:i/>
          <w:color w:val="000000"/>
          <w:shd w:val="clear" w:color="auto" w:fill="FFFFFF"/>
        </w:rPr>
        <w:t xml:space="preserve"> </w:t>
      </w:r>
    </w:p>
    <w:p w:rsidR="00427129" w:rsidRPr="005901B6" w:rsidRDefault="00427129" w:rsidP="005901B6">
      <w:pPr>
        <w:spacing w:line="480" w:lineRule="auto"/>
        <w:ind w:left="360"/>
      </w:pPr>
    </w:p>
    <w:p w:rsidR="001F1737" w:rsidRPr="005901B6" w:rsidRDefault="001F1737" w:rsidP="005901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01B6">
        <w:rPr>
          <w:rFonts w:ascii="Times New Roman" w:hAnsi="Times New Roman" w:cs="Times New Roman"/>
          <w:sz w:val="24"/>
          <w:szCs w:val="24"/>
        </w:rPr>
        <w:lastRenderedPageBreak/>
        <w:t>Write the complete transaction(s).</w:t>
      </w:r>
    </w:p>
    <w:p w:rsidR="006D6D8A" w:rsidRPr="005901B6" w:rsidRDefault="006D6D8A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01B6">
        <w:rPr>
          <w:rFonts w:ascii="Times New Roman" w:hAnsi="Times New Roman" w:cs="Times New Roman"/>
          <w:sz w:val="24"/>
          <w:szCs w:val="24"/>
        </w:rPr>
        <w:t xml:space="preserve">By default, all transactions are read write transactions. This means that a logical snapshot of the database is created; thus, guaranteeing “that all of the read within a single statement get consistent data from the database” (“Oracle Tutorials”, </w:t>
      </w:r>
      <w:proofErr w:type="spellStart"/>
      <w:r w:rsidRPr="005901B6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5901B6">
        <w:rPr>
          <w:rFonts w:ascii="Times New Roman" w:hAnsi="Times New Roman" w:cs="Times New Roman"/>
          <w:sz w:val="24"/>
          <w:szCs w:val="24"/>
        </w:rPr>
        <w:t>).</w:t>
      </w:r>
    </w:p>
    <w:p w:rsidR="00800860" w:rsidRPr="005901B6" w:rsidRDefault="00800860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0860" w:rsidRPr="005901B6" w:rsidRDefault="00800860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01B6">
        <w:rPr>
          <w:rFonts w:ascii="Times New Roman" w:hAnsi="Times New Roman" w:cs="Times New Roman"/>
          <w:sz w:val="24"/>
          <w:szCs w:val="24"/>
        </w:rPr>
        <w:t xml:space="preserve">The </w:t>
      </w:r>
      <w:r w:rsidR="00584323" w:rsidRPr="005901B6">
        <w:rPr>
          <w:rFonts w:ascii="Times New Roman" w:hAnsi="Times New Roman" w:cs="Times New Roman"/>
          <w:sz w:val="24"/>
          <w:szCs w:val="24"/>
        </w:rPr>
        <w:t>COMMIT</w:t>
      </w:r>
      <w:r w:rsidRPr="005901B6">
        <w:rPr>
          <w:rFonts w:ascii="Times New Roman" w:hAnsi="Times New Roman" w:cs="Times New Roman"/>
          <w:sz w:val="24"/>
          <w:szCs w:val="24"/>
        </w:rPr>
        <w:t xml:space="preserve"> is executed</w:t>
      </w:r>
      <w:r w:rsidR="00584323" w:rsidRPr="005901B6">
        <w:rPr>
          <w:rFonts w:ascii="Times New Roman" w:hAnsi="Times New Roman" w:cs="Times New Roman"/>
          <w:sz w:val="24"/>
          <w:szCs w:val="24"/>
        </w:rPr>
        <w:t>,</w:t>
      </w:r>
      <w:r w:rsidRPr="005901B6"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584323" w:rsidRPr="005901B6">
        <w:rPr>
          <w:rFonts w:ascii="Times New Roman" w:hAnsi="Times New Roman" w:cs="Times New Roman"/>
          <w:sz w:val="24"/>
          <w:szCs w:val="24"/>
        </w:rPr>
        <w:t>,</w:t>
      </w:r>
      <w:r w:rsidRPr="005901B6">
        <w:rPr>
          <w:rFonts w:ascii="Times New Roman" w:hAnsi="Times New Roman" w:cs="Times New Roman"/>
          <w:sz w:val="24"/>
          <w:szCs w:val="24"/>
        </w:rPr>
        <w:t xml:space="preserve"> at the end of a successful query execution, but if it is set to off then the COMMIT statement must be explicitly ran (“Connection”, </w:t>
      </w:r>
      <w:proofErr w:type="spellStart"/>
      <w:r w:rsidRPr="005901B6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5901B6">
        <w:rPr>
          <w:rFonts w:ascii="Times New Roman" w:hAnsi="Times New Roman" w:cs="Times New Roman"/>
          <w:sz w:val="24"/>
          <w:szCs w:val="24"/>
        </w:rPr>
        <w:t>).</w:t>
      </w:r>
      <w:r w:rsidR="00584323" w:rsidRPr="005901B6">
        <w:rPr>
          <w:rFonts w:ascii="Times New Roman" w:hAnsi="Times New Roman" w:cs="Times New Roman"/>
          <w:sz w:val="24"/>
          <w:szCs w:val="24"/>
        </w:rPr>
        <w:t xml:space="preserve"> If the query is unsuccessful then, it is rolled back.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901B6">
        <w:rPr>
          <w:rFonts w:ascii="Times New Roman" w:hAnsi="Times New Roman" w:cs="Times New Roman"/>
          <w:color w:val="00B050"/>
          <w:sz w:val="24"/>
          <w:szCs w:val="24"/>
        </w:rPr>
        <w:t>These examples assume COMMIT is automatically executed.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currently 205 products in the PRODUCT table. This update will add one product to the table by modifying the PROD_QOH to 206.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nvarchar</w:t>
      </w:r>
      <w:proofErr w:type="spell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(</w:t>
      </w:r>
      <w:proofErr w:type="gram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n).</w:t>
      </w:r>
    </w:p>
    <w:p w:rsidR="006D6D8A" w:rsidRPr="005901B6" w:rsidRDefault="006D6D8A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SET TRANSACTION READ WRITE NAME ‘</w:t>
      </w:r>
      <w:r w:rsidR="00500B38"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Update PROD_</w:t>
      </w:r>
      <w:proofErr w:type="gramStart"/>
      <w:r w:rsidR="00500B38"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QOH(</w:t>
      </w:r>
      <w:proofErr w:type="gramEnd"/>
      <w:r w:rsidR="00500B38"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205,206)</w:t>
      </w:r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’;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PRODUCT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PRODUCT.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PROD_QOH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206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PRODUCT.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PROD_CODE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‘XYZ’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; 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There are currently 150 parts with code ‘X’ in the PART table. This update will subtract one part to the table by modifying the PART_QOH to 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149.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nvarchar</w:t>
      </w:r>
      <w:proofErr w:type="spell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(</w:t>
      </w:r>
      <w:proofErr w:type="gram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n).</w:t>
      </w:r>
    </w:p>
    <w:p w:rsidR="00500B38" w:rsidRPr="005901B6" w:rsidRDefault="00500B38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SET TRANSACTION READ WRITE NAME ‘Update PART_</w:t>
      </w:r>
      <w:proofErr w:type="gramStart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QOH(</w:t>
      </w:r>
      <w:proofErr w:type="gramEnd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150,149)’;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_QOH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149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_CODE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‘X’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; 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currently 300 parts with code ‘Y’ in the PART table. This update will subtract one part to the table by modifying the PART_QOH to 299.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nvarchar</w:t>
      </w:r>
      <w:proofErr w:type="spell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(</w:t>
      </w:r>
      <w:proofErr w:type="gram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n).</w:t>
      </w:r>
    </w:p>
    <w:p w:rsidR="00500B38" w:rsidRPr="005901B6" w:rsidRDefault="00500B38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SET TRANSACTION READ WRITE NAME ‘Update PART_</w:t>
      </w:r>
      <w:proofErr w:type="gramStart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QOH(</w:t>
      </w:r>
      <w:proofErr w:type="gramEnd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300,299)’;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_QOH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299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_CODE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‘Y’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; 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currently 150 parts with code ‘X’ in the PART table. This update will subtract one part to the table by modifying the PART_QOH to 149.</w:t>
      </w:r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lastRenderedPageBreak/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nvarchar</w:t>
      </w:r>
      <w:proofErr w:type="spell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(</w:t>
      </w:r>
      <w:proofErr w:type="gram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n).</w:t>
      </w:r>
    </w:p>
    <w:p w:rsidR="00500B38" w:rsidRPr="005901B6" w:rsidRDefault="00500B38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SET TRANSACTION READ WRITE NAME ‘Update PART_</w:t>
      </w:r>
      <w:proofErr w:type="gramStart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QOH(</w:t>
      </w:r>
      <w:proofErr w:type="gramEnd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400,399)’;</w:t>
      </w:r>
    </w:p>
    <w:p w:rsidR="0015399C" w:rsidRPr="005901B6" w:rsidRDefault="0015399C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_QOH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399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_CODE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‘Z’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; 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901B6">
        <w:rPr>
          <w:rFonts w:ascii="Times New Roman" w:hAnsi="Times New Roman" w:cs="Times New Roman"/>
          <w:color w:val="00B050"/>
          <w:sz w:val="24"/>
          <w:szCs w:val="24"/>
        </w:rPr>
        <w:t>These examples assume COMMIT is not automatically executed.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currently 205 products in the PRODUCT table. This update will add one product to the table by modifying the PROD_QOH to 206.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nvarchar</w:t>
      </w:r>
      <w:proofErr w:type="spell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(</w:t>
      </w:r>
      <w:proofErr w:type="gram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n).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SET TRANSACTION READ WRITE NAME ‘Update PROD_</w:t>
      </w:r>
      <w:proofErr w:type="gramStart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QOH(</w:t>
      </w:r>
      <w:proofErr w:type="gramEnd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205,206)’;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PRODUCT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PRODUCT.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PROD_QOH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206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PRODUCT.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PROD_CODE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‘XYZ’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COMMIT; 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There are currently 150 parts with code ‘X’ in the PART table. This update will subtract one part to the table by modifying the PART_QOH to 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149.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nvarchar</w:t>
      </w:r>
      <w:proofErr w:type="spell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(</w:t>
      </w:r>
      <w:proofErr w:type="gram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n).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SET TRANSACTION READ WRITE NAME ‘Update PART_</w:t>
      </w:r>
      <w:proofErr w:type="gramStart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QOH(</w:t>
      </w:r>
      <w:proofErr w:type="gramEnd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150,149)’;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_QOH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149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_CODE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‘X’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COMMIT; 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currently 300 parts with code ‘Y’ in the PART table. This update will subtract one part to the table by modifying the PART_QOH to 299.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nvarchar</w:t>
      </w:r>
      <w:proofErr w:type="spell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(</w:t>
      </w:r>
      <w:proofErr w:type="gram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n).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SET TRANSACTION READ WRITE NAME ‘Update PART_</w:t>
      </w:r>
      <w:proofErr w:type="gramStart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QOH(</w:t>
      </w:r>
      <w:proofErr w:type="gramEnd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300,299)’;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_QOH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299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_CODE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‘Y’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COMMIT; 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There are currently 150 parts with code ‘X’ in the PART table. This update will subtract one part to the table by modifying the PART_QOH to 149.</w:t>
      </w:r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nvarchar</w:t>
      </w:r>
      <w:proofErr w:type="spell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(</w:t>
      </w:r>
      <w:proofErr w:type="gramEnd"/>
      <w:r w:rsidRPr="005901B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n).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SET TRANSACTION READ WRITE NAME ‘Update PART_</w:t>
      </w:r>
      <w:proofErr w:type="gramStart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QOH(</w:t>
      </w:r>
      <w:proofErr w:type="gramEnd"/>
      <w:r w:rsidRPr="005901B6">
        <w:rPr>
          <w:rFonts w:ascii="Times New Roman" w:hAnsi="Times New Roman" w:cs="Times New Roman"/>
          <w:sz w:val="24"/>
          <w:szCs w:val="24"/>
          <w:shd w:val="clear" w:color="auto" w:fill="FFFFFF"/>
        </w:rPr>
        <w:t>400,399)’;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_QOH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399</w:t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90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9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5901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PART.</w:t>
      </w:r>
      <w:r w:rsidRPr="005901B6">
        <w:rPr>
          <w:rStyle w:val="Hyperlink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PART</w:t>
      </w:r>
      <w:r w:rsidRPr="005901B6">
        <w:rPr>
          <w:rStyle w:val="Strong"/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_CODE</w:t>
      </w: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</w:t>
      </w:r>
      <w:r w:rsidRPr="005901B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‘Z’</w:t>
      </w: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901B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COMMIT; </w:t>
      </w:r>
    </w:p>
    <w:p w:rsidR="00FB090D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5901B6" w:rsidRDefault="005901B6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5901B6" w:rsidRDefault="005901B6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5901B6" w:rsidRDefault="005901B6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5901B6" w:rsidRDefault="005901B6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5901B6" w:rsidRDefault="005901B6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5901B6" w:rsidRDefault="005901B6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5901B6" w:rsidRDefault="005901B6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5901B6" w:rsidRDefault="005901B6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5901B6" w:rsidRDefault="005901B6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5901B6" w:rsidRPr="005901B6" w:rsidRDefault="005901B6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FB090D" w:rsidRPr="005901B6" w:rsidRDefault="00FB090D" w:rsidP="005901B6">
      <w:pPr>
        <w:pStyle w:val="ListParagraph"/>
        <w:spacing w:line="48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1F1737" w:rsidRPr="005901B6" w:rsidRDefault="001F1737" w:rsidP="005901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01B6">
        <w:rPr>
          <w:rFonts w:ascii="Times New Roman" w:hAnsi="Times New Roman" w:cs="Times New Roman"/>
          <w:sz w:val="24"/>
          <w:szCs w:val="24"/>
        </w:rPr>
        <w:lastRenderedPageBreak/>
        <w:t>Write the transaction log, using the table below as your template.</w:t>
      </w:r>
      <w:r w:rsidR="009F469C" w:rsidRPr="005901B6">
        <w:rPr>
          <w:rFonts w:ascii="Times New Roman" w:hAnsi="Times New Roman" w:cs="Times New Roman"/>
          <w:sz w:val="24"/>
          <w:szCs w:val="24"/>
        </w:rPr>
        <w:t xml:space="preserve"> Note: this table is not to scale. </w:t>
      </w:r>
    </w:p>
    <w:p w:rsidR="00584323" w:rsidRPr="005901B6" w:rsidRDefault="00584323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91" w:type="dxa"/>
        <w:tblInd w:w="-421" w:type="dxa"/>
        <w:tblLook w:val="04A0" w:firstRow="1" w:lastRow="0" w:firstColumn="1" w:lastColumn="0" w:noHBand="0" w:noVBand="1"/>
      </w:tblPr>
      <w:tblGrid>
        <w:gridCol w:w="710"/>
        <w:gridCol w:w="790"/>
        <w:gridCol w:w="870"/>
        <w:gridCol w:w="883"/>
        <w:gridCol w:w="1670"/>
        <w:gridCol w:w="1349"/>
        <w:gridCol w:w="816"/>
        <w:gridCol w:w="1630"/>
        <w:gridCol w:w="1203"/>
        <w:gridCol w:w="1057"/>
      </w:tblGrid>
      <w:tr w:rsidR="00F54204" w:rsidRPr="005901B6" w:rsidTr="00F850A6">
        <w:tc>
          <w:tcPr>
            <w:tcW w:w="670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5901B6" w:rsidRDefault="00584323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TRL</w:t>
            </w:r>
          </w:p>
          <w:p w:rsidR="00584323" w:rsidRPr="005901B6" w:rsidRDefault="00584323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5901B6" w:rsidRDefault="00584323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TRX</w:t>
            </w:r>
          </w:p>
          <w:p w:rsidR="00584323" w:rsidRPr="005901B6" w:rsidRDefault="00584323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5901B6" w:rsidRDefault="00584323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PREV</w:t>
            </w:r>
          </w:p>
          <w:p w:rsidR="00584323" w:rsidRPr="005901B6" w:rsidRDefault="00584323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PTR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NEXT</w:t>
            </w:r>
          </w:p>
          <w:p w:rsidR="00025279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PTR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OPERATION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ROW</w:t>
            </w:r>
          </w:p>
          <w:p w:rsidR="00025279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BEFORE</w:t>
            </w:r>
          </w:p>
          <w:p w:rsidR="00025279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AFTER</w:t>
            </w:r>
          </w:p>
          <w:p w:rsidR="00025279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F850A6" w:rsidRPr="005901B6" w:rsidTr="00F850A6">
        <w:tc>
          <w:tcPr>
            <w:tcW w:w="670" w:type="dxa"/>
            <w:shd w:val="clear" w:color="auto" w:fill="CCFF66"/>
          </w:tcPr>
          <w:p w:rsidR="00025279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777" w:type="dxa"/>
            <w:shd w:val="clear" w:color="auto" w:fill="CCFF66"/>
          </w:tcPr>
          <w:p w:rsidR="00025279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3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5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57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349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****Start Transaction</w:t>
            </w:r>
          </w:p>
        </w:tc>
        <w:tc>
          <w:tcPr>
            <w:tcW w:w="816" w:type="dxa"/>
            <w:shd w:val="clear" w:color="auto" w:fill="CCFF66"/>
          </w:tcPr>
          <w:p w:rsidR="00025279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CCFF66"/>
          </w:tcPr>
          <w:p w:rsidR="00025279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CCFF66"/>
          </w:tcPr>
          <w:p w:rsidR="00025279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CCFF66"/>
          </w:tcPr>
          <w:p w:rsidR="00025279" w:rsidRPr="005901B6" w:rsidRDefault="00025279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0A6" w:rsidRPr="005901B6" w:rsidTr="00F850A6">
        <w:tc>
          <w:tcPr>
            <w:tcW w:w="67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777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3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85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4204" w:rsidRPr="005901B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7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1349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81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1558-QW1</w:t>
            </w:r>
          </w:p>
        </w:tc>
        <w:tc>
          <w:tcPr>
            <w:tcW w:w="155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PROD_QOH</w:t>
            </w:r>
          </w:p>
        </w:tc>
        <w:tc>
          <w:tcPr>
            <w:tcW w:w="1137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03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F850A6" w:rsidRPr="005901B6" w:rsidTr="00F850A6">
        <w:tc>
          <w:tcPr>
            <w:tcW w:w="67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777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3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856" w:type="dxa"/>
            <w:shd w:val="clear" w:color="auto" w:fill="CCFF66"/>
          </w:tcPr>
          <w:p w:rsidR="009F469C" w:rsidRPr="005901B6" w:rsidRDefault="00F54204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76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</w:tc>
        <w:tc>
          <w:tcPr>
            <w:tcW w:w="1349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****End of Transaction</w:t>
            </w:r>
          </w:p>
        </w:tc>
        <w:tc>
          <w:tcPr>
            <w:tcW w:w="816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0A6" w:rsidRPr="005901B6" w:rsidTr="00F850A6">
        <w:tc>
          <w:tcPr>
            <w:tcW w:w="67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777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3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56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4204" w:rsidRPr="005901B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576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349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****Start Transaction</w:t>
            </w:r>
          </w:p>
        </w:tc>
        <w:tc>
          <w:tcPr>
            <w:tcW w:w="816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0A6" w:rsidRPr="005901B6" w:rsidTr="00F850A6">
        <w:tc>
          <w:tcPr>
            <w:tcW w:w="67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777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3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85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157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1349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1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155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PART_QOH</w:t>
            </w:r>
          </w:p>
        </w:tc>
        <w:tc>
          <w:tcPr>
            <w:tcW w:w="1137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3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</w:tr>
      <w:tr w:rsidR="00025279" w:rsidRPr="005901B6" w:rsidTr="00F850A6">
        <w:tc>
          <w:tcPr>
            <w:tcW w:w="67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777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3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85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4204" w:rsidRPr="005901B6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57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1349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16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10012</w:t>
            </w:r>
          </w:p>
        </w:tc>
        <w:tc>
          <w:tcPr>
            <w:tcW w:w="155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PART_QOH</w:t>
            </w:r>
          </w:p>
        </w:tc>
        <w:tc>
          <w:tcPr>
            <w:tcW w:w="1137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030" w:type="dxa"/>
            <w:shd w:val="clear" w:color="auto" w:fill="CCFF66"/>
          </w:tcPr>
          <w:p w:rsidR="00025279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</w:tr>
      <w:tr w:rsidR="009F469C" w:rsidRPr="005901B6" w:rsidTr="00F850A6">
        <w:tc>
          <w:tcPr>
            <w:tcW w:w="67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777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3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56" w:type="dxa"/>
            <w:shd w:val="clear" w:color="auto" w:fill="CCFF66"/>
          </w:tcPr>
          <w:p w:rsidR="009F469C" w:rsidRPr="005901B6" w:rsidRDefault="00F54204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1576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1349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16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10013</w:t>
            </w:r>
          </w:p>
        </w:tc>
        <w:tc>
          <w:tcPr>
            <w:tcW w:w="155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PART_QOH</w:t>
            </w:r>
          </w:p>
        </w:tc>
        <w:tc>
          <w:tcPr>
            <w:tcW w:w="1137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03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399</w:t>
            </w:r>
          </w:p>
        </w:tc>
      </w:tr>
      <w:tr w:rsidR="009F469C" w:rsidRPr="005901B6" w:rsidTr="00F850A6">
        <w:tc>
          <w:tcPr>
            <w:tcW w:w="67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777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3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56" w:type="dxa"/>
            <w:shd w:val="clear" w:color="auto" w:fill="CCFF66"/>
          </w:tcPr>
          <w:p w:rsidR="009F469C" w:rsidRPr="005901B6" w:rsidRDefault="00F54204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76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</w:tc>
        <w:tc>
          <w:tcPr>
            <w:tcW w:w="1349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1B6">
              <w:rPr>
                <w:rFonts w:ascii="Times New Roman" w:hAnsi="Times New Roman" w:cs="Times New Roman"/>
                <w:sz w:val="24"/>
                <w:szCs w:val="24"/>
              </w:rPr>
              <w:t>****End of Transaction</w:t>
            </w:r>
          </w:p>
        </w:tc>
        <w:tc>
          <w:tcPr>
            <w:tcW w:w="816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CCFF66"/>
          </w:tcPr>
          <w:p w:rsidR="009F469C" w:rsidRPr="005901B6" w:rsidRDefault="009F469C" w:rsidP="005901B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4323" w:rsidRPr="005901B6" w:rsidRDefault="00584323" w:rsidP="005901B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F1737" w:rsidRPr="005901B6" w:rsidRDefault="001F1737" w:rsidP="005901B6">
      <w:pPr>
        <w:spacing w:line="480" w:lineRule="auto"/>
      </w:pPr>
    </w:p>
    <w:p w:rsidR="001F1737" w:rsidRPr="005901B6" w:rsidRDefault="001F1737" w:rsidP="005901B6">
      <w:pPr>
        <w:spacing w:line="480" w:lineRule="auto"/>
      </w:pPr>
    </w:p>
    <w:p w:rsidR="005901B6" w:rsidRDefault="005901B6" w:rsidP="005901B6">
      <w:pPr>
        <w:spacing w:line="480" w:lineRule="auto"/>
      </w:pPr>
    </w:p>
    <w:p w:rsidR="001F1737" w:rsidRPr="005901B6" w:rsidRDefault="001F1737" w:rsidP="005901B6">
      <w:pPr>
        <w:spacing w:line="480" w:lineRule="auto"/>
      </w:pPr>
      <w:r w:rsidRPr="005901B6">
        <w:lastRenderedPageBreak/>
        <w:t>REFERENCES</w:t>
      </w:r>
    </w:p>
    <w:p w:rsidR="00584323" w:rsidRPr="005901B6" w:rsidRDefault="00584323" w:rsidP="005901B6">
      <w:pPr>
        <w:spacing w:line="480" w:lineRule="auto"/>
      </w:pPr>
    </w:p>
    <w:p w:rsidR="001F1737" w:rsidRPr="005901B6" w:rsidRDefault="001F1737" w:rsidP="005901B6">
      <w:pPr>
        <w:spacing w:line="480" w:lineRule="auto"/>
      </w:pPr>
      <w:r w:rsidRPr="005901B6">
        <w:t xml:space="preserve">Beal, V. (2016). Query. Retrieved February 18, 2016, from </w:t>
      </w:r>
      <w:r w:rsidRPr="005901B6">
        <w:tab/>
      </w:r>
      <w:hyperlink r:id="rId7" w:history="1">
        <w:r w:rsidRPr="005901B6">
          <w:rPr>
            <w:rStyle w:val="Hyperlink"/>
            <w:color w:val="auto"/>
            <w:u w:val="none"/>
          </w:rPr>
          <w:t>http://www.webopedia.com/TERM/Q/query.html</w:t>
        </w:r>
      </w:hyperlink>
      <w:r w:rsidRPr="005901B6">
        <w:t xml:space="preserve"> </w:t>
      </w:r>
    </w:p>
    <w:p w:rsidR="00800860" w:rsidRPr="005901B6" w:rsidRDefault="00800860" w:rsidP="005901B6">
      <w:pPr>
        <w:spacing w:line="480" w:lineRule="auto"/>
      </w:pPr>
    </w:p>
    <w:p w:rsidR="00800860" w:rsidRPr="005901B6" w:rsidRDefault="00800860" w:rsidP="005901B6">
      <w:pPr>
        <w:spacing w:line="480" w:lineRule="auto"/>
      </w:pPr>
      <w:r w:rsidRPr="005901B6">
        <w:t xml:space="preserve">Connection (Java Platform SE </w:t>
      </w:r>
      <w:proofErr w:type="gramStart"/>
      <w:r w:rsidRPr="005901B6">
        <w:t>7 )</w:t>
      </w:r>
      <w:proofErr w:type="gramEnd"/>
      <w:r w:rsidRPr="005901B6">
        <w:t>. (</w:t>
      </w:r>
      <w:proofErr w:type="spellStart"/>
      <w:r w:rsidRPr="005901B6">
        <w:t>n.d.</w:t>
      </w:r>
      <w:proofErr w:type="spellEnd"/>
      <w:r w:rsidRPr="005901B6">
        <w:t xml:space="preserve">). Retrieved February 18, 2016, from </w:t>
      </w:r>
      <w:r w:rsidRPr="005901B6">
        <w:tab/>
      </w:r>
      <w:hyperlink r:id="rId8" w:anchor="setAutoCommit(boole" w:history="1">
        <w:r w:rsidRPr="005901B6">
          <w:rPr>
            <w:rStyle w:val="Hyperlink"/>
            <w:color w:val="auto"/>
            <w:u w:val="none"/>
          </w:rPr>
          <w:t>http://docs.oracle.com/javase/7/docs/api/java/sql/Connection.html#setAutoCommit(boole</w:t>
        </w:r>
      </w:hyperlink>
      <w:r w:rsidRPr="005901B6">
        <w:tab/>
        <w:t xml:space="preserve">an) </w:t>
      </w:r>
    </w:p>
    <w:p w:rsidR="00584323" w:rsidRPr="005901B6" w:rsidRDefault="00584323" w:rsidP="005901B6">
      <w:pPr>
        <w:spacing w:line="480" w:lineRule="auto"/>
      </w:pPr>
    </w:p>
    <w:p w:rsidR="00584323" w:rsidRPr="005901B6" w:rsidRDefault="00584323" w:rsidP="005901B6">
      <w:pPr>
        <w:spacing w:line="480" w:lineRule="auto"/>
      </w:pPr>
      <w:r w:rsidRPr="005901B6">
        <w:t>Distributed Databases. (</w:t>
      </w:r>
      <w:proofErr w:type="spellStart"/>
      <w:r w:rsidRPr="005901B6">
        <w:t>n.d.</w:t>
      </w:r>
      <w:proofErr w:type="spellEnd"/>
      <w:r w:rsidRPr="005901B6">
        <w:t xml:space="preserve">). Retrieved February 18, 2016, from </w:t>
      </w:r>
      <w:r w:rsidRPr="005901B6">
        <w:tab/>
      </w:r>
      <w:hyperlink r:id="rId9" w:history="1">
        <w:r w:rsidRPr="005901B6">
          <w:rPr>
            <w:rStyle w:val="Hyperlink"/>
            <w:color w:val="auto"/>
            <w:u w:val="none"/>
          </w:rPr>
          <w:t>https://docs.oracle.com/cd/A57673_01/DOC/server/doc/SCN73/ch21.htm</w:t>
        </w:r>
      </w:hyperlink>
      <w:r w:rsidRPr="005901B6">
        <w:t xml:space="preserve"> </w:t>
      </w:r>
    </w:p>
    <w:p w:rsidR="006D6D8A" w:rsidRPr="005901B6" w:rsidRDefault="006D6D8A" w:rsidP="005901B6">
      <w:pPr>
        <w:spacing w:line="480" w:lineRule="auto"/>
      </w:pPr>
    </w:p>
    <w:p w:rsidR="006D6D8A" w:rsidRPr="005901B6" w:rsidRDefault="006D6D8A" w:rsidP="005901B6">
      <w:pPr>
        <w:spacing w:line="480" w:lineRule="auto"/>
      </w:pPr>
      <w:r w:rsidRPr="005901B6">
        <w:t>Oracle Tutorials - What Is a READ WRITE Transaction. (</w:t>
      </w:r>
      <w:proofErr w:type="spellStart"/>
      <w:r w:rsidRPr="005901B6">
        <w:t>n.d.</w:t>
      </w:r>
      <w:proofErr w:type="spellEnd"/>
      <w:r w:rsidRPr="005901B6">
        <w:t xml:space="preserve">). Retrieved February 18, 2016, </w:t>
      </w:r>
      <w:r w:rsidRPr="005901B6">
        <w:tab/>
        <w:t xml:space="preserve">from </w:t>
      </w:r>
      <w:hyperlink r:id="rId10" w:history="1">
        <w:r w:rsidRPr="005901B6">
          <w:rPr>
            <w:rStyle w:val="Hyperlink"/>
            <w:color w:val="auto"/>
            <w:u w:val="none"/>
          </w:rPr>
          <w:t>http://dba.fyicenter.com/faq/oracle/What-Is-READ-WRITE-Transaction.html</w:t>
        </w:r>
      </w:hyperlink>
      <w:r w:rsidRPr="005901B6">
        <w:t xml:space="preserve"> </w:t>
      </w:r>
    </w:p>
    <w:p w:rsidR="008576A6" w:rsidRPr="005901B6" w:rsidRDefault="008576A6" w:rsidP="005901B6">
      <w:pPr>
        <w:spacing w:line="480" w:lineRule="auto"/>
      </w:pPr>
    </w:p>
    <w:p w:rsidR="008576A6" w:rsidRPr="005901B6" w:rsidRDefault="008576A6" w:rsidP="005901B6">
      <w:pPr>
        <w:spacing w:line="480" w:lineRule="auto"/>
      </w:pPr>
      <w:r w:rsidRPr="005901B6">
        <w:t>SQL Transactions. (</w:t>
      </w:r>
      <w:proofErr w:type="spellStart"/>
      <w:r w:rsidRPr="005901B6">
        <w:t>n.d.</w:t>
      </w:r>
      <w:proofErr w:type="spellEnd"/>
      <w:r w:rsidRPr="005901B6">
        <w:t xml:space="preserve">). Retrieved February 18, 2016, from </w:t>
      </w:r>
      <w:r w:rsidRPr="005901B6">
        <w:tab/>
      </w:r>
      <w:hyperlink r:id="rId11" w:history="1">
        <w:r w:rsidRPr="005901B6">
          <w:rPr>
            <w:rStyle w:val="Hyperlink"/>
            <w:color w:val="auto"/>
            <w:u w:val="none"/>
          </w:rPr>
          <w:t>http://www.tutorialspoint.com/sql/sql-transactions.htm</w:t>
        </w:r>
      </w:hyperlink>
      <w:r w:rsidRPr="005901B6">
        <w:t xml:space="preserve"> </w:t>
      </w:r>
    </w:p>
    <w:p w:rsidR="00584323" w:rsidRPr="005901B6" w:rsidRDefault="00584323" w:rsidP="005901B6">
      <w:pPr>
        <w:spacing w:line="480" w:lineRule="auto"/>
      </w:pPr>
    </w:p>
    <w:p w:rsidR="00584323" w:rsidRPr="005901B6" w:rsidRDefault="00584323" w:rsidP="005901B6">
      <w:pPr>
        <w:spacing w:line="480" w:lineRule="auto"/>
      </w:pPr>
      <w:r w:rsidRPr="005901B6">
        <w:t>Why Oracle says 'SET TRANSACTION' is one means of transaction beginning. (</w:t>
      </w:r>
      <w:proofErr w:type="spellStart"/>
      <w:r w:rsidRPr="005901B6">
        <w:t>n.d.</w:t>
      </w:r>
      <w:proofErr w:type="spellEnd"/>
      <w:r w:rsidRPr="005901B6">
        <w:t xml:space="preserve">). Retrieved </w:t>
      </w:r>
      <w:r w:rsidRPr="005901B6">
        <w:tab/>
        <w:t xml:space="preserve">February 18, 2016, from </w:t>
      </w:r>
      <w:hyperlink r:id="rId12" w:history="1">
        <w:r w:rsidRPr="005901B6">
          <w:rPr>
            <w:rStyle w:val="Hyperlink"/>
            <w:color w:val="auto"/>
            <w:u w:val="none"/>
          </w:rPr>
          <w:t>http://stackoverflow.com/questions/23452782/why-oracle-says-</w:t>
        </w:r>
      </w:hyperlink>
      <w:r w:rsidRPr="005901B6">
        <w:tab/>
        <w:t xml:space="preserve">set-transaction-is-one-means-of-transaction-beginning </w:t>
      </w:r>
    </w:p>
    <w:p w:rsidR="007D0DB1" w:rsidRPr="005901B6" w:rsidRDefault="007D0DB1" w:rsidP="005901B6">
      <w:pPr>
        <w:spacing w:line="480" w:lineRule="auto"/>
      </w:pPr>
    </w:p>
    <w:sectPr w:rsidR="007D0DB1" w:rsidRPr="005901B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F4F" w:rsidRDefault="00987F4F" w:rsidP="005901B6">
      <w:r>
        <w:separator/>
      </w:r>
    </w:p>
  </w:endnote>
  <w:endnote w:type="continuationSeparator" w:id="0">
    <w:p w:rsidR="00987F4F" w:rsidRDefault="00987F4F" w:rsidP="00590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F4F" w:rsidRDefault="00987F4F" w:rsidP="005901B6">
      <w:r>
        <w:separator/>
      </w:r>
    </w:p>
  </w:footnote>
  <w:footnote w:type="continuationSeparator" w:id="0">
    <w:p w:rsidR="00987F4F" w:rsidRDefault="00987F4F" w:rsidP="005901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4563711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01B6" w:rsidRPr="005901B6" w:rsidRDefault="005901B6" w:rsidP="009C1269">
        <w:pPr>
          <w:pStyle w:val="Header"/>
          <w:rPr>
            <w:b/>
          </w:rPr>
        </w:pPr>
        <w:r w:rsidRPr="005901B6">
          <w:rPr>
            <w:b/>
          </w:rPr>
          <w:tab/>
        </w:r>
        <w:r w:rsidR="009C1269">
          <w:rPr>
            <w:b/>
          </w:rPr>
          <w:t>TRANSACTION MANAGEMENT &amp; DATABASE ADMINISTRATION</w:t>
        </w:r>
        <w:r w:rsidR="009C1269">
          <w:rPr>
            <w:b/>
          </w:rPr>
          <w:tab/>
        </w:r>
        <w:r w:rsidRPr="005901B6">
          <w:rPr>
            <w:b/>
          </w:rPr>
          <w:fldChar w:fldCharType="begin"/>
        </w:r>
        <w:r w:rsidRPr="005901B6">
          <w:rPr>
            <w:b/>
          </w:rPr>
          <w:instrText xml:space="preserve"> PAGE   \* MERGEFORMAT </w:instrText>
        </w:r>
        <w:r w:rsidRPr="005901B6">
          <w:rPr>
            <w:b/>
          </w:rPr>
          <w:fldChar w:fldCharType="separate"/>
        </w:r>
        <w:r w:rsidR="009C1269">
          <w:rPr>
            <w:b/>
            <w:noProof/>
          </w:rPr>
          <w:t>10</w:t>
        </w:r>
        <w:r w:rsidRPr="005901B6">
          <w:rPr>
            <w:b/>
            <w:noProof/>
          </w:rPr>
          <w:fldChar w:fldCharType="end"/>
        </w:r>
      </w:p>
    </w:sdtContent>
  </w:sdt>
  <w:p w:rsidR="005901B6" w:rsidRDefault="005901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01741"/>
    <w:multiLevelType w:val="hybridMultilevel"/>
    <w:tmpl w:val="B9069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BF"/>
    <w:rsid w:val="00025279"/>
    <w:rsid w:val="00142351"/>
    <w:rsid w:val="0015399C"/>
    <w:rsid w:val="001F1737"/>
    <w:rsid w:val="00321AB4"/>
    <w:rsid w:val="00427129"/>
    <w:rsid w:val="00500B38"/>
    <w:rsid w:val="00584323"/>
    <w:rsid w:val="005901B6"/>
    <w:rsid w:val="006D6D8A"/>
    <w:rsid w:val="007D0DB1"/>
    <w:rsid w:val="00800860"/>
    <w:rsid w:val="00821981"/>
    <w:rsid w:val="008576A6"/>
    <w:rsid w:val="00987F4F"/>
    <w:rsid w:val="009C1269"/>
    <w:rsid w:val="009F469C"/>
    <w:rsid w:val="00AC3391"/>
    <w:rsid w:val="00EB34BF"/>
    <w:rsid w:val="00F54204"/>
    <w:rsid w:val="00F6621F"/>
    <w:rsid w:val="00F850A6"/>
    <w:rsid w:val="00F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C95119-617D-4868-9E14-C2C1058C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D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17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427129"/>
  </w:style>
  <w:style w:type="character" w:styleId="Emphasis">
    <w:name w:val="Emphasis"/>
    <w:basedOn w:val="DefaultParagraphFont"/>
    <w:uiPriority w:val="20"/>
    <w:qFormat/>
    <w:rsid w:val="00427129"/>
    <w:rPr>
      <w:i/>
      <w:iCs/>
    </w:rPr>
  </w:style>
  <w:style w:type="character" w:styleId="Strong">
    <w:name w:val="Strong"/>
    <w:basedOn w:val="DefaultParagraphFont"/>
    <w:uiPriority w:val="22"/>
    <w:qFormat/>
    <w:rsid w:val="00427129"/>
    <w:rPr>
      <w:b/>
      <w:bCs/>
    </w:rPr>
  </w:style>
  <w:style w:type="table" w:styleId="TableGrid">
    <w:name w:val="Table Grid"/>
    <w:basedOn w:val="TableNormal"/>
    <w:uiPriority w:val="39"/>
    <w:rsid w:val="0058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01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0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1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0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1B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sql/Connection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ebopedia.com/TERM/Q/query.html" TargetMode="External"/><Relationship Id="rId12" Type="http://schemas.openxmlformats.org/officeDocument/2006/relationships/hyperlink" Target="http://stackoverflow.com/questions/23452782/why-oracle-says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sql/sql-transactions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ba.fyicenter.com/faq/oracle/What-Is-READ-WRITE-Trans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A57673_01/DOC/server/doc/SCN73/ch21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10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6</cp:revision>
  <dcterms:created xsi:type="dcterms:W3CDTF">2016-02-16T03:18:00Z</dcterms:created>
  <dcterms:modified xsi:type="dcterms:W3CDTF">2016-02-21T21:33:00Z</dcterms:modified>
</cp:coreProperties>
</file>