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B78B7" w14:textId="77777777" w:rsidR="00466DB4" w:rsidRDefault="00466DB4" w:rsidP="00466DB4">
      <w:bookmarkStart w:id="0" w:name="_GoBack"/>
      <w:bookmarkEnd w:id="0"/>
      <w:r w:rsidRPr="00466DB4">
        <w:t xml:space="preserve">Patent law OR Copyright laws VS innovation </w:t>
      </w:r>
      <w:r w:rsidRPr="00466DB4">
        <w:cr/>
      </w:r>
    </w:p>
    <w:p w14:paraId="5FB2EE47" w14:textId="77777777" w:rsidR="00466DB4" w:rsidRPr="00995173" w:rsidRDefault="00466DB4" w:rsidP="00466DB4">
      <w:pPr>
        <w:pStyle w:val="NoSpacing"/>
        <w:jc w:val="right"/>
        <w:rPr>
          <w:b/>
        </w:rPr>
      </w:pPr>
      <w:r w:rsidRPr="00995173">
        <w:rPr>
          <w:b/>
        </w:rPr>
        <w:t xml:space="preserve">Abstract </w:t>
      </w:r>
    </w:p>
    <w:p w14:paraId="6E6C05E9" w14:textId="7824155E" w:rsidR="00466DB4" w:rsidRDefault="005C34AA" w:rsidP="00466DB4">
      <w:pPr>
        <w:pStyle w:val="NoSpacing"/>
        <w:jc w:val="right"/>
      </w:pPr>
      <w:r>
        <w:t>Americas</w:t>
      </w:r>
      <w:r w:rsidR="00466DB4">
        <w:rPr>
          <w:rFonts w:hint="cs"/>
        </w:rPr>
        <w:t>’</w:t>
      </w:r>
      <w:r w:rsidR="00466DB4">
        <w:t xml:space="preserve"> strength in the global market has been seen through innovation. </w:t>
      </w:r>
    </w:p>
    <w:p w14:paraId="0D43AFE4" w14:textId="05BA2EC2" w:rsidR="00995173" w:rsidRDefault="005C34AA" w:rsidP="00466DB4">
      <w:pPr>
        <w:pStyle w:val="NoSpacing"/>
        <w:jc w:val="right"/>
      </w:pPr>
      <w:r>
        <w:t xml:space="preserve">Although America </w:t>
      </w:r>
      <w:r w:rsidR="00466DB4">
        <w:t>still produces new technologies and advoc</w:t>
      </w:r>
      <w:r w:rsidR="00995173">
        <w:t xml:space="preserve">ates for small business growth, </w:t>
      </w:r>
    </w:p>
    <w:p w14:paraId="3284477E" w14:textId="1A95BFA6" w:rsidR="00F64C75" w:rsidRDefault="005C34AA" w:rsidP="005C34AA">
      <w:pPr>
        <w:pStyle w:val="NoSpacing"/>
      </w:pPr>
      <w:proofErr w:type="gramStart"/>
      <w:r>
        <w:t>legislative</w:t>
      </w:r>
      <w:proofErr w:type="gramEnd"/>
      <w:r>
        <w:t xml:space="preserve"> </w:t>
      </w:r>
      <w:r w:rsidR="00466DB4">
        <w:t>action has been slow to meet the needs of the ever changing IT industry.</w:t>
      </w:r>
      <w:r>
        <w:t xml:space="preserve">  D</w:t>
      </w:r>
      <w:r w:rsidR="00466DB4">
        <w:t xml:space="preserve">esigned to abolish </w:t>
      </w:r>
      <w:r>
        <w:t>acts of malicious or illegal activity, it’s the legislative branch’s duty is to make law to protect and serve the people and the businesses within her borders.  T</w:t>
      </w:r>
      <w:r w:rsidR="00466DB4">
        <w:t xml:space="preserve">he </w:t>
      </w:r>
      <w:r>
        <w:t xml:space="preserve">patent has become a standard </w:t>
      </w:r>
      <w:r w:rsidR="00466DB4">
        <w:t xml:space="preserve">for </w:t>
      </w:r>
      <w:r>
        <w:t xml:space="preserve">innovative businesses for </w:t>
      </w:r>
      <w:r w:rsidR="00466DB4">
        <w:t xml:space="preserve">a variety of reasons. </w:t>
      </w:r>
      <w:r>
        <w:t>Being</w:t>
      </w:r>
      <w:r w:rsidR="00466DB4">
        <w:t xml:space="preserve"> </w:t>
      </w:r>
      <w:r>
        <w:t>over used, the patent is becoming less effective and corporations, with enough capitol, see the most benefit of owning patents.</w:t>
      </w:r>
      <w:r w:rsidR="00466DB4">
        <w:t xml:space="preserve"> In Addition, costs associated with </w:t>
      </w:r>
      <w:r>
        <w:t>challenging the patent system are too large for small business owners to tackle on their own</w:t>
      </w:r>
      <w:r w:rsidR="00466DB4">
        <w:t xml:space="preserve">. Legislative leaders need to know that the </w:t>
      </w:r>
      <w:r>
        <w:t>patent attorneys are taking advantage of their roles as knowledgeable attorneys</w:t>
      </w:r>
      <w:r w:rsidR="00466DB4">
        <w:t xml:space="preserve">. </w:t>
      </w:r>
      <w:r w:rsidR="00466DB4">
        <w:cr/>
        <w:t xml:space="preserve"> </w:t>
      </w:r>
    </w:p>
    <w:p w14:paraId="17B77EBF" w14:textId="77777777" w:rsidR="00466DB4" w:rsidRDefault="00466DB4">
      <w:r>
        <w:t>Introduction</w:t>
      </w:r>
    </w:p>
    <w:p w14:paraId="373E955D" w14:textId="7DFDCDC0" w:rsidR="005C34AA" w:rsidRDefault="005C34AA" w:rsidP="008136A1">
      <w:pPr>
        <w:pStyle w:val="PlainText"/>
      </w:pPr>
      <w:r>
        <w:t xml:space="preserve">America’s </w:t>
      </w:r>
      <w:r w:rsidR="005F13B7">
        <w:t>patent laws, are directly responsible for the reduction of innovation seen in its small business market.  P</w:t>
      </w:r>
      <w:r>
        <w:t>atents are designed to protect people and their interests from being used for profit or gain by others, for a set period of time.</w:t>
      </w:r>
      <w:r w:rsidR="00FE0A5E">
        <w:t xml:space="preserve">  Launching a business takes considerable effort, but to launch a business without infringing on existing patent laws is becoming near impossible, in the IT industry.</w:t>
      </w:r>
    </w:p>
    <w:p w14:paraId="7A4D80CA" w14:textId="77777777" w:rsidR="005C34AA" w:rsidRDefault="005C34AA" w:rsidP="005C34AA">
      <w:pPr>
        <w:pStyle w:val="NoSpacing"/>
      </w:pPr>
    </w:p>
    <w:p w14:paraId="5991415E" w14:textId="765DCFB8" w:rsidR="005C34AA" w:rsidRDefault="00083928" w:rsidP="005C34AA">
      <w:pPr>
        <w:pStyle w:val="PlainText"/>
        <w:rPr>
          <w:b/>
          <w:u w:val="single"/>
        </w:rPr>
      </w:pPr>
      <w:r w:rsidRPr="00083928">
        <w:rPr>
          <w:b/>
          <w:u w:val="single"/>
        </w:rPr>
        <w:t>Defending patents in court</w:t>
      </w:r>
    </w:p>
    <w:p w14:paraId="69D6F40F" w14:textId="77777777" w:rsidR="00074DEF" w:rsidRPr="00083928" w:rsidRDefault="00074DEF" w:rsidP="005C34AA">
      <w:pPr>
        <w:pStyle w:val="PlainText"/>
        <w:rPr>
          <w:b/>
          <w:u w:val="single"/>
        </w:rPr>
      </w:pPr>
    </w:p>
    <w:p w14:paraId="28A67D59" w14:textId="1E57E113" w:rsidR="00506F98" w:rsidRDefault="00E96FC1" w:rsidP="00E96FC1">
      <w:pPr>
        <w:pStyle w:val="ListParagraph"/>
        <w:ind w:left="0"/>
        <w:rPr>
          <w:b/>
        </w:rPr>
      </w:pPr>
      <w:r>
        <w:rPr>
          <w:b/>
        </w:rPr>
        <w:t>Small businesses do not have financial flexibility</w:t>
      </w:r>
    </w:p>
    <w:p w14:paraId="5FE1FAFE" w14:textId="77777777" w:rsidR="00E96FC1" w:rsidRDefault="00E96FC1" w:rsidP="00E96FC1">
      <w:pPr>
        <w:pStyle w:val="ListParagraph"/>
        <w:ind w:left="0"/>
      </w:pPr>
    </w:p>
    <w:p w14:paraId="770B74DE" w14:textId="63F8AF6B" w:rsidR="00506F98" w:rsidRDefault="005C34AA" w:rsidP="00E96FC1">
      <w:pPr>
        <w:pStyle w:val="ListParagraph"/>
        <w:ind w:left="0"/>
      </w:pPr>
      <w:r>
        <w:t xml:space="preserve">Because of the value </w:t>
      </w:r>
      <w:r w:rsidR="00506F98">
        <w:t xml:space="preserve">of the lawsuits, small businesses </w:t>
      </w:r>
      <w:r>
        <w:t>do not have the</w:t>
      </w:r>
      <w:r w:rsidR="00BC0C5E">
        <w:t xml:space="preserve"> </w:t>
      </w:r>
      <w:r>
        <w:t xml:space="preserve">financial flexibility to argue large, costly, cases.  </w:t>
      </w:r>
      <w:r w:rsidR="00506F98">
        <w:t>Not only is patent litigation expensive, to the defendants, but it also adds an additional risk factor and is disruptive to these businesses.</w:t>
      </w:r>
      <w:r w:rsidR="008136A1">
        <w:t xml:space="preserve"> </w:t>
      </w:r>
      <w:r w:rsidR="00506F98">
        <w:t xml:space="preserve"> M</w:t>
      </w:r>
      <w:r w:rsidR="008136A1">
        <w:t>any PAEs (Patent Assertion Entity</w:t>
      </w:r>
      <w:r w:rsidR="00074DEF">
        <w:t xml:space="preserve"> or Patent Trolls</w:t>
      </w:r>
      <w:r w:rsidR="008136A1">
        <w:t xml:space="preserve">) </w:t>
      </w:r>
      <w:r w:rsidR="00506F98">
        <w:t xml:space="preserve">“strategically </w:t>
      </w:r>
      <w:r w:rsidR="008136A1">
        <w:t xml:space="preserve">set royalty demands well below litigation costs </w:t>
      </w:r>
      <w:r w:rsidR="00506F98">
        <w:t>in order to</w:t>
      </w:r>
      <w:r w:rsidR="008136A1">
        <w:t xml:space="preserve"> make the business decision to settle an obvious one.</w:t>
      </w:r>
      <w:r w:rsidR="00506F98">
        <w:t>”</w:t>
      </w:r>
      <w:r w:rsidR="008136A1">
        <w:t>[1]</w:t>
      </w:r>
      <w:r w:rsidR="009E6813" w:rsidRPr="009E6813">
        <w:t xml:space="preserve"> </w:t>
      </w:r>
    </w:p>
    <w:p w14:paraId="6A4DBE2D" w14:textId="58CA684D" w:rsidR="00BF11C2" w:rsidRDefault="00BC0C5E" w:rsidP="00E96FC1">
      <w:pPr>
        <w:pStyle w:val="PlainText"/>
      </w:pPr>
      <w:r>
        <w:t xml:space="preserve">In 2011, PAEs had grossed approximately $29 billion from “defendants and licensees.” Research studies suggest that less than 25 percent of these funds are resultant directly from innovation.  </w:t>
      </w:r>
      <w:r w:rsidR="00BF11C2">
        <w:t>Some small business start-ups barely make $1 million in their first year of business.  For a small business, of this type, being charged a fee of $250,000 versus taking</w:t>
      </w:r>
      <w:r w:rsidR="00E96FC1">
        <w:t xml:space="preserve"> on a law suit, of a significantly higher </w:t>
      </w:r>
      <w:r w:rsidR="00BF11C2">
        <w:t>amount</w:t>
      </w:r>
      <w:r w:rsidR="00E96FC1">
        <w:t>,</w:t>
      </w:r>
      <w:r w:rsidR="00BF11C2">
        <w:t xml:space="preserve"> is the right business decision.  </w:t>
      </w:r>
      <w:r w:rsidR="00074DEF">
        <w:t>Patent trolls depend on this.</w:t>
      </w:r>
      <w:r w:rsidR="00E4552D">
        <w:t xml:space="preserve">  Other business see no point of being in business, for this very reason.</w:t>
      </w:r>
    </w:p>
    <w:p w14:paraId="7CC1132D" w14:textId="77777777" w:rsidR="00BF11C2" w:rsidRDefault="00BF11C2" w:rsidP="00E96FC1">
      <w:pPr>
        <w:pStyle w:val="PlainText"/>
      </w:pPr>
    </w:p>
    <w:p w14:paraId="6B79022C" w14:textId="5D16D328" w:rsidR="00973CB9" w:rsidRDefault="00E4552D" w:rsidP="00E96FC1">
      <w:pPr>
        <w:pStyle w:val="PlainText"/>
      </w:pPr>
      <w:r>
        <w:t>Common practices indicate</w:t>
      </w:r>
      <w:r w:rsidR="00BF11C2">
        <w:t xml:space="preserve"> the licensing amount is calculated, directly, against costs of litigation.  </w:t>
      </w:r>
      <w:r w:rsidR="00973CB9">
        <w:t xml:space="preserve">Defending a patent infringement claim is not cheap; the defense costs for a patent litigation claim may exceed $1million to merely proceed through the discovery phase.  The expense to fully defend a patent litigation claim to trial may exceed $2million. </w:t>
      </w:r>
      <w:r w:rsidR="00074DEF">
        <w:t>[</w:t>
      </w:r>
      <w:r w:rsidR="00973CB9">
        <w:t>2]</w:t>
      </w:r>
    </w:p>
    <w:p w14:paraId="0A149905" w14:textId="77777777" w:rsidR="005C34AA" w:rsidRDefault="005C34AA"/>
    <w:p w14:paraId="2C6247F5" w14:textId="50B65CC4" w:rsidR="00E96FC1" w:rsidRPr="00E96FC1" w:rsidRDefault="00E96FC1" w:rsidP="00E96FC1">
      <w:pPr>
        <w:rPr>
          <w:b/>
        </w:rPr>
      </w:pPr>
      <w:r w:rsidRPr="00E96FC1">
        <w:rPr>
          <w:b/>
        </w:rPr>
        <w:t>Small business focus is not litigation</w:t>
      </w:r>
    </w:p>
    <w:p w14:paraId="2FC63025" w14:textId="27604335" w:rsidR="005C34AA" w:rsidRDefault="005C34AA" w:rsidP="00E96FC1">
      <w:pPr>
        <w:pStyle w:val="PlainText"/>
      </w:pPr>
      <w:r>
        <w:t>Because of the lack of human resour</w:t>
      </w:r>
      <w:r w:rsidR="00E4552D">
        <w:t xml:space="preserve">ces, small businesses don't have </w:t>
      </w:r>
      <w:r>
        <w:t>the bandwidth (roles) to accept the new responsibilities of seeking legal justice</w:t>
      </w:r>
      <w:r w:rsidR="00E4552D">
        <w:t>(s)</w:t>
      </w:r>
      <w:r>
        <w:t xml:space="preserve"> and follow through with intent.</w:t>
      </w:r>
      <w:r w:rsidR="00E4552D">
        <w:t xml:space="preserve">  Many small business have </w:t>
      </w:r>
      <w:r w:rsidR="00E4552D">
        <w:lastRenderedPageBreak/>
        <w:t>50 or less persons on their staff, at any given time.  These roles are to aid the business in building new features, support, customer relations, etc.  They are not</w:t>
      </w:r>
      <w:r w:rsidR="00070691">
        <w:t xml:space="preserve">, typically, involved in law and certainly not litigation law; therefore, the proposition of carrying on with an expensive trial is unappealing. </w:t>
      </w:r>
    </w:p>
    <w:p w14:paraId="7F95525B" w14:textId="77777777" w:rsidR="00070691" w:rsidRDefault="00070691" w:rsidP="00E4552D">
      <w:pPr>
        <w:pStyle w:val="PlainText"/>
      </w:pPr>
    </w:p>
    <w:p w14:paraId="79FB4BD2" w14:textId="1E855D87" w:rsidR="00E96FC1" w:rsidRDefault="00E4552D" w:rsidP="00E4552D">
      <w:pPr>
        <w:pStyle w:val="PlainText"/>
      </w:pPr>
      <w:r>
        <w:t>B</w:t>
      </w:r>
      <w:r w:rsidR="00E96FC1">
        <w:t xml:space="preserve">y contrast to their targets, PAEs have nothing to lose and much to gain by litigating aggressively. Unlike most other patentee-plaintiffs, PAEs pursuing infringement suits </w:t>
      </w:r>
      <w:r w:rsidR="00E96FC1">
        <w:rPr>
          <w:rFonts w:hint="cs"/>
        </w:rPr>
        <w:t>“</w:t>
      </w:r>
      <w:r w:rsidR="00E96FC1">
        <w:t>do not risk disruption to their core business</w:t>
      </w:r>
      <w:r w:rsidR="00E96FC1">
        <w:rPr>
          <w:rFonts w:hint="cs"/>
        </w:rPr>
        <w:t>”</w:t>
      </w:r>
      <w:r w:rsidR="00E96FC1">
        <w:t xml:space="preserve"> because </w:t>
      </w:r>
      <w:r w:rsidR="00E96FC1">
        <w:rPr>
          <w:rFonts w:hint="cs"/>
        </w:rPr>
        <w:t>“</w:t>
      </w:r>
      <w:r w:rsidR="00E96FC1">
        <w:t>patent enforcement is their core business.</w:t>
      </w:r>
      <w:r w:rsidR="00E96FC1">
        <w:rPr>
          <w:rFonts w:hint="cs"/>
        </w:rPr>
        <w:t>”</w:t>
      </w:r>
      <w:r w:rsidR="00E96FC1">
        <w:t>[1]</w:t>
      </w:r>
    </w:p>
    <w:p w14:paraId="7D61D03E" w14:textId="77777777" w:rsidR="00070691" w:rsidRDefault="00070691" w:rsidP="00E4552D">
      <w:pPr>
        <w:pStyle w:val="PlainText"/>
      </w:pPr>
    </w:p>
    <w:p w14:paraId="2C7ED050" w14:textId="128C70DD" w:rsidR="00070691" w:rsidRDefault="00070691" w:rsidP="00E4552D">
      <w:pPr>
        <w:pStyle w:val="PlainText"/>
      </w:pPr>
      <w:r>
        <w:t>PAEs are comprised of either an individual attorney or a group of attorneys.  They do not build products and are not responsible for innovation or ingenuity for marketable purposes.</w:t>
      </w:r>
    </w:p>
    <w:p w14:paraId="58A52D82" w14:textId="77777777" w:rsidR="00E4552D" w:rsidRDefault="00E4552D" w:rsidP="00E4552D">
      <w:pPr>
        <w:pStyle w:val="PlainText"/>
      </w:pPr>
    </w:p>
    <w:p w14:paraId="5C62DB81" w14:textId="7F419465" w:rsidR="00E96FC1" w:rsidRPr="00E96FC1" w:rsidRDefault="00E96FC1">
      <w:pPr>
        <w:rPr>
          <w:b/>
        </w:rPr>
      </w:pPr>
      <w:r w:rsidRPr="00E96FC1">
        <w:rPr>
          <w:b/>
        </w:rPr>
        <w:t>Small businesses are taken advantage of</w:t>
      </w:r>
    </w:p>
    <w:p w14:paraId="1A031CA0" w14:textId="4B2BEE10" w:rsidR="008136A1" w:rsidRDefault="005C34AA" w:rsidP="00E96FC1">
      <w:pPr>
        <w:pStyle w:val="PlainText"/>
      </w:pPr>
      <w:r>
        <w:t>Because of the lack of experience or knowledge, small businesses are taken advantage of by patent law firms.</w:t>
      </w:r>
      <w:r w:rsidR="008136A1">
        <w:rPr>
          <w:b/>
          <w:u w:val="single"/>
        </w:rPr>
        <w:t xml:space="preserve"> </w:t>
      </w:r>
      <w:r w:rsidR="009E6813" w:rsidRPr="00971135">
        <w:t>. Critics assert that PAEs undermine the purposes of patent law</w:t>
      </w:r>
      <w:r w:rsidR="009E6813" w:rsidRPr="00971135">
        <w:rPr>
          <w:rFonts w:hint="cs"/>
        </w:rPr>
        <w:t>—</w:t>
      </w:r>
      <w:r w:rsidR="009E6813" w:rsidRPr="00971135">
        <w:t>promoting innovation by providing incentives to invest in development and commercialization of inventions</w:t>
      </w:r>
      <w:r w:rsidR="009E6813" w:rsidRPr="00971135">
        <w:rPr>
          <w:rFonts w:hint="cs"/>
        </w:rPr>
        <w:t>—</w:t>
      </w:r>
      <w:r w:rsidR="009E6813" w:rsidRPr="00971135">
        <w:t>and injure companies that play a vital role in the American economy.</w:t>
      </w:r>
      <w:r w:rsidR="00070691">
        <w:t xml:space="preserve"> </w:t>
      </w:r>
      <w:r w:rsidR="009E6813" w:rsidRPr="00971135">
        <w:t>[1]</w:t>
      </w:r>
    </w:p>
    <w:p w14:paraId="3C39E5C7" w14:textId="77777777" w:rsidR="00070691" w:rsidRDefault="00070691" w:rsidP="00E96FC1">
      <w:pPr>
        <w:pStyle w:val="PlainText"/>
      </w:pPr>
    </w:p>
    <w:p w14:paraId="2C6A9E14" w14:textId="4DED9926" w:rsidR="00E96FC1" w:rsidRPr="008136A1" w:rsidRDefault="00070691" w:rsidP="00070691">
      <w:r>
        <w:t>E</w:t>
      </w:r>
      <w:r w:rsidR="00E96FC1">
        <w:t>ach of the PAE complaints ensnares entire industries by asserting that industry standards, adopted and incorporated by all manufacturers, infringe their patents</w:t>
      </w:r>
      <w:r>
        <w:t>.  W</w:t>
      </w:r>
      <w:r w:rsidR="00E96FC1">
        <w:t xml:space="preserve">here injunctive relief is available to PAEs, what commentators call the </w:t>
      </w:r>
      <w:r w:rsidR="00E96FC1">
        <w:rPr>
          <w:rFonts w:hint="cs"/>
        </w:rPr>
        <w:t>“</w:t>
      </w:r>
      <w:r w:rsidR="00E96FC1">
        <w:t>patent holdup</w:t>
      </w:r>
      <w:r w:rsidR="00E96FC1">
        <w:rPr>
          <w:rFonts w:hint="cs"/>
        </w:rPr>
        <w:t>”</w:t>
      </w:r>
      <w:r w:rsidR="00E96FC1">
        <w:t xml:space="preserve"> problem arises as PAEs leverage the threat of an injunction in royalty negotiations to </w:t>
      </w:r>
      <w:r w:rsidR="00E96FC1">
        <w:rPr>
          <w:rFonts w:hint="cs"/>
        </w:rPr>
        <w:t>“</w:t>
      </w:r>
      <w:r w:rsidR="00E96FC1">
        <w:t>capture far more than the intrinsic value of their invention.</w:t>
      </w:r>
      <w:r>
        <w:t xml:space="preserve"> </w:t>
      </w:r>
      <w:r w:rsidR="00E96FC1">
        <w:t>[1]</w:t>
      </w:r>
    </w:p>
    <w:p w14:paraId="57222FF6" w14:textId="3BAF7FE3" w:rsidR="00506F98" w:rsidRPr="00E96FC1" w:rsidRDefault="00506F98" w:rsidP="00E96FC1">
      <w:pPr>
        <w:pStyle w:val="PlainText"/>
        <w:rPr>
          <w:rFonts w:asciiTheme="minorHAnsi" w:hAnsiTheme="minorHAnsi"/>
          <w:szCs w:val="22"/>
        </w:rPr>
      </w:pPr>
    </w:p>
    <w:p w14:paraId="563F95DA" w14:textId="566E8AFD" w:rsidR="00506F98" w:rsidRDefault="00074DEF" w:rsidP="000706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14:paraId="60649EEA" w14:textId="50869475" w:rsidR="00506F98" w:rsidRPr="00070691" w:rsidRDefault="00070691" w:rsidP="00070691">
      <w:pPr>
        <w:pStyle w:val="NoSpacing"/>
      </w:pPr>
      <w:r w:rsidRPr="00070691">
        <w:t xml:space="preserve">In order to combat the </w:t>
      </w:r>
      <w:r>
        <w:t>decrease in innovation, America</w:t>
      </w:r>
      <w:r w:rsidRPr="00070691">
        <w:t xml:space="preserve"> should consider phasing out </w:t>
      </w:r>
      <w:r>
        <w:t>duplicate court proceedings, in the patent litigation process</w:t>
      </w:r>
      <w:r w:rsidRPr="00070691">
        <w:t xml:space="preserve">. This could be accomplished by </w:t>
      </w:r>
      <w:r>
        <w:t>increasing the overall patent weight. Currently, obtaining patents is too</w:t>
      </w:r>
      <w:r w:rsidR="009F7B9F">
        <w:t xml:space="preserve"> simple and they do not have a financial cap.  </w:t>
      </w:r>
      <w:r>
        <w:t xml:space="preserve">Further </w:t>
      </w:r>
      <w:r w:rsidRPr="00070691">
        <w:t xml:space="preserve">research should investigate the </w:t>
      </w:r>
      <w:r w:rsidR="009F7B9F">
        <w:t>appropriate levels of funds</w:t>
      </w:r>
      <w:r>
        <w:t xml:space="preserve"> that may be </w:t>
      </w:r>
      <w:r w:rsidR="009F7B9F">
        <w:t>acquired for infringement rights.</w:t>
      </w:r>
      <w:r>
        <w:t xml:space="preserve"> </w:t>
      </w:r>
    </w:p>
    <w:p w14:paraId="0F31653B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75054353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65F4BE83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793D8F10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49A65318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0CCEAA58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6F69B7A6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45B758A9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25D120E4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62E787F8" w14:textId="77777777" w:rsidR="00506F98" w:rsidRDefault="00506F98" w:rsidP="008136A1">
      <w:pPr>
        <w:ind w:left="360"/>
        <w:rPr>
          <w:b/>
          <w:sz w:val="28"/>
          <w:szCs w:val="28"/>
          <w:u w:val="single"/>
        </w:rPr>
      </w:pPr>
    </w:p>
    <w:p w14:paraId="5D1B61CE" w14:textId="77777777" w:rsidR="00E96FC1" w:rsidRDefault="00E96FC1" w:rsidP="008136A1">
      <w:pPr>
        <w:ind w:left="360"/>
        <w:rPr>
          <w:b/>
          <w:sz w:val="28"/>
          <w:szCs w:val="28"/>
          <w:u w:val="single"/>
        </w:rPr>
      </w:pPr>
    </w:p>
    <w:p w14:paraId="62189EC4" w14:textId="21ACBAEE" w:rsidR="008136A1" w:rsidRDefault="008136A1" w:rsidP="008136A1">
      <w:pPr>
        <w:ind w:left="360"/>
        <w:rPr>
          <w:b/>
          <w:sz w:val="28"/>
          <w:szCs w:val="28"/>
          <w:u w:val="single"/>
        </w:rPr>
      </w:pPr>
      <w:r w:rsidRPr="008136A1">
        <w:rPr>
          <w:b/>
          <w:sz w:val="28"/>
          <w:szCs w:val="28"/>
          <w:u w:val="single"/>
        </w:rPr>
        <w:t>Citations</w:t>
      </w:r>
    </w:p>
    <w:p w14:paraId="25FBB773" w14:textId="77777777" w:rsidR="00A65685" w:rsidRDefault="008136A1" w:rsidP="008136A1">
      <w:pPr>
        <w:ind w:left="360"/>
      </w:pPr>
      <w:r>
        <w:rPr>
          <w:highlight w:val="yellow"/>
        </w:rPr>
        <w:t>[1]</w:t>
      </w:r>
      <w:r w:rsidRPr="008136A1">
        <w:rPr>
          <w:highlight w:val="yellow"/>
        </w:rPr>
        <w:t xml:space="preserve">An Overview of the </w:t>
      </w:r>
      <w:r w:rsidRPr="008136A1">
        <w:rPr>
          <w:rFonts w:hint="cs"/>
          <w:highlight w:val="yellow"/>
        </w:rPr>
        <w:t>“</w:t>
      </w:r>
      <w:r w:rsidRPr="008136A1">
        <w:rPr>
          <w:highlight w:val="yellow"/>
        </w:rPr>
        <w:t>Patent Trolls</w:t>
      </w:r>
      <w:r w:rsidRPr="008136A1">
        <w:rPr>
          <w:rFonts w:hint="cs"/>
          <w:highlight w:val="yellow"/>
        </w:rPr>
        <w:t>”</w:t>
      </w:r>
      <w:r w:rsidRPr="008136A1">
        <w:rPr>
          <w:highlight w:val="yellow"/>
        </w:rPr>
        <w:t xml:space="preserve"> Debate</w:t>
      </w:r>
      <w:r w:rsidRPr="008136A1">
        <w:t xml:space="preserve"> </w:t>
      </w:r>
      <w:r w:rsidRPr="008136A1">
        <w:cr/>
      </w:r>
      <w:r w:rsidR="00A65685" w:rsidRPr="00A65685">
        <w:t xml:space="preserve"> </w:t>
      </w:r>
    </w:p>
    <w:p w14:paraId="6D3B9414" w14:textId="3DB3FB2F" w:rsidR="008136A1" w:rsidRDefault="00A65685" w:rsidP="008136A1">
      <w:pPr>
        <w:ind w:left="360"/>
        <w:rPr>
          <w:highlight w:val="yellow"/>
        </w:rPr>
      </w:pPr>
      <w:r w:rsidRPr="00A65685">
        <w:rPr>
          <w:highlight w:val="yellow"/>
        </w:rPr>
        <w:t xml:space="preserve">[2]Coursey, C. (2009). Battling the Patent Troll: Tips for Defending Patent Infringement Claims by Non-Manufacturing Patentees. American Journal </w:t>
      </w:r>
      <w:proofErr w:type="gramStart"/>
      <w:r w:rsidRPr="00A65685">
        <w:rPr>
          <w:highlight w:val="yellow"/>
        </w:rPr>
        <w:t>Of</w:t>
      </w:r>
      <w:proofErr w:type="gramEnd"/>
      <w:r w:rsidRPr="00A65685">
        <w:rPr>
          <w:highlight w:val="yellow"/>
        </w:rPr>
        <w:t xml:space="preserve"> Trial Advocacy, 33(2), 237-249.</w:t>
      </w:r>
    </w:p>
    <w:p w14:paraId="2A3E93AC" w14:textId="5FFD17C3" w:rsidR="000A2945" w:rsidRPr="008136A1" w:rsidRDefault="000A2945" w:rsidP="008136A1">
      <w:pPr>
        <w:ind w:left="360"/>
      </w:pPr>
      <w:r>
        <w:rPr>
          <w:highlight w:val="yellow"/>
        </w:rPr>
        <w:t>[3]</w:t>
      </w:r>
      <w:r w:rsidRPr="000A2945">
        <w:rPr>
          <w:color w:val="000000"/>
          <w:shd w:val="clear" w:color="auto" w:fill="F2F2F2"/>
        </w:rPr>
        <w:t xml:space="preserve"> </w:t>
      </w:r>
      <w:r w:rsidRPr="000A2945">
        <w:rPr>
          <w:highlight w:val="yellow"/>
        </w:rPr>
        <w:t>"- ABUSIVE PATENT LITIGATION: THE ISSUES IMPACTING AMERICAN COMPETITIVENESS AND JOB CREATION AT THE INTERNATIONAL TRADE COMMISSION AND BEYOND." </w:t>
      </w:r>
      <w:r w:rsidRPr="000A2945">
        <w:rPr>
          <w:i/>
          <w:iCs/>
          <w:highlight w:val="yellow"/>
        </w:rPr>
        <w:t>- ABUSIVE PATENT LITIGATION: THE ISSUES IMPACTING AMERICAN COMPETITIVENESS AND JOB CREATION AT THE INTERNATIONAL TRADE COMMISSION AND BEYOND</w:t>
      </w:r>
      <w:r w:rsidRPr="000A2945">
        <w:rPr>
          <w:highlight w:val="yellow"/>
        </w:rPr>
        <w:t xml:space="preserve">. </w:t>
      </w:r>
      <w:proofErr w:type="gramStart"/>
      <w:r w:rsidRPr="000A2945">
        <w:rPr>
          <w:highlight w:val="yellow"/>
        </w:rPr>
        <w:t>N.p</w:t>
      </w:r>
      <w:proofErr w:type="gramEnd"/>
      <w:r w:rsidRPr="000A2945">
        <w:rPr>
          <w:highlight w:val="yellow"/>
        </w:rPr>
        <w:t>., n.d. Web. 06 May 2014. &lt;http://www.gpo.gov/fdsys/pkg/CHRG-113hhrg80459/html/CHRG-113hhrg80459.htm&gt;.</w:t>
      </w:r>
    </w:p>
    <w:sectPr w:rsidR="000A2945" w:rsidRPr="0081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821FB"/>
    <w:multiLevelType w:val="hybridMultilevel"/>
    <w:tmpl w:val="0EBC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B4"/>
    <w:rsid w:val="00070691"/>
    <w:rsid w:val="00074DEF"/>
    <w:rsid w:val="00083928"/>
    <w:rsid w:val="000A2945"/>
    <w:rsid w:val="000A4C8B"/>
    <w:rsid w:val="00192076"/>
    <w:rsid w:val="00466DB4"/>
    <w:rsid w:val="00506F98"/>
    <w:rsid w:val="005C34AA"/>
    <w:rsid w:val="005F13B7"/>
    <w:rsid w:val="008136A1"/>
    <w:rsid w:val="00971135"/>
    <w:rsid w:val="00973CB9"/>
    <w:rsid w:val="00995173"/>
    <w:rsid w:val="009E6813"/>
    <w:rsid w:val="009F7B9F"/>
    <w:rsid w:val="00A65685"/>
    <w:rsid w:val="00BC0C5E"/>
    <w:rsid w:val="00BF11C2"/>
    <w:rsid w:val="00C0484C"/>
    <w:rsid w:val="00E4552D"/>
    <w:rsid w:val="00E96FC1"/>
    <w:rsid w:val="00F64C75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A4E9"/>
  <w15:chartTrackingRefBased/>
  <w15:docId w15:val="{0F706D17-B5FE-4D57-9EBD-2B8A75ED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DB4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5C34A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34AA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19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2014-07-18T22:20:00Z</dcterms:created>
  <dcterms:modified xsi:type="dcterms:W3CDTF">2014-07-18T22:20:00Z</dcterms:modified>
</cp:coreProperties>
</file>