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60F" w:rsidRPr="00C44C52" w:rsidRDefault="00D3360F" w:rsidP="00D3360F">
      <w:pPr>
        <w:rPr>
          <w:rFonts w:ascii="Times New Roman" w:hAnsi="Times New Roman" w:cs="Times New Roman"/>
          <w:b/>
        </w:rPr>
      </w:pPr>
      <w:r w:rsidRPr="00C44C52">
        <w:rPr>
          <w:rFonts w:ascii="Times New Roman" w:hAnsi="Times New Roman" w:cs="Times New Roman"/>
          <w:b/>
        </w:rPr>
        <w:t>Cap patent returns</w:t>
      </w:r>
    </w:p>
    <w:p w:rsidR="00D3360F" w:rsidRPr="00C44C52" w:rsidRDefault="00D3360F" w:rsidP="00D3360F">
      <w:pPr>
        <w:pStyle w:val="NoSpacing"/>
        <w:rPr>
          <w:rFonts w:ascii="Times New Roman" w:hAnsi="Times New Roman" w:cs="Times New Roman"/>
        </w:rPr>
      </w:pPr>
      <w:r w:rsidRPr="00C44C52">
        <w:rPr>
          <w:rFonts w:ascii="Times New Roman" w:hAnsi="Times New Roman" w:cs="Times New Roman"/>
        </w:rPr>
        <w:t>Currently the laws that govern existing patents allow Patent Assertion Entities to sue different companies for patent infringement with a singular patent.  By constricting the way that laws allow patent holders to capitalize on their returns from investments, Patent Trolls will lose interest in seeking litigation for many infringement claims (</w:t>
      </w:r>
      <w:proofErr w:type="spellStart"/>
      <w:r w:rsidRPr="00C44C52">
        <w:rPr>
          <w:rFonts w:ascii="Times New Roman" w:hAnsi="Times New Roman" w:cs="Times New Roman"/>
        </w:rPr>
        <w:t>Lemley</w:t>
      </w:r>
      <w:proofErr w:type="spellEnd"/>
      <w:r w:rsidRPr="00C44C52">
        <w:rPr>
          <w:rFonts w:ascii="Times New Roman" w:hAnsi="Times New Roman" w:cs="Times New Roman"/>
        </w:rPr>
        <w:t xml:space="preserve"> 2008).</w:t>
      </w:r>
    </w:p>
    <w:p w:rsidR="00D3360F" w:rsidRPr="00C44C52" w:rsidRDefault="00D3360F" w:rsidP="00D3360F">
      <w:pPr>
        <w:pStyle w:val="NoSpacing"/>
        <w:rPr>
          <w:rFonts w:ascii="Times New Roman" w:hAnsi="Times New Roman" w:cs="Times New Roman"/>
        </w:rPr>
      </w:pPr>
    </w:p>
    <w:p w:rsidR="00D3360F" w:rsidRPr="00C44C52" w:rsidRDefault="00D3360F" w:rsidP="00D3360F">
      <w:pPr>
        <w:pStyle w:val="NoSpacing"/>
        <w:rPr>
          <w:rFonts w:ascii="Times New Roman" w:hAnsi="Times New Roman" w:cs="Times New Roman"/>
        </w:rPr>
      </w:pPr>
      <w:r w:rsidRPr="00C44C52">
        <w:rPr>
          <w:rFonts w:ascii="Times New Roman" w:hAnsi="Times New Roman" w:cs="Times New Roman"/>
        </w:rPr>
        <w:t>To advocate Congress to change patent laws, software businesses need to work with government officials by taking these next steps:</w:t>
      </w:r>
    </w:p>
    <w:p w:rsidR="00D3360F" w:rsidRPr="00C44C52" w:rsidRDefault="00D3360F" w:rsidP="00D3360F">
      <w:pPr>
        <w:pStyle w:val="NoSpacing"/>
        <w:rPr>
          <w:rFonts w:ascii="Times New Roman" w:hAnsi="Times New Roman" w:cs="Times New Roman"/>
        </w:rPr>
      </w:pPr>
      <w:r w:rsidRPr="00C44C52">
        <w:rPr>
          <w:rFonts w:ascii="Times New Roman" w:hAnsi="Times New Roman" w:cs="Times New Roman"/>
        </w:rPr>
        <w:t xml:space="preserve"> </w:t>
      </w:r>
    </w:p>
    <w:p w:rsidR="00D3360F" w:rsidRPr="00C44C52" w:rsidRDefault="00D3360F" w:rsidP="00D3360F">
      <w:pPr>
        <w:pStyle w:val="NoSpacing"/>
        <w:numPr>
          <w:ilvl w:val="0"/>
          <w:numId w:val="1"/>
        </w:numPr>
        <w:ind w:left="0" w:firstLine="0"/>
        <w:rPr>
          <w:rFonts w:ascii="Times New Roman" w:hAnsi="Times New Roman" w:cs="Times New Roman"/>
        </w:rPr>
      </w:pPr>
      <w:r w:rsidRPr="00C44C52">
        <w:rPr>
          <w:rFonts w:ascii="Times New Roman" w:hAnsi="Times New Roman" w:cs="Times New Roman"/>
        </w:rPr>
        <w:t>Sign a petition stating concerns for excessive fines for patent infringement.</w:t>
      </w:r>
    </w:p>
    <w:p w:rsidR="00D3360F" w:rsidRPr="00C44C52" w:rsidRDefault="00D3360F" w:rsidP="00D3360F">
      <w:pPr>
        <w:pStyle w:val="NoSpacing"/>
        <w:numPr>
          <w:ilvl w:val="0"/>
          <w:numId w:val="1"/>
        </w:numPr>
        <w:ind w:left="0" w:firstLine="0"/>
        <w:rPr>
          <w:rFonts w:ascii="Times New Roman" w:hAnsi="Times New Roman" w:cs="Times New Roman"/>
        </w:rPr>
      </w:pPr>
      <w:r w:rsidRPr="00C44C52">
        <w:rPr>
          <w:rFonts w:ascii="Times New Roman" w:hAnsi="Times New Roman" w:cs="Times New Roman"/>
        </w:rPr>
        <w:t>Write letters to government officials, like local legislation, making them aware of the threats of Patent Assertion Entities and how this affects business.</w:t>
      </w:r>
    </w:p>
    <w:p w:rsidR="00D3360F" w:rsidRPr="00C44C52" w:rsidRDefault="00D3360F" w:rsidP="00D3360F">
      <w:pPr>
        <w:pStyle w:val="NoSpacing"/>
        <w:numPr>
          <w:ilvl w:val="0"/>
          <w:numId w:val="1"/>
        </w:numPr>
        <w:ind w:left="0" w:firstLine="0"/>
        <w:rPr>
          <w:rFonts w:ascii="Times New Roman" w:hAnsi="Times New Roman" w:cs="Times New Roman"/>
        </w:rPr>
      </w:pPr>
      <w:r w:rsidRPr="00C44C52">
        <w:rPr>
          <w:rFonts w:ascii="Times New Roman" w:hAnsi="Times New Roman" w:cs="Times New Roman"/>
        </w:rPr>
        <w:t>Contact local news broadcaster and explain to them the impact of case losses via patent infringement.</w:t>
      </w:r>
    </w:p>
    <w:p w:rsidR="00D3360F" w:rsidRPr="00C44C52" w:rsidRDefault="00D3360F" w:rsidP="00D3360F">
      <w:pPr>
        <w:pStyle w:val="NoSpacing"/>
        <w:rPr>
          <w:rFonts w:ascii="Times New Roman" w:hAnsi="Times New Roman" w:cs="Times New Roman"/>
        </w:rPr>
      </w:pPr>
    </w:p>
    <w:p w:rsidR="00D3360F" w:rsidRPr="00C44C52" w:rsidRDefault="00D3360F" w:rsidP="00D3360F">
      <w:pPr>
        <w:pStyle w:val="NoSpacing"/>
        <w:rPr>
          <w:rFonts w:ascii="Times New Roman" w:hAnsi="Times New Roman" w:cs="Times New Roman"/>
        </w:rPr>
      </w:pPr>
      <w:r w:rsidRPr="00C44C52">
        <w:rPr>
          <w:rFonts w:ascii="Times New Roman" w:hAnsi="Times New Roman" w:cs="Times New Roman"/>
        </w:rPr>
        <w:t>In order for this solution to meet success, persistence is key and volume of communications to appropriate channels, government or the public, must be significant.</w:t>
      </w:r>
    </w:p>
    <w:p w:rsidR="00D3360F" w:rsidRPr="00C44C52" w:rsidRDefault="00D3360F" w:rsidP="00D3360F">
      <w:pPr>
        <w:pStyle w:val="NoSpacing"/>
        <w:rPr>
          <w:rFonts w:ascii="Times New Roman" w:hAnsi="Times New Roman" w:cs="Times New Roman"/>
        </w:rPr>
      </w:pPr>
    </w:p>
    <w:p w:rsidR="00C44C52" w:rsidRDefault="00C44C52" w:rsidP="00C44C52">
      <w:pPr>
        <w:pStyle w:val="NoSpacing"/>
        <w:rPr>
          <w:rFonts w:ascii="Times New Roman" w:hAnsi="Times New Roman" w:cs="Times New Roman"/>
          <w:b/>
        </w:rPr>
      </w:pPr>
    </w:p>
    <w:p w:rsidR="00C44C52" w:rsidRDefault="00C44C52" w:rsidP="00C44C52">
      <w:pPr>
        <w:pStyle w:val="NoSpacing"/>
        <w:rPr>
          <w:rFonts w:ascii="Times New Roman" w:hAnsi="Times New Roman" w:cs="Times New Roman"/>
          <w:b/>
        </w:rPr>
      </w:pPr>
    </w:p>
    <w:p w:rsidR="00C44C52" w:rsidRDefault="00C44C52" w:rsidP="00C44C52">
      <w:pPr>
        <w:pStyle w:val="NoSpacing"/>
        <w:rPr>
          <w:rFonts w:ascii="Times New Roman" w:hAnsi="Times New Roman" w:cs="Times New Roman"/>
          <w:b/>
        </w:rPr>
      </w:pPr>
    </w:p>
    <w:p w:rsidR="00D3360F" w:rsidRPr="00C44C52" w:rsidRDefault="00D3360F" w:rsidP="00C44C52">
      <w:pPr>
        <w:pStyle w:val="NoSpacing"/>
        <w:rPr>
          <w:rFonts w:ascii="Times New Roman" w:hAnsi="Times New Roman" w:cs="Times New Roman"/>
          <w:b/>
        </w:rPr>
      </w:pPr>
      <w:r w:rsidRPr="00C44C52">
        <w:rPr>
          <w:rFonts w:ascii="Times New Roman" w:hAnsi="Times New Roman" w:cs="Times New Roman"/>
          <w:b/>
        </w:rPr>
        <w:lastRenderedPageBreak/>
        <w:t>Reduction of litigation costs</w:t>
      </w:r>
    </w:p>
    <w:p w:rsidR="00D3360F" w:rsidRPr="00C44C52" w:rsidRDefault="00D3360F" w:rsidP="00C44C52">
      <w:pPr>
        <w:pStyle w:val="NoSpacing"/>
        <w:rPr>
          <w:rFonts w:ascii="Times New Roman" w:hAnsi="Times New Roman" w:cs="Times New Roman"/>
          <w:b/>
        </w:rPr>
      </w:pPr>
    </w:p>
    <w:p w:rsidR="00D3360F" w:rsidRPr="00C44C52" w:rsidRDefault="00D3360F" w:rsidP="00C44C52">
      <w:pPr>
        <w:pStyle w:val="NoSpacing"/>
        <w:rPr>
          <w:rFonts w:ascii="Times New Roman" w:hAnsi="Times New Roman" w:cs="Times New Roman"/>
        </w:rPr>
      </w:pPr>
      <w:r w:rsidRPr="00C44C52">
        <w:rPr>
          <w:rFonts w:ascii="Times New Roman" w:hAnsi="Times New Roman" w:cs="Times New Roman"/>
        </w:rPr>
        <w:t>Currently, litigation costs exceed, on average, $1 million and last approximately six months.  On the high end, costs can exceed $2 million with a time lapse of about one year.  By reducing costs due to litigation between patent owners and technology innovators, more businesses will be willing to negotiate the litigation processes without forfeiting the innovation of new technology (Saunders).</w:t>
      </w:r>
    </w:p>
    <w:p w:rsidR="00D3360F" w:rsidRPr="00C44C52" w:rsidRDefault="00D3360F" w:rsidP="00C44C52">
      <w:pPr>
        <w:pStyle w:val="NoSpacing"/>
        <w:rPr>
          <w:rFonts w:ascii="Times New Roman" w:hAnsi="Times New Roman" w:cs="Times New Roman"/>
        </w:rPr>
      </w:pPr>
    </w:p>
    <w:p w:rsidR="00D3360F" w:rsidRPr="00C44C52" w:rsidRDefault="00D3360F" w:rsidP="00C44C52">
      <w:pPr>
        <w:pStyle w:val="NoSpacing"/>
        <w:rPr>
          <w:rFonts w:ascii="Times New Roman" w:hAnsi="Times New Roman" w:cs="Times New Roman"/>
        </w:rPr>
      </w:pPr>
      <w:r w:rsidRPr="00C44C52">
        <w:rPr>
          <w:rFonts w:ascii="Times New Roman" w:hAnsi="Times New Roman" w:cs="Times New Roman"/>
        </w:rPr>
        <w:t>The following are steps businesses need to take in effort to reduce these costs:</w:t>
      </w:r>
    </w:p>
    <w:p w:rsidR="00D3360F" w:rsidRPr="00C44C52" w:rsidRDefault="00D3360F" w:rsidP="00C44C52">
      <w:pPr>
        <w:pStyle w:val="NoSpacing"/>
        <w:rPr>
          <w:rFonts w:ascii="Times New Roman" w:hAnsi="Times New Roman" w:cs="Times New Roman"/>
        </w:rPr>
      </w:pPr>
    </w:p>
    <w:p w:rsidR="00D3360F" w:rsidRPr="00C44C52" w:rsidRDefault="00D3360F" w:rsidP="00C44C52">
      <w:pPr>
        <w:pStyle w:val="NoSpacing"/>
        <w:numPr>
          <w:ilvl w:val="0"/>
          <w:numId w:val="2"/>
        </w:numPr>
        <w:ind w:left="0"/>
        <w:rPr>
          <w:rFonts w:ascii="Times New Roman" w:hAnsi="Times New Roman" w:cs="Times New Roman"/>
        </w:rPr>
      </w:pPr>
      <w:r w:rsidRPr="00C44C52">
        <w:rPr>
          <w:rFonts w:ascii="Times New Roman" w:hAnsi="Times New Roman" w:cs="Times New Roman"/>
        </w:rPr>
        <w:t>Forge business alliances to battle costly patent infringement cases.</w:t>
      </w:r>
    </w:p>
    <w:p w:rsidR="00D3360F" w:rsidRPr="00C44C52" w:rsidRDefault="00D3360F" w:rsidP="00C44C52">
      <w:pPr>
        <w:pStyle w:val="NoSpacing"/>
        <w:numPr>
          <w:ilvl w:val="0"/>
          <w:numId w:val="2"/>
        </w:numPr>
        <w:ind w:left="0"/>
        <w:rPr>
          <w:rFonts w:ascii="Times New Roman" w:hAnsi="Times New Roman" w:cs="Times New Roman"/>
        </w:rPr>
      </w:pPr>
      <w:r w:rsidRPr="00C44C52">
        <w:rPr>
          <w:rFonts w:ascii="Times New Roman" w:hAnsi="Times New Roman" w:cs="Times New Roman"/>
        </w:rPr>
        <w:t>Create policies to set standards for business practices and associated fees for API utilization between non-patent holding entities and those that hold patents.</w:t>
      </w:r>
    </w:p>
    <w:p w:rsidR="00D3360F" w:rsidRPr="00C44C52" w:rsidRDefault="00D3360F" w:rsidP="00C44C52">
      <w:pPr>
        <w:pStyle w:val="NoSpacing"/>
        <w:numPr>
          <w:ilvl w:val="0"/>
          <w:numId w:val="2"/>
        </w:numPr>
        <w:ind w:left="0"/>
        <w:rPr>
          <w:rFonts w:ascii="Times New Roman" w:hAnsi="Times New Roman" w:cs="Times New Roman"/>
        </w:rPr>
      </w:pPr>
      <w:r w:rsidRPr="00C44C52">
        <w:rPr>
          <w:rFonts w:ascii="Times New Roman" w:hAnsi="Times New Roman" w:cs="Times New Roman"/>
        </w:rPr>
        <w:t>Conduct market analysis for entities holding patents to technologies that already exist and seek permission to utilize said technologies.</w:t>
      </w:r>
    </w:p>
    <w:p w:rsidR="00D3360F" w:rsidRPr="00C44C52" w:rsidRDefault="00D3360F" w:rsidP="00C44C52">
      <w:pPr>
        <w:pStyle w:val="NoSpacing"/>
        <w:rPr>
          <w:rFonts w:ascii="Times New Roman" w:hAnsi="Times New Roman" w:cs="Times New Roman"/>
        </w:rPr>
      </w:pPr>
      <w:r w:rsidRPr="00C44C52">
        <w:rPr>
          <w:rFonts w:ascii="Times New Roman" w:hAnsi="Times New Roman" w:cs="Times New Roman"/>
        </w:rPr>
        <w:t>A self-funded startup may be intimidated by such large costs, but these steps are a way to build business defenses against Patent Trolls and eventually reduce risks for all innovators.  They also do not require lengthy or potentially costly processes involving government.</w:t>
      </w:r>
    </w:p>
    <w:p w:rsidR="00C44C52" w:rsidRPr="00C44C52" w:rsidRDefault="00C44C52" w:rsidP="00C44C52">
      <w:pPr>
        <w:pStyle w:val="NoSpacing"/>
        <w:rPr>
          <w:rFonts w:ascii="Times New Roman" w:hAnsi="Times New Roman" w:cs="Times New Roman"/>
        </w:rPr>
      </w:pPr>
    </w:p>
    <w:p w:rsidR="00C44C52" w:rsidRDefault="00C44C52" w:rsidP="00C44C52">
      <w:pPr>
        <w:pStyle w:val="NoSpacing"/>
        <w:rPr>
          <w:rFonts w:ascii="Times New Roman" w:hAnsi="Times New Roman" w:cs="Times New Roman"/>
          <w:b/>
        </w:rPr>
      </w:pPr>
    </w:p>
    <w:p w:rsidR="00C44C52" w:rsidRDefault="00C44C52" w:rsidP="00C44C52">
      <w:pPr>
        <w:pStyle w:val="NoSpacing"/>
        <w:rPr>
          <w:rFonts w:ascii="Times New Roman" w:hAnsi="Times New Roman" w:cs="Times New Roman"/>
          <w:b/>
        </w:rPr>
      </w:pPr>
    </w:p>
    <w:p w:rsidR="00C44C52" w:rsidRPr="00C44C52" w:rsidRDefault="00C44C52" w:rsidP="00C44C52">
      <w:pPr>
        <w:pStyle w:val="NoSpacing"/>
        <w:rPr>
          <w:rFonts w:ascii="Times New Roman" w:hAnsi="Times New Roman" w:cs="Times New Roman"/>
          <w:b/>
        </w:rPr>
      </w:pPr>
      <w:r w:rsidRPr="00C44C52">
        <w:rPr>
          <w:rFonts w:ascii="Times New Roman" w:hAnsi="Times New Roman" w:cs="Times New Roman"/>
          <w:b/>
        </w:rPr>
        <w:lastRenderedPageBreak/>
        <w:t>Clearly designed patents</w:t>
      </w:r>
    </w:p>
    <w:p w:rsidR="00C44C52" w:rsidRPr="00C44C52" w:rsidRDefault="00C44C52" w:rsidP="00C44C52">
      <w:pPr>
        <w:pStyle w:val="NoSpacing"/>
        <w:rPr>
          <w:rFonts w:ascii="Times New Roman" w:hAnsi="Times New Roman" w:cs="Times New Roman"/>
          <w:b/>
        </w:rPr>
      </w:pPr>
    </w:p>
    <w:p w:rsidR="00C44C52" w:rsidRPr="00C44C52" w:rsidRDefault="00C44C52" w:rsidP="00C44C52">
      <w:pPr>
        <w:pStyle w:val="NoSpacing"/>
        <w:rPr>
          <w:rFonts w:ascii="Times New Roman" w:hAnsi="Times New Roman" w:cs="Times New Roman"/>
        </w:rPr>
      </w:pPr>
      <w:r w:rsidRPr="00C44C52">
        <w:rPr>
          <w:rFonts w:ascii="Times New Roman" w:hAnsi="Times New Roman" w:cs="Times New Roman"/>
        </w:rPr>
        <w:t>Due to the fact that most of the software developed and patented is of a conceptual nature, many patents have been loosely designed and written.  This has left room for a broad range of arguments to support patent infringement cases.  By clearly designing patents with high standards of non-obviousness and originality, Patent Trolls will be less of a threat for new businesses.</w:t>
      </w:r>
    </w:p>
    <w:p w:rsidR="00C44C52" w:rsidRPr="00C44C52" w:rsidRDefault="00C44C52" w:rsidP="00C44C52">
      <w:pPr>
        <w:pStyle w:val="NoSpacing"/>
        <w:rPr>
          <w:rFonts w:ascii="Times New Roman" w:hAnsi="Times New Roman" w:cs="Times New Roman"/>
        </w:rPr>
      </w:pPr>
    </w:p>
    <w:p w:rsidR="00C44C52" w:rsidRPr="00C44C52" w:rsidRDefault="00C44C52" w:rsidP="00C44C52">
      <w:pPr>
        <w:pStyle w:val="NoSpacing"/>
        <w:rPr>
          <w:rFonts w:ascii="Times New Roman" w:hAnsi="Times New Roman" w:cs="Times New Roman"/>
        </w:rPr>
      </w:pPr>
      <w:r w:rsidRPr="00C44C52">
        <w:rPr>
          <w:rFonts w:ascii="Times New Roman" w:hAnsi="Times New Roman" w:cs="Times New Roman"/>
        </w:rPr>
        <w:t>The following are steps businesses need to take in effort to better design their patents:</w:t>
      </w:r>
    </w:p>
    <w:p w:rsidR="00C44C52" w:rsidRPr="00C44C52" w:rsidRDefault="00C44C52" w:rsidP="00C44C52">
      <w:pPr>
        <w:pStyle w:val="NoSpacing"/>
        <w:rPr>
          <w:rFonts w:ascii="Times New Roman" w:hAnsi="Times New Roman" w:cs="Times New Roman"/>
        </w:rPr>
      </w:pPr>
      <w:r w:rsidRPr="00C44C52">
        <w:rPr>
          <w:rFonts w:ascii="Times New Roman" w:hAnsi="Times New Roman" w:cs="Times New Roman"/>
        </w:rPr>
        <w:t xml:space="preserve"> </w:t>
      </w:r>
    </w:p>
    <w:p w:rsidR="00C44C52" w:rsidRPr="00C44C52" w:rsidRDefault="00C44C52" w:rsidP="00C44C52">
      <w:pPr>
        <w:pStyle w:val="NoSpacing"/>
        <w:numPr>
          <w:ilvl w:val="0"/>
          <w:numId w:val="3"/>
        </w:numPr>
        <w:ind w:left="0"/>
        <w:rPr>
          <w:rFonts w:ascii="Times New Roman" w:hAnsi="Times New Roman" w:cs="Times New Roman"/>
          <w:b/>
        </w:rPr>
      </w:pPr>
      <w:r w:rsidRPr="00C44C52">
        <w:rPr>
          <w:rFonts w:ascii="Times New Roman" w:hAnsi="Times New Roman" w:cs="Times New Roman"/>
        </w:rPr>
        <w:t>Consult with software developers to best define the technology to be patented.</w:t>
      </w:r>
    </w:p>
    <w:p w:rsidR="00C44C52" w:rsidRPr="00C44C52" w:rsidRDefault="00C44C52" w:rsidP="00C44C52">
      <w:pPr>
        <w:pStyle w:val="NoSpacing"/>
        <w:numPr>
          <w:ilvl w:val="0"/>
          <w:numId w:val="3"/>
        </w:numPr>
        <w:ind w:left="0"/>
        <w:rPr>
          <w:rFonts w:ascii="Times New Roman" w:hAnsi="Times New Roman" w:cs="Times New Roman"/>
          <w:b/>
        </w:rPr>
      </w:pPr>
      <w:r w:rsidRPr="00C44C52">
        <w:rPr>
          <w:rFonts w:ascii="Times New Roman" w:hAnsi="Times New Roman" w:cs="Times New Roman"/>
        </w:rPr>
        <w:t>Consult with the patent office to ensure that the new patent meets the criteria for non-obviousness</w:t>
      </w:r>
    </w:p>
    <w:p w:rsidR="00C44C52" w:rsidRPr="00C44C52" w:rsidRDefault="00C44C52" w:rsidP="00C44C52">
      <w:pPr>
        <w:pStyle w:val="NoSpacing"/>
        <w:numPr>
          <w:ilvl w:val="0"/>
          <w:numId w:val="3"/>
        </w:numPr>
        <w:ind w:left="0"/>
        <w:rPr>
          <w:rFonts w:ascii="Times New Roman" w:hAnsi="Times New Roman" w:cs="Times New Roman"/>
          <w:b/>
        </w:rPr>
      </w:pPr>
      <w:r w:rsidRPr="00C44C52">
        <w:rPr>
          <w:rFonts w:ascii="Times New Roman" w:hAnsi="Times New Roman" w:cs="Times New Roman"/>
        </w:rPr>
        <w:t>Consult with patent attorneys to ensure the technology is defendable in court.</w:t>
      </w:r>
    </w:p>
    <w:p w:rsidR="00C44C52" w:rsidRPr="00C44C52" w:rsidRDefault="00C44C52" w:rsidP="00C44C52">
      <w:pPr>
        <w:pStyle w:val="NoSpacing"/>
        <w:rPr>
          <w:rFonts w:ascii="Times New Roman" w:hAnsi="Times New Roman" w:cs="Times New Roman"/>
        </w:rPr>
      </w:pPr>
    </w:p>
    <w:p w:rsidR="00C44C52" w:rsidRPr="00C44C52" w:rsidRDefault="00C44C52" w:rsidP="00C44C52">
      <w:pPr>
        <w:pStyle w:val="NoSpacing"/>
        <w:rPr>
          <w:rFonts w:ascii="Times New Roman" w:hAnsi="Times New Roman" w:cs="Times New Roman"/>
          <w:b/>
        </w:rPr>
      </w:pPr>
      <w:r w:rsidRPr="00C44C52">
        <w:rPr>
          <w:rFonts w:ascii="Times New Roman" w:hAnsi="Times New Roman" w:cs="Times New Roman"/>
        </w:rPr>
        <w:t>Designing a patent of this type may cost additional time and be less defendable for patent infringement, but this will help increase innovation and reduce the risks of being sued for patent infringement.</w:t>
      </w:r>
    </w:p>
    <w:p w:rsidR="00C44C52" w:rsidRPr="00C44C52" w:rsidRDefault="00C44C52" w:rsidP="00C44C52">
      <w:pPr>
        <w:pStyle w:val="NoSpacing"/>
        <w:rPr>
          <w:rFonts w:ascii="Times New Roman" w:hAnsi="Times New Roman" w:cs="Times New Roman"/>
        </w:rPr>
      </w:pPr>
    </w:p>
    <w:p w:rsidR="00D3360F" w:rsidRPr="00C44C52" w:rsidRDefault="00D3360F" w:rsidP="00D3360F">
      <w:pPr>
        <w:pStyle w:val="NoSpacing"/>
        <w:ind w:left="720"/>
        <w:rPr>
          <w:rFonts w:ascii="Times New Roman" w:hAnsi="Times New Roman" w:cs="Times New Roman"/>
        </w:rPr>
      </w:pPr>
    </w:p>
    <w:p w:rsidR="00D3360F" w:rsidRPr="00C44C52" w:rsidRDefault="00D3360F">
      <w:pPr>
        <w:rPr>
          <w:rFonts w:ascii="Times New Roman" w:hAnsi="Times New Roman" w:cs="Times New Roman"/>
        </w:rPr>
      </w:pPr>
      <w:r w:rsidRPr="00C44C52">
        <w:rPr>
          <w:rFonts w:ascii="Times New Roman" w:hAnsi="Times New Roman" w:cs="Times New Roman"/>
        </w:rPr>
        <w:br w:type="page"/>
      </w:r>
    </w:p>
    <w:p w:rsidR="00D3360F" w:rsidRPr="00C44C52" w:rsidRDefault="00D3360F" w:rsidP="00D3360F">
      <w:pPr>
        <w:rPr>
          <w:rFonts w:ascii="Times New Roman" w:hAnsi="Times New Roman" w:cs="Times New Roman"/>
          <w:b/>
        </w:rPr>
      </w:pPr>
      <w:r w:rsidRPr="00C44C52">
        <w:rPr>
          <w:rFonts w:ascii="Times New Roman" w:hAnsi="Times New Roman" w:cs="Times New Roman"/>
        </w:rPr>
        <w:lastRenderedPageBreak/>
        <w:tab/>
      </w:r>
      <w:r w:rsidRPr="00C44C52">
        <w:rPr>
          <w:rFonts w:ascii="Times New Roman" w:hAnsi="Times New Roman" w:cs="Times New Roman"/>
          <w:b/>
        </w:rPr>
        <w:t>INTRODCUTION</w:t>
      </w:r>
    </w:p>
    <w:p w:rsidR="00D3360F" w:rsidRPr="00C44C52" w:rsidRDefault="00D3360F" w:rsidP="00D3360F">
      <w:pPr>
        <w:rPr>
          <w:rFonts w:ascii="Times New Roman" w:hAnsi="Times New Roman" w:cs="Times New Roman"/>
        </w:rPr>
      </w:pPr>
      <w:r w:rsidRPr="00C44C52">
        <w:rPr>
          <w:rFonts w:ascii="Times New Roman" w:hAnsi="Times New Roman" w:cs="Times New Roman"/>
        </w:rPr>
        <w:t>Today American innovators</w:t>
      </w:r>
      <w:r w:rsidR="00297DE4">
        <w:rPr>
          <w:rFonts w:ascii="Times New Roman" w:hAnsi="Times New Roman" w:cs="Times New Roman"/>
        </w:rPr>
        <w:t xml:space="preserve"> in IT</w:t>
      </w:r>
      <w:bookmarkStart w:id="0" w:name="_GoBack"/>
      <w:bookmarkEnd w:id="0"/>
      <w:r w:rsidRPr="00C44C52">
        <w:rPr>
          <w:rFonts w:ascii="Times New Roman" w:hAnsi="Times New Roman" w:cs="Times New Roman"/>
        </w:rPr>
        <w:t xml:space="preserve"> have access to many public Application Programming Interfaces (APIs). Many APIs fall under existing patents that Patent Assertion Entities, or Patent Trolls, acquire to sue small businesses for patent infringement.  The problem is, Patent Trolls are reducing IT innovation. </w:t>
      </w:r>
    </w:p>
    <w:p w:rsidR="00D3360F" w:rsidRPr="00C44C52" w:rsidRDefault="00D3360F" w:rsidP="00D3360F">
      <w:pPr>
        <w:rPr>
          <w:rFonts w:ascii="Times New Roman" w:hAnsi="Times New Roman" w:cs="Times New Roman"/>
        </w:rPr>
      </w:pPr>
      <w:r w:rsidRPr="00C44C52">
        <w:rPr>
          <w:rFonts w:ascii="Times New Roman" w:hAnsi="Times New Roman" w:cs="Times New Roman"/>
        </w:rPr>
        <w:t>The generalized design and acquisition of patents is a problem that needs to be addressed.  This problem needs to be solved because, Patent Trolls, which are non-producing entities, have caused an economic spike in the market and a decrease in IT innovation (Stevenson et al).</w:t>
      </w:r>
    </w:p>
    <w:p w:rsidR="00D62D30" w:rsidRPr="00C44C52" w:rsidRDefault="00D3360F">
      <w:pPr>
        <w:rPr>
          <w:rFonts w:ascii="Times New Roman" w:hAnsi="Times New Roman" w:cs="Times New Roman"/>
        </w:rPr>
      </w:pPr>
      <w:r w:rsidRPr="00C44C52">
        <w:rPr>
          <w:rFonts w:ascii="Times New Roman" w:hAnsi="Times New Roman" w:cs="Times New Roman"/>
        </w:rPr>
        <w:tab/>
      </w:r>
      <w:r w:rsidRPr="00C44C52">
        <w:rPr>
          <w:rFonts w:ascii="Times New Roman" w:hAnsi="Times New Roman" w:cs="Times New Roman"/>
        </w:rPr>
        <w:tab/>
      </w:r>
      <w:r w:rsidRPr="00C44C52">
        <w:rPr>
          <w:rFonts w:ascii="Times New Roman" w:hAnsi="Times New Roman" w:cs="Times New Roman"/>
        </w:rPr>
        <w:tab/>
      </w:r>
      <w:r w:rsidRPr="00C44C52">
        <w:rPr>
          <w:rFonts w:ascii="Times New Roman" w:hAnsi="Times New Roman" w:cs="Times New Roman"/>
        </w:rPr>
        <w:tab/>
      </w:r>
      <w:r w:rsidRPr="00C44C52">
        <w:rPr>
          <w:rFonts w:ascii="Times New Roman" w:hAnsi="Times New Roman" w:cs="Times New Roman"/>
        </w:rPr>
        <w:tab/>
      </w:r>
    </w:p>
    <w:p w:rsidR="00D3360F" w:rsidRPr="00C44C52" w:rsidRDefault="00D3360F">
      <w:pPr>
        <w:rPr>
          <w:rFonts w:ascii="Times New Roman" w:hAnsi="Times New Roman" w:cs="Times New Roman"/>
        </w:rPr>
      </w:pPr>
    </w:p>
    <w:p w:rsidR="00D3360F" w:rsidRPr="00C44C52" w:rsidRDefault="00D3360F">
      <w:pPr>
        <w:rPr>
          <w:rFonts w:ascii="Times New Roman" w:hAnsi="Times New Roman" w:cs="Times New Roman"/>
        </w:rPr>
      </w:pPr>
    </w:p>
    <w:p w:rsidR="00D3360F" w:rsidRPr="00C44C52" w:rsidRDefault="00D3360F">
      <w:pPr>
        <w:rPr>
          <w:rFonts w:ascii="Times New Roman" w:hAnsi="Times New Roman" w:cs="Times New Roman"/>
        </w:rPr>
      </w:pPr>
    </w:p>
    <w:p w:rsidR="00D3360F" w:rsidRPr="00C44C52" w:rsidRDefault="00D3360F">
      <w:pPr>
        <w:rPr>
          <w:rFonts w:ascii="Times New Roman" w:hAnsi="Times New Roman" w:cs="Times New Roman"/>
        </w:rPr>
      </w:pPr>
    </w:p>
    <w:p w:rsidR="00D3360F" w:rsidRPr="00C44C52" w:rsidRDefault="00D3360F">
      <w:pPr>
        <w:rPr>
          <w:rFonts w:ascii="Times New Roman" w:hAnsi="Times New Roman" w:cs="Times New Roman"/>
        </w:rPr>
      </w:pPr>
    </w:p>
    <w:p w:rsidR="00D3360F" w:rsidRPr="00C44C52" w:rsidRDefault="00D3360F">
      <w:pPr>
        <w:rPr>
          <w:rFonts w:ascii="Times New Roman" w:hAnsi="Times New Roman" w:cs="Times New Roman"/>
        </w:rPr>
      </w:pPr>
    </w:p>
    <w:p w:rsidR="00D3360F" w:rsidRPr="00C44C52" w:rsidRDefault="00D3360F">
      <w:pPr>
        <w:rPr>
          <w:rFonts w:ascii="Times New Roman" w:hAnsi="Times New Roman" w:cs="Times New Roman"/>
        </w:rPr>
      </w:pPr>
    </w:p>
    <w:p w:rsidR="00D3360F" w:rsidRPr="00C44C52" w:rsidRDefault="00D3360F">
      <w:pPr>
        <w:rPr>
          <w:rFonts w:ascii="Times New Roman" w:hAnsi="Times New Roman" w:cs="Times New Roman"/>
        </w:rPr>
      </w:pPr>
    </w:p>
    <w:p w:rsidR="00D3360F" w:rsidRPr="00C44C52" w:rsidRDefault="00D3360F">
      <w:pPr>
        <w:rPr>
          <w:rFonts w:ascii="Times New Roman" w:hAnsi="Times New Roman" w:cs="Times New Roman"/>
        </w:rPr>
      </w:pPr>
    </w:p>
    <w:p w:rsidR="00C44C52" w:rsidRPr="00C44C52" w:rsidRDefault="00C44C52" w:rsidP="00C44C52">
      <w:pPr>
        <w:rPr>
          <w:rFonts w:ascii="Times New Roman" w:hAnsi="Times New Roman" w:cs="Times New Roman"/>
          <w:b/>
          <w:sz w:val="24"/>
          <w:szCs w:val="24"/>
        </w:rPr>
      </w:pPr>
      <w:r w:rsidRPr="00C44C52">
        <w:rPr>
          <w:rFonts w:ascii="Times New Roman" w:hAnsi="Times New Roman" w:cs="Times New Roman"/>
          <w:b/>
          <w:sz w:val="24"/>
          <w:szCs w:val="24"/>
        </w:rPr>
        <w:lastRenderedPageBreak/>
        <w:t>CONCLUSION</w:t>
      </w:r>
    </w:p>
    <w:p w:rsidR="00C44C52" w:rsidRDefault="00C44C52" w:rsidP="00C44C52">
      <w:pPr>
        <w:rPr>
          <w:rFonts w:ascii="Times New Roman" w:hAnsi="Times New Roman" w:cs="Times New Roman"/>
          <w:sz w:val="24"/>
          <w:szCs w:val="24"/>
        </w:rPr>
      </w:pPr>
      <w:r w:rsidRPr="00412A81">
        <w:rPr>
          <w:rFonts w:ascii="Times New Roman" w:hAnsi="Times New Roman" w:cs="Times New Roman"/>
          <w:sz w:val="24"/>
          <w:szCs w:val="24"/>
        </w:rPr>
        <w:t>To increase innovation in the IT industry, start with clearly designing patents which define a high standard of non-obviousness and originality.  Then, move to reduce costs due to litigation between patent owners and technology innovators.  Lastly, constrict the way that laws allow patent holders to capitalize on their returns from investments.  Successes in these three areas will not only increase innovation in the market, but will also reward those entities with new business, clients, and opportunities for growth.</w:t>
      </w:r>
    </w:p>
    <w:p w:rsidR="00C44C52" w:rsidRPr="00C44C52" w:rsidRDefault="00C44C52" w:rsidP="00C44C52">
      <w:pPr>
        <w:rPr>
          <w:rFonts w:ascii="Times New Roman" w:hAnsi="Times New Roman" w:cs="Times New Roman"/>
          <w:b/>
          <w:sz w:val="24"/>
          <w:szCs w:val="24"/>
        </w:rPr>
      </w:pPr>
      <w:r w:rsidRPr="00C44C52">
        <w:rPr>
          <w:rFonts w:ascii="Times New Roman" w:hAnsi="Times New Roman" w:cs="Times New Roman"/>
          <w:b/>
          <w:sz w:val="24"/>
          <w:szCs w:val="24"/>
        </w:rPr>
        <w:t>BIBLIOGRAPHY</w:t>
      </w:r>
    </w:p>
    <w:p w:rsidR="00C44C52" w:rsidRPr="00C44C52" w:rsidRDefault="00C44C52" w:rsidP="00C44C52">
      <w:pPr>
        <w:ind w:left="720" w:hanging="720"/>
        <w:rPr>
          <w:rFonts w:ascii="Times New Roman" w:hAnsi="Times New Roman" w:cs="Times New Roman"/>
          <w:sz w:val="18"/>
          <w:szCs w:val="18"/>
        </w:rPr>
      </w:pPr>
      <w:r w:rsidRPr="00C44C52">
        <w:rPr>
          <w:rFonts w:ascii="Times New Roman" w:hAnsi="Times New Roman" w:cs="Times New Roman"/>
          <w:color w:val="000000"/>
          <w:sz w:val="18"/>
          <w:szCs w:val="18"/>
        </w:rPr>
        <w:t xml:space="preserve">Stevenson, Betsey, Maurice </w:t>
      </w:r>
      <w:proofErr w:type="spellStart"/>
      <w:r w:rsidRPr="00C44C52">
        <w:rPr>
          <w:rFonts w:ascii="Times New Roman" w:hAnsi="Times New Roman" w:cs="Times New Roman"/>
          <w:color w:val="000000"/>
          <w:sz w:val="18"/>
          <w:szCs w:val="18"/>
        </w:rPr>
        <w:t>Obstfeld</w:t>
      </w:r>
      <w:proofErr w:type="spellEnd"/>
      <w:r w:rsidRPr="00C44C52">
        <w:rPr>
          <w:rFonts w:ascii="Times New Roman" w:hAnsi="Times New Roman" w:cs="Times New Roman"/>
          <w:color w:val="000000"/>
          <w:sz w:val="18"/>
          <w:szCs w:val="18"/>
        </w:rPr>
        <w:t>, and Jason Furman.</w:t>
      </w:r>
      <w:r w:rsidRPr="00C44C52">
        <w:rPr>
          <w:rStyle w:val="apple-converted-space"/>
          <w:rFonts w:ascii="Times New Roman" w:hAnsi="Times New Roman" w:cs="Times New Roman"/>
          <w:color w:val="000000"/>
          <w:sz w:val="18"/>
          <w:szCs w:val="18"/>
        </w:rPr>
        <w:t> </w:t>
      </w:r>
      <w:r w:rsidRPr="00C44C52">
        <w:rPr>
          <w:rFonts w:ascii="Times New Roman" w:hAnsi="Times New Roman" w:cs="Times New Roman"/>
          <w:i/>
          <w:iCs/>
          <w:color w:val="000000"/>
          <w:sz w:val="18"/>
          <w:szCs w:val="18"/>
        </w:rPr>
        <w:t>PATENT ASSERTION AND U.S. INNOVATION</w:t>
      </w:r>
      <w:r w:rsidRPr="00C44C52">
        <w:rPr>
          <w:rStyle w:val="apple-converted-space"/>
          <w:rFonts w:ascii="Times New Roman" w:hAnsi="Times New Roman" w:cs="Times New Roman"/>
          <w:color w:val="000000"/>
          <w:sz w:val="18"/>
          <w:szCs w:val="18"/>
        </w:rPr>
        <w:t> </w:t>
      </w:r>
      <w:r w:rsidRPr="00C44C52">
        <w:rPr>
          <w:rFonts w:ascii="Times New Roman" w:hAnsi="Times New Roman" w:cs="Times New Roman"/>
          <w:color w:val="000000"/>
          <w:sz w:val="18"/>
          <w:szCs w:val="18"/>
        </w:rPr>
        <w:t>(</w:t>
      </w:r>
      <w:proofErr w:type="spellStart"/>
      <w:r w:rsidRPr="00C44C52">
        <w:rPr>
          <w:rFonts w:ascii="Times New Roman" w:hAnsi="Times New Roman" w:cs="Times New Roman"/>
          <w:color w:val="000000"/>
          <w:sz w:val="18"/>
          <w:szCs w:val="18"/>
        </w:rPr>
        <w:t>n.d.</w:t>
      </w:r>
      <w:proofErr w:type="spellEnd"/>
      <w:r w:rsidRPr="00C44C52">
        <w:rPr>
          <w:rFonts w:ascii="Times New Roman" w:hAnsi="Times New Roman" w:cs="Times New Roman"/>
          <w:color w:val="000000"/>
          <w:sz w:val="18"/>
          <w:szCs w:val="18"/>
        </w:rPr>
        <w:t xml:space="preserve">): n. </w:t>
      </w:r>
      <w:proofErr w:type="spellStart"/>
      <w:r w:rsidRPr="00C44C52">
        <w:rPr>
          <w:rFonts w:ascii="Times New Roman" w:hAnsi="Times New Roman" w:cs="Times New Roman"/>
          <w:color w:val="000000"/>
          <w:sz w:val="18"/>
          <w:szCs w:val="18"/>
        </w:rPr>
        <w:t>pag</w:t>
      </w:r>
      <w:proofErr w:type="spellEnd"/>
      <w:r w:rsidRPr="00C44C52">
        <w:rPr>
          <w:rFonts w:ascii="Times New Roman" w:hAnsi="Times New Roman" w:cs="Times New Roman"/>
          <w:color w:val="000000"/>
          <w:sz w:val="18"/>
          <w:szCs w:val="18"/>
        </w:rPr>
        <w:t>. June 2013. Web. 19 Aug. 2014. &lt;http://www.whitehouse.gov/sites/default/files/docs/patent_report.pdf&gt;.</w:t>
      </w:r>
    </w:p>
    <w:p w:rsidR="00C44C52" w:rsidRPr="00C44C52" w:rsidRDefault="00C44C52" w:rsidP="00C44C52">
      <w:pPr>
        <w:pStyle w:val="NoSpacing"/>
        <w:ind w:left="720" w:hanging="720"/>
        <w:rPr>
          <w:rFonts w:ascii="Times New Roman" w:hAnsi="Times New Roman" w:cs="Times New Roman"/>
          <w:sz w:val="18"/>
          <w:szCs w:val="18"/>
        </w:rPr>
      </w:pPr>
      <w:proofErr w:type="spellStart"/>
      <w:r w:rsidRPr="00C44C52">
        <w:rPr>
          <w:rFonts w:ascii="Times New Roman" w:hAnsi="Times New Roman" w:cs="Times New Roman"/>
          <w:sz w:val="18"/>
          <w:szCs w:val="18"/>
        </w:rPr>
        <w:t>Lemley</w:t>
      </w:r>
      <w:proofErr w:type="spellEnd"/>
      <w:r w:rsidRPr="00C44C52">
        <w:rPr>
          <w:rFonts w:ascii="Times New Roman" w:hAnsi="Times New Roman" w:cs="Times New Roman"/>
          <w:sz w:val="18"/>
          <w:szCs w:val="18"/>
        </w:rPr>
        <w:t xml:space="preserve">, Mark A. "Are Universities Patent Trolls?" Fordham Intellectual Property, Media &amp; </w:t>
      </w:r>
    </w:p>
    <w:p w:rsidR="00C44C52" w:rsidRPr="00C44C52" w:rsidRDefault="00C44C52" w:rsidP="00C44C52">
      <w:pPr>
        <w:pStyle w:val="NoSpacing"/>
        <w:ind w:left="720"/>
        <w:rPr>
          <w:rFonts w:ascii="Times New Roman" w:hAnsi="Times New Roman" w:cs="Times New Roman"/>
          <w:sz w:val="18"/>
          <w:szCs w:val="18"/>
        </w:rPr>
      </w:pPr>
      <w:r w:rsidRPr="00C44C52">
        <w:rPr>
          <w:rFonts w:ascii="Times New Roman" w:hAnsi="Times New Roman" w:cs="Times New Roman"/>
          <w:sz w:val="18"/>
          <w:szCs w:val="18"/>
        </w:rPr>
        <w:t>Entertainment Law Journal 63, no. 1 (2008): 611-631.</w:t>
      </w:r>
    </w:p>
    <w:p w:rsidR="00C44C52" w:rsidRPr="00C44C52" w:rsidRDefault="00C44C52" w:rsidP="00C44C52">
      <w:pPr>
        <w:pStyle w:val="NoSpacing"/>
        <w:ind w:firstLine="720"/>
        <w:rPr>
          <w:rFonts w:ascii="Times New Roman" w:hAnsi="Times New Roman" w:cs="Times New Roman"/>
          <w:sz w:val="18"/>
          <w:szCs w:val="18"/>
        </w:rPr>
      </w:pPr>
    </w:p>
    <w:p w:rsidR="00C44C52" w:rsidRPr="00C44C52" w:rsidRDefault="00C44C52" w:rsidP="00C44C52">
      <w:pPr>
        <w:pStyle w:val="NoSpacing"/>
        <w:ind w:left="720" w:hanging="720"/>
        <w:rPr>
          <w:rFonts w:ascii="Times New Roman" w:hAnsi="Times New Roman" w:cs="Times New Roman"/>
          <w:sz w:val="18"/>
          <w:szCs w:val="18"/>
        </w:rPr>
      </w:pPr>
      <w:r w:rsidRPr="00C44C52">
        <w:rPr>
          <w:rFonts w:ascii="Times New Roman" w:hAnsi="Times New Roman" w:cs="Times New Roman"/>
          <w:sz w:val="18"/>
          <w:szCs w:val="18"/>
        </w:rPr>
        <w:t>Saunders, Adam. "Patent Troll Cases Heard by US Supreme Court | Opensource.com." US Supreme Court Hears Three Patent Trolling Cases. Opensource.com, 30 Apr. 2014. Web. 11 Aug. 2014. &lt;http://opensource.com/law/14/4/us-supreme-court-on-patent-trolling&gt;.</w:t>
      </w:r>
    </w:p>
    <w:p w:rsidR="00D3360F" w:rsidRDefault="00C44C52" w:rsidP="00C44C52">
      <w:pPr>
        <w:jc w:val="center"/>
        <w:rPr>
          <w:rFonts w:ascii="Times New Roman" w:hAnsi="Times New Roman" w:cs="Times New Roman"/>
          <w:b/>
          <w:sz w:val="24"/>
          <w:szCs w:val="24"/>
          <w:u w:val="single"/>
        </w:rPr>
      </w:pPr>
      <w:r w:rsidRPr="00C44C52">
        <w:rPr>
          <w:rFonts w:ascii="Times New Roman" w:hAnsi="Times New Roman" w:cs="Times New Roman"/>
          <w:b/>
          <w:sz w:val="24"/>
          <w:szCs w:val="24"/>
          <w:u w:val="single"/>
        </w:rPr>
        <w:lastRenderedPageBreak/>
        <w:t>Increasing Innovation in IT</w:t>
      </w:r>
    </w:p>
    <w:p w:rsidR="00C44C52" w:rsidRDefault="00C44C52" w:rsidP="00C44C52">
      <w:pPr>
        <w:jc w:val="cente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by</w:t>
      </w:r>
      <w:proofErr w:type="gramEnd"/>
      <w:r>
        <w:rPr>
          <w:rFonts w:ascii="Times New Roman" w:hAnsi="Times New Roman" w:cs="Times New Roman"/>
          <w:b/>
          <w:sz w:val="24"/>
          <w:szCs w:val="24"/>
          <w:u w:val="single"/>
        </w:rPr>
        <w:t xml:space="preserve"> Odiscious Dozier</w:t>
      </w:r>
    </w:p>
    <w:p w:rsidR="00C44C52" w:rsidRPr="00C44C52" w:rsidRDefault="00C44C52" w:rsidP="00C44C52">
      <w:pPr>
        <w:jc w:val="center"/>
        <w:rPr>
          <w:rFonts w:ascii="Times New Roman" w:hAnsi="Times New Roman" w:cs="Times New Roman"/>
          <w:b/>
          <w:u w:val="single"/>
        </w:rPr>
      </w:pPr>
      <w:r>
        <w:rPr>
          <w:rFonts w:ascii="Times New Roman" w:hAnsi="Times New Roman" w:cs="Times New Roman"/>
          <w:b/>
          <w:noProof/>
          <w:u w:val="single"/>
        </w:rPr>
        <w:drawing>
          <wp:anchor distT="0" distB="0" distL="114300" distR="114300" simplePos="0" relativeHeight="251658240" behindDoc="0" locked="0" layoutInCell="1" allowOverlap="1">
            <wp:simplePos x="7124369" y="2441050"/>
            <wp:positionH relativeFrom="margin">
              <wp:align>right</wp:align>
            </wp:positionH>
            <wp:positionV relativeFrom="margin">
              <wp:align>center</wp:align>
            </wp:positionV>
            <wp:extent cx="2438400" cy="19570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 imag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400" cy="1957070"/>
                    </a:xfrm>
                    <a:prstGeom prst="rect">
                      <a:avLst/>
                    </a:prstGeom>
                  </pic:spPr>
                </pic:pic>
              </a:graphicData>
            </a:graphic>
          </wp:anchor>
        </w:drawing>
      </w:r>
    </w:p>
    <w:sectPr w:rsidR="00C44C52" w:rsidRPr="00C44C52" w:rsidSect="00D3360F">
      <w:pgSz w:w="15840" w:h="12240" w:orient="landscape"/>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DA7"/>
    <w:multiLevelType w:val="hybridMultilevel"/>
    <w:tmpl w:val="A260C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0C226F"/>
    <w:multiLevelType w:val="hybridMultilevel"/>
    <w:tmpl w:val="86362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7EA37BA"/>
    <w:multiLevelType w:val="hybridMultilevel"/>
    <w:tmpl w:val="42982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60F"/>
    <w:rsid w:val="00297DE4"/>
    <w:rsid w:val="00C44C52"/>
    <w:rsid w:val="00D3360F"/>
    <w:rsid w:val="00D6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46A3E-2982-4CD8-BCBF-B468FA98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360F"/>
    <w:pPr>
      <w:spacing w:after="0" w:line="240" w:lineRule="auto"/>
    </w:pPr>
  </w:style>
  <w:style w:type="character" w:customStyle="1" w:styleId="apple-converted-space">
    <w:name w:val="apple-converted-space"/>
    <w:basedOn w:val="DefaultParagraphFont"/>
    <w:rsid w:val="00C44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1</cp:revision>
  <dcterms:created xsi:type="dcterms:W3CDTF">2014-08-20T15:14:00Z</dcterms:created>
  <dcterms:modified xsi:type="dcterms:W3CDTF">2014-08-20T15:38:00Z</dcterms:modified>
</cp:coreProperties>
</file>