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bookmarkStart w:id="143" w:name="_Toc492309272"/>
      <w:r>
        <w:rPr>
          <w:rFonts w:hint="cs"/>
          <w:rtl/>
          <w:lang w:bidi="fa-IR"/>
        </w:rPr>
        <w:t>تصمیم‌گیری در مورد تغییرات</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r>
        <w:rPr>
          <w:rFonts w:hint="cs"/>
          <w:rtl/>
          <w:lang w:bidi="fa-IR"/>
        </w:rPr>
        <w:t xml:space="preserve">یکپارچه‌سازی یک </w:t>
      </w:r>
      <w:r>
        <w:rPr>
          <w:lang w:bidi="fa-IR"/>
        </w:rPr>
        <w:t>Pull Request</w:t>
      </w:r>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rFonts w:hint="cs"/>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Fonts w:hint="cs"/>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rFonts w:hint="cs"/>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Pr="00620243" w:rsidRDefault="00BF6657" w:rsidP="00BF6657">
      <w:pPr>
        <w:pStyle w:val="Body"/>
        <w:rPr>
          <w:rFonts w:hint="cs"/>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و سر راست است. </w:t>
      </w:r>
      <w:bookmarkStart w:id="154" w:name="_GoBack"/>
      <w:bookmarkEnd w:id="154"/>
      <w:r>
        <w:rPr>
          <w:rFonts w:hint="cs"/>
          <w:rtl/>
          <w:lang w:bidi="fa-IR"/>
        </w:rPr>
        <w:t xml:space="preserve"> </w:t>
      </w:r>
    </w:p>
    <w:sectPr w:rsidR="00620243" w:rsidRPr="00620243"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7E7" w:rsidRDefault="001C77E7" w:rsidP="00FF619F">
      <w:pPr>
        <w:spacing w:after="0" w:line="240" w:lineRule="auto"/>
      </w:pPr>
      <w:r>
        <w:separator/>
      </w:r>
    </w:p>
  </w:endnote>
  <w:endnote w:type="continuationSeparator" w:id="0">
    <w:p w:rsidR="001C77E7" w:rsidRDefault="001C77E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ED6C5D">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ED6C5D">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7E7" w:rsidRDefault="001C77E7" w:rsidP="00C231A6">
      <w:pPr>
        <w:spacing w:after="0" w:line="240" w:lineRule="auto"/>
        <w:jc w:val="right"/>
      </w:pPr>
      <w:r>
        <w:separator/>
      </w:r>
    </w:p>
  </w:footnote>
  <w:footnote w:type="continuationSeparator" w:id="0">
    <w:p w:rsidR="001C77E7" w:rsidRDefault="001C77E7" w:rsidP="00FF619F">
      <w:pPr>
        <w:spacing w:after="0" w:line="240" w:lineRule="auto"/>
      </w:pPr>
      <w:r>
        <w:continuationSeparator/>
      </w:r>
    </w:p>
  </w:footnote>
  <w:footnote w:id="1">
    <w:p w:rsidR="00EF31F0" w:rsidRDefault="00EF31F0"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EF31F0" w:rsidRDefault="00EF31F0"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EF31F0" w:rsidRDefault="00EF31F0"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EF31F0" w:rsidRDefault="00EF31F0"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EF31F0" w:rsidRDefault="00EF31F0"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EF31F0" w:rsidRDefault="00EF31F0" w:rsidP="0056669C">
      <w:pPr>
        <w:pStyle w:val="FootnoteText"/>
        <w:bidi w:val="0"/>
        <w:rPr>
          <w:lang w:bidi="fa-IR"/>
        </w:rPr>
      </w:pPr>
      <w:r>
        <w:rPr>
          <w:rStyle w:val="FootnoteReference"/>
        </w:rPr>
        <w:footnoteRef/>
      </w:r>
      <w:r>
        <w:rPr>
          <w:rtl/>
        </w:rPr>
        <w:t xml:space="preserve"> </w:t>
      </w:r>
      <w:r>
        <w:rPr>
          <w:lang w:bidi="fa-IR"/>
        </w:rPr>
        <w:t>host</w:t>
      </w:r>
    </w:p>
  </w:footnote>
  <w:footnote w:id="7">
    <w:p w:rsidR="00EF31F0" w:rsidRDefault="00EF31F0"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EF31F0" w:rsidRDefault="00EF31F0" w:rsidP="0087032F">
      <w:pPr>
        <w:pStyle w:val="FootnoteText"/>
        <w:bidi w:val="0"/>
        <w:rPr>
          <w:lang w:bidi="fa-IR"/>
        </w:rPr>
      </w:pPr>
      <w:r>
        <w:rPr>
          <w:rStyle w:val="FootnoteReference"/>
        </w:rPr>
        <w:footnoteRef/>
      </w:r>
      <w:r>
        <w:rPr>
          <w:rtl/>
        </w:rPr>
        <w:t xml:space="preserve"> </w:t>
      </w:r>
      <w:r>
        <w:rPr>
          <w:lang w:bidi="fa-IR"/>
        </w:rPr>
        <w:t>Contribute</w:t>
      </w:r>
    </w:p>
  </w:footnote>
  <w:footnote w:id="9">
    <w:p w:rsidR="00EF31F0" w:rsidRDefault="00EF31F0" w:rsidP="004B51F5">
      <w:pPr>
        <w:pStyle w:val="FootnoteText"/>
        <w:bidi w:val="0"/>
        <w:rPr>
          <w:rtl/>
          <w:lang w:bidi="fa-IR"/>
        </w:rPr>
      </w:pPr>
      <w:r>
        <w:rPr>
          <w:rStyle w:val="FootnoteReference"/>
        </w:rPr>
        <w:footnoteRef/>
      </w:r>
      <w:r>
        <w:rPr>
          <w:rtl/>
        </w:rPr>
        <w:t xml:space="preserve"> </w:t>
      </w:r>
      <w:r>
        <w:t>Editing history</w:t>
      </w:r>
    </w:p>
  </w:footnote>
  <w:footnote w:id="10">
    <w:p w:rsidR="00EF31F0" w:rsidRDefault="00EF31F0"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EF31F0" w:rsidRDefault="00EF31F0"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EF31F0" w:rsidRDefault="00EF31F0" w:rsidP="00980968">
      <w:pPr>
        <w:pStyle w:val="FootnoteText"/>
        <w:bidi w:val="0"/>
        <w:rPr>
          <w:lang w:bidi="fa-IR"/>
        </w:rPr>
      </w:pPr>
      <w:r>
        <w:rPr>
          <w:rStyle w:val="FootnoteReference"/>
        </w:rPr>
        <w:footnoteRef/>
      </w:r>
      <w:r>
        <w:rPr>
          <w:rtl/>
        </w:rPr>
        <w:t xml:space="preserve"> </w:t>
      </w:r>
      <w:r>
        <w:t xml:space="preserve"> Version Control</w:t>
      </w:r>
    </w:p>
  </w:footnote>
  <w:footnote w:id="13">
    <w:p w:rsidR="00EF31F0" w:rsidRDefault="00EF31F0"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EF31F0" w:rsidRDefault="00EF31F0"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EF31F0" w:rsidRDefault="00EF31F0"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EF31F0" w:rsidRDefault="00EF31F0" w:rsidP="00980968">
      <w:pPr>
        <w:pStyle w:val="FootnoteText"/>
        <w:bidi w:val="0"/>
        <w:rPr>
          <w:lang w:bidi="fa-IR"/>
        </w:rPr>
      </w:pPr>
      <w:r>
        <w:rPr>
          <w:rStyle w:val="FootnoteReference"/>
        </w:rPr>
        <w:footnoteRef/>
      </w:r>
      <w:r>
        <w:rPr>
          <w:rtl/>
        </w:rPr>
        <w:t xml:space="preserve"> </w:t>
      </w:r>
      <w:r>
        <w:rPr>
          <w:lang w:bidi="fa-IR"/>
        </w:rPr>
        <w:t>Developers</w:t>
      </w:r>
    </w:p>
  </w:footnote>
  <w:footnote w:id="17">
    <w:p w:rsidR="00EF31F0" w:rsidRDefault="00EF31F0" w:rsidP="00980968">
      <w:pPr>
        <w:pStyle w:val="FootnoteText"/>
        <w:bidi w:val="0"/>
        <w:rPr>
          <w:lang w:bidi="fa-IR"/>
        </w:rPr>
      </w:pPr>
      <w:r>
        <w:rPr>
          <w:rStyle w:val="FootnoteReference"/>
        </w:rPr>
        <w:footnoteRef/>
      </w:r>
      <w:r>
        <w:rPr>
          <w:rtl/>
        </w:rPr>
        <w:t xml:space="preserve"> </w:t>
      </w:r>
      <w:r>
        <w:t>Centralized Version Control Systems</w:t>
      </w:r>
    </w:p>
  </w:footnote>
  <w:footnote w:id="18">
    <w:p w:rsidR="00EF31F0" w:rsidRDefault="00EF31F0"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EF31F0" w:rsidRDefault="00EF31F0">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EF31F0" w:rsidRDefault="00EF31F0">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EF31F0" w:rsidRDefault="00EF31F0">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EF31F0" w:rsidRDefault="00EF31F0">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EF31F0" w:rsidRDefault="00EF31F0">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EF31F0" w:rsidRDefault="00EF31F0" w:rsidP="00214A9B">
      <w:pPr>
        <w:pStyle w:val="FootnoteText"/>
        <w:bidi w:val="0"/>
        <w:rPr>
          <w:rtl/>
          <w:lang w:bidi="fa-IR"/>
        </w:rPr>
      </w:pPr>
      <w:r>
        <w:rPr>
          <w:rStyle w:val="FootnoteReference"/>
        </w:rPr>
        <w:footnoteRef/>
      </w:r>
      <w:r>
        <w:rPr>
          <w:rtl/>
        </w:rPr>
        <w:t xml:space="preserve"> </w:t>
      </w:r>
      <w:r>
        <w:t>Undoing changes</w:t>
      </w:r>
    </w:p>
  </w:footnote>
  <w:footnote w:id="26">
    <w:p w:rsidR="00EF31F0" w:rsidRDefault="00EF31F0"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EF31F0" w:rsidRDefault="00EF31F0">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EF31F0" w:rsidRDefault="00EF31F0" w:rsidP="00AC759D">
      <w:pPr>
        <w:pStyle w:val="FootnoteText"/>
        <w:bidi w:val="0"/>
        <w:rPr>
          <w:lang w:bidi="fa-IR"/>
        </w:rPr>
      </w:pPr>
      <w:r>
        <w:rPr>
          <w:rStyle w:val="FootnoteReference"/>
        </w:rPr>
        <w:footnoteRef/>
      </w:r>
      <w:r>
        <w:rPr>
          <w:rtl/>
        </w:rPr>
        <w:t xml:space="preserve"> </w:t>
      </w:r>
      <w:r>
        <w:t>Manual page (manpage)</w:t>
      </w:r>
    </w:p>
  </w:footnote>
  <w:footnote w:id="29">
    <w:p w:rsidR="00EF31F0" w:rsidRDefault="00EF31F0" w:rsidP="00C66561">
      <w:pPr>
        <w:pStyle w:val="FootnoteText"/>
        <w:bidi w:val="0"/>
        <w:rPr>
          <w:lang w:bidi="fa-IR"/>
        </w:rPr>
      </w:pPr>
      <w:r>
        <w:rPr>
          <w:rStyle w:val="FootnoteReference"/>
        </w:rPr>
        <w:footnoteRef/>
      </w:r>
      <w:r>
        <w:rPr>
          <w:rtl/>
        </w:rPr>
        <w:t xml:space="preserve"> </w:t>
      </w:r>
      <w:r>
        <w:rPr>
          <w:lang w:bidi="fa-IR"/>
        </w:rPr>
        <w:t>configure</w:t>
      </w:r>
    </w:p>
  </w:footnote>
  <w:footnote w:id="30">
    <w:p w:rsidR="00EF31F0" w:rsidRDefault="00EF31F0" w:rsidP="00C66561">
      <w:pPr>
        <w:pStyle w:val="FootnoteText"/>
        <w:bidi w:val="0"/>
        <w:rPr>
          <w:lang w:bidi="fa-IR"/>
        </w:rPr>
      </w:pPr>
      <w:r>
        <w:rPr>
          <w:rStyle w:val="FootnoteReference"/>
        </w:rPr>
        <w:footnoteRef/>
      </w:r>
      <w:r>
        <w:rPr>
          <w:rtl/>
        </w:rPr>
        <w:t xml:space="preserve"> </w:t>
      </w:r>
      <w:r>
        <w:rPr>
          <w:lang w:bidi="fa-IR"/>
        </w:rPr>
        <w:t>tracking</w:t>
      </w:r>
    </w:p>
  </w:footnote>
  <w:footnote w:id="31">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EF31F0" w:rsidRDefault="00EF31F0" w:rsidP="003F6063">
      <w:pPr>
        <w:pStyle w:val="FootnoteText"/>
        <w:bidi w:val="0"/>
        <w:rPr>
          <w:lang w:bidi="fa-IR"/>
        </w:rPr>
      </w:pPr>
      <w:r>
        <w:rPr>
          <w:rStyle w:val="FootnoteReference"/>
        </w:rPr>
        <w:footnoteRef/>
      </w:r>
      <w:r>
        <w:rPr>
          <w:rtl/>
        </w:rPr>
        <w:t xml:space="preserve"> </w:t>
      </w:r>
      <w:r>
        <w:rPr>
          <w:lang w:bidi="fa-IR"/>
        </w:rPr>
        <w:t>pull</w:t>
      </w:r>
    </w:p>
  </w:footnote>
  <w:footnote w:id="33">
    <w:p w:rsidR="00EF31F0" w:rsidRDefault="00EF31F0" w:rsidP="005F2201">
      <w:pPr>
        <w:pStyle w:val="FootnoteText"/>
        <w:bidi w:val="0"/>
        <w:rPr>
          <w:lang w:bidi="fa-IR"/>
        </w:rPr>
      </w:pPr>
      <w:r>
        <w:rPr>
          <w:rStyle w:val="FootnoteReference"/>
        </w:rPr>
        <w:footnoteRef/>
      </w:r>
      <w:r>
        <w:rPr>
          <w:rtl/>
        </w:rPr>
        <w:t xml:space="preserve"> </w:t>
      </w:r>
      <w:r>
        <w:rPr>
          <w:lang w:bidi="fa-IR"/>
        </w:rPr>
        <w:t>push</w:t>
      </w:r>
    </w:p>
  </w:footnote>
  <w:footnote w:id="34">
    <w:p w:rsidR="00EF31F0" w:rsidRDefault="00EF31F0"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EF31F0" w:rsidRDefault="00EF31F0" w:rsidP="00D50371">
      <w:pPr>
        <w:pStyle w:val="FootnoteText"/>
        <w:bidi w:val="0"/>
        <w:rPr>
          <w:lang w:bidi="fa-IR"/>
        </w:rPr>
      </w:pPr>
      <w:r>
        <w:rPr>
          <w:rStyle w:val="FootnoteReference"/>
        </w:rPr>
        <w:footnoteRef/>
      </w:r>
      <w:r>
        <w:rPr>
          <w:rtl/>
        </w:rPr>
        <w:t xml:space="preserve"> </w:t>
      </w:r>
      <w:r>
        <w:rPr>
          <w:lang w:bidi="fa-IR"/>
        </w:rPr>
        <w:t>track</w:t>
      </w:r>
    </w:p>
  </w:footnote>
  <w:footnote w:id="36">
    <w:p w:rsidR="00EF31F0" w:rsidRDefault="00EF31F0"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EF31F0" w:rsidRDefault="00EF31F0"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EF31F0" w:rsidRDefault="00EF31F0"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EF31F0" w:rsidRDefault="00EF31F0" w:rsidP="00161E9D">
      <w:pPr>
        <w:pStyle w:val="FootnoteText"/>
        <w:bidi w:val="0"/>
        <w:rPr>
          <w:lang w:bidi="fa-IR"/>
        </w:rPr>
      </w:pPr>
      <w:r>
        <w:rPr>
          <w:rStyle w:val="FootnoteReference"/>
        </w:rPr>
        <w:footnoteRef/>
      </w:r>
      <w:r>
        <w:rPr>
          <w:rtl/>
        </w:rPr>
        <w:t xml:space="preserve"> </w:t>
      </w:r>
      <w:r w:rsidRPr="00161E9D">
        <w:t>recursively</w:t>
      </w:r>
    </w:p>
  </w:footnote>
  <w:footnote w:id="40">
    <w:p w:rsidR="00EF31F0" w:rsidRDefault="00EF31F0" w:rsidP="00533A86">
      <w:pPr>
        <w:pStyle w:val="FootnoteText"/>
        <w:bidi w:val="0"/>
        <w:rPr>
          <w:lang w:bidi="fa-IR"/>
        </w:rPr>
      </w:pPr>
      <w:r>
        <w:rPr>
          <w:rStyle w:val="FootnoteReference"/>
        </w:rPr>
        <w:footnoteRef/>
      </w:r>
      <w:r>
        <w:rPr>
          <w:rtl/>
        </w:rPr>
        <w:t xml:space="preserve"> </w:t>
      </w:r>
      <w:r>
        <w:rPr>
          <w:lang w:bidi="fa-IR"/>
        </w:rPr>
        <w:t>recursive</w:t>
      </w:r>
    </w:p>
  </w:footnote>
  <w:footnote w:id="41">
    <w:p w:rsidR="00EF31F0" w:rsidRDefault="00EF31F0"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EF31F0" w:rsidRDefault="00EF31F0" w:rsidP="00B176DE">
      <w:pPr>
        <w:pStyle w:val="FootnoteText"/>
        <w:bidi w:val="0"/>
        <w:rPr>
          <w:lang w:bidi="fa-IR"/>
        </w:rPr>
      </w:pPr>
      <w:r>
        <w:rPr>
          <w:rStyle w:val="FootnoteReference"/>
        </w:rPr>
        <w:footnoteRef/>
      </w:r>
      <w:r>
        <w:rPr>
          <w:rtl/>
        </w:rPr>
        <w:t xml:space="preserve"> </w:t>
      </w:r>
      <w:r>
        <w:rPr>
          <w:lang w:bidi="fa-IR"/>
        </w:rPr>
        <w:t>Read-Only</w:t>
      </w:r>
    </w:p>
  </w:footnote>
  <w:footnote w:id="43">
    <w:p w:rsidR="00EF31F0" w:rsidRDefault="00EF31F0" w:rsidP="00B176DE">
      <w:pPr>
        <w:pStyle w:val="FootnoteText"/>
        <w:bidi w:val="0"/>
      </w:pPr>
      <w:r>
        <w:rPr>
          <w:rStyle w:val="FootnoteReference"/>
        </w:rPr>
        <w:footnoteRef/>
      </w:r>
      <w:r>
        <w:rPr>
          <w:rtl/>
        </w:rPr>
        <w:t xml:space="preserve"> </w:t>
      </w:r>
      <w:r>
        <w:t>Read/Write</w:t>
      </w:r>
    </w:p>
  </w:footnote>
  <w:footnote w:id="44">
    <w:p w:rsidR="00EF31F0" w:rsidRDefault="00EF31F0"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EF31F0" w:rsidRDefault="00EF31F0" w:rsidP="00AD5AB9">
      <w:pPr>
        <w:pStyle w:val="FootnoteText"/>
        <w:bidi w:val="0"/>
      </w:pPr>
      <w:r>
        <w:rPr>
          <w:rStyle w:val="FootnoteReference"/>
        </w:rPr>
        <w:footnoteRef/>
      </w:r>
      <w:r>
        <w:rPr>
          <w:rtl/>
        </w:rPr>
        <w:t xml:space="preserve"> </w:t>
      </w:r>
      <w:r>
        <w:t>Annotated</w:t>
      </w:r>
    </w:p>
  </w:footnote>
  <w:footnote w:id="46">
    <w:p w:rsidR="00EF31F0" w:rsidRDefault="00EF31F0" w:rsidP="004958AB">
      <w:pPr>
        <w:pStyle w:val="FootnoteText"/>
        <w:bidi w:val="0"/>
        <w:rPr>
          <w:lang w:bidi="fa-IR"/>
        </w:rPr>
      </w:pPr>
      <w:r>
        <w:rPr>
          <w:rStyle w:val="FootnoteReference"/>
        </w:rPr>
        <w:footnoteRef/>
      </w:r>
      <w:r>
        <w:rPr>
          <w:rtl/>
        </w:rPr>
        <w:t xml:space="preserve"> </w:t>
      </w:r>
      <w:r>
        <w:rPr>
          <w:lang w:bidi="fa-IR"/>
        </w:rPr>
        <w:t>Pointer</w:t>
      </w:r>
    </w:p>
  </w:footnote>
  <w:footnote w:id="47">
    <w:p w:rsidR="00EF31F0" w:rsidRDefault="00EF31F0" w:rsidP="00BD73AB">
      <w:pPr>
        <w:pStyle w:val="FootnoteText"/>
        <w:bidi w:val="0"/>
        <w:rPr>
          <w:lang w:bidi="fa-IR"/>
        </w:rPr>
      </w:pPr>
      <w:r>
        <w:rPr>
          <w:rStyle w:val="FootnoteReference"/>
        </w:rPr>
        <w:footnoteRef/>
      </w:r>
      <w:r>
        <w:rPr>
          <w:rtl/>
        </w:rPr>
        <w:t xml:space="preserve"> </w:t>
      </w:r>
      <w:r>
        <w:t>GNU Privacy Guard</w:t>
      </w:r>
    </w:p>
  </w:footnote>
  <w:footnote w:id="48">
    <w:p w:rsidR="00EF31F0" w:rsidRDefault="00EF31F0" w:rsidP="003932E5">
      <w:pPr>
        <w:pStyle w:val="FootnoteText"/>
        <w:bidi w:val="0"/>
        <w:rPr>
          <w:lang w:bidi="fa-IR"/>
        </w:rPr>
      </w:pPr>
      <w:r>
        <w:rPr>
          <w:rStyle w:val="FootnoteReference"/>
        </w:rPr>
        <w:footnoteRef/>
      </w:r>
      <w:r>
        <w:rPr>
          <w:rtl/>
        </w:rPr>
        <w:t xml:space="preserve"> </w:t>
      </w:r>
      <w:r>
        <w:rPr>
          <w:lang w:bidi="fa-IR"/>
        </w:rPr>
        <w:t>Branching</w:t>
      </w:r>
    </w:p>
  </w:footnote>
  <w:footnote w:id="49">
    <w:p w:rsidR="00EF31F0" w:rsidRDefault="00EF31F0" w:rsidP="009A26CB">
      <w:pPr>
        <w:pStyle w:val="FootnoteText"/>
        <w:bidi w:val="0"/>
        <w:rPr>
          <w:lang w:bidi="fa-IR"/>
        </w:rPr>
      </w:pPr>
      <w:r>
        <w:rPr>
          <w:rStyle w:val="FootnoteReference"/>
        </w:rPr>
        <w:footnoteRef/>
      </w:r>
      <w:r>
        <w:rPr>
          <w:rtl/>
        </w:rPr>
        <w:t xml:space="preserve"> </w:t>
      </w:r>
      <w:r>
        <w:rPr>
          <w:lang w:bidi="fa-IR"/>
        </w:rPr>
        <w:t>Root</w:t>
      </w:r>
    </w:p>
  </w:footnote>
  <w:footnote w:id="50">
    <w:p w:rsidR="00EF31F0" w:rsidRDefault="00EF31F0"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EF31F0" w:rsidRDefault="00EF31F0" w:rsidP="00781F1E">
      <w:pPr>
        <w:pStyle w:val="FootnoteText"/>
        <w:bidi w:val="0"/>
        <w:rPr>
          <w:lang w:bidi="fa-IR"/>
        </w:rPr>
      </w:pPr>
      <w:r>
        <w:rPr>
          <w:rStyle w:val="FootnoteReference"/>
        </w:rPr>
        <w:footnoteRef/>
      </w:r>
      <w:r>
        <w:rPr>
          <w:rtl/>
        </w:rPr>
        <w:t xml:space="preserve"> </w:t>
      </w:r>
      <w:r>
        <w:rPr>
          <w:lang w:bidi="fa-IR"/>
        </w:rPr>
        <w:t>Conflict</w:t>
      </w:r>
    </w:p>
  </w:footnote>
  <w:footnote w:id="52">
    <w:p w:rsidR="00EF31F0" w:rsidRDefault="00EF31F0"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EF31F0" w:rsidRDefault="00EF31F0" w:rsidP="00DC7224">
      <w:pPr>
        <w:pStyle w:val="FootnoteText"/>
        <w:bidi w:val="0"/>
        <w:rPr>
          <w:lang w:bidi="fa-IR"/>
        </w:rPr>
      </w:pPr>
      <w:r>
        <w:rPr>
          <w:rStyle w:val="FootnoteReference"/>
        </w:rPr>
        <w:footnoteRef/>
      </w:r>
      <w:r>
        <w:rPr>
          <w:rtl/>
        </w:rPr>
        <w:t xml:space="preserve"> </w:t>
      </w:r>
      <w:r>
        <w:rPr>
          <w:lang w:bidi="fa-IR"/>
        </w:rPr>
        <w:t>Stable</w:t>
      </w:r>
    </w:p>
  </w:footnote>
  <w:footnote w:id="54">
    <w:p w:rsidR="00EF31F0" w:rsidRDefault="00EF31F0"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EF31F0" w:rsidRDefault="00EF31F0"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EF31F0" w:rsidRDefault="00EF31F0" w:rsidP="002D0B48">
      <w:pPr>
        <w:pStyle w:val="FootnoteText"/>
        <w:bidi w:val="0"/>
        <w:rPr>
          <w:rtl/>
          <w:lang w:bidi="fa-IR"/>
        </w:rPr>
      </w:pPr>
      <w:r>
        <w:rPr>
          <w:rStyle w:val="FootnoteReference"/>
        </w:rPr>
        <w:footnoteRef/>
      </w:r>
      <w:r>
        <w:rPr>
          <w:rtl/>
        </w:rPr>
        <w:t xml:space="preserve"> </w:t>
      </w:r>
      <w:r>
        <w:t>Credential Cache</w:t>
      </w:r>
    </w:p>
  </w:footnote>
  <w:footnote w:id="57">
    <w:p w:rsidR="00EF31F0" w:rsidRDefault="00EF31F0"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EF31F0" w:rsidRDefault="00EF31F0"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EF31F0" w:rsidRDefault="00EF31F0"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EF31F0" w:rsidRDefault="00EF31F0"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EF31F0" w:rsidRDefault="00EF31F0" w:rsidP="00A40988">
      <w:pPr>
        <w:pStyle w:val="FootnoteText"/>
        <w:bidi w:val="0"/>
        <w:rPr>
          <w:lang w:bidi="fa-IR"/>
        </w:rPr>
      </w:pPr>
      <w:r>
        <w:rPr>
          <w:rStyle w:val="FootnoteReference"/>
        </w:rPr>
        <w:footnoteRef/>
      </w:r>
      <w:r>
        <w:rPr>
          <w:rtl/>
        </w:rPr>
        <w:t xml:space="preserve"> </w:t>
      </w:r>
      <w:r>
        <w:rPr>
          <w:lang w:bidi="fa-IR"/>
        </w:rPr>
        <w:t>Smart</w:t>
      </w:r>
    </w:p>
  </w:footnote>
  <w:footnote w:id="62">
    <w:p w:rsidR="00EF31F0" w:rsidRDefault="00EF31F0" w:rsidP="00A40988">
      <w:pPr>
        <w:pStyle w:val="FootnoteText"/>
        <w:bidi w:val="0"/>
        <w:rPr>
          <w:lang w:bidi="fa-IR"/>
        </w:rPr>
      </w:pPr>
      <w:r>
        <w:rPr>
          <w:rStyle w:val="FootnoteReference"/>
        </w:rPr>
        <w:footnoteRef/>
      </w:r>
      <w:r>
        <w:rPr>
          <w:rtl/>
        </w:rPr>
        <w:t xml:space="preserve"> </w:t>
      </w:r>
      <w:r>
        <w:rPr>
          <w:lang w:bidi="fa-IR"/>
        </w:rPr>
        <w:t>Dumb</w:t>
      </w:r>
    </w:p>
  </w:footnote>
  <w:footnote w:id="63">
    <w:p w:rsidR="00EF31F0" w:rsidRDefault="00EF31F0"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EF31F0" w:rsidRDefault="00EF31F0"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EF31F0" w:rsidRDefault="00EF31F0"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EF31F0" w:rsidRDefault="00EF31F0"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EF31F0" w:rsidRDefault="00EF31F0"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EF31F0" w:rsidRDefault="00EF31F0"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EF31F0" w:rsidRDefault="00EF31F0" w:rsidP="00122ED8">
      <w:pPr>
        <w:pStyle w:val="FootnoteText"/>
        <w:bidi w:val="0"/>
        <w:rPr>
          <w:lang w:bidi="fa-IR"/>
        </w:rPr>
      </w:pPr>
      <w:r>
        <w:rPr>
          <w:rStyle w:val="FootnoteReference"/>
        </w:rPr>
        <w:footnoteRef/>
      </w:r>
      <w:r>
        <w:rPr>
          <w:rtl/>
        </w:rPr>
        <w:t xml:space="preserve"> </w:t>
      </w:r>
      <w:r>
        <w:rPr>
          <w:lang w:bidi="fa-IR"/>
        </w:rPr>
        <w:t>Visibility</w:t>
      </w:r>
    </w:p>
  </w:footnote>
  <w:footnote w:id="70">
    <w:p w:rsidR="00EF31F0" w:rsidRDefault="00EF31F0"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EF31F0" w:rsidRDefault="00EF31F0"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EF31F0" w:rsidRDefault="00EF31F0"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EF31F0" w:rsidRDefault="00EF31F0" w:rsidP="008E2FE7">
      <w:pPr>
        <w:pStyle w:val="FootnoteText"/>
        <w:bidi w:val="0"/>
        <w:rPr>
          <w:lang w:bidi="fa-IR"/>
        </w:rPr>
      </w:pPr>
      <w:r>
        <w:rPr>
          <w:rStyle w:val="FootnoteReference"/>
        </w:rPr>
        <w:footnoteRef/>
      </w:r>
      <w:r>
        <w:rPr>
          <w:rtl/>
        </w:rPr>
        <w:t xml:space="preserve"> </w:t>
      </w:r>
      <w:r>
        <w:t>Lieutenant</w:t>
      </w:r>
    </w:p>
  </w:footnote>
  <w:footnote w:id="74">
    <w:p w:rsidR="00EF31F0" w:rsidRDefault="00EF31F0" w:rsidP="008D3A64">
      <w:pPr>
        <w:pStyle w:val="FootnoteText"/>
        <w:bidi w:val="0"/>
        <w:rPr>
          <w:lang w:bidi="fa-IR"/>
        </w:rPr>
      </w:pPr>
      <w:r>
        <w:rPr>
          <w:rStyle w:val="FootnoteReference"/>
        </w:rPr>
        <w:footnoteRef/>
      </w:r>
      <w:r>
        <w:rPr>
          <w:rtl/>
        </w:rPr>
        <w:t xml:space="preserve"> </w:t>
      </w:r>
      <w:r>
        <w:rPr>
          <w:lang w:bidi="fa-IR"/>
        </w:rPr>
        <w:t>Dictator</w:t>
      </w:r>
    </w:p>
  </w:footnote>
  <w:footnote w:id="75">
    <w:p w:rsidR="00EF31F0" w:rsidRDefault="00EF31F0"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EF31F0" w:rsidRDefault="00EF31F0">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EF31F0" w:rsidRDefault="00EF31F0" w:rsidP="003E3997">
      <w:pPr>
        <w:pStyle w:val="FootnoteText"/>
        <w:bidi w:val="0"/>
        <w:rPr>
          <w:lang w:bidi="fa-IR"/>
        </w:rPr>
      </w:pPr>
      <w:r>
        <w:rPr>
          <w:rStyle w:val="FootnoteReference"/>
        </w:rPr>
        <w:footnoteRef/>
      </w:r>
      <w:r>
        <w:rPr>
          <w:rtl/>
        </w:rPr>
        <w:t xml:space="preserve"> </w:t>
      </w:r>
      <w:r>
        <w:rPr>
          <w:lang w:bidi="fa-IR"/>
        </w:rPr>
        <w:t>Partially</w:t>
      </w:r>
    </w:p>
  </w:footnote>
  <w:footnote w:id="78">
    <w:p w:rsidR="00EF31F0" w:rsidRDefault="00EF31F0"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EF31F0" w:rsidRDefault="00EF31F0" w:rsidP="00641731">
      <w:pPr>
        <w:pStyle w:val="FootnoteText"/>
        <w:bidi w:val="0"/>
        <w:rPr>
          <w:rtl/>
          <w:lang w:bidi="fa-IR"/>
        </w:rPr>
      </w:pPr>
      <w:r>
        <w:rPr>
          <w:rStyle w:val="FootnoteReference"/>
        </w:rPr>
        <w:footnoteRef/>
      </w:r>
      <w:r>
        <w:rPr>
          <w:rtl/>
        </w:rPr>
        <w:t xml:space="preserve"> </w:t>
      </w:r>
      <w:r>
        <w:t>Closed-Source</w:t>
      </w:r>
    </w:p>
  </w:footnote>
  <w:footnote w:id="8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EF31F0" w:rsidRDefault="00EF31F0"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EF31F0" w:rsidRDefault="00EF31F0" w:rsidP="00966B24">
      <w:pPr>
        <w:pStyle w:val="FootnoteText"/>
        <w:bidi w:val="0"/>
        <w:rPr>
          <w:lang w:bidi="fa-IR"/>
        </w:rPr>
      </w:pPr>
      <w:r>
        <w:rPr>
          <w:rStyle w:val="FootnoteReference"/>
        </w:rPr>
        <w:footnoteRef/>
      </w:r>
      <w:r>
        <w:rPr>
          <w:rtl/>
        </w:rPr>
        <w:t xml:space="preserve"> </w:t>
      </w:r>
      <w:r>
        <w:t>Legacy Patches</w:t>
      </w:r>
    </w:p>
  </w:footnote>
  <w:footnote w:id="83">
    <w:p w:rsidR="00EF31F0" w:rsidRDefault="00EF31F0" w:rsidP="00966B24">
      <w:pPr>
        <w:pStyle w:val="FootnoteText"/>
        <w:bidi w:val="0"/>
        <w:rPr>
          <w:lang w:bidi="fa-IR"/>
        </w:rPr>
      </w:pPr>
      <w:r>
        <w:rPr>
          <w:rStyle w:val="FootnoteReference"/>
        </w:rPr>
        <w:footnoteRef/>
      </w:r>
      <w:r>
        <w:rPr>
          <w:rtl/>
        </w:rPr>
        <w:t xml:space="preserve"> </w:t>
      </w:r>
      <w:r>
        <w:rPr>
          <w:lang w:bidi="fa-IR"/>
        </w:rPr>
        <w:t>Plain text</w:t>
      </w:r>
    </w:p>
  </w:footnote>
  <w:footnote w:id="84">
    <w:p w:rsidR="00EF31F0" w:rsidRDefault="00EF31F0"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EF31F0" w:rsidRDefault="00EF31F0"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EF31F0" w:rsidRDefault="00EF31F0"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EF31F0" w:rsidRDefault="00EF31F0"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EF31F0" w:rsidRDefault="00EF31F0"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EF31F0" w:rsidRDefault="00EF31F0"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EF31F0" w:rsidRDefault="00EF31F0"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EF31F0" w:rsidRDefault="00EF31F0"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EF31F0" w:rsidRDefault="00EF31F0" w:rsidP="00223689">
      <w:pPr>
        <w:pStyle w:val="FootnoteText"/>
        <w:bidi w:val="0"/>
      </w:pPr>
      <w:r>
        <w:rPr>
          <w:rStyle w:val="FootnoteReference"/>
        </w:rPr>
        <w:footnoteRef/>
      </w:r>
      <w:r>
        <w:rPr>
          <w:rtl/>
        </w:rPr>
        <w:t xml:space="preserve"> </w:t>
      </w:r>
      <w:r>
        <w:t>Code Review</w:t>
      </w:r>
    </w:p>
  </w:footnote>
  <w:footnote w:id="93">
    <w:p w:rsidR="00EF31F0" w:rsidRDefault="00EF31F0" w:rsidP="005C3679">
      <w:pPr>
        <w:pStyle w:val="FootnoteText"/>
        <w:bidi w:val="0"/>
        <w:rPr>
          <w:lang w:bidi="fa-IR"/>
        </w:rPr>
      </w:pPr>
      <w:r>
        <w:rPr>
          <w:rStyle w:val="FootnoteReference"/>
        </w:rPr>
        <w:footnoteRef/>
      </w:r>
      <w:r>
        <w:rPr>
          <w:rtl/>
        </w:rPr>
        <w:t xml:space="preserve"> </w:t>
      </w:r>
      <w:r>
        <w:t>Two Factor Authentication</w:t>
      </w:r>
    </w:p>
  </w:footnote>
  <w:footnote w:id="94">
    <w:p w:rsidR="00EF31F0" w:rsidRDefault="00EF31F0"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EF31F0" w:rsidRDefault="00EF31F0">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EF31F0" w:rsidRDefault="00EF3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ED6C5D">
      <w:rPr>
        <w:noProof/>
        <w:rtl/>
        <w:lang w:bidi="fa-IR"/>
      </w:rPr>
      <w:t>220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ED6C5D">
      <w:rPr>
        <w:rFonts w:hint="cs"/>
        <w:noProof/>
        <w:rtl/>
        <w:lang w:bidi="fa-IR"/>
      </w:rPr>
      <w:t>فصل</w:t>
    </w:r>
    <w:r w:rsidR="00ED6C5D">
      <w:rPr>
        <w:noProof/>
        <w:rtl/>
        <w:lang w:bidi="fa-IR"/>
      </w:rPr>
      <w:t xml:space="preserve"> </w:t>
    </w:r>
    <w:r w:rsidR="00ED6C5D">
      <w:rPr>
        <w:rFonts w:hint="cs"/>
        <w:noProof/>
        <w:rtl/>
        <w:lang w:bidi="fa-IR"/>
      </w:rPr>
      <w:t>ششم،</w:t>
    </w:r>
    <w:r w:rsidR="00ED6C5D">
      <w:rPr>
        <w:noProof/>
        <w:rtl/>
        <w:lang w:bidi="fa-IR"/>
      </w:rPr>
      <w:t xml:space="preserve"> </w:t>
    </w:r>
    <w:r w:rsidR="00ED6C5D">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ED6C5D">
      <w:rPr>
        <w:rFonts w:hint="cs"/>
        <w:noProof/>
        <w:rtl/>
        <w:lang w:bidi="fa-IR"/>
      </w:rPr>
      <w:t>فصل</w:t>
    </w:r>
    <w:r w:rsidR="00ED6C5D">
      <w:rPr>
        <w:noProof/>
        <w:rtl/>
        <w:lang w:bidi="fa-IR"/>
      </w:rPr>
      <w:t xml:space="preserve"> </w:t>
    </w:r>
    <w:r w:rsidR="00ED6C5D">
      <w:rPr>
        <w:rFonts w:hint="cs"/>
        <w:noProof/>
        <w:rtl/>
        <w:lang w:bidi="fa-IR"/>
      </w:rPr>
      <w:t>ششم،</w:t>
    </w:r>
    <w:r w:rsidR="00ED6C5D">
      <w:rPr>
        <w:noProof/>
        <w:rtl/>
        <w:lang w:bidi="fa-IR"/>
      </w:rPr>
      <w:t xml:space="preserve"> </w:t>
    </w:r>
    <w:r w:rsidR="00ED6C5D">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ED6C5D">
      <w:rPr>
        <w:noProof/>
        <w:rtl/>
        <w:lang w:bidi="fa-IR"/>
      </w:rPr>
      <w:t>219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32"/>
  </w:num>
  <w:num w:numId="4">
    <w:abstractNumId w:val="13"/>
  </w:num>
  <w:num w:numId="5">
    <w:abstractNumId w:val="20"/>
  </w:num>
  <w:num w:numId="6">
    <w:abstractNumId w:val="24"/>
  </w:num>
  <w:num w:numId="7">
    <w:abstractNumId w:val="30"/>
  </w:num>
  <w:num w:numId="8">
    <w:abstractNumId w:val="9"/>
  </w:num>
  <w:num w:numId="9">
    <w:abstractNumId w:val="6"/>
  </w:num>
  <w:num w:numId="10">
    <w:abstractNumId w:val="29"/>
  </w:num>
  <w:num w:numId="11">
    <w:abstractNumId w:val="25"/>
  </w:num>
  <w:num w:numId="12">
    <w:abstractNumId w:val="3"/>
  </w:num>
  <w:num w:numId="13">
    <w:abstractNumId w:val="34"/>
  </w:num>
  <w:num w:numId="14">
    <w:abstractNumId w:val="0"/>
  </w:num>
  <w:num w:numId="15">
    <w:abstractNumId w:val="27"/>
  </w:num>
  <w:num w:numId="16">
    <w:abstractNumId w:val="4"/>
  </w:num>
  <w:num w:numId="17">
    <w:abstractNumId w:val="2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6"/>
  </w:num>
  <w:num w:numId="22">
    <w:abstractNumId w:val="23"/>
  </w:num>
  <w:num w:numId="23">
    <w:abstractNumId w:val="1"/>
  </w:num>
  <w:num w:numId="24">
    <w:abstractNumId w:val="33"/>
  </w:num>
  <w:num w:numId="25">
    <w:abstractNumId w:val="15"/>
  </w:num>
  <w:num w:numId="26">
    <w:abstractNumId w:val="10"/>
  </w:num>
  <w:num w:numId="27">
    <w:abstractNumId w:val="28"/>
  </w:num>
  <w:num w:numId="28">
    <w:abstractNumId w:val="11"/>
  </w:num>
  <w:num w:numId="29">
    <w:abstractNumId w:val="17"/>
  </w:num>
  <w:num w:numId="30">
    <w:abstractNumId w:val="31"/>
  </w:num>
  <w:num w:numId="31">
    <w:abstractNumId w:val="21"/>
  </w:num>
  <w:num w:numId="32">
    <w:abstractNumId w:val="35"/>
  </w:num>
  <w:num w:numId="33">
    <w:abstractNumId w:val="19"/>
  </w:num>
  <w:num w:numId="34">
    <w:abstractNumId w:val="2"/>
  </w:num>
  <w:num w:numId="35">
    <w:abstractNumId w:val="16"/>
  </w:num>
  <w:num w:numId="36">
    <w:abstractNumId w:val="14"/>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4B4C"/>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C77E7"/>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34B6"/>
    <w:rsid w:val="005B61AB"/>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422"/>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2701"/>
    <w:rsid w:val="00A668F2"/>
    <w:rsid w:val="00A7043B"/>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971A9"/>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67B5"/>
    <w:rsid w:val="00F20DAD"/>
    <w:rsid w:val="00F21791"/>
    <w:rsid w:val="00F228C9"/>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A9D17-0CB3-403C-A070-2669A1689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87493</TotalTime>
  <Pages>239</Pages>
  <Words>44783</Words>
  <Characters>255264</Characters>
  <Application>Microsoft Office Word</Application>
  <DocSecurity>0</DocSecurity>
  <Lines>2127</Lines>
  <Paragraphs>598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299449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903</cp:revision>
  <cp:lastPrinted>2017-02-24T20:22:00Z</cp:lastPrinted>
  <dcterms:created xsi:type="dcterms:W3CDTF">2017-02-23T06:43:00Z</dcterms:created>
  <dcterms:modified xsi:type="dcterms:W3CDTF">2017-09-13T13:03:00Z</dcterms:modified>
</cp:coreProperties>
</file>