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891" w:rsidRPr="001B2891" w:rsidRDefault="001B2891" w:rsidP="001B2891">
      <w:pPr>
        <w:spacing w:line="240" w:lineRule="auto"/>
        <w:rPr>
          <w:rFonts w:ascii="Arial" w:eastAsia="Times New Roman" w:hAnsi="Arial" w:cs="Arial"/>
          <w:sz w:val="24"/>
          <w:szCs w:val="24"/>
          <w:lang w:bidi="or-IN"/>
        </w:rPr>
      </w:pPr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Dr. </w:t>
      </w:r>
      <w:proofErr w:type="spellStart"/>
      <w:r w:rsidRPr="001B2891">
        <w:rPr>
          <w:rFonts w:ascii="Arial" w:eastAsia="Times New Roman" w:hAnsi="Arial" w:cs="Arial"/>
          <w:sz w:val="24"/>
          <w:szCs w:val="24"/>
          <w:lang w:bidi="or-IN"/>
        </w:rPr>
        <w:t>Bansidhar</w:t>
      </w:r>
      <w:proofErr w:type="spellEnd"/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</w:t>
      </w:r>
      <w:proofErr w:type="spellStart"/>
      <w:r w:rsidRPr="001B2891">
        <w:rPr>
          <w:rFonts w:ascii="Arial" w:eastAsia="Times New Roman" w:hAnsi="Arial" w:cs="Arial"/>
          <w:sz w:val="24"/>
          <w:szCs w:val="24"/>
          <w:lang w:bidi="or-IN"/>
        </w:rPr>
        <w:t>Mulia</w:t>
      </w:r>
      <w:proofErr w:type="spellEnd"/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is a highly experienced Plastic, Cosmetic, and Reconstructive Surgeon based in Bhubaneswar, </w:t>
      </w:r>
      <w:proofErr w:type="spellStart"/>
      <w:r w:rsidRPr="001B2891">
        <w:rPr>
          <w:rFonts w:ascii="Arial" w:eastAsia="Times New Roman" w:hAnsi="Arial" w:cs="Arial"/>
          <w:sz w:val="24"/>
          <w:szCs w:val="24"/>
          <w:lang w:bidi="or-IN"/>
        </w:rPr>
        <w:t>Odisha</w:t>
      </w:r>
      <w:proofErr w:type="spellEnd"/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. With over 24 years of overall medical experience, he is currently associated with the </w:t>
      </w:r>
      <w:proofErr w:type="spellStart"/>
      <w:r w:rsidRPr="001B2891">
        <w:rPr>
          <w:rFonts w:ascii="Arial" w:eastAsia="Times New Roman" w:hAnsi="Arial" w:cs="Arial"/>
          <w:sz w:val="24"/>
          <w:szCs w:val="24"/>
          <w:lang w:bidi="or-IN"/>
        </w:rPr>
        <w:t>Kalinga</w:t>
      </w:r>
      <w:proofErr w:type="spellEnd"/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Institute of Medical Sciences (KIMS) and </w:t>
      </w:r>
      <w:proofErr w:type="spellStart"/>
      <w:r w:rsidRPr="001B2891">
        <w:rPr>
          <w:rFonts w:ascii="Arial" w:eastAsia="Times New Roman" w:hAnsi="Arial" w:cs="Arial"/>
          <w:sz w:val="24"/>
          <w:szCs w:val="24"/>
          <w:lang w:bidi="or-IN"/>
        </w:rPr>
        <w:t>Pradyumna</w:t>
      </w:r>
      <w:proofErr w:type="spellEnd"/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Bal Memorial Hospital in Bhubaneswar</w:t>
      </w:r>
    </w:p>
    <w:p w:rsidR="001B2891" w:rsidRPr="001B2891" w:rsidRDefault="001B2891" w:rsidP="001B289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bidi="or-IN"/>
        </w:rPr>
      </w:pPr>
      <w:r w:rsidRPr="001B2891">
        <w:rPr>
          <w:rFonts w:ascii="Arial" w:eastAsia="Times New Roman" w:hAnsi="Arial" w:cs="Arial"/>
          <w:b/>
          <w:bCs/>
          <w:sz w:val="30"/>
          <w:szCs w:val="30"/>
          <w:lang w:bidi="or-IN"/>
        </w:rPr>
        <w:t>Professional Profile &amp; Education</w:t>
      </w:r>
    </w:p>
    <w:p w:rsidR="001B2891" w:rsidRPr="001B2891" w:rsidRDefault="001B2891" w:rsidP="001B289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1B2891">
        <w:rPr>
          <w:rFonts w:ascii="Arial" w:eastAsia="Times New Roman" w:hAnsi="Arial" w:cs="Arial"/>
          <w:b/>
          <w:bCs/>
          <w:sz w:val="24"/>
          <w:szCs w:val="24"/>
          <w:lang w:bidi="or-IN"/>
        </w:rPr>
        <w:t>Current Roles:</w:t>
      </w:r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Consultant Plastic Surgeon at </w:t>
      </w:r>
      <w:hyperlink r:id="rId5" w:tgtFrame="_blank" w:history="1">
        <w:proofErr w:type="spellStart"/>
        <w:r w:rsidRPr="001B2891">
          <w:rPr>
            <w:rFonts w:ascii="Arial" w:eastAsia="Times New Roman" w:hAnsi="Arial" w:cs="Arial"/>
            <w:color w:val="0000FF"/>
            <w:sz w:val="24"/>
            <w:szCs w:val="24"/>
            <w:u w:val="single"/>
            <w:lang w:bidi="or-IN"/>
          </w:rPr>
          <w:t>Pradyumna</w:t>
        </w:r>
        <w:proofErr w:type="spellEnd"/>
        <w:r w:rsidRPr="001B2891">
          <w:rPr>
            <w:rFonts w:ascii="Arial" w:eastAsia="Times New Roman" w:hAnsi="Arial" w:cs="Arial"/>
            <w:color w:val="0000FF"/>
            <w:sz w:val="24"/>
            <w:szCs w:val="24"/>
            <w:u w:val="single"/>
            <w:lang w:bidi="or-IN"/>
          </w:rPr>
          <w:t xml:space="preserve"> </w:t>
        </w:r>
        <w:proofErr w:type="gramStart"/>
        <w:r w:rsidRPr="001B2891">
          <w:rPr>
            <w:rFonts w:ascii="Arial" w:eastAsia="Times New Roman" w:hAnsi="Arial" w:cs="Arial"/>
            <w:color w:val="0000FF"/>
            <w:sz w:val="24"/>
            <w:szCs w:val="24"/>
            <w:u w:val="single"/>
            <w:lang w:bidi="or-IN"/>
          </w:rPr>
          <w:t>Bal</w:t>
        </w:r>
        <w:proofErr w:type="gramEnd"/>
        <w:r w:rsidRPr="001B2891">
          <w:rPr>
            <w:rFonts w:ascii="Arial" w:eastAsia="Times New Roman" w:hAnsi="Arial" w:cs="Arial"/>
            <w:color w:val="0000FF"/>
            <w:sz w:val="24"/>
            <w:szCs w:val="24"/>
            <w:u w:val="single"/>
            <w:lang w:bidi="or-IN"/>
          </w:rPr>
          <w:t xml:space="preserve"> Memorial Hospital</w:t>
        </w:r>
      </w:hyperlink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and KIMS.</w:t>
      </w:r>
    </w:p>
    <w:p w:rsidR="001B2891" w:rsidRPr="001B2891" w:rsidRDefault="001B2891" w:rsidP="001B289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1B2891">
        <w:rPr>
          <w:rFonts w:ascii="Arial" w:eastAsia="Times New Roman" w:hAnsi="Arial" w:cs="Arial"/>
          <w:b/>
          <w:bCs/>
          <w:sz w:val="24"/>
          <w:szCs w:val="24"/>
          <w:lang w:bidi="or-IN"/>
        </w:rPr>
        <w:t>MBBS:</w:t>
      </w:r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Completed from </w:t>
      </w:r>
      <w:proofErr w:type="spellStart"/>
      <w:r w:rsidRPr="001B2891">
        <w:rPr>
          <w:rFonts w:ascii="Arial" w:eastAsia="Times New Roman" w:hAnsi="Arial" w:cs="Arial"/>
          <w:sz w:val="24"/>
          <w:szCs w:val="24"/>
          <w:lang w:bidi="or-IN"/>
        </w:rPr>
        <w:t>Sambalpur</w:t>
      </w:r>
      <w:proofErr w:type="spellEnd"/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University in 2001.</w:t>
      </w:r>
    </w:p>
    <w:p w:rsidR="001B2891" w:rsidRPr="001B2891" w:rsidRDefault="001B2891" w:rsidP="001B289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1B2891">
        <w:rPr>
          <w:rFonts w:ascii="Arial" w:eastAsia="Times New Roman" w:hAnsi="Arial" w:cs="Arial"/>
          <w:b/>
          <w:bCs/>
          <w:sz w:val="24"/>
          <w:szCs w:val="24"/>
          <w:lang w:bidi="or-IN"/>
        </w:rPr>
        <w:t>Experience:</w:t>
      </w:r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Over two decades in medical practice, spanning general medicine and specialized aesthetic/reconstructive plastic surgery.</w:t>
      </w:r>
    </w:p>
    <w:p w:rsidR="001B2891" w:rsidRPr="001B2891" w:rsidRDefault="001B2891" w:rsidP="001B289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bidi="or-IN"/>
        </w:rPr>
      </w:pPr>
      <w:r w:rsidRPr="001B2891">
        <w:rPr>
          <w:rFonts w:ascii="Arial" w:eastAsia="Times New Roman" w:hAnsi="Arial" w:cs="Arial"/>
          <w:b/>
          <w:bCs/>
          <w:sz w:val="30"/>
          <w:szCs w:val="30"/>
          <w:lang w:bidi="or-IN"/>
        </w:rPr>
        <w:t>Clinical Specializations</w:t>
      </w:r>
    </w:p>
    <w:p w:rsidR="001B2891" w:rsidRPr="001B2891" w:rsidRDefault="001B2891" w:rsidP="001B2891">
      <w:pPr>
        <w:spacing w:line="240" w:lineRule="auto"/>
        <w:rPr>
          <w:rFonts w:ascii="Arial" w:eastAsia="Times New Roman" w:hAnsi="Arial" w:cs="Arial"/>
          <w:sz w:val="24"/>
          <w:szCs w:val="24"/>
          <w:lang w:bidi="or-IN"/>
        </w:rPr>
      </w:pPr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Dr. </w:t>
      </w:r>
      <w:proofErr w:type="spellStart"/>
      <w:r w:rsidRPr="001B2891">
        <w:rPr>
          <w:rFonts w:ascii="Arial" w:eastAsia="Times New Roman" w:hAnsi="Arial" w:cs="Arial"/>
          <w:sz w:val="24"/>
          <w:szCs w:val="24"/>
          <w:lang w:bidi="or-IN"/>
        </w:rPr>
        <w:t>Mulia</w:t>
      </w:r>
      <w:proofErr w:type="spellEnd"/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provides a wide variety of cosmetic and reconstructive procedures. His routine clinical work includes:</w:t>
      </w:r>
    </w:p>
    <w:p w:rsidR="001B2891" w:rsidRPr="001B2891" w:rsidRDefault="001B2891" w:rsidP="001B289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1B2891">
        <w:rPr>
          <w:rFonts w:ascii="Arial" w:eastAsia="Times New Roman" w:hAnsi="Arial" w:cs="Arial"/>
          <w:b/>
          <w:bCs/>
          <w:sz w:val="24"/>
          <w:szCs w:val="24"/>
          <w:lang w:bidi="or-IN"/>
        </w:rPr>
        <w:t>Aesthetic Surgery:</w:t>
      </w:r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Liposuction, body contouring, </w:t>
      </w:r>
      <w:proofErr w:type="spellStart"/>
      <w:r w:rsidRPr="001B2891">
        <w:rPr>
          <w:rFonts w:ascii="Arial" w:eastAsia="Times New Roman" w:hAnsi="Arial" w:cs="Arial"/>
          <w:sz w:val="24"/>
          <w:szCs w:val="24"/>
          <w:lang w:bidi="or-IN"/>
        </w:rPr>
        <w:t>gynecomastia</w:t>
      </w:r>
      <w:proofErr w:type="spellEnd"/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treatment, and hair transplant services.</w:t>
      </w:r>
    </w:p>
    <w:p w:rsidR="001B2891" w:rsidRPr="001B2891" w:rsidRDefault="001B2891" w:rsidP="001B289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1B2891">
        <w:rPr>
          <w:rFonts w:ascii="Arial" w:eastAsia="Times New Roman" w:hAnsi="Arial" w:cs="Arial"/>
          <w:b/>
          <w:bCs/>
          <w:sz w:val="24"/>
          <w:szCs w:val="24"/>
          <w:lang w:bidi="or-IN"/>
        </w:rPr>
        <w:t>Reconstructive Procedures:</w:t>
      </w:r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Cancer reconstruction, breast reconstruction, cleft lip and palate repair, and post-burn contracture release.</w:t>
      </w:r>
    </w:p>
    <w:p w:rsidR="001B2891" w:rsidRPr="001B2891" w:rsidRDefault="001B2891" w:rsidP="001B289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1B2891">
        <w:rPr>
          <w:rFonts w:ascii="Arial" w:eastAsia="Times New Roman" w:hAnsi="Arial" w:cs="Arial"/>
          <w:b/>
          <w:bCs/>
          <w:sz w:val="24"/>
          <w:szCs w:val="24"/>
          <w:lang w:bidi="or-IN"/>
        </w:rPr>
        <w:t>Trauma &amp; Microsurgery:</w:t>
      </w:r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Limb-saving surgeries, </w:t>
      </w:r>
      <w:proofErr w:type="spellStart"/>
      <w:r w:rsidRPr="001B2891">
        <w:rPr>
          <w:rFonts w:ascii="Arial" w:eastAsia="Times New Roman" w:hAnsi="Arial" w:cs="Arial"/>
          <w:sz w:val="24"/>
          <w:szCs w:val="24"/>
          <w:lang w:bidi="or-IN"/>
        </w:rPr>
        <w:t>microvascular</w:t>
      </w:r>
      <w:proofErr w:type="spellEnd"/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free-flap procedures, and diabetic foot care to prevent amputations.</w:t>
      </w:r>
    </w:p>
    <w:p w:rsidR="001B2891" w:rsidRPr="001B2891" w:rsidRDefault="001B2891" w:rsidP="001B289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1B2891">
        <w:rPr>
          <w:rFonts w:ascii="Arial" w:eastAsia="Times New Roman" w:hAnsi="Arial" w:cs="Arial"/>
          <w:b/>
          <w:bCs/>
          <w:sz w:val="24"/>
          <w:szCs w:val="24"/>
          <w:lang w:bidi="or-IN"/>
        </w:rPr>
        <w:t>Aesthetic Dermatology:</w:t>
      </w:r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Consultation and non-invasive cosmetic treatments. [</w:t>
      </w:r>
      <w:hyperlink r:id="rId6" w:history="1">
        <w:r w:rsidRPr="001B2891">
          <w:rPr>
            <w:rFonts w:ascii="Arial" w:eastAsia="Times New Roman" w:hAnsi="Arial" w:cs="Arial"/>
            <w:color w:val="0000FF"/>
            <w:sz w:val="24"/>
            <w:szCs w:val="24"/>
            <w:u w:val="single"/>
            <w:lang w:bidi="or-IN"/>
          </w:rPr>
          <w:t>1</w:t>
        </w:r>
      </w:hyperlink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, </w:t>
      </w:r>
      <w:hyperlink r:id="rId7" w:history="1">
        <w:r w:rsidRPr="001B2891">
          <w:rPr>
            <w:rFonts w:ascii="Arial" w:eastAsia="Times New Roman" w:hAnsi="Arial" w:cs="Arial"/>
            <w:color w:val="0000FF"/>
            <w:sz w:val="24"/>
            <w:szCs w:val="24"/>
            <w:u w:val="single"/>
            <w:lang w:bidi="or-IN"/>
          </w:rPr>
          <w:t>2</w:t>
        </w:r>
      </w:hyperlink>
      <w:r w:rsidRPr="001B2891">
        <w:rPr>
          <w:rFonts w:ascii="Arial" w:eastAsia="Times New Roman" w:hAnsi="Arial" w:cs="Arial"/>
          <w:sz w:val="24"/>
          <w:szCs w:val="24"/>
          <w:lang w:bidi="or-IN"/>
        </w:rPr>
        <w:t>]</w:t>
      </w:r>
    </w:p>
    <w:p w:rsidR="001B2891" w:rsidRPr="001B2891" w:rsidRDefault="001B2891" w:rsidP="001B289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bidi="or-IN"/>
        </w:rPr>
      </w:pPr>
      <w:r w:rsidRPr="001B2891">
        <w:rPr>
          <w:rFonts w:ascii="Arial" w:eastAsia="Times New Roman" w:hAnsi="Arial" w:cs="Arial"/>
          <w:b/>
          <w:bCs/>
          <w:sz w:val="30"/>
          <w:szCs w:val="30"/>
          <w:lang w:bidi="or-IN"/>
        </w:rPr>
        <w:t>Contact Information &amp; Appointments</w:t>
      </w:r>
    </w:p>
    <w:p w:rsidR="001B2891" w:rsidRPr="001B2891" w:rsidRDefault="001B2891" w:rsidP="001B2891">
      <w:pPr>
        <w:spacing w:line="240" w:lineRule="auto"/>
        <w:rPr>
          <w:rFonts w:ascii="Arial" w:eastAsia="Times New Roman" w:hAnsi="Arial" w:cs="Arial"/>
          <w:sz w:val="24"/>
          <w:szCs w:val="24"/>
          <w:lang w:bidi="or-IN"/>
        </w:rPr>
      </w:pPr>
      <w:r w:rsidRPr="001B2891">
        <w:rPr>
          <w:rFonts w:ascii="Arial" w:eastAsia="Times New Roman" w:hAnsi="Arial" w:cs="Arial"/>
          <w:sz w:val="24"/>
          <w:szCs w:val="24"/>
          <w:lang w:bidi="or-IN"/>
        </w:rPr>
        <w:t>You can locate or book appointments with him across his primary institutional associations and private clinics:</w:t>
      </w:r>
    </w:p>
    <w:p w:rsidR="001B2891" w:rsidRPr="001B2891" w:rsidRDefault="001B2891" w:rsidP="001B289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1B2891">
        <w:rPr>
          <w:rFonts w:ascii="Arial" w:eastAsia="Times New Roman" w:hAnsi="Arial" w:cs="Arial"/>
          <w:b/>
          <w:bCs/>
          <w:sz w:val="24"/>
          <w:szCs w:val="24"/>
          <w:lang w:bidi="or-IN"/>
        </w:rPr>
        <w:t>Hospital Affiliation:</w:t>
      </w:r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</w:t>
      </w:r>
      <w:proofErr w:type="spellStart"/>
      <w:r w:rsidRPr="001B2891">
        <w:rPr>
          <w:rFonts w:ascii="Arial" w:eastAsia="Times New Roman" w:hAnsi="Arial" w:cs="Arial"/>
          <w:sz w:val="24"/>
          <w:szCs w:val="24"/>
          <w:lang w:bidi="or-IN"/>
        </w:rPr>
        <w:t>Pradyumna</w:t>
      </w:r>
      <w:proofErr w:type="spellEnd"/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</w:t>
      </w:r>
      <w:proofErr w:type="gramStart"/>
      <w:r w:rsidRPr="001B2891">
        <w:rPr>
          <w:rFonts w:ascii="Arial" w:eastAsia="Times New Roman" w:hAnsi="Arial" w:cs="Arial"/>
          <w:sz w:val="24"/>
          <w:szCs w:val="24"/>
          <w:lang w:bidi="or-IN"/>
        </w:rPr>
        <w:t>Bal</w:t>
      </w:r>
      <w:proofErr w:type="gramEnd"/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Memorial Hospital, </w:t>
      </w:r>
      <w:proofErr w:type="spellStart"/>
      <w:r w:rsidRPr="001B2891">
        <w:rPr>
          <w:rFonts w:ascii="Arial" w:eastAsia="Times New Roman" w:hAnsi="Arial" w:cs="Arial"/>
          <w:sz w:val="24"/>
          <w:szCs w:val="24"/>
          <w:lang w:bidi="or-IN"/>
        </w:rPr>
        <w:t>Patia</w:t>
      </w:r>
      <w:proofErr w:type="spellEnd"/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, </w:t>
      </w:r>
      <w:proofErr w:type="spellStart"/>
      <w:r w:rsidRPr="001B2891">
        <w:rPr>
          <w:rFonts w:ascii="Arial" w:eastAsia="Times New Roman" w:hAnsi="Arial" w:cs="Arial"/>
          <w:sz w:val="24"/>
          <w:szCs w:val="24"/>
          <w:lang w:bidi="or-IN"/>
        </w:rPr>
        <w:t>Chandaka</w:t>
      </w:r>
      <w:proofErr w:type="spellEnd"/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Industrial Estate, Bhubaneswar.</w:t>
      </w:r>
    </w:p>
    <w:p w:rsidR="001B2891" w:rsidRPr="001B2891" w:rsidRDefault="001B2891" w:rsidP="001B289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or-IN"/>
        </w:rPr>
      </w:pPr>
      <w:r w:rsidRPr="001B2891">
        <w:rPr>
          <w:rFonts w:ascii="Arial" w:eastAsia="Times New Roman" w:hAnsi="Arial" w:cs="Arial"/>
          <w:b/>
          <w:bCs/>
          <w:sz w:val="24"/>
          <w:szCs w:val="24"/>
          <w:lang w:bidi="or-IN"/>
        </w:rPr>
        <w:t>Private Clinic:</w:t>
      </w:r>
      <w:r w:rsidRPr="001B2891">
        <w:rPr>
          <w:rFonts w:ascii="Arial" w:eastAsia="Times New Roman" w:hAnsi="Arial" w:cs="Arial"/>
          <w:sz w:val="24"/>
          <w:szCs w:val="24"/>
          <w:lang w:bidi="or-IN"/>
        </w:rPr>
        <w:t xml:space="preserve"> </w:t>
      </w:r>
      <w:proofErr w:type="spellStart"/>
      <w:r w:rsidRPr="001B2891">
        <w:rPr>
          <w:rFonts w:ascii="Arial" w:eastAsia="Times New Roman" w:hAnsi="Arial" w:cs="Arial"/>
          <w:sz w:val="24"/>
          <w:szCs w:val="24"/>
          <w:lang w:bidi="or-IN"/>
        </w:rPr>
        <w:t>Chandrasekharpur</w:t>
      </w:r>
      <w:proofErr w:type="spellEnd"/>
      <w:r w:rsidRPr="001B2891">
        <w:rPr>
          <w:rFonts w:ascii="Arial" w:eastAsia="Times New Roman" w:hAnsi="Arial" w:cs="Arial"/>
          <w:sz w:val="24"/>
          <w:szCs w:val="24"/>
          <w:lang w:bidi="or-IN"/>
        </w:rPr>
        <w:t>, Bhubaneswar.</w:t>
      </w:r>
    </w:p>
    <w:p w:rsidR="00DC00D1" w:rsidRDefault="00DC00D1"/>
    <w:sectPr w:rsidR="00DC00D1" w:rsidSect="00DC00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E5D66"/>
    <w:multiLevelType w:val="multilevel"/>
    <w:tmpl w:val="D0FE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EC1E56"/>
    <w:multiLevelType w:val="multilevel"/>
    <w:tmpl w:val="0444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AA25D5"/>
    <w:multiLevelType w:val="multilevel"/>
    <w:tmpl w:val="3B58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B2891"/>
    <w:rsid w:val="001B2891"/>
    <w:rsid w:val="00DC00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0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B2891"/>
    <w:rPr>
      <w:color w:val="0000FF"/>
      <w:u w:val="single"/>
    </w:rPr>
  </w:style>
  <w:style w:type="character" w:customStyle="1" w:styleId="t286pc">
    <w:name w:val="t286pc"/>
    <w:basedOn w:val="DefaultParagraphFont"/>
    <w:rsid w:val="001B2891"/>
  </w:style>
  <w:style w:type="character" w:styleId="Strong">
    <w:name w:val="Strong"/>
    <w:basedOn w:val="DefaultParagraphFont"/>
    <w:uiPriority w:val="22"/>
    <w:qFormat/>
    <w:rsid w:val="001B289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74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40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3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681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5601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476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8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30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1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JNUHospital/posts/jnuhospital-s-department-of-plastic-surgery-offers-solutions-for-all-correction-/75749923596054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acto.com/cuttack/doctor/mulia-bansidhar-general-physician" TargetMode="External"/><Relationship Id="rId5" Type="http://schemas.openxmlformats.org/officeDocument/2006/relationships/hyperlink" Target="https://www.justdial.com/Bhubaneshwar/Dr-Bansidhar-Mulia-Pradyumna-Bal-Memorial-Hospital-Chandaka-Industrial-Estate/0674PX674-X674-240329111435-V4G6_BZD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2026-06-16T17:47:00Z</dcterms:created>
  <dcterms:modified xsi:type="dcterms:W3CDTF">2026-06-16T17:48:00Z</dcterms:modified>
</cp:coreProperties>
</file>