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8DB2" w14:textId="5C97F71B" w:rsidR="0006450B" w:rsidRPr="0061569A" w:rsidRDefault="0006450B">
      <w:pPr>
        <w:rPr>
          <w:b/>
          <w:bCs/>
          <w:sz w:val="32"/>
          <w:szCs w:val="32"/>
          <w:lang w:val="en-US"/>
        </w:rPr>
      </w:pPr>
      <w:r w:rsidRPr="0061569A">
        <w:rPr>
          <w:b/>
          <w:bCs/>
          <w:sz w:val="32"/>
          <w:szCs w:val="32"/>
          <w:lang w:val="en-US"/>
        </w:rPr>
        <w:t>Reporting Of Millet Awareness Ratha progra</w:t>
      </w:r>
      <w:r w:rsidR="00275209" w:rsidRPr="0061569A">
        <w:rPr>
          <w:b/>
          <w:bCs/>
          <w:sz w:val="32"/>
          <w:szCs w:val="32"/>
          <w:lang w:val="en-US"/>
        </w:rPr>
        <w:t>m</w:t>
      </w:r>
    </w:p>
    <w:p w14:paraId="4CEFAA50" w14:textId="14DFBE8A" w:rsidR="00275209" w:rsidRPr="009457E2" w:rsidRDefault="00275209">
      <w:pPr>
        <w:rPr>
          <w:sz w:val="28"/>
          <w:szCs w:val="28"/>
          <w:lang w:val="en-US"/>
        </w:rPr>
      </w:pPr>
      <w:r w:rsidRPr="00ED6E5C">
        <w:rPr>
          <w:sz w:val="24"/>
          <w:szCs w:val="24"/>
          <w:lang w:val="en-US"/>
        </w:rPr>
        <w:t xml:space="preserve">                        Millet Awareness Ratha Program under Odisha Millet Mission</w:t>
      </w:r>
      <w:r w:rsidR="00581579" w:rsidRPr="00ED6E5C">
        <w:rPr>
          <w:sz w:val="24"/>
          <w:szCs w:val="24"/>
          <w:lang w:val="en-US"/>
        </w:rPr>
        <w:t>,</w:t>
      </w:r>
      <w:r w:rsidRPr="00ED6E5C">
        <w:rPr>
          <w:sz w:val="24"/>
          <w:szCs w:val="24"/>
          <w:lang w:val="en-US"/>
        </w:rPr>
        <w:t xml:space="preserve"> </w:t>
      </w:r>
      <w:r w:rsidR="00581579" w:rsidRPr="00ED6E5C">
        <w:rPr>
          <w:sz w:val="24"/>
          <w:szCs w:val="24"/>
          <w:lang w:val="en-US"/>
        </w:rPr>
        <w:t xml:space="preserve">Supported by PD ATMA Started on Date </w:t>
      </w:r>
      <w:r w:rsidR="00AE784A" w:rsidRPr="00ED6E5C">
        <w:rPr>
          <w:sz w:val="24"/>
          <w:szCs w:val="24"/>
          <w:lang w:val="en-US"/>
        </w:rPr>
        <w:t xml:space="preserve">26.09.2022 to 29.09.2022. First Ratha Inaugurated by the honorable Collector Mr. Saroj Kumar Samal in </w:t>
      </w:r>
      <w:r w:rsidR="0013284E" w:rsidRPr="00ED6E5C">
        <w:rPr>
          <w:sz w:val="24"/>
          <w:szCs w:val="24"/>
          <w:lang w:val="en-US"/>
        </w:rPr>
        <w:t xml:space="preserve">Collectorate Office. Then we prepare </w:t>
      </w:r>
      <w:r w:rsidR="009457E2" w:rsidRPr="00ED6E5C">
        <w:rPr>
          <w:sz w:val="24"/>
          <w:szCs w:val="24"/>
          <w:lang w:val="en-US"/>
        </w:rPr>
        <w:t>with all</w:t>
      </w:r>
      <w:r w:rsidR="0013284E" w:rsidRPr="00ED6E5C">
        <w:rPr>
          <w:sz w:val="24"/>
          <w:szCs w:val="24"/>
          <w:lang w:val="en-US"/>
        </w:rPr>
        <w:t xml:space="preserve"> </w:t>
      </w:r>
      <w:r w:rsidR="009457E2" w:rsidRPr="00ED6E5C">
        <w:rPr>
          <w:sz w:val="24"/>
          <w:szCs w:val="24"/>
          <w:lang w:val="en-US"/>
        </w:rPr>
        <w:t>Kolabira Millet</w:t>
      </w:r>
      <w:r w:rsidR="0013284E" w:rsidRPr="00ED6E5C">
        <w:rPr>
          <w:sz w:val="24"/>
          <w:szCs w:val="24"/>
          <w:lang w:val="en-US"/>
        </w:rPr>
        <w:t xml:space="preserve"> mission Staffs</w:t>
      </w:r>
      <w:r w:rsidR="00AE784A" w:rsidRPr="00ED6E5C">
        <w:rPr>
          <w:sz w:val="24"/>
          <w:szCs w:val="24"/>
          <w:lang w:val="en-US"/>
        </w:rPr>
        <w:t xml:space="preserve"> </w:t>
      </w:r>
      <w:r w:rsidR="0013284E" w:rsidRPr="00ED6E5C">
        <w:rPr>
          <w:sz w:val="24"/>
          <w:szCs w:val="24"/>
          <w:lang w:val="en-US"/>
        </w:rPr>
        <w:t>for Rout chart</w:t>
      </w:r>
      <w:r w:rsidR="0013284E" w:rsidRPr="009457E2">
        <w:rPr>
          <w:sz w:val="28"/>
          <w:szCs w:val="28"/>
          <w:lang w:val="en-US"/>
        </w:rPr>
        <w:t xml:space="preserve">. </w:t>
      </w:r>
    </w:p>
    <w:p w14:paraId="2F26EBFA" w14:textId="77777777" w:rsidR="0067423B" w:rsidRPr="00581579" w:rsidRDefault="0006450B">
      <w:pPr>
        <w:rPr>
          <w:sz w:val="32"/>
          <w:szCs w:val="32"/>
          <w:u w:val="single"/>
          <w:lang w:val="en-US"/>
        </w:rPr>
      </w:pPr>
      <w:r w:rsidRPr="00581579">
        <w:rPr>
          <w:sz w:val="32"/>
          <w:szCs w:val="32"/>
          <w:u w:val="single"/>
          <w:lang w:val="en-US"/>
        </w:rPr>
        <w:t xml:space="preserve">                            </w:t>
      </w:r>
    </w:p>
    <w:tbl>
      <w:tblPr>
        <w:tblW w:w="6532" w:type="dxa"/>
        <w:tblInd w:w="-142" w:type="dxa"/>
        <w:tblLook w:val="04A0" w:firstRow="1" w:lastRow="0" w:firstColumn="1" w:lastColumn="0" w:noHBand="0" w:noVBand="1"/>
      </w:tblPr>
      <w:tblGrid>
        <w:gridCol w:w="947"/>
        <w:gridCol w:w="1552"/>
        <w:gridCol w:w="1955"/>
        <w:gridCol w:w="2078"/>
      </w:tblGrid>
      <w:tr w:rsidR="0067423B" w:rsidRPr="0067423B" w14:paraId="2DD50F02" w14:textId="77777777" w:rsidTr="0067423B">
        <w:trPr>
          <w:trHeight w:val="268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B429" w14:textId="77777777" w:rsidR="0067423B" w:rsidRPr="0067423B" w:rsidRDefault="0067423B" w:rsidP="0067423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55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07304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ROUT CHART FOR RATHA MOVEMENT</w:t>
            </w:r>
          </w:p>
        </w:tc>
      </w:tr>
      <w:tr w:rsidR="0067423B" w:rsidRPr="0067423B" w14:paraId="637E2EFC" w14:textId="77777777" w:rsidTr="0067423B">
        <w:trPr>
          <w:trHeight w:val="231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950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  <w:t>SL NO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4D22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EA11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  <w:t>NAME OF THE GP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6A6A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n-IN"/>
              </w:rPr>
              <w:t>NAME OF THE VILLAGE</w:t>
            </w:r>
          </w:p>
        </w:tc>
      </w:tr>
      <w:tr w:rsidR="0067423B" w:rsidRPr="0067423B" w14:paraId="2E9F7595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6883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6A2B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26.09.2022</w:t>
            </w:r>
          </w:p>
        </w:tc>
        <w:tc>
          <w:tcPr>
            <w:tcW w:w="1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C1C5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Keldamal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8DB7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Gudigaon</w:t>
            </w:r>
          </w:p>
        </w:tc>
      </w:tr>
      <w:tr w:rsidR="0067423B" w:rsidRPr="0067423B" w14:paraId="40531228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8F46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4878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0DD7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E0AD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Keldamal</w:t>
            </w:r>
          </w:p>
        </w:tc>
      </w:tr>
      <w:tr w:rsidR="0067423B" w:rsidRPr="0067423B" w14:paraId="78EC7513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630B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8706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26.09.2022</w:t>
            </w:r>
          </w:p>
        </w:tc>
        <w:tc>
          <w:tcPr>
            <w:tcW w:w="1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A57B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Raghunathpali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3148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Singibahal</w:t>
            </w:r>
          </w:p>
        </w:tc>
      </w:tr>
      <w:tr w:rsidR="0067423B" w:rsidRPr="0067423B" w14:paraId="2E458BDC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6143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133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0B6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A055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Bhalumal</w:t>
            </w:r>
          </w:p>
        </w:tc>
      </w:tr>
      <w:tr w:rsidR="0067423B" w:rsidRPr="0067423B" w14:paraId="0AA7BEDE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4C7E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41E3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E5937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BDB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Butupali</w:t>
            </w:r>
          </w:p>
        </w:tc>
      </w:tr>
      <w:tr w:rsidR="0067423B" w:rsidRPr="0067423B" w14:paraId="723104CA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07DD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927C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27.09.2022</w:t>
            </w:r>
          </w:p>
        </w:tc>
        <w:tc>
          <w:tcPr>
            <w:tcW w:w="1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479C9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Kolabira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EC95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Tareikela</w:t>
            </w:r>
          </w:p>
        </w:tc>
      </w:tr>
      <w:tr w:rsidR="0067423B" w:rsidRPr="0067423B" w14:paraId="3E08401B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B277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6D73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BB608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4844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Chandinimal</w:t>
            </w:r>
          </w:p>
        </w:tc>
      </w:tr>
      <w:tr w:rsidR="0067423B" w:rsidRPr="0067423B" w14:paraId="25DB01B4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18C2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B938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8503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C50A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Sanyasipali</w:t>
            </w:r>
          </w:p>
        </w:tc>
      </w:tr>
      <w:tr w:rsidR="0067423B" w:rsidRPr="0067423B" w14:paraId="704AE805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0D89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34FD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27.09.2022</w:t>
            </w:r>
          </w:p>
        </w:tc>
        <w:tc>
          <w:tcPr>
            <w:tcW w:w="1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76D3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Jhirlapali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36E0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Aitapada</w:t>
            </w:r>
          </w:p>
        </w:tc>
      </w:tr>
      <w:tr w:rsidR="0067423B" w:rsidRPr="0067423B" w14:paraId="62506992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EDF3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2693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077B9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AF06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Kundurshingha</w:t>
            </w:r>
          </w:p>
        </w:tc>
      </w:tr>
      <w:tr w:rsidR="0067423B" w:rsidRPr="0067423B" w14:paraId="31532779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F190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EDE5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0FBC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52D9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Jatiadihi</w:t>
            </w:r>
          </w:p>
        </w:tc>
      </w:tr>
      <w:tr w:rsidR="0067423B" w:rsidRPr="0067423B" w14:paraId="63BABDBC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239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D9AC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63B8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4136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Kumuradihi</w:t>
            </w:r>
          </w:p>
        </w:tc>
      </w:tr>
      <w:tr w:rsidR="0067423B" w:rsidRPr="0067423B" w14:paraId="3B865C06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BEB9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887D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EF9C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2975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Jhirlapali</w:t>
            </w:r>
          </w:p>
        </w:tc>
      </w:tr>
      <w:tr w:rsidR="0067423B" w:rsidRPr="0067423B" w14:paraId="7FC19B04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2906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92AA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422C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796" w14:textId="47554EBE" w:rsidR="0067423B" w:rsidRPr="0067423B" w:rsidRDefault="009E78FD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J. Pandkimal</w:t>
            </w:r>
          </w:p>
        </w:tc>
      </w:tr>
      <w:tr w:rsidR="0067423B" w:rsidRPr="0067423B" w14:paraId="6E7F7881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ED60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5EB4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28.09.2022</w:t>
            </w:r>
          </w:p>
        </w:tc>
        <w:tc>
          <w:tcPr>
            <w:tcW w:w="1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0FA2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Kuliahmal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9770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Kuliahmal</w:t>
            </w:r>
          </w:p>
        </w:tc>
      </w:tr>
      <w:tr w:rsidR="0067423B" w:rsidRPr="0067423B" w14:paraId="72DD1C74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DE62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1046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0987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2714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Rajamal</w:t>
            </w:r>
          </w:p>
        </w:tc>
      </w:tr>
      <w:tr w:rsidR="0067423B" w:rsidRPr="0067423B" w14:paraId="1575D6CD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8774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239D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919E6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5A8E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Dhubenbud</w:t>
            </w:r>
          </w:p>
        </w:tc>
      </w:tr>
      <w:tr w:rsidR="0067423B" w:rsidRPr="0067423B" w14:paraId="5DC75F93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2873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A389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9DDB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A15E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Gangadihi</w:t>
            </w:r>
          </w:p>
        </w:tc>
      </w:tr>
      <w:tr w:rsidR="0067423B" w:rsidRPr="0067423B" w14:paraId="547ADEF9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EBB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DE17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F03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7D33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Sunamuhan</w:t>
            </w:r>
          </w:p>
        </w:tc>
      </w:tr>
      <w:tr w:rsidR="0067423B" w:rsidRPr="0067423B" w14:paraId="4833E982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E14F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47ED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28.09.2022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19BA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Samasingha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CB1E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Bhograpali</w:t>
            </w:r>
          </w:p>
        </w:tc>
      </w:tr>
      <w:tr w:rsidR="0067423B" w:rsidRPr="0067423B" w14:paraId="180379DB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EF21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82BB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29.09.2022</w:t>
            </w:r>
          </w:p>
        </w:tc>
        <w:tc>
          <w:tcPr>
            <w:tcW w:w="19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0D2F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Pokhrasale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A855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Lariapali</w:t>
            </w:r>
          </w:p>
        </w:tc>
      </w:tr>
      <w:tr w:rsidR="0067423B" w:rsidRPr="0067423B" w14:paraId="35CC6F61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8A25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8122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CF16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015E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Gamhapali</w:t>
            </w:r>
          </w:p>
        </w:tc>
      </w:tr>
      <w:tr w:rsidR="0067423B" w:rsidRPr="0067423B" w14:paraId="1459144A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BC38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A456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319D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A9E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Amati</w:t>
            </w:r>
          </w:p>
        </w:tc>
      </w:tr>
      <w:tr w:rsidR="0067423B" w:rsidRPr="0067423B" w14:paraId="076DD7B5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1C25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994D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DAFE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08B4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Jaipada</w:t>
            </w:r>
          </w:p>
        </w:tc>
      </w:tr>
      <w:tr w:rsidR="0067423B" w:rsidRPr="0067423B" w14:paraId="0856EF14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E6F7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4BA7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9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8008CE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9716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742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Jengapada</w:t>
            </w:r>
          </w:p>
        </w:tc>
      </w:tr>
      <w:tr w:rsidR="0067423B" w:rsidRPr="0067423B" w14:paraId="17318C02" w14:textId="77777777" w:rsidTr="0067423B">
        <w:trPr>
          <w:trHeight w:val="213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BFA5B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076C2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A7F" w14:textId="77777777" w:rsidR="0067423B" w:rsidRPr="0067423B" w:rsidRDefault="0067423B" w:rsidP="006742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3B2A" w14:textId="77777777" w:rsidR="0067423B" w:rsidRPr="0067423B" w:rsidRDefault="0067423B" w:rsidP="006742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6E762D31" w14:textId="4A6E8E46" w:rsidR="0006450B" w:rsidRDefault="00ED6E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</w:t>
      </w:r>
      <w:r w:rsidR="0067423B" w:rsidRPr="00ED6E5C">
        <w:rPr>
          <w:sz w:val="24"/>
          <w:szCs w:val="24"/>
          <w:lang w:val="en-US"/>
        </w:rPr>
        <w:t xml:space="preserve">According to this Chart, we follow up and Covered </w:t>
      </w:r>
      <w:r w:rsidR="009457E2" w:rsidRPr="00ED6E5C">
        <w:rPr>
          <w:sz w:val="24"/>
          <w:szCs w:val="24"/>
          <w:lang w:val="en-US"/>
        </w:rPr>
        <w:t>all Village</w:t>
      </w:r>
      <w:r w:rsidR="00034EB1" w:rsidRPr="00ED6E5C">
        <w:rPr>
          <w:sz w:val="24"/>
          <w:szCs w:val="24"/>
          <w:lang w:val="en-US"/>
        </w:rPr>
        <w:t>s</w:t>
      </w:r>
      <w:r w:rsidR="009E78FD" w:rsidRPr="00ED6E5C">
        <w:rPr>
          <w:sz w:val="24"/>
          <w:szCs w:val="24"/>
          <w:lang w:val="en-US"/>
        </w:rPr>
        <w:t xml:space="preserve"> within </w:t>
      </w:r>
      <w:r w:rsidR="00034EB1" w:rsidRPr="00ED6E5C">
        <w:rPr>
          <w:sz w:val="24"/>
          <w:szCs w:val="24"/>
          <w:lang w:val="en-US"/>
        </w:rPr>
        <w:t>these 4 days</w:t>
      </w:r>
      <w:r w:rsidR="009E78FD" w:rsidRPr="00ED6E5C">
        <w:rPr>
          <w:sz w:val="24"/>
          <w:szCs w:val="24"/>
          <w:lang w:val="en-US"/>
        </w:rPr>
        <w:t xml:space="preserve"> to</w:t>
      </w:r>
      <w:r w:rsidR="009457E2" w:rsidRPr="00ED6E5C">
        <w:rPr>
          <w:sz w:val="24"/>
          <w:szCs w:val="24"/>
          <w:lang w:val="en-US"/>
        </w:rPr>
        <w:t xml:space="preserve"> Aware the Farmers about</w:t>
      </w:r>
      <w:r w:rsidR="00034EB1" w:rsidRPr="00ED6E5C">
        <w:rPr>
          <w:sz w:val="24"/>
          <w:szCs w:val="24"/>
          <w:lang w:val="en-US"/>
        </w:rPr>
        <w:t xml:space="preserve"> the benefits of Millet</w:t>
      </w:r>
      <w:r w:rsidR="009457E2" w:rsidRPr="00ED6E5C">
        <w:rPr>
          <w:sz w:val="24"/>
          <w:szCs w:val="24"/>
          <w:lang w:val="en-US"/>
        </w:rPr>
        <w:t xml:space="preserve"> and it to encourage them to Cultivate the </w:t>
      </w:r>
      <w:r w:rsidR="009E78FD" w:rsidRPr="00ED6E5C">
        <w:rPr>
          <w:sz w:val="24"/>
          <w:szCs w:val="24"/>
          <w:lang w:val="en-US"/>
        </w:rPr>
        <w:t>Millet.</w:t>
      </w:r>
      <w:r w:rsidR="009457E2" w:rsidRPr="00ED6E5C">
        <w:rPr>
          <w:sz w:val="24"/>
          <w:szCs w:val="24"/>
          <w:lang w:val="en-US"/>
        </w:rPr>
        <w:t xml:space="preserve"> </w:t>
      </w:r>
    </w:p>
    <w:p w14:paraId="0E54FAE9" w14:textId="7F48AEDA" w:rsidR="000C2C39" w:rsidRPr="000C2C39" w:rsidRDefault="000C2C39" w:rsidP="000C2C3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58D971" wp14:editId="792482DA">
            <wp:extent cx="2444115" cy="244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0" cy="24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8E06D" wp14:editId="07814C84">
            <wp:extent cx="3215031" cy="2187575"/>
            <wp:effectExtent l="0" t="0" r="444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78" cy="226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1127" w14:textId="38024412" w:rsidR="000C2C39" w:rsidRPr="000C2C39" w:rsidRDefault="000C2C39" w:rsidP="000C2C3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F8BCD69" wp14:editId="745AACFE">
            <wp:extent cx="413766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32" cy="235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C40E" w14:textId="137A70C1" w:rsidR="000C2C39" w:rsidRPr="000C2C39" w:rsidRDefault="000C2C39" w:rsidP="000C2C39">
      <w:pPr>
        <w:rPr>
          <w:sz w:val="24"/>
          <w:szCs w:val="24"/>
          <w:lang w:val="en-US"/>
        </w:rPr>
      </w:pPr>
    </w:p>
    <w:p w14:paraId="57CC305F" w14:textId="11286824" w:rsidR="000C2C39" w:rsidRDefault="0061569A" w:rsidP="000C2C3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2FDDDB" wp14:editId="055EFDEB">
            <wp:extent cx="4214478" cy="2620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63" cy="268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40D1" w14:textId="17C0C591" w:rsidR="000C2C39" w:rsidRPr="000C2C39" w:rsidRDefault="000C2C39" w:rsidP="000C2C3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1E4373" wp14:editId="18AF601E">
            <wp:extent cx="3764280" cy="3413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64" cy="34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C39" w:rsidRPr="000C2C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5EE0" w14:textId="77777777" w:rsidR="00EF315E" w:rsidRDefault="00EF315E" w:rsidP="00607365">
      <w:pPr>
        <w:spacing w:after="0" w:line="240" w:lineRule="auto"/>
      </w:pPr>
      <w:r>
        <w:separator/>
      </w:r>
    </w:p>
  </w:endnote>
  <w:endnote w:type="continuationSeparator" w:id="0">
    <w:p w14:paraId="53FB3B4A" w14:textId="77777777" w:rsidR="00EF315E" w:rsidRDefault="00EF315E" w:rsidP="0060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8EB4" w14:textId="77777777" w:rsidR="00607365" w:rsidRDefault="006073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0D85" w14:textId="77777777" w:rsidR="00607365" w:rsidRDefault="006073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3938" w14:textId="77777777" w:rsidR="00607365" w:rsidRDefault="00607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4FB1" w14:textId="77777777" w:rsidR="00EF315E" w:rsidRDefault="00EF315E" w:rsidP="00607365">
      <w:pPr>
        <w:spacing w:after="0" w:line="240" w:lineRule="auto"/>
      </w:pPr>
      <w:r>
        <w:separator/>
      </w:r>
    </w:p>
  </w:footnote>
  <w:footnote w:type="continuationSeparator" w:id="0">
    <w:p w14:paraId="37D3844A" w14:textId="77777777" w:rsidR="00EF315E" w:rsidRDefault="00EF315E" w:rsidP="0060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8152" w14:textId="77777777" w:rsidR="00607365" w:rsidRDefault="006073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3EB9" w14:textId="1F9B36A2" w:rsidR="00607365" w:rsidRPr="00607365" w:rsidRDefault="00607365">
    <w:pPr>
      <w:pStyle w:val="Header"/>
      <w:rPr>
        <w:lang w:val="en-US"/>
      </w:rPr>
    </w:pPr>
    <w:r>
      <w:rPr>
        <w:lang w:val="en-US"/>
      </w:rPr>
      <w:t xml:space="preserve">REPORTING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7106" w14:textId="77777777" w:rsidR="00607365" w:rsidRDefault="00607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65"/>
    <w:rsid w:val="00034EB1"/>
    <w:rsid w:val="0006450B"/>
    <w:rsid w:val="000C2C39"/>
    <w:rsid w:val="0013284E"/>
    <w:rsid w:val="00275209"/>
    <w:rsid w:val="00304E3C"/>
    <w:rsid w:val="00543AE5"/>
    <w:rsid w:val="00581579"/>
    <w:rsid w:val="00607365"/>
    <w:rsid w:val="0061569A"/>
    <w:rsid w:val="0067423B"/>
    <w:rsid w:val="008E5331"/>
    <w:rsid w:val="008F58A1"/>
    <w:rsid w:val="009457E2"/>
    <w:rsid w:val="009B149A"/>
    <w:rsid w:val="009E78FD"/>
    <w:rsid w:val="00AE784A"/>
    <w:rsid w:val="00D957F5"/>
    <w:rsid w:val="00ED6E5C"/>
    <w:rsid w:val="00E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CFFE"/>
  <w15:chartTrackingRefBased/>
  <w15:docId w15:val="{583056E0-631E-4ABB-9B10-E023A36E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65"/>
  </w:style>
  <w:style w:type="paragraph" w:styleId="Footer">
    <w:name w:val="footer"/>
    <w:basedOn w:val="Normal"/>
    <w:link w:val="FooterChar"/>
    <w:uiPriority w:val="99"/>
    <w:unhideWhenUsed/>
    <w:rsid w:val="00607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sarojkumarpradhan24979@outlook.com</dc:creator>
  <cp:keywords/>
  <dc:description/>
  <cp:lastModifiedBy>sarojkumarpradhan24979@outlook.com</cp:lastModifiedBy>
  <cp:revision>8</cp:revision>
  <dcterms:created xsi:type="dcterms:W3CDTF">2022-09-30T06:06:00Z</dcterms:created>
  <dcterms:modified xsi:type="dcterms:W3CDTF">2022-09-30T08:55:00Z</dcterms:modified>
</cp:coreProperties>
</file>