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5b6572"/>
          <w:sz w:val="28"/>
          <w:szCs w:val="28"/>
        </w:rPr>
        <w:t xml:space="preserve">HM Revenue &amp; Customs</w:t>
      </w:r>
    </w:p>
    <w:p>
      <w:pPr>
        <w:spacing w:before="200"/>
        <w:jc w:val="center"/>
      </w:pPr>
      <w:r>
        <w:rPr>
          <w:b/>
          <w:bCs/>
          <w:color w:val="0F2E4D"/>
          <w:sz w:val="52"/>
          <w:szCs w:val="52"/>
        </w:rPr>
        <w:t xml:space="preserve">Managed File Transfer on Boomi</w:t>
      </w:r>
    </w:p>
    <w:p>
      <w:pPr>
        <w:spacing w:before="160"/>
        <w:jc w:val="center"/>
      </w:pPr>
      <w:r>
        <w:rPr>
          <w:b/>
          <w:bCs/>
          <w:color w:val="1b4d6b"/>
          <w:sz w:val="40"/>
          <w:szCs w:val="40"/>
        </w:rPr>
        <w:t xml:space="preserve">8-Week Delivery Plan</w:t>
      </w:r>
    </w:p>
    <w:p>
      <w:pPr>
        <w:spacing w:before="120"/>
        <w:jc w:val="center"/>
      </w:pPr>
      <w:r>
        <w:rPr>
          <w:color w:val="5b6572"/>
          <w:sz w:val="24"/>
          <w:szCs w:val="24"/>
        </w:rPr>
        <w:t xml:space="preserve">4 × 2-week sprints · Discovery &amp; Mobilisation to first MFT interface live in Development</w:t>
      </w:r>
    </w:p>
    <w:p>
      <w:pPr>
        <w:spacing w:before="120"/>
        <w:jc w:val="center"/>
      </w:pPr>
      <w:r>
        <w:rPr>
          <w:i/>
          <w:iCs/>
          <w:color w:val="3d2f6b"/>
          <w:sz w:val="22"/>
          <w:szCs w:val="22"/>
        </w:rPr>
        <w:t xml:space="preserve">Includes Intelligrator self-service provisioning portal user stories</w:t>
      </w:r>
    </w:p>
    <w:p>
      <w:pPr>
        <w:spacing w:before="900"/>
        <w:jc w:val="center"/>
      </w:pPr>
      <w:r>
        <w:rPr>
          <w:color w:val="5b6572"/>
          <w:sz w:val="22"/>
          <w:szCs w:val="22"/>
        </w:rPr>
        <w:t xml:space="preserve">v1.0 · July 2026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F2E4D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F2E4D"/>
        </w:rPr>
        <w:t xml:space="preserve">1. Programme overview</w:t>
      </w:r>
    </w:p>
    <w:p>
      <w:pPr>
        <w:spacing w:after="100"/>
      </w:pPr>
      <w:r>
        <w:t xml:space="preserve">This plan takes the HMRC Managed File Transfer (MFT) workstream from onboarding through to the first MFT interface running in the Development environment, delivered across four two-week sprints (eight weeks). MFT is delivered on Boomi's native capability, which is based on the Thru, Inc. technology Boomi acquired in May 2025 — the postal-service model of Organizations, Flows and Endpoints, with Automated File Transfer, Management and Data channels, and monitoring via the Activity Page.</w:t>
      </w:r>
    </w:p>
    <w:p>
      <w:pPr>
        <w:spacing w:after="100"/>
      </w:pPr>
      <w:r>
        <w:t xml:space="preserve">Two workstreams run in parallel. The MFT Interface Delivery workstream designs, builds and deploys the pilot interface. The Intelligrator workstream builds the self-service provisioning portal — a wizard, an approval queue, and configuration-driven automated provisioning — that lets requesters raise a transfer, an approver govern it, and Boomi provision it automatically.</w:t>
      </w:r>
    </w:p>
    <w:p>
      <w:pPr>
        <w:spacing w:after="100"/>
      </w:pPr>
      <w:r>
        <w:rPr>
          <w:b/>
          <w:bCs/>
          <w:color w:val="0F2E4D"/>
        </w:rPr>
        <w:t xml:space="preserve">Design principle: </w:t>
      </w:r>
      <w:r>
        <w:t xml:space="preserve">provisioning is configuration-driven — one generic MFT engine process reads a config table with one row per interface. New interfaces are added as config rows rather than by generating per-request Boomi components.</w:t>
      </w:r>
    </w:p>
    <w:p>
      <w:pPr>
        <w:pStyle w:val="Heading2"/>
        <w:spacing w:after="120" w:before="240"/>
      </w:pPr>
      <w:r>
        <w:rPr>
          <w:b/>
          <w:bCs/>
          <w:color w:val="0F2E4D"/>
        </w:rPr>
        <w:t xml:space="preserve">Sprint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100"/>
        <w:gridCol w:w="3100"/>
      </w:tblGrid>
      <w:tr>
        <w:trPr>
          <w:tblHeader/>
        </w:trPr>
        <w:tc>
          <w:tcPr>
            <w:tcW w:type="dxa" w:w="14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31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1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Goal (abbreviated)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Sprint 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Weeks 1–2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4d6b"/>
                <w:sz w:val="18"/>
                <w:szCs w:val="18"/>
              </w:rPr>
              <w:t xml:space="preserve">Discovery &amp; Mobilisation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 up the squad and access, understand the current-state file-transfer landscape, agree the pilot interface, and establish the target MFT operating model on Boomi.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Sprint 2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Weeks 3–4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4d6b"/>
                <w:sz w:val="18"/>
                <w:szCs w:val="18"/>
              </w:rPr>
              <w:t xml:space="preserve">Solution Design &amp; Environment Readiness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Produce the detailed design for the pilot MFT interface, provision and secure the Dev environment and connectivity, and design the Intelligrator config-driven provisioning model, wizard, approval queue and lifecycle.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Sprint 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Weeks 5–6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4d6b"/>
                <w:sz w:val="18"/>
                <w:szCs w:val="18"/>
              </w:rPr>
              <w:t xml:space="preserve">Build &amp; Configure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and configure the pilot MFT interface using the config-driven engine, and build the Intelligrator MVP (wizard → approval → provisioning trigger).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Sprint 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Weeks 7–8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4d6b"/>
                <w:sz w:val="18"/>
                <w:szCs w:val="18"/>
              </w:rPr>
              <w:t xml:space="preserve">Test, Deploy to Dev &amp; Handover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End-to-end SIT of the pilot interface, deploy to Development, produce the runbook, and demonstrate Intelligrator provisioning into Dev end-to-end.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F2E4D"/>
        </w:rPr>
        <w:t xml:space="preserve">2. Sprint detail</w:t>
      </w:r>
    </w:p>
    <w:p>
      <w:pPr>
        <w:pStyle w:val="Heading2"/>
        <w:spacing w:after="120" w:before="240"/>
      </w:pPr>
      <w:r>
        <w:rPr>
          <w:b/>
          <w:bCs/>
          <w:color w:val="1b4d6b"/>
        </w:rPr>
        <w:t xml:space="preserve">Sprint 1 · Weeks 1–2 — Discovery &amp; Mobilisation</w:t>
      </w:r>
    </w:p>
    <w:p>
      <w:pPr>
        <w:spacing w:after="100"/>
      </w:pPr>
      <w:r>
        <w:rPr>
          <w:b/>
          <w:bCs/>
          <w:color w:val="0F2E4D"/>
        </w:rPr>
        <w:t xml:space="preserve">Sprint goal. </w:t>
      </w:r>
      <w:r>
        <w:t xml:space="preserve">Stand up the squad and access, understand the current-state file-transfer landscape, agree the pilot interface, and establish the target MFT operating model on Boomi. Confirm Intelligrator MVP scope and personas.</w:t>
      </w:r>
    </w:p>
    <w:p>
      <w:pPr>
        <w:pStyle w:val="Heading3"/>
        <w:spacing w:after="120" w:before="240"/>
      </w:pPr>
      <w:r>
        <w:rPr>
          <w:b/>
          <w:bCs/>
          <w:color w:val="6b4d1b"/>
        </w:rPr>
        <w:t xml:space="preserve">Key activities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Team onboarding, RACI, ways of working and ceremony cadence agreed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Environment access requested: Boomi platform, Dev runtime (Atom/Molecule) and native MFT capability enablement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Current-state discovery: inventory of existing file interfaces (endpoints, protocols, schedules, volumes, file formats, encryption)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Pilot interface scored, shortlisted and selected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Target MFT operating model documented — Thru-based postal model (Organizations / Flows / Endpoints), Automated File Transfer vs File Sharing, Management vs Data channels, naming and Activity-Page monitoring conventions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Intelligrator vision, MVP boundary and personas (Requester, MFT Admin/Approver, Platform Engineer, Auditor) confirmed</w:t>
      </w:r>
    </w:p>
    <w:p>
      <w:pPr>
        <w:pStyle w:val="Heading3"/>
        <w:spacing w:after="120" w:before="240"/>
      </w:pPr>
      <w:r>
        <w:rPr>
          <w:b/>
          <w:bCs/>
          <w:color w:val="6b4d1b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Current-state file-transfer inventory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Pilot interface selection &amp; scoring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Mobilisation pack &amp; RACI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MFT operating model v0.1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Intelligrator MVP scope statement</w:t>
      </w:r>
    </w:p>
    <w:p>
      <w:pPr>
        <w:spacing w:after="160" w:before="80"/>
      </w:pPr>
      <w:r>
        <w:rPr>
          <w:b/>
          <w:bCs/>
          <w:color w:val="123C2B"/>
        </w:rPr>
        <w:t xml:space="preserve">Milestone: </w:t>
      </w:r>
      <w:r>
        <w:rPr>
          <w:b/>
          <w:bCs/>
        </w:rPr>
        <w:t xml:space="preserve">M1 — Discovery complete, pilot selected, Dev + MFT access secured.</w:t>
      </w:r>
    </w:p>
    <w:p>
      <w:pPr>
        <w:pStyle w:val="Heading2"/>
        <w:spacing w:after="120" w:before="240"/>
      </w:pPr>
      <w:r>
        <w:rPr>
          <w:b/>
          <w:bCs/>
          <w:color w:val="1b4d6b"/>
        </w:rPr>
        <w:t xml:space="preserve">Sprint 2 · Weeks 3–4 — Solution Design &amp; Environment Readiness</w:t>
      </w:r>
    </w:p>
    <w:p>
      <w:pPr>
        <w:spacing w:after="100"/>
      </w:pPr>
      <w:r>
        <w:rPr>
          <w:b/>
          <w:bCs/>
          <w:color w:val="0F2E4D"/>
        </w:rPr>
        <w:t xml:space="preserve">Sprint goal. </w:t>
      </w:r>
      <w:r>
        <w:t xml:space="preserve">Produce the detailed design for the pilot MFT interface, provision and secure the Dev environment and connectivity, and design the Intelligrator config-driven provisioning model, wizard, approval queue and lifecycle.</w:t>
      </w:r>
    </w:p>
    <w:p>
      <w:pPr>
        <w:pStyle w:val="Heading3"/>
        <w:spacing w:after="120" w:before="240"/>
      </w:pPr>
      <w:r>
        <w:rPr>
          <w:b/>
          <w:bCs/>
          <w:color w:val="6b4d1b"/>
        </w:rPr>
        <w:t xml:space="preserve">Key activities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Pilot interface solution design (SDD): Organizations, Flow, source/target Endpoints, protocol (SFTP/AS2), schedule, transformation (if any), error handling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Connectivity &amp; network readiness: firewall rules, routes, SFTP host keys, IP allow-listing in Dev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Security &amp; key-management design: PGP handling, credential vaulting, data-classification controls in transit and at rest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Config-driven engine design: single generic MFT engine process driven by a config table (one row per interface) — preferred over per-request component generation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Monitoring &amp; alerting design against the Activity Page, with alert thresholds and SLAs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Intelligrator: data model, provisioning config schema, wizard field spec, approval queue design and lifecycle state machine</w:t>
      </w:r>
    </w:p>
    <w:p>
      <w:pPr>
        <w:pStyle w:val="Heading3"/>
        <w:spacing w:after="120" w:before="240"/>
      </w:pPr>
      <w:r>
        <w:rPr>
          <w:b/>
          <w:bCs/>
          <w:color w:val="6b4d1b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Pilot interface Solution Design Document (SDD)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Environment &amp; connectivity readiness checklist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Config/cross-reference schema &amp; data model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Intelligrator design pack (wizard + approval + states)</w:t>
      </w:r>
    </w:p>
    <w:p>
      <w:pPr>
        <w:spacing w:after="160" w:before="80"/>
      </w:pPr>
      <w:r>
        <w:rPr>
          <w:b/>
          <w:bCs/>
          <w:color w:val="123C2B"/>
        </w:rPr>
        <w:t xml:space="preserve">Milestone: </w:t>
      </w:r>
      <w:r>
        <w:rPr>
          <w:b/>
          <w:bCs/>
        </w:rPr>
        <w:t xml:space="preserve">M2 — Solution design signed off; environment &amp; connectivity ready.</w:t>
      </w:r>
    </w:p>
    <w:p>
      <w:pPr>
        <w:pStyle w:val="Heading2"/>
        <w:spacing w:after="120" w:before="240"/>
      </w:pPr>
      <w:r>
        <w:rPr>
          <w:b/>
          <w:bCs/>
          <w:color w:val="1b4d6b"/>
        </w:rPr>
        <w:t xml:space="preserve">Sprint 3 · Weeks 5–6 — Build &amp; Configure</w:t>
      </w:r>
    </w:p>
    <w:p>
      <w:pPr>
        <w:spacing w:after="100"/>
      </w:pPr>
      <w:r>
        <w:rPr>
          <w:b/>
          <w:bCs/>
          <w:color w:val="0F2E4D"/>
        </w:rPr>
        <w:t xml:space="preserve">Sprint goal. </w:t>
      </w:r>
      <w:r>
        <w:t xml:space="preserve">Build and configure the pilot MFT interface using the config-driven engine, and build the Intelligrator MVP (wizard → approval → provisioning trigger).</w:t>
      </w:r>
    </w:p>
    <w:p>
      <w:pPr>
        <w:pStyle w:val="Heading3"/>
        <w:spacing w:after="120" w:before="240"/>
      </w:pPr>
      <w:r>
        <w:rPr>
          <w:b/>
          <w:bCs/>
          <w:color w:val="6b4d1b"/>
        </w:rPr>
        <w:t xml:space="preserve">Key activities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Configure Boomi MFT Organizations, Flow and source/target Endpoints for the pilot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the generic MFT engine process, parameterised from the config table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Populate the config/cross-reference row for the pilot interface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 error handling, retries, dead-letter handling, notifications and logging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Wire up monitoring &amp; alerting via the Activity Page in Dev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Intelligrator MVP: wizard workflow, approval queue, config-write on approval and provisioning trigger into the generic engine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Unit-test the configured components</w:t>
      </w:r>
    </w:p>
    <w:p>
      <w:pPr>
        <w:pStyle w:val="Heading3"/>
        <w:spacing w:after="120" w:before="240"/>
      </w:pPr>
      <w:r>
        <w:rPr>
          <w:b/>
          <w:bCs/>
          <w:color w:val="6b4d1b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Configured, unit-tested pilot MFT interface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Generic MFT engine process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Intelligrator MVP build (wizard + approval + provisioning trigger)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Unit-test evidence</w:t>
      </w:r>
    </w:p>
    <w:p>
      <w:pPr>
        <w:spacing w:after="160" w:before="80"/>
      </w:pPr>
      <w:r>
        <w:rPr>
          <w:b/>
          <w:bCs/>
          <w:color w:val="123C2B"/>
        </w:rPr>
        <w:t xml:space="preserve">Milestone: </w:t>
      </w:r>
      <w:r>
        <w:rPr>
          <w:b/>
          <w:bCs/>
        </w:rPr>
        <w:t xml:space="preserve">M3 — Pilot built &amp; unit-tested; Intelligrator MVP built.</w:t>
      </w:r>
    </w:p>
    <w:p>
      <w:pPr>
        <w:pStyle w:val="Heading2"/>
        <w:spacing w:after="120" w:before="240"/>
      </w:pPr>
      <w:r>
        <w:rPr>
          <w:b/>
          <w:bCs/>
          <w:color w:val="1b4d6b"/>
        </w:rPr>
        <w:t xml:space="preserve">Sprint 4 · Weeks 7–8 — Test, Deploy to Dev &amp; Handover</w:t>
      </w:r>
    </w:p>
    <w:p>
      <w:pPr>
        <w:spacing w:after="100"/>
      </w:pPr>
      <w:r>
        <w:rPr>
          <w:b/>
          <w:bCs/>
          <w:color w:val="0F2E4D"/>
        </w:rPr>
        <w:t xml:space="preserve">Sprint goal. </w:t>
      </w:r>
      <w:r>
        <w:t xml:space="preserve">End-to-end SIT of the pilot interface, deploy to Development, produce the runbook, and demonstrate Intelligrator provisioning into Dev end-to-end. Decide Dev go/no-go and shape the Phase-2 backlog.</w:t>
      </w:r>
    </w:p>
    <w:p>
      <w:pPr>
        <w:pStyle w:val="Heading3"/>
        <w:spacing w:after="120" w:before="240"/>
      </w:pPr>
      <w:r>
        <w:rPr>
          <w:b/>
          <w:bCs/>
          <w:color w:val="6b4d1b"/>
        </w:rPr>
        <w:t xml:space="preserve">Key activities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End-to-end SIT: automated file transfer source → Boomi MFT → target; positive, negative, encryption, large-file and resend cases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Non-functional checks: throughput, file size, schedule adherence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Deploy the pilot interface to Development (config row / packaged component)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Operational runbook &amp; support model (start/stop, reprocessing, alerts, escalation)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Intelligrator: lifecycle transitions (Requested → Approved → Provisioned → Active → Retired), audit log, and provisioning-into-Dev demonstrated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Sprint review &amp; Dev go/no-go; retrospective; prioritised Phase-2 backlog</w:t>
      </w:r>
    </w:p>
    <w:p>
      <w:pPr>
        <w:pStyle w:val="Heading3"/>
        <w:spacing w:after="120" w:before="240"/>
      </w:pPr>
      <w:r>
        <w:rPr>
          <w:b/>
          <w:bCs/>
          <w:color w:val="6b4d1b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SIT results &amp; defect log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Pilot MFT interface live in Development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Operational runbook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Intelligrator end-to-end provisioning demo + audit trail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Phase-2 backlog &amp; recommendations</w:t>
      </w:r>
    </w:p>
    <w:p>
      <w:pPr>
        <w:spacing w:after="160" w:before="80"/>
      </w:pPr>
      <w:r>
        <w:rPr>
          <w:b/>
          <w:bCs/>
          <w:color w:val="123C2B"/>
        </w:rPr>
        <w:t xml:space="preserve">Milestone: </w:t>
      </w:r>
      <w:r>
        <w:rPr>
          <w:b/>
          <w:bCs/>
        </w:rPr>
        <w:t xml:space="preserve">M4 — MFT interface LIVE in Dev; auto-provisioning demonstrated.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F2E4D"/>
        </w:rPr>
        <w:t xml:space="preserve">3. User stories</w:t>
      </w:r>
    </w:p>
    <w:p>
      <w:pPr>
        <w:spacing w:after="100"/>
      </w:pPr>
      <w:r>
        <w:t xml:space="preserve">Stories are tagged by workstream — MFT Interface, Intelligrator, or Programme — and carry a MoSCoW priority and an indicative story-point estimate. Acceptance criteria are listed beneath each story.</w:t>
      </w:r>
    </w:p>
    <w:p>
      <w:pPr>
        <w:pStyle w:val="Heading2"/>
        <w:spacing w:after="120" w:before="240"/>
      </w:pPr>
      <w:r>
        <w:rPr>
          <w:b/>
          <w:bCs/>
          <w:color w:val="1b4d6b"/>
        </w:rPr>
        <w:t xml:space="preserve">Sprint 1 — Discovery &amp; Mobilisation</w:t>
      </w:r>
    </w:p>
    <w:p>
      <w:pPr>
        <w:spacing w:after="40" w:before="140"/>
      </w:pPr>
      <w:r>
        <w:rPr>
          <w:b/>
          <w:bCs/>
          <w:color w:val="0F2E4D"/>
        </w:rPr>
        <w:t xml:space="preserve">S1-01  </w:t>
      </w:r>
      <w:r>
        <w:rPr>
          <w:b/>
          <w:bCs/>
          <w:color w:val="5b6572"/>
          <w:sz w:val="18"/>
          <w:szCs w:val="18"/>
        </w:rPr>
        <w:t xml:space="preserve">[Programme] </w:t>
      </w:r>
      <w:r>
        <w:rPr>
          <w:b/>
          <w:bCs/>
        </w:rPr>
        <w:t xml:space="preserve">Team onboarding &amp; ways of working</w:t>
      </w:r>
      <w:r>
        <w:rPr>
          <w:i/>
          <w:iCs/>
          <w:color w:val="5b6572"/>
          <w:sz w:val="18"/>
          <w:szCs w:val="18"/>
        </w:rPr>
        <w:t xml:space="preserve">   · Must · 3 pts</w:t>
      </w:r>
    </w:p>
    <w:p>
      <w:pPr>
        <w:spacing w:after="40"/>
      </w:pPr>
      <w:r>
        <w:rPr>
          <w:i/>
          <w:iCs/>
        </w:rPr>
        <w:t xml:space="preserve">As a delivery lead, I want the squad onboarded with a RACI and agreed ceremonies so that the team can deliver predictably.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Squad, roles and RACI published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Ceremony cadence and Definition of Done agreed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Backlog tool and boards set up</w:t>
      </w:r>
    </w:p>
    <w:p>
      <w:pPr>
        <w:spacing w:after="40" w:before="140"/>
      </w:pPr>
      <w:r>
        <w:rPr>
          <w:b/>
          <w:bCs/>
          <w:color w:val="0F2E4D"/>
        </w:rPr>
        <w:t xml:space="preserve">S1-02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Boomi Dev environment &amp; MFT access</w:t>
      </w:r>
      <w:r>
        <w:rPr>
          <w:i/>
          <w:iCs/>
          <w:color w:val="5b6572"/>
          <w:sz w:val="18"/>
          <w:szCs w:val="18"/>
        </w:rPr>
        <w:t xml:space="preserve">   · Must · 5 pts</w:t>
      </w:r>
    </w:p>
    <w:p>
      <w:pPr>
        <w:spacing w:after="40"/>
      </w:pPr>
      <w:r>
        <w:rPr>
          <w:i/>
          <w:iCs/>
        </w:rPr>
        <w:t xml:space="preserve">As a Platform Engineer, I want access to the Boomi platform with the Dev runtime and native MFT capability enabled so that I can begin configuration.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Boomi accounts provisioned with correct roles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Dev Atom/Molecule runtime available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MFT capability enabled and reachable</w:t>
      </w:r>
    </w:p>
    <w:p>
      <w:pPr>
        <w:spacing w:after="40" w:before="140"/>
      </w:pPr>
      <w:r>
        <w:rPr>
          <w:b/>
          <w:bCs/>
          <w:color w:val="0F2E4D"/>
        </w:rPr>
        <w:t xml:space="preserve">S1-03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Current-state file-transfer discovery</w:t>
      </w:r>
      <w:r>
        <w:rPr>
          <w:i/>
          <w:iCs/>
          <w:color w:val="5b6572"/>
          <w:sz w:val="18"/>
          <w:szCs w:val="18"/>
        </w:rPr>
        <w:t xml:space="preserve">   · Must · 8 pts</w:t>
      </w:r>
    </w:p>
    <w:p>
      <w:pPr>
        <w:spacing w:after="40"/>
      </w:pPr>
      <w:r>
        <w:rPr>
          <w:i/>
          <w:iCs/>
        </w:rPr>
        <w:t xml:space="preserve">As an Integration Architect, I want an inventory of existing file-transfer interfaces (endpoints, protocols, schedules, volumes, encryption) so that I can size and prioritise migration.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Inventory captures source/target, protocol, schedule, volume, format, encryption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Interfaces classified by complexity and risk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Inventory reviewed with stakeholders</w:t>
      </w:r>
    </w:p>
    <w:p>
      <w:pPr>
        <w:spacing w:after="40" w:before="140"/>
      </w:pPr>
      <w:r>
        <w:rPr>
          <w:b/>
          <w:bCs/>
          <w:color w:val="0F2E4D"/>
        </w:rPr>
        <w:t xml:space="preserve">S1-04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Pilot interface selection</w:t>
      </w:r>
      <w:r>
        <w:rPr>
          <w:i/>
          <w:iCs/>
          <w:color w:val="5b6572"/>
          <w:sz w:val="18"/>
          <w:szCs w:val="18"/>
        </w:rPr>
        <w:t xml:space="preserve">   · Must · 3 pts</w:t>
      </w:r>
    </w:p>
    <w:p>
      <w:pPr>
        <w:spacing w:after="40"/>
      </w:pPr>
      <w:r>
        <w:rPr>
          <w:i/>
          <w:iCs/>
        </w:rPr>
        <w:t xml:space="preserve">As a Product Owner, I want a scored shortlist and a chosen pilot interface so that Sprint 2 design has a clear target.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Scoring criteria agreed (risk, value, complexity)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Shortlist scored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Pilot selected and signed off</w:t>
      </w:r>
    </w:p>
    <w:p>
      <w:pPr>
        <w:spacing w:after="40" w:before="140"/>
      </w:pPr>
      <w:r>
        <w:rPr>
          <w:b/>
          <w:bCs/>
          <w:color w:val="0F2E4D"/>
        </w:rPr>
        <w:t xml:space="preserve">S1-05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MFT operating model &amp; guardrails</w:t>
      </w:r>
      <w:r>
        <w:rPr>
          <w:i/>
          <w:iCs/>
          <w:color w:val="5b6572"/>
          <w:sz w:val="18"/>
          <w:szCs w:val="18"/>
        </w:rPr>
        <w:t xml:space="preserve">   · Should · 5 pts</w:t>
      </w:r>
    </w:p>
    <w:p>
      <w:pPr>
        <w:spacing w:after="40"/>
      </w:pPr>
      <w:r>
        <w:rPr>
          <w:i/>
          <w:iCs/>
        </w:rPr>
        <w:t xml:space="preserve">As an Integration Architect, I want the target MFT operating model documented (postal model roles, AFT vs File Sharing usage, channels, naming) so that all interfaces follow consistent standards.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Postal model (Organizations/Flows/Endpoints) usage defined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AFT vs File Sharing selection criteria documented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Naming, channels and monitoring conventions agreed</w:t>
      </w:r>
    </w:p>
    <w:p>
      <w:pPr>
        <w:spacing w:after="40" w:before="140"/>
      </w:pPr>
      <w:r>
        <w:rPr>
          <w:b/>
          <w:bCs/>
          <w:color w:val="0F2E4D"/>
        </w:rPr>
        <w:t xml:space="preserve">S1-06  </w:t>
      </w:r>
      <w:r>
        <w:rPr>
          <w:b/>
          <w:bCs/>
          <w:color w:val="3d2f6b"/>
          <w:sz w:val="18"/>
          <w:szCs w:val="18"/>
        </w:rPr>
        <w:t xml:space="preserve">[Intelligrator] </w:t>
      </w:r>
      <w:r>
        <w:rPr>
          <w:b/>
          <w:bCs/>
        </w:rPr>
        <w:t xml:space="preserve">Intelligrator vision &amp; MVP scope</w:t>
      </w:r>
      <w:r>
        <w:rPr>
          <w:i/>
          <w:iCs/>
          <w:color w:val="5b6572"/>
          <w:sz w:val="18"/>
          <w:szCs w:val="18"/>
        </w:rPr>
        <w:t xml:space="preserve">   · Must · 3 pts</w:t>
      </w:r>
    </w:p>
    <w:p>
      <w:pPr>
        <w:spacing w:after="40"/>
      </w:pPr>
      <w:r>
        <w:rPr>
          <w:i/>
          <w:iCs/>
        </w:rPr>
        <w:t xml:space="preserve">As a Product Owner, I want the Intelligrator MVP scope and personas confirmed so that build stays bounded.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MVP boundary agreed (in/out of scope)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Personas confirmed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Success measures defined</w:t>
      </w:r>
    </w:p>
    <w:p>
      <w:pPr>
        <w:spacing w:after="40" w:before="140"/>
      </w:pPr>
      <w:r>
        <w:rPr>
          <w:b/>
          <w:bCs/>
          <w:color w:val="0F2E4D"/>
        </w:rPr>
        <w:t xml:space="preserve">S1-07  </w:t>
      </w:r>
      <w:r>
        <w:rPr>
          <w:b/>
          <w:bCs/>
          <w:color w:val="3d2f6b"/>
          <w:sz w:val="18"/>
          <w:szCs w:val="18"/>
        </w:rPr>
        <w:t xml:space="preserve">[Intelligrator] </w:t>
      </w:r>
      <w:r>
        <w:rPr>
          <w:b/>
          <w:bCs/>
        </w:rPr>
        <w:t xml:space="preserve">Persona &amp; permission model</w:t>
      </w:r>
      <w:r>
        <w:rPr>
          <w:i/>
          <w:iCs/>
          <w:color w:val="5b6572"/>
          <w:sz w:val="18"/>
          <w:szCs w:val="18"/>
        </w:rPr>
        <w:t xml:space="preserve">   · Should · 3 pts</w:t>
      </w:r>
    </w:p>
    <w:p>
      <w:pPr>
        <w:spacing w:after="40"/>
      </w:pPr>
      <w:r>
        <w:rPr>
          <w:i/>
          <w:iCs/>
        </w:rPr>
        <w:t xml:space="preserve">As an MFT Admin, I want personas (Requester, Approver, Platform Engineer, Auditor) and their permissions defined so that access is least-privilege.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Personas mapped to permissions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Least-privilege model documented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Segregation of duties preserved (requester ≠ approver)</w:t>
      </w:r>
    </w:p>
    <w:p>
      <w:pPr>
        <w:pStyle w:val="Heading2"/>
        <w:spacing w:after="120" w:before="240"/>
      </w:pPr>
      <w:r>
        <w:rPr>
          <w:b/>
          <w:bCs/>
          <w:color w:val="1b4d6b"/>
        </w:rPr>
        <w:t xml:space="preserve">Sprint 2 — Solution Design &amp; Environment Readiness</w:t>
      </w:r>
    </w:p>
    <w:p>
      <w:pPr>
        <w:spacing w:after="40" w:before="140"/>
      </w:pPr>
      <w:r>
        <w:rPr>
          <w:b/>
          <w:bCs/>
          <w:color w:val="0F2E4D"/>
        </w:rPr>
        <w:t xml:space="preserve">S2-01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Pilot interface solution design</w:t>
      </w:r>
      <w:r>
        <w:rPr>
          <w:i/>
          <w:iCs/>
          <w:color w:val="5b6572"/>
          <w:sz w:val="18"/>
          <w:szCs w:val="18"/>
        </w:rPr>
        <w:t xml:space="preserve">   · Must · 8 pts</w:t>
      </w:r>
    </w:p>
    <w:p>
      <w:pPr>
        <w:spacing w:after="40"/>
      </w:pPr>
      <w:r>
        <w:rPr>
          <w:i/>
          <w:iCs/>
        </w:rPr>
        <w:t xml:space="preserve">As an Integration Architect, I want a detailed SDD for the pilot (Organizations/Flow/Endpoints, protocol, schedule, transformation, error handling) so that build is unambiguous.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SDD covers full transfer path and endpoints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Protocol, schedule and error handling specified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Design reviewed and signed off</w:t>
      </w:r>
    </w:p>
    <w:p>
      <w:pPr>
        <w:spacing w:after="40" w:before="140"/>
      </w:pPr>
      <w:r>
        <w:rPr>
          <w:b/>
          <w:bCs/>
          <w:color w:val="0F2E4D"/>
        </w:rPr>
        <w:t xml:space="preserve">S2-02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Connectivity &amp; network readiness</w:t>
      </w:r>
      <w:r>
        <w:rPr>
          <w:i/>
          <w:iCs/>
          <w:color w:val="5b6572"/>
          <w:sz w:val="18"/>
          <w:szCs w:val="18"/>
        </w:rPr>
        <w:t xml:space="preserve">   · Must · 5 pts</w:t>
      </w:r>
    </w:p>
    <w:p>
      <w:pPr>
        <w:spacing w:after="40"/>
      </w:pPr>
      <w:r>
        <w:rPr>
          <w:i/>
          <w:iCs/>
        </w:rPr>
        <w:t xml:space="preserve">As a Platform Engineer, I want firewall rules, routes and SFTP host keys provisioned in Dev so that endpoints are reachable.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Firewall/route requests raised and confirmed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SFTP host keys exchanged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Connectivity verified from Dev runtime</w:t>
      </w:r>
    </w:p>
    <w:p>
      <w:pPr>
        <w:spacing w:after="40" w:before="140"/>
      </w:pPr>
      <w:r>
        <w:rPr>
          <w:b/>
          <w:bCs/>
          <w:color w:val="0F2E4D"/>
        </w:rPr>
        <w:t xml:space="preserve">S2-03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Security &amp; key-management design</w:t>
      </w:r>
      <w:r>
        <w:rPr>
          <w:i/>
          <w:iCs/>
          <w:color w:val="5b6572"/>
          <w:sz w:val="18"/>
          <w:szCs w:val="18"/>
        </w:rPr>
        <w:t xml:space="preserve">   · Must · 5 pts</w:t>
      </w:r>
    </w:p>
    <w:p>
      <w:pPr>
        <w:spacing w:after="40"/>
      </w:pPr>
      <w:r>
        <w:rPr>
          <w:i/>
          <w:iCs/>
        </w:rPr>
        <w:t xml:space="preserve">As a Security Architect, I want PGP/credential handling and data-classification controls designed so that files are protected in transit and at rest.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PGP key lifecycle defined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Credential vaulting approach agreed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Data-classification handling documented</w:t>
      </w:r>
    </w:p>
    <w:p>
      <w:pPr>
        <w:spacing w:after="40" w:before="140"/>
      </w:pPr>
      <w:r>
        <w:rPr>
          <w:b/>
          <w:bCs/>
          <w:color w:val="0F2E4D"/>
        </w:rPr>
        <w:t xml:space="preserve">S2-04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Config-driven engine design</w:t>
      </w:r>
      <w:r>
        <w:rPr>
          <w:i/>
          <w:iCs/>
          <w:color w:val="5b6572"/>
          <w:sz w:val="18"/>
          <w:szCs w:val="18"/>
        </w:rPr>
        <w:t xml:space="preserve">   · Must · 8 pts</w:t>
      </w:r>
    </w:p>
    <w:p>
      <w:pPr>
        <w:spacing w:after="40"/>
      </w:pPr>
      <w:r>
        <w:rPr>
          <w:i/>
          <w:iCs/>
        </w:rPr>
        <w:t xml:space="preserve">As an Integration Architect, I want a single generic MFT engine process driven by a config table (one row per interface) so that new interfaces are provisioned without per-request component builds.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Config schema defines one row per interface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Generic engine behaviour specified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No per-request component generation required</w:t>
      </w:r>
    </w:p>
    <w:p>
      <w:pPr>
        <w:spacing w:after="40" w:before="140"/>
      </w:pPr>
      <w:r>
        <w:rPr>
          <w:b/>
          <w:bCs/>
          <w:color w:val="0F2E4D"/>
        </w:rPr>
        <w:t xml:space="preserve">S2-05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Monitoring &amp; alerting design</w:t>
      </w:r>
      <w:r>
        <w:rPr>
          <w:i/>
          <w:iCs/>
          <w:color w:val="5b6572"/>
          <w:sz w:val="18"/>
          <w:szCs w:val="18"/>
        </w:rPr>
        <w:t xml:space="preserve">   · Should · 5 pts</w:t>
      </w:r>
    </w:p>
    <w:p>
      <w:pPr>
        <w:spacing w:after="40"/>
      </w:pPr>
      <w:r>
        <w:rPr>
          <w:i/>
          <w:iCs/>
        </w:rPr>
        <w:t xml:space="preserve">As an Operations Analyst, I want monitoring via the Activity Page plus alerts and SLA thresholds designed so that failures are detected quickly.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Monitoring approach mapped to Activity Page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Alert thresholds and channels defined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SLA targets agreed</w:t>
      </w:r>
    </w:p>
    <w:p>
      <w:pPr>
        <w:spacing w:after="40" w:before="140"/>
      </w:pPr>
      <w:r>
        <w:rPr>
          <w:b/>
          <w:bCs/>
          <w:color w:val="0F2E4D"/>
        </w:rPr>
        <w:t xml:space="preserve">S2-06  </w:t>
      </w:r>
      <w:r>
        <w:rPr>
          <w:b/>
          <w:bCs/>
          <w:color w:val="3d2f6b"/>
          <w:sz w:val="18"/>
          <w:szCs w:val="18"/>
        </w:rPr>
        <w:t xml:space="preserve">[Intelligrator] </w:t>
      </w:r>
      <w:r>
        <w:rPr>
          <w:b/>
          <w:bCs/>
        </w:rPr>
        <w:t xml:space="preserve">Intelligrator data model &amp; config schema</w:t>
      </w:r>
      <w:r>
        <w:rPr>
          <w:i/>
          <w:iCs/>
          <w:color w:val="5b6572"/>
          <w:sz w:val="18"/>
          <w:szCs w:val="18"/>
        </w:rPr>
        <w:t xml:space="preserve">   · Must · 5 pts</w:t>
      </w:r>
    </w:p>
    <w:p>
      <w:pPr>
        <w:spacing w:after="40"/>
      </w:pPr>
      <w:r>
        <w:rPr>
          <w:i/>
          <w:iCs/>
        </w:rPr>
        <w:t xml:space="preserve">As a Platform Engineer, I want the Intelligrator data model and provisioning config schema defined so that requests map cleanly to engine config rows.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Data model covers request, approval and interface entities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Request fields map to engine config columns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Schema reviewed</w:t>
      </w:r>
    </w:p>
    <w:p>
      <w:pPr>
        <w:spacing w:after="40" w:before="140"/>
      </w:pPr>
      <w:r>
        <w:rPr>
          <w:b/>
          <w:bCs/>
          <w:color w:val="0F2E4D"/>
        </w:rPr>
        <w:t xml:space="preserve">S2-07  </w:t>
      </w:r>
      <w:r>
        <w:rPr>
          <w:b/>
          <w:bCs/>
          <w:color w:val="3d2f6b"/>
          <w:sz w:val="18"/>
          <w:szCs w:val="18"/>
        </w:rPr>
        <w:t xml:space="preserve">[Intelligrator] </w:t>
      </w:r>
      <w:r>
        <w:rPr>
          <w:b/>
          <w:bCs/>
        </w:rPr>
        <w:t xml:space="preserve">Wizard field specification</w:t>
      </w:r>
      <w:r>
        <w:rPr>
          <w:i/>
          <w:iCs/>
          <w:color w:val="5b6572"/>
          <w:sz w:val="18"/>
          <w:szCs w:val="18"/>
        </w:rPr>
        <w:t xml:space="preserve">   · Must · 5 pts</w:t>
      </w:r>
    </w:p>
    <w:p>
      <w:pPr>
        <w:spacing w:after="40"/>
      </w:pPr>
      <w:r>
        <w:rPr>
          <w:i/>
          <w:iCs/>
        </w:rPr>
        <w:t xml:space="preserve">As a Requester, I want a guided wizard capturing all details needed to provision a transfer (source, target, protocol, schedule, format, encryption) so that I can self-serve a request.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All mandatory provisioning fields captured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Validation rules defined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Wizard steps and help text specified</w:t>
      </w:r>
    </w:p>
    <w:p>
      <w:pPr>
        <w:spacing w:after="40" w:before="140"/>
      </w:pPr>
      <w:r>
        <w:rPr>
          <w:b/>
          <w:bCs/>
          <w:color w:val="0F2E4D"/>
        </w:rPr>
        <w:t xml:space="preserve">S2-08  </w:t>
      </w:r>
      <w:r>
        <w:rPr>
          <w:b/>
          <w:bCs/>
          <w:color w:val="3d2f6b"/>
          <w:sz w:val="18"/>
          <w:szCs w:val="18"/>
        </w:rPr>
        <w:t xml:space="preserve">[Intelligrator] </w:t>
      </w:r>
      <w:r>
        <w:rPr>
          <w:b/>
          <w:bCs/>
        </w:rPr>
        <w:t xml:space="preserve">Approval queue &amp; lifecycle design</w:t>
      </w:r>
      <w:r>
        <w:rPr>
          <w:i/>
          <w:iCs/>
          <w:color w:val="5b6572"/>
          <w:sz w:val="18"/>
          <w:szCs w:val="18"/>
        </w:rPr>
        <w:t xml:space="preserve">   · Must · 5 pts</w:t>
      </w:r>
    </w:p>
    <w:p>
      <w:pPr>
        <w:spacing w:after="40"/>
      </w:pPr>
      <w:r>
        <w:rPr>
          <w:i/>
          <w:iCs/>
        </w:rPr>
        <w:t xml:space="preserve">As an Approver, I want an approval queue and a defined lifecycle (Requested → Approved → Provisioned → Active → Retired) so that governance is enforced.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State machine documented with allowed transitions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Approval queue behaviour defined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Rejection and rework paths covered</w:t>
      </w:r>
    </w:p>
    <w:p>
      <w:pPr>
        <w:pStyle w:val="Heading2"/>
        <w:spacing w:after="120" w:before="240"/>
      </w:pPr>
      <w:r>
        <w:rPr>
          <w:b/>
          <w:bCs/>
          <w:color w:val="1b4d6b"/>
        </w:rPr>
        <w:t xml:space="preserve">Sprint 3 — Build &amp; Configure</w:t>
      </w:r>
    </w:p>
    <w:p>
      <w:pPr>
        <w:spacing w:after="40" w:before="140"/>
      </w:pPr>
      <w:r>
        <w:rPr>
          <w:b/>
          <w:bCs/>
          <w:color w:val="0F2E4D"/>
        </w:rPr>
        <w:t xml:space="preserve">S3-01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Configure pilot Organizations/Flow/Endpoints</w:t>
      </w:r>
      <w:r>
        <w:rPr>
          <w:i/>
          <w:iCs/>
          <w:color w:val="5b6572"/>
          <w:sz w:val="18"/>
          <w:szCs w:val="18"/>
        </w:rPr>
        <w:t xml:space="preserve">   · Must · 8 pts</w:t>
      </w:r>
    </w:p>
    <w:p>
      <w:pPr>
        <w:spacing w:after="40"/>
      </w:pPr>
      <w:r>
        <w:rPr>
          <w:i/>
          <w:iCs/>
        </w:rPr>
        <w:t xml:space="preserve">As a Platform Engineer, I want the pilot's Boomi MFT Organizations, Flow and source/target Endpoints configured so that a transfer path exists.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Organizations and Flow created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Source and target Endpoints configured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Path validated in Dev</w:t>
      </w:r>
    </w:p>
    <w:p>
      <w:pPr>
        <w:spacing w:after="40" w:before="140"/>
      </w:pPr>
      <w:r>
        <w:rPr>
          <w:b/>
          <w:bCs/>
          <w:color w:val="0F2E4D"/>
        </w:rPr>
        <w:t xml:space="preserve">S3-02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Build generic MFT engine process</w:t>
      </w:r>
      <w:r>
        <w:rPr>
          <w:i/>
          <w:iCs/>
          <w:color w:val="5b6572"/>
          <w:sz w:val="18"/>
          <w:szCs w:val="18"/>
        </w:rPr>
        <w:t xml:space="preserve">   · Must · 8 pts</w:t>
      </w:r>
    </w:p>
    <w:p>
      <w:pPr>
        <w:spacing w:after="40"/>
      </w:pPr>
      <w:r>
        <w:rPr>
          <w:i/>
          <w:iCs/>
        </w:rPr>
        <w:t xml:space="preserve">As a Platform Engineer, I want the parameterised engine process built and reading from the config table so that interfaces run from configuration.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Engine reads interface config at runtime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Pilot config row drives the transfer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No hard-coded, per-request logic</w:t>
      </w:r>
    </w:p>
    <w:p>
      <w:pPr>
        <w:spacing w:after="40" w:before="140"/>
      </w:pPr>
      <w:r>
        <w:rPr>
          <w:b/>
          <w:bCs/>
          <w:color w:val="0F2E4D"/>
        </w:rPr>
        <w:t xml:space="preserve">S3-03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Error handling, retries &amp; notifications</w:t>
      </w:r>
      <w:r>
        <w:rPr>
          <w:i/>
          <w:iCs/>
          <w:color w:val="5b6572"/>
          <w:sz w:val="18"/>
          <w:szCs w:val="18"/>
        </w:rPr>
        <w:t xml:space="preserve">   · Must · 5 pts</w:t>
      </w:r>
    </w:p>
    <w:p>
      <w:pPr>
        <w:spacing w:after="40"/>
      </w:pPr>
      <w:r>
        <w:rPr>
          <w:i/>
          <w:iCs/>
        </w:rPr>
        <w:t xml:space="preserve">As an Operations Analyst, I want retries, dead-letter handling and failure notifications implemented so that transient errors don't cause data loss.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Retry policy implemented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Failed files routed to dead-letter handling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Notifications raised on failure</w:t>
      </w:r>
    </w:p>
    <w:p>
      <w:pPr>
        <w:spacing w:after="40" w:before="140"/>
      </w:pPr>
      <w:r>
        <w:rPr>
          <w:b/>
          <w:bCs/>
          <w:color w:val="0F2E4D"/>
        </w:rPr>
        <w:t xml:space="preserve">S3-04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Monitoring &amp; alerting build</w:t>
      </w:r>
      <w:r>
        <w:rPr>
          <w:i/>
          <w:iCs/>
          <w:color w:val="5b6572"/>
          <w:sz w:val="18"/>
          <w:szCs w:val="18"/>
        </w:rPr>
        <w:t xml:space="preserve">   · Should · 3 pts</w:t>
      </w:r>
    </w:p>
    <w:p>
      <w:pPr>
        <w:spacing w:after="40"/>
      </w:pPr>
      <w:r>
        <w:rPr>
          <w:i/>
          <w:iCs/>
        </w:rPr>
        <w:t xml:space="preserve">As an Operations Analyst, I want the Activity Page monitoring and alerts wired up so that I can see transfer status in Dev.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Transfers visible on the Activity Page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Alerts fire on failure/SLA breach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Status verified during unit test</w:t>
      </w:r>
    </w:p>
    <w:p>
      <w:pPr>
        <w:spacing w:after="40" w:before="140"/>
      </w:pPr>
      <w:r>
        <w:rPr>
          <w:b/>
          <w:bCs/>
          <w:color w:val="0F2E4D"/>
        </w:rPr>
        <w:t xml:space="preserve">S3-05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Unit-test the pilot interface</w:t>
      </w:r>
      <w:r>
        <w:rPr>
          <w:i/>
          <w:iCs/>
          <w:color w:val="5b6572"/>
          <w:sz w:val="18"/>
          <w:szCs w:val="18"/>
        </w:rPr>
        <w:t xml:space="preserve">   · Must · 3 pts</w:t>
      </w:r>
    </w:p>
    <w:p>
      <w:pPr>
        <w:spacing w:after="40"/>
      </w:pPr>
      <w:r>
        <w:rPr>
          <w:i/>
          <w:iCs/>
        </w:rPr>
        <w:t xml:space="preserve">As a Platform Engineer, I want the configured interface unit-tested so that components behave as designed before SIT.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Test cases cover happy and error paths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Results recorded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Defects logged and triaged</w:t>
      </w:r>
    </w:p>
    <w:p>
      <w:pPr>
        <w:spacing w:after="40" w:before="140"/>
      </w:pPr>
      <w:r>
        <w:rPr>
          <w:b/>
          <w:bCs/>
          <w:color w:val="0F2E4D"/>
        </w:rPr>
        <w:t xml:space="preserve">S3-06  </w:t>
      </w:r>
      <w:r>
        <w:rPr>
          <w:b/>
          <w:bCs/>
          <w:color w:val="3d2f6b"/>
          <w:sz w:val="18"/>
          <w:szCs w:val="18"/>
        </w:rPr>
        <w:t xml:space="preserve">[Intelligrator] </w:t>
      </w:r>
      <w:r>
        <w:rPr>
          <w:b/>
          <w:bCs/>
        </w:rPr>
        <w:t xml:space="preserve">Wizard workflow build (MVP)</w:t>
      </w:r>
      <w:r>
        <w:rPr>
          <w:i/>
          <w:iCs/>
          <w:color w:val="5b6572"/>
          <w:sz w:val="18"/>
          <w:szCs w:val="18"/>
        </w:rPr>
        <w:t xml:space="preserve">   · Must · 8 pts</w:t>
      </w:r>
    </w:p>
    <w:p>
      <w:pPr>
        <w:spacing w:after="40"/>
      </w:pPr>
      <w:r>
        <w:rPr>
          <w:i/>
          <w:iCs/>
        </w:rPr>
        <w:t xml:space="preserve">As a Requester, I want to complete and submit an MFT request through the wizard so that it enters the approval queue.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Wizard captures and validates all fields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Submission creates a request in Requested state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Request appears in the approval queue</w:t>
      </w:r>
    </w:p>
    <w:p>
      <w:pPr>
        <w:spacing w:after="40" w:before="140"/>
      </w:pPr>
      <w:r>
        <w:rPr>
          <w:b/>
          <w:bCs/>
          <w:color w:val="0F2E4D"/>
        </w:rPr>
        <w:t xml:space="preserve">S3-07  </w:t>
      </w:r>
      <w:r>
        <w:rPr>
          <w:b/>
          <w:bCs/>
          <w:color w:val="3d2f6b"/>
          <w:sz w:val="18"/>
          <w:szCs w:val="18"/>
        </w:rPr>
        <w:t xml:space="preserve">[Intelligrator] </w:t>
      </w:r>
      <w:r>
        <w:rPr>
          <w:b/>
          <w:bCs/>
        </w:rPr>
        <w:t xml:space="preserve">Approval queue build (MVP)</w:t>
      </w:r>
      <w:r>
        <w:rPr>
          <w:i/>
          <w:iCs/>
          <w:color w:val="5b6572"/>
          <w:sz w:val="18"/>
          <w:szCs w:val="18"/>
        </w:rPr>
        <w:t xml:space="preserve">   · Must · 5 pts</w:t>
      </w:r>
    </w:p>
    <w:p>
      <w:pPr>
        <w:spacing w:after="40"/>
      </w:pPr>
      <w:r>
        <w:rPr>
          <w:i/>
          <w:iCs/>
        </w:rPr>
        <w:t xml:space="preserve">As an Approver, I want to review, approve or reject requests from a queue so that only governed transfers proceed.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Queue lists pending requests with detail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Approve/reject with comments supported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State updates on decision</w:t>
      </w:r>
    </w:p>
    <w:p>
      <w:pPr>
        <w:spacing w:after="40" w:before="140"/>
      </w:pPr>
      <w:r>
        <w:rPr>
          <w:b/>
          <w:bCs/>
          <w:color w:val="0F2E4D"/>
        </w:rPr>
        <w:t xml:space="preserve">S3-08  </w:t>
      </w:r>
      <w:r>
        <w:rPr>
          <w:b/>
          <w:bCs/>
          <w:color w:val="3d2f6b"/>
          <w:sz w:val="18"/>
          <w:szCs w:val="18"/>
        </w:rPr>
        <w:t xml:space="preserve">[Intelligrator] </w:t>
      </w:r>
      <w:r>
        <w:rPr>
          <w:b/>
          <w:bCs/>
        </w:rPr>
        <w:t xml:space="preserve">Config-write provisioning trigger</w:t>
      </w:r>
      <w:r>
        <w:rPr>
          <w:i/>
          <w:iCs/>
          <w:color w:val="5b6572"/>
          <w:sz w:val="18"/>
          <w:szCs w:val="18"/>
        </w:rPr>
        <w:t xml:space="preserve">   · Must · 8 pts</w:t>
      </w:r>
    </w:p>
    <w:p>
      <w:pPr>
        <w:spacing w:after="40"/>
      </w:pPr>
      <w:r>
        <w:rPr>
          <w:i/>
          <w:iCs/>
        </w:rPr>
        <w:t xml:space="preserve">As a Platform Engineer, I want approved requests to write a config row and trigger the generic engine so that provisioning is automated (no per-request components).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Approval writes a config row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Generic engine picks up the new interface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No per-request component is generated</w:t>
      </w:r>
    </w:p>
    <w:p>
      <w:pPr>
        <w:pStyle w:val="Heading2"/>
        <w:spacing w:after="120" w:before="240"/>
      </w:pPr>
      <w:r>
        <w:rPr>
          <w:b/>
          <w:bCs/>
          <w:color w:val="1b4d6b"/>
        </w:rPr>
        <w:t xml:space="preserve">Sprint 4 — Test, Deploy to Dev &amp; Handover</w:t>
      </w:r>
    </w:p>
    <w:p>
      <w:pPr>
        <w:spacing w:after="40" w:before="140"/>
      </w:pPr>
      <w:r>
        <w:rPr>
          <w:b/>
          <w:bCs/>
          <w:color w:val="0F2E4D"/>
        </w:rPr>
        <w:t xml:space="preserve">S4-01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End-to-end SIT</w:t>
      </w:r>
      <w:r>
        <w:rPr>
          <w:i/>
          <w:iCs/>
          <w:color w:val="5b6572"/>
          <w:sz w:val="18"/>
          <w:szCs w:val="18"/>
        </w:rPr>
        <w:t xml:space="preserve">   · Must · 8 pts</w:t>
      </w:r>
    </w:p>
    <w:p>
      <w:pPr>
        <w:spacing w:after="40"/>
      </w:pPr>
      <w:r>
        <w:rPr>
          <w:i/>
          <w:iCs/>
        </w:rPr>
        <w:t xml:space="preserve">As a Test Analyst, I want an end-to-end automated file transfer tested (positive, negative, encryption, large file, resend) so that the interface is proven.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Positive and negative cases pass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Encryption and large-file cases pass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Resend/reprocess verified; results recorded</w:t>
      </w:r>
    </w:p>
    <w:p>
      <w:pPr>
        <w:spacing w:after="40" w:before="140"/>
      </w:pPr>
      <w:r>
        <w:rPr>
          <w:b/>
          <w:bCs/>
          <w:color w:val="0F2E4D"/>
        </w:rPr>
        <w:t xml:space="preserve">S4-02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Deploy interface to Development</w:t>
      </w:r>
      <w:r>
        <w:rPr>
          <w:i/>
          <w:iCs/>
          <w:color w:val="5b6572"/>
          <w:sz w:val="18"/>
          <w:szCs w:val="18"/>
        </w:rPr>
        <w:t xml:space="preserve">   · Must · 5 pts</w:t>
      </w:r>
    </w:p>
    <w:p>
      <w:pPr>
        <w:spacing w:after="40"/>
      </w:pPr>
      <w:r>
        <w:rPr>
          <w:i/>
          <w:iCs/>
        </w:rPr>
        <w:t xml:space="preserve">As a Platform Engineer, I want the pilot interface deployed and running in Dev so that it is operational for integrated testing.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Interface deployed to Dev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Scheduled transfer runs successfully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Deployment recorded/repeatable</w:t>
      </w:r>
    </w:p>
    <w:p>
      <w:pPr>
        <w:spacing w:after="40" w:before="140"/>
      </w:pPr>
      <w:r>
        <w:rPr>
          <w:b/>
          <w:bCs/>
          <w:color w:val="0F2E4D"/>
        </w:rPr>
        <w:t xml:space="preserve">S4-03  </w:t>
      </w:r>
      <w:r>
        <w:rPr>
          <w:b/>
          <w:bCs/>
          <w:color w:val="1b4d6b"/>
          <w:sz w:val="18"/>
          <w:szCs w:val="18"/>
        </w:rPr>
        <w:t xml:space="preserve">[MFT Interface] </w:t>
      </w:r>
      <w:r>
        <w:rPr>
          <w:b/>
          <w:bCs/>
        </w:rPr>
        <w:t xml:space="preserve">Operational runbook &amp; support model</w:t>
      </w:r>
      <w:r>
        <w:rPr>
          <w:i/>
          <w:iCs/>
          <w:color w:val="5b6572"/>
          <w:sz w:val="18"/>
          <w:szCs w:val="18"/>
        </w:rPr>
        <w:t xml:space="preserve">   · Should · 3 pts</w:t>
      </w:r>
    </w:p>
    <w:p>
      <w:pPr>
        <w:spacing w:after="40"/>
      </w:pPr>
      <w:r>
        <w:rPr>
          <w:i/>
          <w:iCs/>
        </w:rPr>
        <w:t xml:space="preserve">As an Operations Analyst, I want a runbook (start/stop, reprocessing, alerts, escalation) so that the interface can be supported.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Runbook covers operate, monitor and recover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Escalation path defined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Reviewed with support</w:t>
      </w:r>
    </w:p>
    <w:p>
      <w:pPr>
        <w:spacing w:after="40" w:before="140"/>
      </w:pPr>
      <w:r>
        <w:rPr>
          <w:b/>
          <w:bCs/>
          <w:color w:val="0F2E4D"/>
        </w:rPr>
        <w:t xml:space="preserve">S4-04  </w:t>
      </w:r>
      <w:r>
        <w:rPr>
          <w:b/>
          <w:bCs/>
          <w:color w:val="3d2f6b"/>
          <w:sz w:val="18"/>
          <w:szCs w:val="18"/>
        </w:rPr>
        <w:t xml:space="preserve">[Intelligrator] </w:t>
      </w:r>
      <w:r>
        <w:rPr>
          <w:b/>
          <w:bCs/>
        </w:rPr>
        <w:t xml:space="preserve">Lifecycle transitions &amp; status visibility</w:t>
      </w:r>
      <w:r>
        <w:rPr>
          <w:i/>
          <w:iCs/>
          <w:color w:val="5b6572"/>
          <w:sz w:val="18"/>
          <w:szCs w:val="18"/>
        </w:rPr>
        <w:t xml:space="preserve">   · Should · 5 pts</w:t>
      </w:r>
    </w:p>
    <w:p>
      <w:pPr>
        <w:spacing w:after="40"/>
      </w:pPr>
      <w:r>
        <w:rPr>
          <w:i/>
          <w:iCs/>
        </w:rPr>
        <w:t xml:space="preserve">As a Requester, I want to see my request move through its lifecycle states so that I know when the transfer is live.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State shown to requester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Transitions reflect real provisioning status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Active state confirmed on go-live</w:t>
      </w:r>
    </w:p>
    <w:p>
      <w:pPr>
        <w:spacing w:after="40" w:before="140"/>
      </w:pPr>
      <w:r>
        <w:rPr>
          <w:b/>
          <w:bCs/>
          <w:color w:val="0F2E4D"/>
        </w:rPr>
        <w:t xml:space="preserve">S4-05  </w:t>
      </w:r>
      <w:r>
        <w:rPr>
          <w:b/>
          <w:bCs/>
          <w:color w:val="3d2f6b"/>
          <w:sz w:val="18"/>
          <w:szCs w:val="18"/>
        </w:rPr>
        <w:t xml:space="preserve">[Intelligrator] </w:t>
      </w:r>
      <w:r>
        <w:rPr>
          <w:b/>
          <w:bCs/>
        </w:rPr>
        <w:t xml:space="preserve">Audit log</w:t>
      </w:r>
      <w:r>
        <w:rPr>
          <w:i/>
          <w:iCs/>
          <w:color w:val="5b6572"/>
          <w:sz w:val="18"/>
          <w:szCs w:val="18"/>
        </w:rPr>
        <w:t xml:space="preserve">   · Must · 3 pts</w:t>
      </w:r>
    </w:p>
    <w:p>
      <w:pPr>
        <w:spacing w:after="40"/>
      </w:pPr>
      <w:r>
        <w:rPr>
          <w:i/>
          <w:iCs/>
        </w:rPr>
        <w:t xml:space="preserve">As an Auditor, I want an immutable audit trail of who requested, approved and provisioned each transfer so that governance is evidenced.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Request, approval and provisioning events logged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Actor and timestamp captured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Log is tamper-evident/immutable</w:t>
      </w:r>
    </w:p>
    <w:p>
      <w:pPr>
        <w:spacing w:after="40" w:before="140"/>
      </w:pPr>
      <w:r>
        <w:rPr>
          <w:b/>
          <w:bCs/>
          <w:color w:val="0F2E4D"/>
        </w:rPr>
        <w:t xml:space="preserve">S4-06  </w:t>
      </w:r>
      <w:r>
        <w:rPr>
          <w:b/>
          <w:bCs/>
          <w:color w:val="3d2f6b"/>
          <w:sz w:val="18"/>
          <w:szCs w:val="18"/>
        </w:rPr>
        <w:t xml:space="preserve">[Intelligrator] </w:t>
      </w:r>
      <w:r>
        <w:rPr>
          <w:b/>
          <w:bCs/>
        </w:rPr>
        <w:t xml:space="preserve">Provision-into-Dev demo (end-to-end)</w:t>
      </w:r>
      <w:r>
        <w:rPr>
          <w:i/>
          <w:iCs/>
          <w:color w:val="5b6572"/>
          <w:sz w:val="18"/>
          <w:szCs w:val="18"/>
        </w:rPr>
        <w:t xml:space="preserve">   · Must · 5 pts</w:t>
      </w:r>
    </w:p>
    <w:p>
      <w:pPr>
        <w:spacing w:after="40"/>
      </w:pPr>
      <w:r>
        <w:rPr>
          <w:i/>
          <w:iCs/>
        </w:rPr>
        <w:t xml:space="preserve">As a Product Owner, I want an end-to-end demo (request → approve → auto-provision → active in Dev) so that the MVP value is proven.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Full flow demonstrated end-to-end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Interface active in Dev after approval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Stakeholder sign-off captured</w:t>
      </w:r>
    </w:p>
    <w:p>
      <w:pPr>
        <w:spacing w:after="40" w:before="140"/>
      </w:pPr>
      <w:r>
        <w:rPr>
          <w:b/>
          <w:bCs/>
          <w:color w:val="0F2E4D"/>
        </w:rPr>
        <w:t xml:space="preserve">S4-07  </w:t>
      </w:r>
      <w:r>
        <w:rPr>
          <w:b/>
          <w:bCs/>
          <w:color w:val="5b6572"/>
          <w:sz w:val="18"/>
          <w:szCs w:val="18"/>
        </w:rPr>
        <w:t xml:space="preserve">[Programme] </w:t>
      </w:r>
      <w:r>
        <w:rPr>
          <w:b/>
          <w:bCs/>
        </w:rPr>
        <w:t xml:space="preserve">Go/No-go &amp; Phase-2 backlog</w:t>
      </w:r>
      <w:r>
        <w:rPr>
          <w:i/>
          <w:iCs/>
          <w:color w:val="5b6572"/>
          <w:sz w:val="18"/>
          <w:szCs w:val="18"/>
        </w:rPr>
        <w:t xml:space="preserve">   · Must · 3 pts</w:t>
      </w:r>
    </w:p>
    <w:p>
      <w:pPr>
        <w:spacing w:after="40"/>
      </w:pPr>
      <w:r>
        <w:rPr>
          <w:i/>
          <w:iCs/>
        </w:rPr>
        <w:t xml:space="preserve">As a delivery lead, I want a Dev sign-off decision and a prioritised Phase-2 backlog so that the next phase is ready to start.</w:t>
      </w:r>
    </w:p>
    <w:p>
      <w:pPr>
        <w:spacing w:after="20"/>
      </w:pPr>
      <w:r>
        <w:rPr>
          <w:b/>
          <w:bCs/>
          <w:color w:val="1b4d6b"/>
          <w:sz w:val="18"/>
          <w:szCs w:val="18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Go/no-go decision recorded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Retro actions captured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Phase-2 backlog prioritised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F2E4D"/>
        </w:rPr>
        <w:t xml:space="preserve">4. Backlog index</w:t>
      </w:r>
    </w:p>
    <w:p>
      <w:pPr>
        <w:spacing w:after="100"/>
      </w:pPr>
      <w:r>
        <w:t xml:space="preserve">30 stories, 156 points across four sprints. Full detail, including acceptance criteria, is in the accompanying spreadsheet.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1600"/>
        <w:gridCol w:w="1000"/>
      </w:tblGrid>
      <w:tr>
        <w:trPr>
          <w:tblHeader/>
        </w:trPr>
        <w:tc>
          <w:tcPr>
            <w:tcW w:type="dxa" w:w="12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16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S1-01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Programme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S1-02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S1-03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S1-04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S1-05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S1-06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Intelligrator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S1-07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Intelligrator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S2-01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S2-02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S2-03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S2-04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S2-05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S2-06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Intelligrator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S2-07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Intelligrator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S2-08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Intelligrator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S3-01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S3-02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S3-03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S3-04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S3-05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S3-06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Intelligrator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S3-07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Intelligrator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S3-08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Intelligrator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S4-01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S4-02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S4-03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Interface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S4-04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Intelligrator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S4-05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Intelligrator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S4-06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Intelligrator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S4-07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Programme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shd w:fill="E6ED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shd w:fill="E6ED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stories</w:t>
            </w:r>
          </w:p>
        </w:tc>
        <w:tc>
          <w:tcPr>
            <w:tcW w:type="dxa" w:w="2400"/>
            <w:shd w:fill="E6ED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E6ED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E6ED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156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F2E4D"/>
        </w:rPr>
        <w:t xml:space="preserve">5. Ways of working</w:t>
      </w:r>
    </w:p>
    <w:p>
      <w:pPr>
        <w:pStyle w:val="Heading2"/>
        <w:spacing w:after="120" w:before="240"/>
      </w:pPr>
      <w:r>
        <w:rPr>
          <w:b/>
          <w:bCs/>
          <w:color w:val="1b4d6b"/>
        </w:rPr>
        <w:t xml:space="preserve">Ceremonies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000"/>
      </w:tblGrid>
      <w:tr>
        <w:trPr>
          <w:tblHeader/>
        </w:trPr>
        <w:tc>
          <w:tcPr>
            <w:tcW w:type="dxa" w:w="22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Ceremony</w:t>
            </w:r>
          </w:p>
        </w:tc>
        <w:tc>
          <w:tcPr>
            <w:tcW w:type="dxa" w:w="22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2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0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Sprint Planning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1 of each sprint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 + PO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Commit sprint goal and backlog for the two weeks.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Daily Stand-up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Daily, 15 min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 team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Progress, plan, blockers.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Backlog Refinement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Mid-sprint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 + PO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Groom and estimate upcoming stories; keep two-sprints-ahead ready.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Sprint Review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 day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 + stakeholders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 increment; gather feedback; confirm milestone.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Retrospective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 day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 team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Inspect and adapt ways of working.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b4d6b"/>
        </w:rPr>
        <w:t xml:space="preserve">Definition of Ready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Story has a clear user-value statement and 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Dependencies and test data identified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Sized by the team and small enough for one sprint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unresolved blocking questions</w:t>
      </w:r>
    </w:p>
    <w:p>
      <w:pPr>
        <w:pStyle w:val="Heading2"/>
        <w:spacing w:after="120" w:before="240"/>
      </w:pPr>
      <w:r>
        <w:rPr>
          <w:b/>
          <w:bCs/>
          <w:color w:val="1b4d6b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Acceptance criteria met and demonstrated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config-driven (no per-request components) where applicable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Unit-tested; defects logged/triaged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Peer-reviewed and documented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Deployed to the target environment for the sprint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Published web page uses generic programme terms only (governance naming rule)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F2E4D"/>
        </w:rPr>
        <w:t xml:space="preserve">6. Risks, assumptions, issues &amp; dependencies (RAID)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600"/>
        <w:gridCol w:w="3100"/>
      </w:tblGrid>
      <w:tr>
        <w:trPr>
          <w:tblHeader/>
        </w:trPr>
        <w:tc>
          <w:tcPr>
            <w:tcW w:type="dxa" w:w="15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100"/>
            <w:shd w:fill="0F2E4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 / action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Risk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MFT capability enablement or Dev runtime access slips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Blocks Sprint 1–2 build path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Raise access requests on day 1; track to M1; escalate early.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Assumption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pilot interface is in scope for the 8 weeks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Keeps scope achievable to Dev deployment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at pilot selection (S1-04).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Issue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Source/target endpoint owners unavailable for connectivity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Delays SIT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 connectivity slots in Sprint 2; confirm host keys early.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Firewall/network changes for SFTP endpoints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Gates connectivity and SIT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Raise in Sprint 2; verify from Dev runtime before build.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2E4D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 sign-off on PGP/credential handling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Gates go-live in Dev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Design in Sprint 2; sign off before Sprint 4 deploy.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2"/>
        <w:sz w:val="16"/>
        <w:szCs w:val="16"/>
      </w:rPr>
      <w:t xml:space="preserve">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· </w:t>
    </w:r>
    <w:r>
      <w:rPr>
        <w:color w:val="5b6572"/>
        <w:sz w:val="16"/>
        <w:szCs w:val="16"/>
      </w:rPr>
      <w:t xml:space="preserve">v1.0 · July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2"/>
        <w:sz w:val="16"/>
        <w:szCs w:val="16"/>
      </w:rPr>
      <w:t xml:space="preserve">HMRC · MFT on Boomi · 8-Week Delivery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</w:pPr>
    <w:rPr>
      <w:b/>
      <w:bCs/>
      <w:color w:val="0F2E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1b4d6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b/>
      <w:bCs/>
      <w:color w:val="6b4d1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HMRC MFT on Boomi — 8-Week Delivery Plan</dc:title>
  <dc:creator>Integration Catalogue Bot</dc:creator>
  <cp:lastModifiedBy>Un-named</cp:lastModifiedBy>
  <cp:revision>1</cp:revision>
  <dcterms:created xsi:type="dcterms:W3CDTF">2026-07-07T13:52:37.219Z</dcterms:created>
  <dcterms:modified xsi:type="dcterms:W3CDTF">2026-07-07T13:52:37.219Z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