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37E4" w14:textId="18FA7FCE" w:rsidR="00D55860" w:rsidRPr="00D55860" w:rsidRDefault="00D55860" w:rsidP="00D5586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Open Sans" w:eastAsia="Times New Roman" w:hAnsi="Open Sans" w:cs="Open Sans"/>
          <w:b/>
          <w:bCs/>
          <w:color w:val="007396"/>
          <w:sz w:val="44"/>
          <w:szCs w:val="44"/>
          <w:lang w:eastAsia="nb-NO"/>
        </w:rPr>
      </w:pPr>
      <w:r w:rsidRPr="00D55860">
        <w:rPr>
          <w:rFonts w:ascii="Open Sans" w:eastAsia="Times New Roman" w:hAnsi="Open Sans" w:cs="Open Sans"/>
          <w:b/>
          <w:bCs/>
          <w:color w:val="007396"/>
          <w:sz w:val="44"/>
          <w:szCs w:val="44"/>
          <w:lang w:eastAsia="nb-NO"/>
        </w:rPr>
        <w:t>Utfordring 6</w:t>
      </w:r>
    </w:p>
    <w:p w14:paraId="148760B6" w14:textId="08D1393B" w:rsidR="00D55860" w:rsidRPr="00D55860" w:rsidRDefault="00D55860" w:rsidP="00D5586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Open Sans" w:eastAsia="Times New Roman" w:hAnsi="Open Sans" w:cs="Open Sans"/>
          <w:b/>
          <w:bCs/>
          <w:color w:val="007396"/>
          <w:sz w:val="36"/>
          <w:szCs w:val="36"/>
          <w:lang w:eastAsia="nb-NO"/>
        </w:rPr>
      </w:pPr>
      <w:r w:rsidRPr="00D55860">
        <w:rPr>
          <w:rFonts w:ascii="Open Sans" w:eastAsia="Times New Roman" w:hAnsi="Open Sans" w:cs="Open Sans"/>
          <w:b/>
          <w:bCs/>
          <w:color w:val="007396"/>
          <w:sz w:val="36"/>
          <w:szCs w:val="36"/>
          <w:lang w:eastAsia="nb-NO"/>
        </w:rPr>
        <w:t>Utfordring 6.1</w:t>
      </w:r>
    </w:p>
    <w:p w14:paraId="2895DC84" w14:textId="6B4FFD12" w:rsidR="00D55860" w:rsidRDefault="00D55860" w:rsidP="00D55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Hva er de teoretiske argumentene (effektivitet og rettferdighet) for at det offentlige skulle finansiere og tilby helsetjenester?</w:t>
      </w:r>
    </w:p>
    <w:p w14:paraId="76AC87CF" w14:textId="6884339C" w:rsidR="00C920AE" w:rsidRDefault="00C920AE" w:rsidP="00C920AE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Stikkord</w:t>
      </w:r>
    </w:p>
    <w:p w14:paraId="592734D7" w14:textId="411C6248" w:rsidR="00C920AE" w:rsidRDefault="00C920AE" w:rsidP="00C920A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Effektivitet</w:t>
      </w:r>
    </w:p>
    <w:p w14:paraId="78F33B85" w14:textId="4FFCFA11" w:rsidR="00C920AE" w:rsidRDefault="00C920AE" w:rsidP="00C920AE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 xml:space="preserve">Ufullkommen konkurranse – i helsesektoren, </w:t>
      </w:r>
      <w:proofErr w:type="gramStart"/>
      <w:r>
        <w:rPr>
          <w:rFonts w:eastAsia="Times New Roman" w:cstheme="minorHAnsi"/>
          <w:color w:val="24292E"/>
          <w:lang w:eastAsia="nb-NO"/>
        </w:rPr>
        <w:t>få sykehus,</w:t>
      </w:r>
      <w:proofErr w:type="gramEnd"/>
      <w:r>
        <w:rPr>
          <w:rFonts w:eastAsia="Times New Roman" w:cstheme="minorHAnsi"/>
          <w:color w:val="24292E"/>
          <w:lang w:eastAsia="nb-NO"/>
        </w:rPr>
        <w:t xml:space="preserve"> etableringsbetingelser</w:t>
      </w:r>
    </w:p>
    <w:p w14:paraId="371238FD" w14:textId="3EA25F30" w:rsidR="00C920AE" w:rsidRDefault="00C920AE" w:rsidP="00C920AE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Stordriftsfordeler</w:t>
      </w:r>
    </w:p>
    <w:p w14:paraId="0AC9EA3A" w14:textId="40181CD4" w:rsidR="00C920AE" w:rsidRDefault="00C920AE" w:rsidP="00C920AE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 xml:space="preserve">Positive </w:t>
      </w:r>
      <w:proofErr w:type="spellStart"/>
      <w:r>
        <w:rPr>
          <w:rFonts w:eastAsia="Times New Roman" w:cstheme="minorHAnsi"/>
          <w:color w:val="24292E"/>
          <w:lang w:eastAsia="nb-NO"/>
        </w:rPr>
        <w:t>eksternaliteter</w:t>
      </w:r>
      <w:proofErr w:type="spellEnd"/>
      <w:r>
        <w:rPr>
          <w:rFonts w:eastAsia="Times New Roman" w:cstheme="minorHAnsi"/>
          <w:color w:val="24292E"/>
          <w:lang w:eastAsia="nb-NO"/>
        </w:rPr>
        <w:t xml:space="preserve"> gjør at private løsninger gir for </w:t>
      </w:r>
      <w:proofErr w:type="gramStart"/>
      <w:r>
        <w:rPr>
          <w:rFonts w:eastAsia="Times New Roman" w:cstheme="minorHAnsi"/>
          <w:color w:val="24292E"/>
          <w:lang w:eastAsia="nb-NO"/>
        </w:rPr>
        <w:t>lav konsum</w:t>
      </w:r>
      <w:proofErr w:type="gramEnd"/>
      <w:r>
        <w:rPr>
          <w:rFonts w:eastAsia="Times New Roman" w:cstheme="minorHAnsi"/>
          <w:color w:val="24292E"/>
          <w:lang w:eastAsia="nb-NO"/>
        </w:rPr>
        <w:t xml:space="preserve"> av tjenester. Lag figur.</w:t>
      </w:r>
    </w:p>
    <w:p w14:paraId="7816BAF7" w14:textId="0F8FE618" w:rsidR="00C920AE" w:rsidRDefault="00C920AE" w:rsidP="00C920AE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Informasjonsproblemer – effekt av behandlinger, hva er mulig, kvalitet, når oppstår behovet</w:t>
      </w:r>
    </w:p>
    <w:p w14:paraId="1E7AF0D3" w14:textId="1CD1DA6B" w:rsidR="00C920AE" w:rsidRDefault="00C920AE" w:rsidP="00C920AE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Rasjonell adferd – hva kan man forstå, kan man utsette behandling – for sent/for tidlig lag figur over/underforbruk av helsetjenester som følge av begrenset rasjonalitet og informasjonsproblemer</w:t>
      </w:r>
    </w:p>
    <w:p w14:paraId="39B4FED5" w14:textId="395E050E" w:rsidR="00C920AE" w:rsidRDefault="00C920AE" w:rsidP="00C920AE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Ugunstig utvalg</w:t>
      </w:r>
    </w:p>
    <w:p w14:paraId="5339617C" w14:textId="77AC6566" w:rsidR="00C920AE" w:rsidRDefault="00C920AE" w:rsidP="00C920AE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proofErr w:type="spellStart"/>
      <w:r>
        <w:rPr>
          <w:rFonts w:eastAsia="Times New Roman" w:cstheme="minorHAnsi"/>
          <w:color w:val="24292E"/>
          <w:lang w:eastAsia="nb-NO"/>
        </w:rPr>
        <w:t>Adferdsrisiko</w:t>
      </w:r>
      <w:proofErr w:type="spellEnd"/>
    </w:p>
    <w:p w14:paraId="102C4871" w14:textId="27CAF5BE" w:rsidR="00C920AE" w:rsidRDefault="00C920AE" w:rsidP="00C920A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Rettferdighet</w:t>
      </w:r>
    </w:p>
    <w:p w14:paraId="30423824" w14:textId="3051BFC1" w:rsidR="00C920AE" w:rsidRDefault="00222092" w:rsidP="00C920AE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Horisontal likhet</w:t>
      </w:r>
    </w:p>
    <w:p w14:paraId="4B36176B" w14:textId="25DCBF06" w:rsidR="00222092" w:rsidRDefault="00222092" w:rsidP="00222092">
      <w:pPr>
        <w:pStyle w:val="Listeavsnitt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Alle skal ha lik rett til helsetjenester</w:t>
      </w:r>
    </w:p>
    <w:p w14:paraId="20990EF1" w14:textId="43D55293" w:rsidR="00222092" w:rsidRDefault="00222092" w:rsidP="00222092">
      <w:pPr>
        <w:pStyle w:val="Listeavsnitt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Vertikal likhet</w:t>
      </w:r>
    </w:p>
    <w:p w14:paraId="69CDB5CE" w14:textId="5E1E2E77" w:rsidR="00222092" w:rsidRPr="00C920AE" w:rsidRDefault="00222092" w:rsidP="00222092">
      <w:pPr>
        <w:pStyle w:val="Listeavsnitt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Omfordelingsmekanismer gjennom at de friske finansierer de sykes behandling</w:t>
      </w:r>
    </w:p>
    <w:p w14:paraId="546BA817" w14:textId="77777777" w:rsidR="00C920AE" w:rsidRPr="00C920AE" w:rsidRDefault="00C920AE" w:rsidP="00C920A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lang w:eastAsia="nb-NO"/>
        </w:rPr>
      </w:pPr>
    </w:p>
    <w:p w14:paraId="183988DA" w14:textId="522FBDC9" w:rsidR="00D55860" w:rsidRPr="00D55860" w:rsidRDefault="00D55860" w:rsidP="00D55860">
      <w:pPr>
        <w:spacing w:after="0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Et tema som har vært svært omstridt i den norske helsedebatten er egenbetaling på helsetjenester. Anta at et voksent individs etterspørselskurve etter legetjenester per år er gitt ved </w:t>
      </w:r>
      <w:r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P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 xml:space="preserve"> =1000−250Q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, der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Q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er antall legebesøk og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P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er prisen for et legebesøk. Anta også at marginalkostnaden av et legebesøk er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500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kroner og konstant.</w:t>
      </w:r>
    </w:p>
    <w:p w14:paraId="7243BEF3" w14:textId="0C909BDE" w:rsidR="00D55860" w:rsidRDefault="00D55860" w:rsidP="00D55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Hvor mange årlige legebesøk velger individet og hva er individets totale </w:t>
      </w:r>
      <w:proofErr w:type="spellStart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legekostnader</w:t>
      </w:r>
      <w:proofErr w:type="spellEnd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? </w:t>
      </w:r>
      <w:r w:rsidRPr="00D55860">
        <w:rPr>
          <w:rFonts w:ascii="Open Sans" w:eastAsia="Times New Roman" w:hAnsi="Open Sans" w:cs="Open Sans"/>
          <w:b/>
          <w:bCs/>
          <w:color w:val="24292E"/>
          <w:sz w:val="24"/>
          <w:szCs w:val="24"/>
          <w:lang w:eastAsia="nb-NO"/>
        </w:rPr>
        <w:t>Regn ut matematisk, illustrer grafisk og gi økonomisk intuisjon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.</w:t>
      </w:r>
    </w:p>
    <w:p w14:paraId="365A81DF" w14:textId="77777777" w:rsidR="00222092" w:rsidRDefault="00222092" w:rsidP="00D5586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</w:p>
    <w:p w14:paraId="1671B918" w14:textId="77777777" w:rsidR="00222092" w:rsidRDefault="00222092" w:rsidP="00D5586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</w:p>
    <w:p w14:paraId="79211612" w14:textId="77777777" w:rsidR="00222092" w:rsidRDefault="00222092" w:rsidP="00D5586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</w:p>
    <w:p w14:paraId="22B850F1" w14:textId="23D68E62" w:rsidR="00D55860" w:rsidRDefault="00D55860" w:rsidP="00D5586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lastRenderedPageBreak/>
        <w:t>Matematisk:</w:t>
      </w:r>
    </w:p>
    <w:p w14:paraId="63F88E56" w14:textId="0D6D7022" w:rsidR="00D55860" w:rsidRDefault="00222092" w:rsidP="00D5586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Vi finner antall besøk hos legen ved å sette P = marginalkostnaden = 500</w:t>
      </w:r>
      <w:r w:rsidR="00F34164">
        <w:rPr>
          <w:rFonts w:eastAsia="Times New Roman" w:cstheme="minorHAnsi"/>
          <w:color w:val="24292E"/>
          <w:lang w:eastAsia="nb-NO"/>
        </w:rPr>
        <w:t>, etterspørsel</w:t>
      </w:r>
      <w:r w:rsidR="00F34164" w:rsidRPr="00F34164">
        <w:rPr>
          <w:rFonts w:eastAsia="Times New Roman" w:cstheme="minorHAnsi"/>
          <w:color w:val="24292E"/>
          <w:lang w:eastAsia="nb-NO"/>
        </w:rPr>
        <w:t xml:space="preserve"> </w:t>
      </w:r>
      <w:r w:rsidR="00F34164">
        <w:rPr>
          <w:rFonts w:eastAsia="Times New Roman" w:cstheme="minorHAnsi"/>
          <w:color w:val="24292E"/>
          <w:lang w:eastAsia="nb-NO"/>
        </w:rPr>
        <w:t>= tilbud</w:t>
      </w:r>
    </w:p>
    <w:p w14:paraId="4765FF51" w14:textId="42124C27" w:rsidR="00222092" w:rsidRPr="00222092" w:rsidRDefault="00222092" w:rsidP="00CB2E3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E"/>
          <w:lang w:eastAsia="nb-NO"/>
        </w:rPr>
      </w:pPr>
      <m:oMath>
        <m:r>
          <w:rPr>
            <w:rFonts w:ascii="Cambria Math" w:eastAsia="Times New Roman" w:hAnsi="Cambria Math" w:cstheme="minorHAnsi"/>
            <w:color w:val="24292E"/>
            <w:lang w:eastAsia="nb-NO"/>
          </w:rPr>
          <m:t>1000-250*Q=500</m:t>
        </m:r>
      </m:oMath>
      <w:r w:rsidR="00CB2E3F">
        <w:rPr>
          <w:rFonts w:eastAsia="Times New Roman" w:cstheme="minorHAnsi"/>
          <w:color w:val="24292E"/>
          <w:lang w:eastAsia="nb-NO"/>
        </w:rPr>
        <w:tab/>
      </w:r>
      <w:r w:rsidR="00CB2E3F">
        <w:rPr>
          <w:rFonts w:eastAsia="Times New Roman" w:cstheme="minorHAnsi"/>
          <w:color w:val="24292E"/>
          <w:lang w:eastAsia="nb-NO"/>
        </w:rPr>
        <w:tab/>
      </w:r>
      <w:r w:rsidR="00CB2E3F">
        <w:rPr>
          <w:rFonts w:eastAsia="Times New Roman" w:cstheme="minorHAnsi"/>
          <w:color w:val="24292E"/>
          <w:lang w:eastAsia="nb-NO"/>
        </w:rPr>
        <w:tab/>
        <w:t>(1)</w:t>
      </w:r>
    </w:p>
    <w:p w14:paraId="5E86D533" w14:textId="3A737755" w:rsidR="00222092" w:rsidRDefault="00222092" w:rsidP="00D5586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 xml:space="preserve">Som da gir at </w:t>
      </w:r>
      <m:oMath>
        <m:r>
          <w:rPr>
            <w:rFonts w:ascii="Cambria Math" w:eastAsia="Times New Roman" w:hAnsi="Cambria Math" w:cstheme="minorHAnsi"/>
            <w:color w:val="24292E"/>
            <w:lang w:eastAsia="nb-NO"/>
          </w:rPr>
          <m:t>Q=2</m:t>
        </m:r>
      </m:oMath>
      <w:r>
        <w:rPr>
          <w:rFonts w:eastAsia="Times New Roman" w:cstheme="minorHAnsi"/>
          <w:color w:val="24292E"/>
          <w:lang w:eastAsia="nb-NO"/>
        </w:rPr>
        <w:t>. De totale årlige legeutgiftene ved 2 legebesøk vil være 1000</w:t>
      </w:r>
      <w:r w:rsidR="00685E10">
        <w:rPr>
          <w:rFonts w:eastAsia="Times New Roman" w:cstheme="minorHAnsi"/>
          <w:color w:val="24292E"/>
          <w:lang w:eastAsia="nb-NO"/>
        </w:rPr>
        <w:t xml:space="preserve"> kroner</w:t>
      </w:r>
      <w:r>
        <w:rPr>
          <w:rFonts w:eastAsia="Times New Roman" w:cstheme="minorHAnsi"/>
          <w:color w:val="24292E"/>
          <w:lang w:eastAsia="nb-NO"/>
        </w:rPr>
        <w:t xml:space="preserve">. </w:t>
      </w:r>
    </w:p>
    <w:p w14:paraId="4871733B" w14:textId="77777777" w:rsidR="00915472" w:rsidRDefault="00F34164" w:rsidP="00D5586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Grafisk:</w:t>
      </w:r>
    </w:p>
    <w:p w14:paraId="3278EBA0" w14:textId="57C2729C" w:rsidR="00F34164" w:rsidRDefault="00915472" w:rsidP="00D5586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Individet vil velge det kvantum som innebærer at den marginale betalingsvilligheten gitt ved etterspørselskurven er lik grensekostnaden.</w:t>
      </w:r>
      <w:r w:rsidR="007F02EA">
        <w:rPr>
          <w:rFonts w:eastAsia="Times New Roman" w:cstheme="minorHAnsi"/>
          <w:color w:val="24292E"/>
          <w:lang w:eastAsia="nb-NO"/>
        </w:rPr>
        <w:t xml:space="preserve"> Før punktet vil MBV &gt; </w:t>
      </w:r>
      <w:proofErr w:type="gramStart"/>
      <w:r w:rsidR="007F02EA">
        <w:rPr>
          <w:rFonts w:eastAsia="Times New Roman" w:cstheme="minorHAnsi"/>
          <w:color w:val="24292E"/>
          <w:lang w:eastAsia="nb-NO"/>
        </w:rPr>
        <w:t>GK ,</w:t>
      </w:r>
      <w:proofErr w:type="gramEnd"/>
      <w:r w:rsidR="007F02EA">
        <w:rPr>
          <w:rFonts w:eastAsia="Times New Roman" w:cstheme="minorHAnsi"/>
          <w:color w:val="24292E"/>
          <w:lang w:eastAsia="nb-NO"/>
        </w:rPr>
        <w:t xml:space="preserve"> individet etterspør mer. Etter punktet vil MBV &lt; </w:t>
      </w:r>
      <w:proofErr w:type="gramStart"/>
      <w:r w:rsidR="007F02EA">
        <w:rPr>
          <w:rFonts w:eastAsia="Times New Roman" w:cstheme="minorHAnsi"/>
          <w:color w:val="24292E"/>
          <w:lang w:eastAsia="nb-NO"/>
        </w:rPr>
        <w:t>GK ,</w:t>
      </w:r>
      <w:proofErr w:type="gramEnd"/>
      <w:r w:rsidR="007F02EA">
        <w:rPr>
          <w:rFonts w:eastAsia="Times New Roman" w:cstheme="minorHAnsi"/>
          <w:color w:val="24292E"/>
          <w:lang w:eastAsia="nb-NO"/>
        </w:rPr>
        <w:t xml:space="preserve"> individet vil etterspørre mindre.</w:t>
      </w:r>
    </w:p>
    <w:p w14:paraId="286B5564" w14:textId="77777777" w:rsidR="00F34164" w:rsidRPr="00D55860" w:rsidRDefault="00F34164" w:rsidP="00D5586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</w:p>
    <w:p w14:paraId="2C01737A" w14:textId="1405F75C" w:rsidR="00D55860" w:rsidRDefault="00D55860" w:rsidP="00D55860">
      <w:pPr>
        <w:numPr>
          <w:ilvl w:val="0"/>
          <w:numId w:val="2"/>
        </w:numPr>
        <w:spacing w:before="60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La oss anta at man innfører en egenandel for legetjenester som er 50 prosent av den faktiske markedsprisen. Hvor stort blir </w:t>
      </w:r>
      <w:proofErr w:type="spellStart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dødvektstapet</w:t>
      </w:r>
      <w:proofErr w:type="spellEnd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 knyttet til egenandelbetalingen (for et individ)? </w:t>
      </w:r>
      <w:r w:rsidRPr="00D55860">
        <w:rPr>
          <w:rFonts w:ascii="Open Sans" w:eastAsia="Times New Roman" w:hAnsi="Open Sans" w:cs="Open Sans"/>
          <w:b/>
          <w:bCs/>
          <w:color w:val="24292E"/>
          <w:sz w:val="24"/>
          <w:szCs w:val="24"/>
          <w:lang w:eastAsia="nb-NO"/>
        </w:rPr>
        <w:t>Regn ut matematisk, illustrer grafisk gi økonomisk intuisjon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.</w:t>
      </w:r>
    </w:p>
    <w:p w14:paraId="4AC4A9CA" w14:textId="67E56D3E" w:rsidR="00D55860" w:rsidRDefault="003E7EC9" w:rsidP="003E7EC9">
      <w:pPr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Matematisk:</w:t>
      </w:r>
    </w:p>
    <w:p w14:paraId="2994F6DA" w14:textId="77777777" w:rsidR="003E7EC9" w:rsidRDefault="003E7EC9" w:rsidP="003E7EC9">
      <w:pPr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 xml:space="preserve">Vi skal beregne </w:t>
      </w:r>
      <w:proofErr w:type="spellStart"/>
      <w:r>
        <w:rPr>
          <w:rFonts w:eastAsia="Times New Roman" w:cstheme="minorHAnsi"/>
          <w:color w:val="24292E"/>
          <w:lang w:eastAsia="nb-NO"/>
        </w:rPr>
        <w:t>dødvektstapet</w:t>
      </w:r>
      <w:proofErr w:type="spellEnd"/>
      <w:r>
        <w:rPr>
          <w:rFonts w:eastAsia="Times New Roman" w:cstheme="minorHAnsi"/>
          <w:color w:val="24292E"/>
          <w:lang w:eastAsia="nb-NO"/>
        </w:rPr>
        <w:t xml:space="preserve"> knyttet til egenandelbetalingen. Dette utgjøres av differansen mellom samfunnets totale kostnader og individets kostnader:</w:t>
      </w:r>
    </w:p>
    <w:p w14:paraId="7D359DF4" w14:textId="0885E3BD" w:rsidR="003E7EC9" w:rsidRDefault="003E7EC9" w:rsidP="003E7EC9">
      <w:pPr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 xml:space="preserve">Egenandelen utgjør </w:t>
      </w:r>
      <w:r w:rsidR="00CB2E3F">
        <w:rPr>
          <w:rFonts w:eastAsia="Times New Roman" w:cstheme="minorHAnsi"/>
          <w:color w:val="24292E"/>
          <w:lang w:eastAsia="nb-NO"/>
        </w:rPr>
        <w:t xml:space="preserve">50 % av 500 kroner = </w:t>
      </w:r>
      <w:r>
        <w:rPr>
          <w:rFonts w:eastAsia="Times New Roman" w:cstheme="minorHAnsi"/>
          <w:color w:val="24292E"/>
          <w:lang w:eastAsia="nb-NO"/>
        </w:rPr>
        <w:t>250 kroner og er prisen individet må betale.</w:t>
      </w:r>
    </w:p>
    <w:p w14:paraId="3AAEA879" w14:textId="137E817C" w:rsidR="00CB2E3F" w:rsidRDefault="00CB2E3F" w:rsidP="003E7EC9">
      <w:pPr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>Vi finner individets nye tilpasning ved å sette P = 250 og løse for Q i likning (1):</w:t>
      </w:r>
    </w:p>
    <w:p w14:paraId="6D238A9F" w14:textId="4D5210CA" w:rsidR="00CB2E3F" w:rsidRPr="00222092" w:rsidRDefault="00CB2E3F" w:rsidP="00CB2E3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E"/>
          <w:lang w:eastAsia="nb-NO"/>
        </w:rPr>
      </w:pPr>
      <m:oMath>
        <m:r>
          <w:rPr>
            <w:rFonts w:ascii="Cambria Math" w:eastAsia="Times New Roman" w:hAnsi="Cambria Math" w:cstheme="minorHAnsi"/>
            <w:color w:val="24292E"/>
            <w:lang w:eastAsia="nb-NO"/>
          </w:rPr>
          <m:t>1000-250*Q=250</m:t>
        </m:r>
      </m:oMath>
      <w:r>
        <w:rPr>
          <w:rFonts w:eastAsia="Times New Roman" w:cstheme="minorHAnsi"/>
          <w:color w:val="24292E"/>
          <w:lang w:eastAsia="nb-NO"/>
        </w:rPr>
        <w:tab/>
      </w:r>
      <w:r>
        <w:rPr>
          <w:rFonts w:eastAsia="Times New Roman" w:cstheme="minorHAnsi"/>
          <w:color w:val="24292E"/>
          <w:lang w:eastAsia="nb-NO"/>
        </w:rPr>
        <w:tab/>
      </w:r>
      <w:r>
        <w:rPr>
          <w:rFonts w:eastAsia="Times New Roman" w:cstheme="minorHAnsi"/>
          <w:color w:val="24292E"/>
          <w:lang w:eastAsia="nb-NO"/>
        </w:rPr>
        <w:tab/>
        <w:t>(2)</w:t>
      </w:r>
    </w:p>
    <w:p w14:paraId="0A2EC421" w14:textId="49B93602" w:rsidR="00CB2E3F" w:rsidRDefault="00CB2E3F" w:rsidP="00CB2E3F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 xml:space="preserve">Som gir at </w:t>
      </w:r>
      <m:oMath>
        <m:r>
          <w:rPr>
            <w:rFonts w:ascii="Cambria Math" w:eastAsia="Times New Roman" w:hAnsi="Cambria Math" w:cstheme="minorHAnsi"/>
            <w:color w:val="24292E"/>
            <w:lang w:eastAsia="nb-NO"/>
          </w:rPr>
          <m:t>Q=3</m:t>
        </m:r>
      </m:oMath>
      <w:r>
        <w:rPr>
          <w:rFonts w:eastAsia="Times New Roman" w:cstheme="minorHAnsi"/>
          <w:color w:val="24292E"/>
          <w:lang w:eastAsia="nb-NO"/>
        </w:rPr>
        <w:t xml:space="preserve">. De totale årlige legeutgiftene ved 3 legebesøk med egenandel vil være 750 kroner. </w:t>
      </w:r>
    </w:p>
    <w:p w14:paraId="0FD4305B" w14:textId="4E9166BA" w:rsidR="00CB2E3F" w:rsidRDefault="00CB2E3F" w:rsidP="00C32180">
      <w:pPr>
        <w:spacing w:before="24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 xml:space="preserve">Samfunnets </w:t>
      </w:r>
      <w:r w:rsidR="00C32180">
        <w:rPr>
          <w:rFonts w:eastAsia="Times New Roman" w:cstheme="minorHAnsi"/>
          <w:color w:val="24292E"/>
          <w:lang w:eastAsia="nb-NO"/>
        </w:rPr>
        <w:t xml:space="preserve">totale </w:t>
      </w:r>
      <w:r>
        <w:rPr>
          <w:rFonts w:eastAsia="Times New Roman" w:cstheme="minorHAnsi"/>
          <w:color w:val="24292E"/>
          <w:lang w:eastAsia="nb-NO"/>
        </w:rPr>
        <w:t xml:space="preserve">kostnader ved </w:t>
      </w:r>
      <m:oMath>
        <m:r>
          <w:rPr>
            <w:rFonts w:ascii="Cambria Math" w:eastAsia="Times New Roman" w:hAnsi="Cambria Math" w:cstheme="minorHAnsi"/>
            <w:color w:val="24292E"/>
            <w:lang w:eastAsia="nb-NO"/>
          </w:rPr>
          <m:t>Q=3</m:t>
        </m:r>
      </m:oMath>
      <w:r>
        <w:rPr>
          <w:rFonts w:eastAsia="Times New Roman" w:cstheme="minorHAnsi"/>
          <w:color w:val="24292E"/>
          <w:lang w:eastAsia="nb-NO"/>
        </w:rPr>
        <w:t xml:space="preserve"> vil være</w:t>
      </w:r>
      <w:r w:rsidR="00C32180">
        <w:rPr>
          <w:rFonts w:eastAsia="Times New Roman" w:cstheme="minorHAnsi"/>
          <w:color w:val="24292E"/>
          <w:lang w:eastAsia="nb-NO"/>
        </w:rPr>
        <w:t xml:space="preserve"> marginalkostnaden (MK) * 3 = 500 * 3 = 1500      Individets kostnader ved </w:t>
      </w:r>
      <m:oMath>
        <m:r>
          <w:rPr>
            <w:rFonts w:ascii="Cambria Math" w:eastAsia="Times New Roman" w:hAnsi="Cambria Math" w:cstheme="minorHAnsi"/>
            <w:color w:val="24292E"/>
            <w:lang w:eastAsia="nb-NO"/>
          </w:rPr>
          <m:t>Q=3</m:t>
        </m:r>
      </m:oMath>
      <w:r w:rsidR="00C32180">
        <w:rPr>
          <w:rFonts w:eastAsia="Times New Roman" w:cstheme="minorHAnsi"/>
          <w:color w:val="24292E"/>
          <w:lang w:eastAsia="nb-NO"/>
        </w:rPr>
        <w:t xml:space="preserve"> vil være egenandelen * 3 = 250 * 3 = 750 </w:t>
      </w:r>
      <w:r w:rsidR="00E0303F">
        <w:rPr>
          <w:rFonts w:eastAsia="Times New Roman" w:cstheme="minorHAnsi"/>
          <w:color w:val="24292E"/>
          <w:lang w:eastAsia="nb-NO"/>
        </w:rPr>
        <w:tab/>
      </w:r>
      <w:r w:rsidR="00E0303F">
        <w:rPr>
          <w:rFonts w:eastAsia="Times New Roman" w:cstheme="minorHAnsi"/>
          <w:color w:val="24292E"/>
          <w:lang w:eastAsia="nb-NO"/>
        </w:rPr>
        <w:tab/>
      </w:r>
      <w:r w:rsidR="00E0303F">
        <w:rPr>
          <w:rFonts w:eastAsia="Times New Roman" w:cstheme="minorHAnsi"/>
          <w:color w:val="24292E"/>
          <w:lang w:eastAsia="nb-NO"/>
        </w:rPr>
        <w:tab/>
      </w:r>
      <w:r w:rsidR="00C32180">
        <w:rPr>
          <w:rFonts w:eastAsia="Times New Roman" w:cstheme="minorHAnsi"/>
          <w:color w:val="24292E"/>
          <w:lang w:eastAsia="nb-NO"/>
        </w:rPr>
        <w:t xml:space="preserve">                                                </w:t>
      </w:r>
    </w:p>
    <w:p w14:paraId="1794019C" w14:textId="5D3C88D7" w:rsidR="00C32180" w:rsidRDefault="00E0303F" w:rsidP="00CB2E3F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>
        <w:rPr>
          <w:rFonts w:eastAsia="Times New Roman" w:cstheme="minorHAnsi"/>
          <w:color w:val="24292E"/>
          <w:lang w:eastAsia="nb-NO"/>
        </w:rPr>
        <w:t xml:space="preserve">Samfunnets kostnader vil være 1500 – 750 = 750 som består av </w:t>
      </w:r>
      <w:r w:rsidR="005D4290">
        <w:rPr>
          <w:rFonts w:eastAsia="Times New Roman" w:cstheme="minorHAnsi"/>
          <w:color w:val="24292E"/>
          <w:lang w:eastAsia="nb-NO"/>
        </w:rPr>
        <w:t>reduksjon av inntekter</w:t>
      </w:r>
      <w:r>
        <w:rPr>
          <w:rFonts w:eastAsia="Times New Roman" w:cstheme="minorHAnsi"/>
          <w:color w:val="24292E"/>
          <w:lang w:eastAsia="nb-NO"/>
        </w:rPr>
        <w:t xml:space="preserve"> knyttet til egenandelinnføring gammelt kvantum ( </w:t>
      </w:r>
      <m:oMath>
        <m:r>
          <w:rPr>
            <w:rFonts w:ascii="Cambria Math" w:eastAsia="Times New Roman" w:hAnsi="Cambria Math" w:cstheme="minorHAnsi"/>
            <w:color w:val="24292E"/>
            <w:lang w:eastAsia="nb-NO"/>
          </w:rPr>
          <m:t>Q=2</m:t>
        </m:r>
      </m:oMath>
      <w:r>
        <w:rPr>
          <w:rFonts w:eastAsia="Times New Roman" w:cstheme="minorHAnsi"/>
          <w:color w:val="24292E"/>
          <w:lang w:eastAsia="nb-NO"/>
        </w:rPr>
        <w:t xml:space="preserve"> ) </w:t>
      </w:r>
      <w:r w:rsidR="005D4290">
        <w:rPr>
          <w:rFonts w:eastAsia="Times New Roman" w:cstheme="minorHAnsi"/>
          <w:color w:val="24292E"/>
          <w:lang w:eastAsia="nb-NO"/>
        </w:rPr>
        <w:t>= 500, reduksjon i inntekter som følge av økt antall legebesøk fra 2 til 3 og til</w:t>
      </w:r>
      <w:r w:rsidR="00BC5E46">
        <w:rPr>
          <w:rFonts w:eastAsia="Times New Roman" w:cstheme="minorHAnsi"/>
          <w:color w:val="24292E"/>
          <w:lang w:eastAsia="nb-NO"/>
        </w:rPr>
        <w:t xml:space="preserve"> </w:t>
      </w:r>
      <w:r w:rsidR="005D4290">
        <w:rPr>
          <w:rFonts w:eastAsia="Times New Roman" w:cstheme="minorHAnsi"/>
          <w:color w:val="24292E"/>
          <w:lang w:eastAsia="nb-NO"/>
        </w:rPr>
        <w:t xml:space="preserve">slutt </w:t>
      </w:r>
      <w:proofErr w:type="spellStart"/>
      <w:r w:rsidR="005D4290">
        <w:rPr>
          <w:rFonts w:eastAsia="Times New Roman" w:cstheme="minorHAnsi"/>
          <w:color w:val="24292E"/>
          <w:lang w:eastAsia="nb-NO"/>
        </w:rPr>
        <w:t>dødvektstapet</w:t>
      </w:r>
      <w:proofErr w:type="spellEnd"/>
      <w:r w:rsidR="005D4290">
        <w:rPr>
          <w:rFonts w:eastAsia="Times New Roman" w:cstheme="minorHAnsi"/>
          <w:color w:val="24292E"/>
          <w:lang w:eastAsia="nb-NO"/>
        </w:rPr>
        <w:t xml:space="preserve"> som </w:t>
      </w:r>
      <w:r w:rsidR="00B84E9A">
        <w:rPr>
          <w:rFonts w:eastAsia="Times New Roman" w:cstheme="minorHAnsi"/>
          <w:color w:val="24292E"/>
          <w:lang w:eastAsia="nb-NO"/>
        </w:rPr>
        <w:t xml:space="preserve">angir kostnaden ved at den marginale nytten av legebesøk er lavere enn marginalkostnaden. </w:t>
      </w:r>
    </w:p>
    <w:p w14:paraId="56E9B353" w14:textId="77777777" w:rsidR="00E0303F" w:rsidRDefault="00E0303F" w:rsidP="00B84E9A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</w:p>
    <w:p w14:paraId="5C83E14E" w14:textId="77777777" w:rsidR="00E0303F" w:rsidRDefault="00E0303F" w:rsidP="00CB2E3F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</w:p>
    <w:p w14:paraId="679CD869" w14:textId="3F26D019" w:rsidR="003E7EC9" w:rsidRPr="003E7EC9" w:rsidRDefault="003E7EC9" w:rsidP="003E7EC9">
      <w:pPr>
        <w:rPr>
          <w:rFonts w:eastAsia="Times New Roman" w:cstheme="minorHAnsi"/>
          <w:color w:val="24292E"/>
          <w:lang w:eastAsia="nb-NO"/>
        </w:rPr>
      </w:pPr>
    </w:p>
    <w:p w14:paraId="43EF34AD" w14:textId="77777777" w:rsidR="00D55860" w:rsidRPr="00D55860" w:rsidRDefault="00D55860" w:rsidP="00D55860">
      <w:pPr>
        <w:spacing w:before="60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</w:p>
    <w:p w14:paraId="4EB7EB42" w14:textId="693448E4" w:rsidR="00D55860" w:rsidRDefault="00D55860" w:rsidP="00D55860">
      <w:pPr>
        <w:numPr>
          <w:ilvl w:val="0"/>
          <w:numId w:val="2"/>
        </w:numPr>
        <w:spacing w:before="60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Forklar hvorfor </w:t>
      </w:r>
      <w:proofErr w:type="spellStart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dødvektstapet</w:t>
      </w:r>
      <w:proofErr w:type="spellEnd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 (effektivitetstapet) oppstår</w:t>
      </w:r>
    </w:p>
    <w:p w14:paraId="04E462D2" w14:textId="77777777" w:rsidR="00BC5E46" w:rsidRDefault="00BC5E46" w:rsidP="00BC5E46">
      <w:pPr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  <w:lang w:eastAsia="nb-NO"/>
        </w:rPr>
      </w:pPr>
    </w:p>
    <w:p w14:paraId="15DD48EB" w14:textId="40CB95BF" w:rsidR="00BC5E46" w:rsidRPr="00BC5E46" w:rsidRDefault="00BC5E46" w:rsidP="00BC5E46">
      <w:pPr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  <w:lang w:eastAsia="nb-NO"/>
        </w:rPr>
      </w:pPr>
      <w:proofErr w:type="spellStart"/>
      <w:r>
        <w:rPr>
          <w:rFonts w:eastAsia="Times New Roman" w:cstheme="minorHAnsi"/>
          <w:color w:val="24292E"/>
          <w:sz w:val="24"/>
          <w:szCs w:val="24"/>
          <w:lang w:eastAsia="nb-NO"/>
        </w:rPr>
        <w:t>Dødvektstapet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 oppstår fordi individet ikke betaler den reelle kostnaden ved tjenesten.  </w:t>
      </w:r>
    </w:p>
    <w:p w14:paraId="5A458A5F" w14:textId="77777777" w:rsidR="00D55860" w:rsidRPr="00D55860" w:rsidRDefault="00D55860" w:rsidP="00D55860">
      <w:pPr>
        <w:spacing w:before="60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</w:p>
    <w:p w14:paraId="00C917F3" w14:textId="24793084" w:rsidR="00D55860" w:rsidRDefault="00D55860" w:rsidP="00D55860">
      <w:pPr>
        <w:numPr>
          <w:ilvl w:val="0"/>
          <w:numId w:val="2"/>
        </w:numPr>
        <w:spacing w:before="60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Effekten av egenandelbetaling på størrelsen av merforbruk og </w:t>
      </w:r>
      <w:proofErr w:type="spellStart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dødvektstap</w:t>
      </w:r>
      <w:proofErr w:type="spellEnd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 avhenger hvor nødvendig helsebehandlingen er for pasienten. </w:t>
      </w:r>
      <w:r w:rsidRPr="00D55860">
        <w:rPr>
          <w:rFonts w:ascii="Open Sans" w:eastAsia="Times New Roman" w:hAnsi="Open Sans" w:cs="Open Sans"/>
          <w:b/>
          <w:bCs/>
          <w:color w:val="24292E"/>
          <w:sz w:val="24"/>
          <w:szCs w:val="24"/>
          <w:lang w:eastAsia="nb-NO"/>
        </w:rPr>
        <w:t>Bruk grafisk analyse for å illustrere dette. Gi økonomisk intuisjon og diskuter implikasjoner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.</w:t>
      </w:r>
    </w:p>
    <w:p w14:paraId="5846F1DF" w14:textId="112422E2" w:rsidR="00BC5E46" w:rsidRPr="00BC5E46" w:rsidRDefault="00BC5E46" w:rsidP="00BC5E46">
      <w:p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Etterspørselselastisiteten vil avgjøre merforbruket som følger av egenandel</w:t>
      </w:r>
    </w:p>
    <w:p w14:paraId="3DA87801" w14:textId="77777777" w:rsidR="00D55860" w:rsidRPr="00D55860" w:rsidRDefault="00D55860" w:rsidP="00D5586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Open Sans" w:eastAsia="Times New Roman" w:hAnsi="Open Sans" w:cs="Open Sans"/>
          <w:b/>
          <w:bCs/>
          <w:color w:val="007396"/>
          <w:sz w:val="36"/>
          <w:szCs w:val="36"/>
          <w:lang w:eastAsia="nb-NO"/>
        </w:rPr>
      </w:pPr>
      <w:r w:rsidRPr="00D55860">
        <w:rPr>
          <w:rFonts w:ascii="Open Sans" w:eastAsia="Times New Roman" w:hAnsi="Open Sans" w:cs="Open Sans"/>
          <w:b/>
          <w:bCs/>
          <w:color w:val="007396"/>
          <w:sz w:val="36"/>
          <w:szCs w:val="36"/>
          <w:lang w:eastAsia="nb-NO"/>
        </w:rPr>
        <w:t>Utfordring 6.2</w:t>
      </w:r>
    </w:p>
    <w:p w14:paraId="03109715" w14:textId="77777777" w:rsidR="00D55860" w:rsidRPr="00D55860" w:rsidRDefault="00D55860" w:rsidP="00D55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Forklar effektivitets-argumentene for offentlig sosialforsikring (sykepenger og arbeidsledighetstrygd). Baser ditt svar på økonomisk teori og inkluder en diskusjon av forskjellen mellom sykepenger og arbeidsledighetstrygd i hvorvidt forutsetningene for privat forsikring er oppfylt.</w:t>
      </w:r>
    </w:p>
    <w:p w14:paraId="2E80C1F8" w14:textId="78AED505" w:rsidR="00D55860" w:rsidRPr="00D55860" w:rsidRDefault="00D55860" w:rsidP="00D55860">
      <w:pPr>
        <w:spacing w:after="0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proofErr w:type="spellStart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Stian’s</w:t>
      </w:r>
      <w:proofErr w:type="spellEnd"/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 nyttefunksjon er gitt ved: </w:t>
      </w:r>
      <m:oMath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U</m:t>
        </m:r>
        <m:d>
          <m:dPr>
            <m:ctrlPr>
              <w:rPr>
                <w:rFonts w:ascii="Cambria Math" w:eastAsia="Times New Roman" w:hAnsi="Cambria Math" w:cs="Open Sans"/>
                <w:i/>
                <w:color w:val="24292E"/>
                <w:sz w:val="24"/>
                <w:szCs w:val="24"/>
                <w:lang w:eastAsia="nb-NO"/>
              </w:rPr>
            </m:ctrlPr>
          </m:dPr>
          <m:e>
            <m:r>
              <w:rPr>
                <w:rFonts w:ascii="Cambria Math" w:eastAsia="Times New Roman" w:hAnsi="Cambria Math" w:cs="Open Sans"/>
                <w:color w:val="24292E"/>
                <w:sz w:val="24"/>
                <w:szCs w:val="24"/>
                <w:lang w:eastAsia="nb-NO"/>
              </w:rPr>
              <m:t>c,l</m:t>
            </m:r>
          </m:e>
        </m:d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</m:t>
        </m:r>
        <m:sSup>
          <m:sSupPr>
            <m:ctrlPr>
              <w:rPr>
                <w:rFonts w:ascii="Cambria Math" w:eastAsia="Times New Roman" w:hAnsi="Cambria Math" w:cs="Open Sans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="Open Sans"/>
                <w:color w:val="24292E"/>
                <w:sz w:val="24"/>
                <w:szCs w:val="24"/>
                <w:lang w:eastAsia="nb-NO"/>
              </w:rPr>
              <m:t>c</m:t>
            </m:r>
          </m:e>
          <m:sup>
            <m:r>
              <w:rPr>
                <w:rFonts w:ascii="Cambria Math" w:eastAsia="Times New Roman" w:hAnsi="Cambria Math" w:cs="Open Sans"/>
                <w:color w:val="24292E"/>
                <w:sz w:val="24"/>
                <w:szCs w:val="24"/>
                <w:lang w:eastAsia="nb-NO"/>
              </w:rPr>
              <m:t xml:space="preserve">α </m:t>
            </m:r>
          </m:sup>
        </m:sSup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*</m:t>
        </m:r>
        <m:sSup>
          <m:sSupPr>
            <m:ctrlPr>
              <w:rPr>
                <w:rFonts w:ascii="Cambria Math" w:eastAsia="Times New Roman" w:hAnsi="Cambria Math" w:cs="Open Sans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="Open Sans"/>
                <w:color w:val="24292E"/>
                <w:sz w:val="24"/>
                <w:szCs w:val="24"/>
                <w:lang w:eastAsia="nb-NO"/>
              </w:rPr>
              <m:t>l</m:t>
            </m:r>
          </m:e>
          <m:sup>
            <m:r>
              <w:rPr>
                <w:rFonts w:ascii="Cambria Math" w:eastAsia="Times New Roman" w:hAnsi="Cambria Math" w:cs="Open Sans"/>
                <w:color w:val="24292E"/>
                <w:sz w:val="24"/>
                <w:szCs w:val="24"/>
                <w:lang w:eastAsia="nb-NO"/>
              </w:rPr>
              <m:t>1-α</m:t>
            </m:r>
          </m:sup>
        </m:sSup>
      </m:oMath>
      <w:r w:rsidR="001F0872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, </w:t>
      </w:r>
      <m:oMath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 xml:space="preserve">α=0.5 </m:t>
        </m:r>
      </m:oMath>
      <w:r w:rsidR="001F0872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d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er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c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er konsum av et sammensatt gode og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l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er fritid. Prisen på konsum er lik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1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. Om Stian jobber må han jobbe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40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timer i uken. Stian sin totale tilgang på tid er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90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timer per uke</w:t>
      </w:r>
      <w:r w:rsidR="001F0872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(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</w:t>
      </w:r>
      <m:oMath>
        <m:sSub>
          <m:sSubPr>
            <m:ctrlPr>
              <w:rPr>
                <w:rFonts w:ascii="Cambria Math" w:eastAsia="Times New Roman" w:hAnsi="Cambria Math" w:cs="Open Sans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="Open Sans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="Open Sans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=90</m:t>
        </m:r>
      </m:oMath>
      <w:r w:rsidR="001F0872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)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. Stian har en arbeidsfri inntekt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(m)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lik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1000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 xml:space="preserve"> NOK per uke. </w:t>
      </w:r>
      <w:sdt>
        <w:sdtPr>
          <w:rPr>
            <w:rFonts w:ascii="Cambria Math" w:eastAsia="Times New Roman" w:hAnsi="Cambria Math" w:cs="Open Sans"/>
            <w:i/>
            <w:color w:val="24292E"/>
            <w:sz w:val="24"/>
            <w:szCs w:val="24"/>
            <w:lang w:eastAsia="nb-NO"/>
          </w:rPr>
          <w:id w:val="-1262449539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ssholdertekst"/>
                <w:rFonts w:ascii="Cambria Math" w:hAnsi="Cambria Math"/>
              </w:rPr>
              <m:t>Skriv inn formel her.</m:t>
            </m:r>
          </m:oMath>
        </w:sdtContent>
      </w:sdt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Om han ikke jobber noe i det hele tatt I får han dagpenger tilsvarende 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bdr w:val="none" w:sz="0" w:space="0" w:color="auto" w:frame="1"/>
          <w:lang w:eastAsia="nb-NO"/>
        </w:rPr>
        <w:t>3000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 NOK per uke (i tillegg til sin arbeidsfrie inntekt).</w:t>
      </w:r>
    </w:p>
    <w:p w14:paraId="1C9E098F" w14:textId="36CE69E8" w:rsidR="00D55860" w:rsidRDefault="00D55860" w:rsidP="00D55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Hvordan påvirker tilgangen til dagpenger Stian sin statiske reservasjonslønn? </w:t>
      </w:r>
      <w:r w:rsidRPr="00D55860">
        <w:rPr>
          <w:rFonts w:ascii="Open Sans" w:eastAsia="Times New Roman" w:hAnsi="Open Sans" w:cs="Open Sans"/>
          <w:b/>
          <w:bCs/>
          <w:color w:val="24292E"/>
          <w:sz w:val="24"/>
          <w:szCs w:val="24"/>
          <w:lang w:eastAsia="nb-NO"/>
        </w:rPr>
        <w:t>Bruk grafisk illustrasjon, gjør rede for dine beregninger og gi økonomisk intuisjon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.</w:t>
      </w:r>
    </w:p>
    <w:p w14:paraId="27C1BE54" w14:textId="4744F1E1" w:rsidR="001079EC" w:rsidRDefault="001079EC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Stian vil, når han ikke kan velge arbeidstid, velge å tilpasse seg i punkt A som gir samme nytte som i punkt B der han er arbeidsfri.</w:t>
      </w:r>
    </w:p>
    <w:p w14:paraId="3B00161C" w14:textId="310D3CA2" w:rsidR="001079EC" w:rsidRDefault="00B61487" w:rsidP="00365C6E">
      <w:pPr>
        <w:tabs>
          <w:tab w:val="center" w:pos="4536"/>
        </w:tabs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Dette kan matematisk formuleres slik:</w:t>
      </w:r>
      <w:r w:rsidR="00365C6E">
        <w:rPr>
          <w:rFonts w:eastAsia="Times New Roman" w:cstheme="minorHAnsi"/>
          <w:color w:val="24292E"/>
          <w:sz w:val="24"/>
          <w:szCs w:val="24"/>
          <w:lang w:eastAsia="nb-NO"/>
        </w:rPr>
        <w:tab/>
      </w:r>
    </w:p>
    <w:p w14:paraId="63DBEE43" w14:textId="14192C80" w:rsidR="00365C6E" w:rsidRDefault="00365C6E" w:rsidP="00365C6E">
      <w:pPr>
        <w:tabs>
          <w:tab w:val="center" w:pos="4536"/>
        </w:tabs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Bruker at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=l+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h</m:t>
        </m:r>
      </m:oMath>
    </w:p>
    <w:p w14:paraId="5E70B3A2" w14:textId="39C4E1EF" w:rsidR="00B61487" w:rsidRDefault="00B61487" w:rsidP="00B61487">
      <w:pPr>
        <w:pStyle w:val="Listeavsnit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 w:rsidRPr="00B61487">
        <w:rPr>
          <w:rFonts w:eastAsia="Times New Roman" w:cstheme="minorHAnsi"/>
          <w:color w:val="24292E"/>
          <w:sz w:val="24"/>
          <w:szCs w:val="24"/>
          <w:lang w:eastAsia="nb-NO"/>
        </w:rPr>
        <w:t>Nytten i punkt B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 der han ikke arbeider</w:t>
      </w:r>
      <w:r w:rsidRPr="00B61487">
        <w:rPr>
          <w:rFonts w:eastAsia="Times New Roman" w:cstheme="minorHAnsi"/>
          <w:color w:val="24292E"/>
          <w:sz w:val="24"/>
          <w:szCs w:val="24"/>
          <w:lang w:eastAsia="nb-NO"/>
        </w:rPr>
        <w:t xml:space="preserve">: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 </m:t>
        </m:r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U</m:t>
        </m:r>
        <m:d>
          <m:dPr>
            <m:ctrlPr>
              <w:rPr>
                <w:rFonts w:ascii="Cambria Math" w:eastAsia="Times New Roman" w:hAnsi="Cambria Math" w:cs="Open Sans"/>
                <w:i/>
                <w:color w:val="24292E"/>
                <w:sz w:val="24"/>
                <w:szCs w:val="24"/>
                <w:lang w:eastAsia="nb-NO"/>
              </w:rPr>
            </m:ctrlPr>
          </m:dPr>
          <m:e>
            <m:r>
              <w:rPr>
                <w:rFonts w:ascii="Cambria Math" w:eastAsia="Times New Roman" w:hAnsi="Cambria Math" w:cs="Open Sans"/>
                <w:color w:val="24292E"/>
                <w:sz w:val="24"/>
                <w:szCs w:val="24"/>
                <w:lang w:eastAsia="nb-NO"/>
              </w:rPr>
              <m:t>c,l</m:t>
            </m:r>
          </m:e>
        </m:d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m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α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*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1-α</m:t>
            </m:r>
          </m:sup>
        </m:sSubSup>
      </m:oMath>
      <w:r w:rsidRPr="00B61487">
        <w:rPr>
          <w:rFonts w:eastAsia="Times New Roman" w:cstheme="minorHAnsi"/>
          <w:color w:val="24292E"/>
          <w:sz w:val="24"/>
          <w:szCs w:val="24"/>
          <w:lang w:eastAsia="nb-NO"/>
        </w:rPr>
        <w:t xml:space="preserve"> der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m</m:t>
        </m:r>
      </m:oMath>
      <w:r w:rsidRPr="00B61487">
        <w:rPr>
          <w:rFonts w:eastAsia="Times New Roman" w:cstheme="minorHAnsi"/>
          <w:color w:val="24292E"/>
          <w:sz w:val="24"/>
          <w:szCs w:val="24"/>
          <w:lang w:eastAsia="nb-NO"/>
        </w:rPr>
        <w:t xml:space="preserve"> er arbeidsfri inntekt og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</m:oMath>
      <w:r w:rsidRPr="00B61487">
        <w:rPr>
          <w:rFonts w:eastAsia="Times New Roman" w:cstheme="minorHAnsi"/>
          <w:color w:val="24292E"/>
          <w:sz w:val="24"/>
          <w:szCs w:val="24"/>
          <w:lang w:eastAsia="nb-NO"/>
        </w:rPr>
        <w:t xml:space="preserve"> er disponibel tid når han ikke arbeider.</w:t>
      </w:r>
    </w:p>
    <w:p w14:paraId="1FC8545F" w14:textId="511C639E" w:rsidR="00B61487" w:rsidRDefault="00B61487" w:rsidP="00B61487">
      <w:pPr>
        <w:pStyle w:val="Listeavsnit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Nytten i punkt A der han må arbeide fulltid:</w:t>
      </w:r>
      <w:r w:rsidR="00FE214D">
        <w:rPr>
          <w:rFonts w:eastAsia="Times New Roman" w:cstheme="minorHAnsi"/>
          <w:color w:val="24292E"/>
          <w:sz w:val="24"/>
          <w:szCs w:val="24"/>
          <w:lang w:eastAsia="nb-NO"/>
        </w:rPr>
        <w:t xml:space="preserve"> </w:t>
      </w:r>
      <m:oMath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U</m:t>
        </m:r>
        <m:d>
          <m:dPr>
            <m:ctrlPr>
              <w:rPr>
                <w:rFonts w:ascii="Cambria Math" w:eastAsia="Times New Roman" w:hAnsi="Cambria Math" w:cs="Open Sans"/>
                <w:i/>
                <w:color w:val="24292E"/>
                <w:sz w:val="24"/>
                <w:szCs w:val="24"/>
                <w:lang w:eastAsia="nb-NO"/>
              </w:rPr>
            </m:ctrlPr>
          </m:dPr>
          <m:e>
            <m:r>
              <w:rPr>
                <w:rFonts w:ascii="Cambria Math" w:eastAsia="Times New Roman" w:hAnsi="Cambria Math" w:cs="Open Sans"/>
                <w:color w:val="24292E"/>
                <w:sz w:val="24"/>
                <w:szCs w:val="24"/>
                <w:lang w:eastAsia="nb-NO"/>
              </w:rPr>
              <m:t>c,l</m:t>
            </m:r>
          </m:e>
        </m:d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nb-N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(</m:t>
                </m:r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m+h*</m:t>
                </m:r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 xml:space="preserve">r </m:t>
                </m:r>
              </m:sup>
            </m:s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α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nb-NO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-h)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1-α</m:t>
            </m:r>
          </m:sup>
        </m:sSup>
      </m:oMath>
      <w:r w:rsidR="00FE214D">
        <w:rPr>
          <w:rFonts w:eastAsia="Times New Roman" w:cstheme="minorHAnsi"/>
          <w:color w:val="24292E"/>
          <w:sz w:val="24"/>
          <w:szCs w:val="24"/>
          <w:lang w:eastAsia="nb-NO"/>
        </w:rPr>
        <w:t xml:space="preserve"> der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h</m:t>
        </m:r>
      </m:oMath>
      <w:r w:rsidR="00FE214D">
        <w:rPr>
          <w:rFonts w:eastAsia="Times New Roman" w:cstheme="minorHAnsi"/>
          <w:color w:val="24292E"/>
          <w:sz w:val="24"/>
          <w:szCs w:val="24"/>
          <w:lang w:eastAsia="nb-NO"/>
        </w:rPr>
        <w:t xml:space="preserve"> er antall arbeidstimer og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r </m:t>
            </m:r>
          </m:sup>
        </m:sSup>
      </m:oMath>
      <w:r w:rsidR="0032715A">
        <w:rPr>
          <w:rFonts w:eastAsia="Times New Roman" w:cstheme="minorHAnsi"/>
          <w:color w:val="24292E"/>
          <w:sz w:val="24"/>
          <w:szCs w:val="24"/>
          <w:lang w:eastAsia="nb-NO"/>
        </w:rPr>
        <w:t>er reservasjonslønna.</w:t>
      </w:r>
    </w:p>
    <w:p w14:paraId="79248870" w14:textId="044C0524" w:rsidR="001A15E5" w:rsidRDefault="00E73709" w:rsidP="00E73709">
      <w:pPr>
        <w:tabs>
          <w:tab w:val="left" w:pos="2400"/>
        </w:tabs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Vi setter disse lik: </w:t>
      </w:r>
    </w:p>
    <w:p w14:paraId="70B25791" w14:textId="4F844DE6" w:rsidR="0032715A" w:rsidRDefault="00BD2F9E" w:rsidP="00E73709">
      <w:pPr>
        <w:tabs>
          <w:tab w:val="left" w:pos="2400"/>
        </w:tabs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lastRenderedPageBreak/>
        <w:t>(1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>)</w:t>
      </w:r>
      <w:r w:rsidR="00E73709"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m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α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*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1-α</m:t>
            </m:r>
          </m:sup>
        </m:sSubSup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nb-N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(</m:t>
                </m:r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m+h*</m:t>
                </m:r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 xml:space="preserve">r </m:t>
                </m:r>
              </m:sup>
            </m:s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α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nb-NO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-h)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1-α</m:t>
            </m:r>
          </m:sup>
        </m:sSup>
      </m:oMath>
      <w:r w:rsidR="001A15E5"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 w:rsidR="001A15E5">
        <w:rPr>
          <w:rFonts w:eastAsia="Times New Roman" w:cstheme="minorHAnsi"/>
          <w:color w:val="24292E"/>
          <w:sz w:val="24"/>
          <w:szCs w:val="24"/>
          <w:lang w:eastAsia="nb-NO"/>
        </w:rPr>
        <w:tab/>
      </w:r>
    </w:p>
    <w:p w14:paraId="3EDDC682" w14:textId="05777550" w:rsidR="001A15E5" w:rsidRDefault="00E73709" w:rsidP="0032715A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Da </w:t>
      </w:r>
      <m:oMath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α=0.5</m:t>
        </m:r>
      </m:oMath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 er alle eksponentene like. Denne eksponenten er det samme som å ta roten av uttrykket. Vi kvadrerer derfor på begge sider og får:</w:t>
      </w:r>
    </w:p>
    <w:p w14:paraId="27688F91" w14:textId="3CFDD14C" w:rsidR="00E73709" w:rsidRDefault="00BD2F9E" w:rsidP="00BD2F9E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(2)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  <w:t xml:space="preserve">   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m*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(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m+h*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r 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)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-h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)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                       </m:t>
        </m:r>
      </m:oMath>
    </w:p>
    <w:p w14:paraId="3C435721" w14:textId="77777777" w:rsidR="00BD2F9E" w:rsidRDefault="005F5708" w:rsidP="00BD2F9E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Regner ut og rydder i uttrykket: </w:t>
      </w:r>
    </w:p>
    <w:p w14:paraId="2ABA41C7" w14:textId="41553A5D" w:rsidR="005F5708" w:rsidRPr="00BD2F9E" w:rsidRDefault="00BD2F9E" w:rsidP="00BD2F9E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(3)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  <w:t xml:space="preserve">  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m*h</m:t>
        </m:r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r 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(h*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-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h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2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 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)</m:t>
        </m:r>
      </m:oMath>
      <w:r>
        <w:rPr>
          <w:rFonts w:ascii="Cambria Math" w:eastAsia="Times New Roman" w:hAnsi="Cambria Math" w:cstheme="minorHAnsi"/>
          <w:iCs/>
          <w:color w:val="24292E"/>
          <w:sz w:val="24"/>
          <w:szCs w:val="24"/>
          <w:lang w:eastAsia="nb-NO"/>
        </w:rPr>
        <w:t xml:space="preserve">                 </w:t>
      </w:r>
    </w:p>
    <w:p w14:paraId="4EF92C9B" w14:textId="77777777" w:rsidR="00BD2F9E" w:rsidRDefault="001A15E5" w:rsidP="0032715A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Løser for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r 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:</m:t>
        </m:r>
      </m:oMath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 </w:t>
      </w:r>
    </w:p>
    <w:p w14:paraId="5D559B83" w14:textId="25455FDD" w:rsidR="00E73709" w:rsidRPr="00BD2F9E" w:rsidRDefault="00BD2F9E" w:rsidP="0032715A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nb-NO"/>
        </w:rPr>
      </w:pPr>
      <w:r w:rsidRPr="00BD2F9E">
        <w:rPr>
          <w:rFonts w:eastAsia="Times New Roman" w:cstheme="minorHAnsi"/>
          <w:color w:val="24292E"/>
          <w:sz w:val="24"/>
          <w:szCs w:val="24"/>
          <w:lang w:val="en-US" w:eastAsia="nb-NO"/>
        </w:rPr>
        <w:t>(4)</w:t>
      </w:r>
      <w:r w:rsidRPr="00BD2F9E">
        <w:rPr>
          <w:rFonts w:ascii="Cambria Math" w:eastAsia="Times New Roman" w:hAnsi="Cambria Math" w:cstheme="minorHAnsi"/>
          <w:i/>
          <w:color w:val="24292E"/>
          <w:sz w:val="24"/>
          <w:szCs w:val="24"/>
          <w:lang w:val="en-US" w:eastAsia="nb-NO"/>
        </w:rPr>
        <w:t xml:space="preserve"> </w:t>
      </w:r>
      <w:r w:rsidRPr="00BD2F9E">
        <w:rPr>
          <w:rFonts w:ascii="Cambria Math" w:eastAsia="Times New Roman" w:hAnsi="Cambria Math" w:cstheme="minorHAnsi"/>
          <w:i/>
          <w:color w:val="24292E"/>
          <w:sz w:val="24"/>
          <w:szCs w:val="24"/>
          <w:lang w:val="en-US" w:eastAsia="nb-NO"/>
        </w:rPr>
        <w:tab/>
      </w:r>
      <w:r w:rsidRPr="00BD2F9E">
        <w:rPr>
          <w:rFonts w:ascii="Cambria Math" w:eastAsia="Times New Roman" w:hAnsi="Cambria Math" w:cstheme="minorHAnsi"/>
          <w:i/>
          <w:color w:val="24292E"/>
          <w:sz w:val="24"/>
          <w:szCs w:val="24"/>
          <w:lang w:val="en-US" w:eastAsia="nb-NO"/>
        </w:rPr>
        <w:tab/>
      </w:r>
      <w:r w:rsidRPr="00BD2F9E">
        <w:rPr>
          <w:rFonts w:ascii="Cambria Math" w:eastAsia="Times New Roman" w:hAnsi="Cambria Math" w:cstheme="minorHAnsi"/>
          <w:i/>
          <w:color w:val="24292E"/>
          <w:sz w:val="24"/>
          <w:szCs w:val="24"/>
          <w:lang w:val="en-US" w:eastAsia="nb-NO"/>
        </w:rPr>
        <w:tab/>
        <w:t xml:space="preserve">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r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 xml:space="preserve"> </m:t>
            </m:r>
          </m:sup>
        </m:sSup>
        <m:r>
          <w:rPr>
            <w:rFonts w:ascii="Cambria Math" w:eastAsia="Times New Roman" w:hAnsi="Cambria Math" w:cs="Open Sans"/>
            <w:color w:val="24292E"/>
            <w:sz w:val="24"/>
            <w:szCs w:val="24"/>
            <w:lang w:val="en-US" w:eastAsia="nb-NO"/>
          </w:rPr>
          <m:t>=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nb-NO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m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>*h</m:t>
            </m:r>
          </m:num>
          <m:den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>h*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nb-NO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nb-NO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nb-NO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nb-NO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nb-NO"/>
                  </w:rPr>
                  <m:t xml:space="preserve">2 </m:t>
                </m:r>
              </m:sup>
            </m:sSup>
          </m:den>
        </m:f>
      </m:oMath>
    </w:p>
    <w:p w14:paraId="73A888CB" w14:textId="77777777" w:rsidR="004D1CED" w:rsidRDefault="00BD2F9E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 w:rsidRPr="00BD2F9E">
        <w:rPr>
          <w:rFonts w:eastAsia="Times New Roman" w:cstheme="minorHAnsi"/>
          <w:color w:val="24292E"/>
          <w:sz w:val="24"/>
          <w:szCs w:val="24"/>
          <w:lang w:eastAsia="nb-NO"/>
        </w:rPr>
        <w:t>Dette uttrykket gir reservasjonslønna s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om Stian må ha for at han skal være interessert i å arbeide full tid i stedet for å </w:t>
      </w:r>
      <w:r w:rsidR="004D1CED">
        <w:rPr>
          <w:rFonts w:eastAsia="Times New Roman" w:cstheme="minorHAnsi"/>
          <w:color w:val="24292E"/>
          <w:sz w:val="24"/>
          <w:szCs w:val="24"/>
          <w:lang w:eastAsia="nb-NO"/>
        </w:rPr>
        <w:t>være arbeidsfri.</w:t>
      </w:r>
    </w:p>
    <w:p w14:paraId="378B2A36" w14:textId="470BC260" w:rsidR="001079EC" w:rsidRDefault="004D1CED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Vi setter inn for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m=1000, 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h=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40,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=90</m:t>
        </m:r>
      </m:oMath>
      <w:r w:rsidR="00BD2F9E">
        <w:rPr>
          <w:rFonts w:eastAsia="Times New Roman" w:cstheme="minorHAnsi"/>
          <w:color w:val="24292E"/>
          <w:sz w:val="24"/>
          <w:szCs w:val="24"/>
          <w:lang w:eastAsia="nb-NO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>og regner ut.</w:t>
      </w:r>
    </w:p>
    <w:p w14:paraId="292CC733" w14:textId="525649E7" w:rsidR="004D1CED" w:rsidRDefault="004D1CED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(5)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  <w:t xml:space="preserve">  </w:t>
      </w:r>
      <w:r w:rsidRPr="00BD2F9E">
        <w:rPr>
          <w:rFonts w:ascii="Cambria Math" w:eastAsia="Times New Roman" w:hAnsi="Cambria Math" w:cstheme="minorHAnsi"/>
          <w:i/>
          <w:color w:val="24292E"/>
          <w:sz w:val="24"/>
          <w:szCs w:val="24"/>
          <w:lang w:val="en-US" w:eastAsia="nb-NO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r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 xml:space="preserve"> </m:t>
            </m:r>
          </m:sup>
        </m:sSup>
        <m:r>
          <w:rPr>
            <w:rFonts w:ascii="Cambria Math" w:eastAsia="Times New Roman" w:hAnsi="Cambria Math" w:cs="Open Sans"/>
            <w:color w:val="24292E"/>
            <w:sz w:val="24"/>
            <w:szCs w:val="24"/>
            <w:lang w:val="en-US" w:eastAsia="nb-NO"/>
          </w:rPr>
          <m:t>=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nb-NO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1000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>*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>40</m:t>
            </m:r>
          </m:num>
          <m:den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>40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>*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90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nb-NO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nb-NO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nb-NO"/>
                  </w:rPr>
                  <m:t>40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nb-NO"/>
                  </w:rPr>
                  <m:t xml:space="preserve">2 </m:t>
                </m:r>
              </m:sup>
            </m:sSup>
          </m:den>
        </m:f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=20</m:t>
        </m:r>
      </m:oMath>
    </w:p>
    <w:p w14:paraId="2602733D" w14:textId="651AD978" w:rsidR="004D1CED" w:rsidRDefault="004D1CED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Reservasjonslønna til Stian uten mulighet for dagpenger er 20.</w:t>
      </w:r>
    </w:p>
    <w:p w14:paraId="5215C58E" w14:textId="4F5AE8E4" w:rsidR="004D1CED" w:rsidRDefault="004D1CED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Hva skjer når Stian har mulighet for dagpenger?</w:t>
      </w:r>
    </w:p>
    <w:p w14:paraId="6DA55A4D" w14:textId="2BD66C3B" w:rsidR="00E95380" w:rsidRDefault="00E95380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Vi setter dagpengene </w:t>
      </w:r>
      <w:r w:rsidR="00F04B31">
        <w:rPr>
          <w:rFonts w:eastAsia="Times New Roman" w:cstheme="minorHAnsi"/>
          <w:color w:val="24292E"/>
          <w:sz w:val="24"/>
          <w:szCs w:val="24"/>
          <w:lang w:eastAsia="nb-NO"/>
        </w:rPr>
        <w:t xml:space="preserve">inn 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>som d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nb-NO"/>
        </w:rPr>
        <w:t>p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 sammen med m </w:t>
      </w:r>
      <w:r w:rsidR="00212147">
        <w:rPr>
          <w:rFonts w:eastAsia="Times New Roman" w:cstheme="minorHAnsi"/>
          <w:color w:val="24292E"/>
          <w:sz w:val="24"/>
          <w:szCs w:val="24"/>
          <w:lang w:eastAsia="nb-NO"/>
        </w:rPr>
        <w:t>som arbeidsfri inntekt inn i</w:t>
      </w:r>
      <w:r w:rsidR="00A50342">
        <w:rPr>
          <w:rFonts w:eastAsia="Times New Roman" w:cstheme="minorHAnsi"/>
          <w:color w:val="24292E"/>
          <w:sz w:val="24"/>
          <w:szCs w:val="24"/>
          <w:lang w:eastAsia="nb-NO"/>
        </w:rPr>
        <w:t xml:space="preserve">, samt kaller den nye reservasjonslønna for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dp</m:t>
            </m:r>
          </m:sub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r</m:t>
            </m:r>
          </m:sup>
        </m:sSubSup>
      </m:oMath>
      <w:r w:rsidR="00212147">
        <w:rPr>
          <w:rFonts w:eastAsia="Times New Roman" w:cstheme="minorHAnsi"/>
          <w:color w:val="24292E"/>
          <w:sz w:val="24"/>
          <w:szCs w:val="24"/>
          <w:lang w:eastAsia="nb-NO"/>
        </w:rPr>
        <w:t xml:space="preserve"> </w:t>
      </w:r>
      <w:r w:rsidR="00F04B31">
        <w:rPr>
          <w:rFonts w:eastAsia="Times New Roman" w:cstheme="minorHAnsi"/>
          <w:color w:val="24292E"/>
          <w:sz w:val="24"/>
          <w:szCs w:val="24"/>
          <w:lang w:eastAsia="nb-NO"/>
        </w:rPr>
        <w:t>inn i uttrykket fra (2)</w:t>
      </w:r>
      <w:r w:rsidR="00212147">
        <w:rPr>
          <w:rFonts w:eastAsia="Times New Roman" w:cstheme="minorHAnsi"/>
          <w:color w:val="24292E"/>
          <w:sz w:val="24"/>
          <w:szCs w:val="24"/>
          <w:lang w:eastAsia="nb-NO"/>
        </w:rPr>
        <w:t>:</w:t>
      </w:r>
    </w:p>
    <w:p w14:paraId="07CBEABD" w14:textId="2CF81324" w:rsidR="007375F6" w:rsidRDefault="00212147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(6)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  <w:t xml:space="preserve"> 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(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m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+dp)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(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m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+h*</m:t>
            </m:r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nb-NO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dp</m:t>
                </m:r>
              </m:sub>
              <m:sup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nb-NO"/>
                  </w:rPr>
                  <m:t>r</m:t>
                </m:r>
              </m:sup>
            </m:sSubSup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 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)*(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-h)</m:t>
        </m:r>
      </m:oMath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</w:p>
    <w:p w14:paraId="154BA0B6" w14:textId="6C4CDE66" w:rsidR="00212147" w:rsidRDefault="007375F6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(7)</w:t>
      </w:r>
      <w:r w:rsidR="00212147"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m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+dp*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m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-m*h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+h*</m:t>
        </m:r>
        <m:r>
          <m:rPr>
            <m:sty m:val="p"/>
          </m:rP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dp</m:t>
            </m:r>
          </m:sub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r</m:t>
            </m:r>
          </m:sup>
        </m:sSub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- </m:t>
        </m:r>
        <m:r>
          <m:rPr>
            <m:sty m:val="p"/>
          </m:rP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dp</m:t>
            </m:r>
          </m:sub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r</m:t>
            </m:r>
          </m:sup>
        </m:sSub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h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2 </m:t>
            </m:r>
          </m:sup>
        </m:sSup>
      </m:oMath>
    </w:p>
    <w:p w14:paraId="6FF62B19" w14:textId="65939C4F" w:rsidR="004317F2" w:rsidRDefault="007375F6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R</w:t>
      </w:r>
      <w:r w:rsidR="004317F2">
        <w:rPr>
          <w:rFonts w:eastAsia="Times New Roman" w:cstheme="minorHAnsi"/>
          <w:color w:val="24292E"/>
          <w:sz w:val="24"/>
          <w:szCs w:val="24"/>
          <w:lang w:eastAsia="nb-NO"/>
        </w:rPr>
        <w:t>ydder i uttrykket:</w:t>
      </w:r>
    </w:p>
    <w:p w14:paraId="7D832D99" w14:textId="58DE2CAE" w:rsidR="00F555CE" w:rsidRDefault="004317F2" w:rsidP="001079EC">
      <w:pPr>
        <w:spacing w:before="100" w:beforeAutospacing="1" w:after="100" w:afterAutospacing="1" w:line="240" w:lineRule="auto"/>
        <w:rPr>
          <w:rFonts w:ascii="Cambria Math" w:eastAsia="Times New Roman" w:hAnsi="Cambria Math" w:cstheme="minorHAnsi"/>
          <w:iCs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(8)  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dp*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+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m*h</m:t>
        </m:r>
        <m:r>
          <w:rPr>
            <w:rFonts w:ascii="Cambria Math" w:eastAsia="Times New Roman" w:hAnsi="Cambria Math" w:cs="Open Sans"/>
            <w:color w:val="24292E"/>
            <w:sz w:val="24"/>
            <w:szCs w:val="24"/>
            <w:lang w:eastAsia="nb-NO"/>
          </w:rPr>
          <m:t>=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dp</m:t>
            </m:r>
          </m:sub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r</m:t>
            </m:r>
          </m:sup>
        </m:sSub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*(h*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-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h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2 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)</m:t>
        </m:r>
      </m:oMath>
      <w:r w:rsidR="00F555CE">
        <w:rPr>
          <w:rFonts w:ascii="Cambria Math" w:eastAsia="Times New Roman" w:hAnsi="Cambria Math" w:cstheme="minorHAnsi"/>
          <w:iCs/>
          <w:color w:val="24292E"/>
          <w:sz w:val="24"/>
          <w:szCs w:val="24"/>
          <w:lang w:eastAsia="nb-NO"/>
        </w:rPr>
        <w:t xml:space="preserve">                 </w:t>
      </w:r>
    </w:p>
    <w:p w14:paraId="1218A2A0" w14:textId="0BA61513" w:rsidR="00100408" w:rsidRDefault="00100408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L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øser for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r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 </m:t>
            </m:r>
          </m:sup>
        </m:sSup>
      </m:oMath>
      <w:r>
        <w:rPr>
          <w:rFonts w:eastAsia="Times New Roman" w:cstheme="minorHAnsi"/>
          <w:color w:val="24292E"/>
          <w:sz w:val="24"/>
          <w:szCs w:val="24"/>
          <w:lang w:eastAsia="nb-NO"/>
        </w:rPr>
        <w:t>:</w:t>
      </w:r>
    </w:p>
    <w:p w14:paraId="34FDB0AE" w14:textId="620AF559" w:rsidR="00212147" w:rsidRDefault="00212147" w:rsidP="001079EC">
      <w:pPr>
        <w:spacing w:before="100" w:beforeAutospacing="1" w:after="100" w:afterAutospacing="1" w:line="240" w:lineRule="auto"/>
        <w:rPr>
          <w:rFonts w:ascii="Cambria Math" w:eastAsia="Times New Roman" w:hAnsi="Cambria Math" w:cstheme="minorHAnsi"/>
          <w:iCs/>
          <w:color w:val="24292E"/>
          <w:sz w:val="28"/>
          <w:szCs w:val="28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(</w:t>
      </w:r>
      <w:r w:rsidR="00483263">
        <w:rPr>
          <w:rFonts w:eastAsia="Times New Roman" w:cstheme="minorHAnsi"/>
          <w:color w:val="24292E"/>
          <w:sz w:val="24"/>
          <w:szCs w:val="24"/>
          <w:lang w:eastAsia="nb-NO"/>
        </w:rPr>
        <w:t>9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>)</w:t>
      </w:r>
      <w:r w:rsidR="00483263"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 w:rsidR="00F04B31">
        <w:rPr>
          <w:rFonts w:eastAsia="Times New Roman" w:cstheme="minorHAnsi"/>
          <w:color w:val="24292E"/>
          <w:sz w:val="24"/>
          <w:szCs w:val="24"/>
          <w:lang w:eastAsia="nb-NO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dp</m:t>
            </m:r>
          </m:sub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r</m:t>
            </m:r>
          </m:sup>
        </m:sSub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=</m:t>
        </m:r>
      </m:oMath>
      <w:r w:rsidRPr="0073116A">
        <w:rPr>
          <w:rFonts w:ascii="Cambria Math" w:eastAsia="Times New Roman" w:hAnsi="Cambria Math" w:cstheme="minorHAnsi"/>
          <w:iCs/>
          <w:color w:val="24292E"/>
          <w:sz w:val="32"/>
          <w:szCs w:val="32"/>
          <w:lang w:eastAsia="nb-NO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24292E"/>
                <w:sz w:val="28"/>
                <w:szCs w:val="28"/>
                <w:lang w:eastAsia="nb-NO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4292E"/>
                <w:sz w:val="28"/>
                <w:szCs w:val="28"/>
                <w:lang w:eastAsia="nb-NO"/>
              </w:rPr>
              <m:t>dp*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8"/>
                    <w:szCs w:val="28"/>
                    <w:lang w:eastAsia="nb-NO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8"/>
                    <w:szCs w:val="28"/>
                    <w:lang w:eastAsia="nb-NO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4292E"/>
                    <w:sz w:val="28"/>
                    <w:szCs w:val="28"/>
                    <w:lang w:eastAsia="nb-NO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color w:val="24292E"/>
                <w:sz w:val="28"/>
                <w:szCs w:val="28"/>
                <w:lang w:eastAsia="nb-NO"/>
              </w:rPr>
              <m:t>+m*h</m:t>
            </m:r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8"/>
                    <w:szCs w:val="28"/>
                    <w:lang w:eastAsia="nb-NO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8"/>
                    <w:szCs w:val="28"/>
                    <w:lang w:eastAsia="nb-NO"/>
                  </w:rPr>
                  <m:t>h*l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4292E"/>
                    <w:sz w:val="28"/>
                    <w:szCs w:val="28"/>
                    <w:lang w:eastAsia="nb-NO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color w:val="24292E"/>
                <w:sz w:val="28"/>
                <w:szCs w:val="28"/>
                <w:lang w:eastAsia="nb-NO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8"/>
                    <w:szCs w:val="28"/>
                    <w:lang w:eastAsia="nb-NO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8"/>
                    <w:szCs w:val="28"/>
                    <w:lang w:eastAsia="nb-NO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4292E"/>
                    <w:sz w:val="28"/>
                    <w:szCs w:val="28"/>
                    <w:lang w:eastAsia="nb-NO"/>
                  </w:rPr>
                  <m:t xml:space="preserve">2 </m:t>
                </m:r>
              </m:sup>
            </m:sSup>
          </m:den>
        </m:f>
      </m:oMath>
    </w:p>
    <w:p w14:paraId="0A4F5762" w14:textId="6F719138" w:rsidR="00483263" w:rsidRDefault="00483263" w:rsidP="00483263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 w:rsidRPr="00BD2F9E">
        <w:rPr>
          <w:rFonts w:eastAsia="Times New Roman" w:cstheme="minorHAnsi"/>
          <w:color w:val="24292E"/>
          <w:sz w:val="24"/>
          <w:szCs w:val="24"/>
          <w:lang w:eastAsia="nb-NO"/>
        </w:rPr>
        <w:t>Dette uttrykket gir reservasjonslønna s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>om Stian må ha for at han skal være interessert i å arbeide full tid i stedet for å være arbeidsfri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 når han kan få dagpenger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>.</w:t>
      </w:r>
    </w:p>
    <w:p w14:paraId="20D80C77" w14:textId="2F75ABF8" w:rsidR="00483263" w:rsidRDefault="00483263" w:rsidP="00483263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Vi setter inn for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m=1000, 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dp=3000,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h=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 xml:space="preserve">40,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0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=90</m:t>
        </m:r>
      </m:oMath>
      <w:r>
        <w:rPr>
          <w:rFonts w:eastAsia="Times New Roman" w:cstheme="minorHAnsi"/>
          <w:color w:val="24292E"/>
          <w:sz w:val="24"/>
          <w:szCs w:val="24"/>
          <w:lang w:eastAsia="nb-NO"/>
        </w:rPr>
        <w:t xml:space="preserve"> og regner ut.</w:t>
      </w:r>
    </w:p>
    <w:p w14:paraId="16B07034" w14:textId="74797CDD" w:rsidR="00C42A5A" w:rsidRDefault="00C42A5A" w:rsidP="00C42A5A">
      <w:pPr>
        <w:spacing w:before="100" w:beforeAutospacing="1" w:after="100" w:afterAutospacing="1" w:line="240" w:lineRule="auto"/>
        <w:rPr>
          <w:rFonts w:ascii="Cambria Math" w:eastAsia="Times New Roman" w:hAnsi="Cambria Math" w:cstheme="minorHAnsi"/>
          <w:iCs/>
          <w:color w:val="24292E"/>
          <w:sz w:val="28"/>
          <w:szCs w:val="28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lastRenderedPageBreak/>
        <w:t>(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>10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>)</w:t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w:r>
        <w:rPr>
          <w:rFonts w:eastAsia="Times New Roman" w:cstheme="minorHAnsi"/>
          <w:color w:val="24292E"/>
          <w:sz w:val="24"/>
          <w:szCs w:val="24"/>
          <w:lang w:eastAsia="nb-NO"/>
        </w:rPr>
        <w:tab/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nb-NO"/>
              </w:rPr>
              <m:t xml:space="preserve">r </m:t>
            </m:r>
          </m:sup>
        </m:sSup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nb-NO"/>
          </w:rPr>
          <m:t>=</m:t>
        </m:r>
      </m:oMath>
      <w:r w:rsidRPr="00483263">
        <w:rPr>
          <w:rFonts w:ascii="Cambria Math" w:eastAsia="Times New Roman" w:hAnsi="Cambria Math" w:cstheme="minorHAnsi"/>
          <w:iCs/>
          <w:color w:val="24292E"/>
          <w:sz w:val="28"/>
          <w:szCs w:val="28"/>
          <w:lang w:eastAsia="nb-NO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24292E"/>
                <w:sz w:val="28"/>
                <w:szCs w:val="28"/>
                <w:lang w:eastAsia="nb-NO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4292E"/>
                <w:sz w:val="28"/>
                <w:szCs w:val="28"/>
                <w:lang w:eastAsia="nb-NO"/>
              </w:rPr>
              <m:t>3000</m:t>
            </m:r>
            <m:r>
              <w:rPr>
                <w:rFonts w:ascii="Cambria Math" w:eastAsia="Times New Roman" w:hAnsi="Cambria Math" w:cstheme="minorHAnsi"/>
                <w:color w:val="24292E"/>
                <w:sz w:val="28"/>
                <w:szCs w:val="28"/>
                <w:lang w:eastAsia="nb-NO"/>
              </w:rPr>
              <m:t>*</m:t>
            </m:r>
            <m:r>
              <w:rPr>
                <w:rFonts w:ascii="Cambria Math" w:eastAsia="Times New Roman" w:hAnsi="Cambria Math" w:cstheme="minorHAnsi"/>
                <w:color w:val="24292E"/>
                <w:sz w:val="28"/>
                <w:szCs w:val="28"/>
                <w:lang w:eastAsia="nb-NO"/>
              </w:rPr>
              <m:t>90+1000*40</m:t>
            </m:r>
          </m:num>
          <m:den>
            <m:r>
              <w:rPr>
                <w:rFonts w:ascii="Cambria Math" w:eastAsia="Times New Roman" w:hAnsi="Cambria Math" w:cstheme="minorHAnsi"/>
                <w:color w:val="24292E"/>
                <w:sz w:val="28"/>
                <w:szCs w:val="28"/>
                <w:lang w:eastAsia="nb-NO"/>
              </w:rPr>
              <m:t>40*90</m:t>
            </m:r>
            <m:r>
              <w:rPr>
                <w:rFonts w:ascii="Cambria Math" w:eastAsia="Times New Roman" w:hAnsi="Cambria Math" w:cstheme="minorHAnsi"/>
                <w:color w:val="24292E"/>
                <w:sz w:val="28"/>
                <w:szCs w:val="28"/>
                <w:lang w:eastAsia="nb-NO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8"/>
                    <w:szCs w:val="28"/>
                    <w:lang w:eastAsia="nb-NO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8"/>
                    <w:szCs w:val="28"/>
                    <w:lang w:eastAsia="nb-NO"/>
                  </w:rPr>
                  <m:t>40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4292E"/>
                    <w:sz w:val="28"/>
                    <w:szCs w:val="28"/>
                    <w:lang w:eastAsia="nb-NO"/>
                  </w:rPr>
                  <m:t xml:space="preserve">2 </m:t>
                </m:r>
              </m:sup>
            </m:sSup>
          </m:den>
        </m:f>
      </m:oMath>
      <w:r w:rsidR="00A50342">
        <w:rPr>
          <w:rFonts w:ascii="Cambria Math" w:eastAsia="Times New Roman" w:hAnsi="Cambria Math" w:cstheme="minorHAnsi"/>
          <w:iCs/>
          <w:color w:val="24292E"/>
          <w:sz w:val="28"/>
          <w:szCs w:val="28"/>
          <w:lang w:eastAsia="nb-NO"/>
        </w:rPr>
        <w:t xml:space="preserve"> </w:t>
      </w:r>
      <w:r w:rsidRPr="00A50342">
        <w:rPr>
          <w:rFonts w:ascii="Cambria Math" w:eastAsia="Times New Roman" w:hAnsi="Cambria Math" w:cstheme="minorHAnsi"/>
          <w:iCs/>
          <w:color w:val="24292E"/>
          <w:sz w:val="24"/>
          <w:szCs w:val="24"/>
          <w:lang w:eastAsia="nb-NO"/>
        </w:rPr>
        <w:t>=</w:t>
      </w:r>
      <w:r w:rsidR="00A50342" w:rsidRPr="00A50342">
        <w:rPr>
          <w:rFonts w:ascii="Cambria Math" w:eastAsia="Times New Roman" w:hAnsi="Cambria Math" w:cstheme="minorHAnsi"/>
          <w:iCs/>
          <w:color w:val="24292E"/>
          <w:sz w:val="24"/>
          <w:szCs w:val="24"/>
          <w:lang w:eastAsia="nb-NO"/>
        </w:rPr>
        <w:t xml:space="preserve"> </w:t>
      </w:r>
      <w:r w:rsidR="00A50342" w:rsidRPr="00A50342">
        <w:rPr>
          <w:rFonts w:ascii="Cambria Math" w:eastAsia="Times New Roman" w:hAnsi="Cambria Math" w:cstheme="minorHAnsi"/>
          <w:iCs/>
          <w:color w:val="24292E"/>
          <w:lang w:eastAsia="nb-NO"/>
        </w:rPr>
        <w:t>155</w:t>
      </w:r>
    </w:p>
    <w:p w14:paraId="50532781" w14:textId="0607CEF3" w:rsidR="00C42A5A" w:rsidRDefault="00A50342" w:rsidP="00483263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  <w:r>
        <w:rPr>
          <w:rFonts w:eastAsia="Times New Roman" w:cstheme="minorHAnsi"/>
          <w:color w:val="24292E"/>
          <w:sz w:val="24"/>
          <w:szCs w:val="24"/>
          <w:lang w:eastAsia="nb-NO"/>
        </w:rPr>
        <w:t>Vi ser at reservasjonslønna øker til 155 når Stian har mulighet til å få dagpenger.</w:t>
      </w:r>
    </w:p>
    <w:p w14:paraId="15B780FC" w14:textId="77777777" w:rsidR="00483263" w:rsidRPr="00BD2F9E" w:rsidRDefault="00483263" w:rsidP="001079EC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nb-NO"/>
        </w:rPr>
      </w:pPr>
    </w:p>
    <w:p w14:paraId="75E181D9" w14:textId="77777777" w:rsidR="00D55860" w:rsidRPr="00D55860" w:rsidRDefault="00D55860" w:rsidP="00D55860">
      <w:pPr>
        <w:numPr>
          <w:ilvl w:val="0"/>
          <w:numId w:val="4"/>
        </w:numPr>
        <w:spacing w:before="60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Forklar hvordan og hvorfor nivået på dagpenger påvirker sannsynligheten at arbeidsledige blir sysselsatte (finner og aksepterer et jobbtilbud).</w:t>
      </w:r>
    </w:p>
    <w:p w14:paraId="673F45EF" w14:textId="77777777" w:rsidR="00D55860" w:rsidRPr="00D55860" w:rsidRDefault="00D55860" w:rsidP="00D55860">
      <w:pPr>
        <w:numPr>
          <w:ilvl w:val="0"/>
          <w:numId w:val="4"/>
        </w:numPr>
        <w:spacing w:before="60" w:after="100" w:afterAutospacing="1" w:line="240" w:lineRule="auto"/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</w:pP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Bruk data fra SSB på det totale sykefraværet (tabell 12441 i Statistikkbanken) for kvinner og menn og data på arbeidsledige (i prosent) fordelt på kjønn (tabell 05111) for årene 2005-2019. Illustrer dette i to diagram (et diagram for kvinner og et diagram for menn). Det er en god ide å bruke to y-akser - én for sykefravær og én for arbeidsledighet. </w:t>
      </w:r>
      <w:r w:rsidRPr="00D55860">
        <w:rPr>
          <w:rFonts w:ascii="Open Sans" w:eastAsia="Times New Roman" w:hAnsi="Open Sans" w:cs="Open Sans"/>
          <w:b/>
          <w:bCs/>
          <w:color w:val="24292E"/>
          <w:sz w:val="24"/>
          <w:szCs w:val="24"/>
          <w:lang w:eastAsia="nb-NO"/>
        </w:rPr>
        <w:t>Bruk økonomisk teori til å diskutere hvilke effekter som kan ligge bak konjunkturbevegelsene i sykefraværet</w:t>
      </w:r>
      <w:r w:rsidRPr="00D55860">
        <w:rPr>
          <w:rFonts w:ascii="Open Sans" w:eastAsia="Times New Roman" w:hAnsi="Open Sans" w:cs="Open Sans"/>
          <w:color w:val="24292E"/>
          <w:sz w:val="24"/>
          <w:szCs w:val="24"/>
          <w:lang w:eastAsia="nb-NO"/>
        </w:rPr>
        <w:t>.</w:t>
      </w:r>
    </w:p>
    <w:p w14:paraId="21D51FCE" w14:textId="77777777" w:rsidR="00BF20CD" w:rsidRDefault="00BF20CD"/>
    <w:p w14:paraId="250CEE43" w14:textId="31A1A8CA" w:rsidR="00374BDB" w:rsidRDefault="00E60AAE">
      <w:r>
        <w:t>Tallene er ikke direkte sammenlignbare da sykefraværsprosenten framkommer av antall tapte dagsverk/antall avtalte dagsverk *100, men ledighetsprosenten er antall ledige/ antall i arbeidsstyrken.</w:t>
      </w:r>
    </w:p>
    <w:p w14:paraId="1F483EE5" w14:textId="4BD67DA4" w:rsidR="00BF20CD" w:rsidRDefault="00BF20CD">
      <w:r>
        <w:t>Stikkord: kvinner jobber i større grad i offentlig sektor enn menn – mindre påvirket av konjunkturbevegelser</w:t>
      </w:r>
    </w:p>
    <w:p w14:paraId="7E9ED8E3" w14:textId="21CA0574" w:rsidR="00BF20CD" w:rsidRDefault="00BF20CD">
      <w:r>
        <w:t>2008-2010 finanskrisen. 2015 – 2016 fall i oljepriser fører til høy ledighet i deler av landet</w:t>
      </w:r>
    </w:p>
    <w:p w14:paraId="5E3FF095" w14:textId="5CEBC3A4" w:rsidR="00BF20CD" w:rsidRDefault="00BF20CD">
      <w:r>
        <w:t>Sykefraværet øker med økende ledighet under finanskrisen i 2008 – 2010, men sterkere for menn enn for kvinner. For kvinner har ledigheten er stigende tendens over tid fra 2010, mens sykefraværet er relativt stabilt.</w:t>
      </w:r>
      <w:r w:rsidR="00AE6E9F">
        <w:t xml:space="preserve"> Det er større variasjoner i ledigheten for menn enn kvinner.</w:t>
      </w:r>
    </w:p>
    <w:p w14:paraId="5BBD5593" w14:textId="0988D0EE" w:rsidR="00B15BB8" w:rsidRDefault="00B15BB8"/>
    <w:p w14:paraId="0A69C964" w14:textId="71700E63" w:rsidR="00B15BB8" w:rsidRDefault="00B15BB8"/>
    <w:p w14:paraId="52AC8A21" w14:textId="77777777" w:rsidR="00B15BB8" w:rsidRDefault="00B15BB8"/>
    <w:sectPr w:rsidR="00B15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5F7A"/>
    <w:multiLevelType w:val="multilevel"/>
    <w:tmpl w:val="5240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C4F89"/>
    <w:multiLevelType w:val="hybridMultilevel"/>
    <w:tmpl w:val="9F9ED716"/>
    <w:lvl w:ilvl="0" w:tplc="D25238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36627"/>
    <w:multiLevelType w:val="multilevel"/>
    <w:tmpl w:val="5778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0459F"/>
    <w:multiLevelType w:val="multilevel"/>
    <w:tmpl w:val="3EBA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F6E0E"/>
    <w:multiLevelType w:val="multilevel"/>
    <w:tmpl w:val="AAAC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73F0C"/>
    <w:multiLevelType w:val="hybridMultilevel"/>
    <w:tmpl w:val="F79486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55402">
    <w:abstractNumId w:val="0"/>
  </w:num>
  <w:num w:numId="2" w16cid:durableId="1134711688">
    <w:abstractNumId w:val="3"/>
  </w:num>
  <w:num w:numId="3" w16cid:durableId="1578587283">
    <w:abstractNumId w:val="4"/>
  </w:num>
  <w:num w:numId="4" w16cid:durableId="1646352141">
    <w:abstractNumId w:val="2"/>
  </w:num>
  <w:num w:numId="5" w16cid:durableId="82457058">
    <w:abstractNumId w:val="1"/>
  </w:num>
  <w:num w:numId="6" w16cid:durableId="734400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60"/>
    <w:rsid w:val="00100408"/>
    <w:rsid w:val="001079EC"/>
    <w:rsid w:val="001A15E5"/>
    <w:rsid w:val="001F0872"/>
    <w:rsid w:val="00212147"/>
    <w:rsid w:val="00222092"/>
    <w:rsid w:val="0032715A"/>
    <w:rsid w:val="00365C6E"/>
    <w:rsid w:val="00374BDB"/>
    <w:rsid w:val="003D2AF4"/>
    <w:rsid w:val="003E7EC9"/>
    <w:rsid w:val="004317F2"/>
    <w:rsid w:val="00483263"/>
    <w:rsid w:val="004D1CED"/>
    <w:rsid w:val="005D4290"/>
    <w:rsid w:val="005F5708"/>
    <w:rsid w:val="00685E10"/>
    <w:rsid w:val="0073116A"/>
    <w:rsid w:val="007375F6"/>
    <w:rsid w:val="0078634A"/>
    <w:rsid w:val="007F02EA"/>
    <w:rsid w:val="00915472"/>
    <w:rsid w:val="00932070"/>
    <w:rsid w:val="00A4169C"/>
    <w:rsid w:val="00A50342"/>
    <w:rsid w:val="00AE6E9F"/>
    <w:rsid w:val="00B15BB8"/>
    <w:rsid w:val="00B61487"/>
    <w:rsid w:val="00B84E9A"/>
    <w:rsid w:val="00BC5E46"/>
    <w:rsid w:val="00BD2F9E"/>
    <w:rsid w:val="00BF20CD"/>
    <w:rsid w:val="00C32180"/>
    <w:rsid w:val="00C42A5A"/>
    <w:rsid w:val="00C920AE"/>
    <w:rsid w:val="00CB2E3F"/>
    <w:rsid w:val="00D55860"/>
    <w:rsid w:val="00E0303F"/>
    <w:rsid w:val="00E60AAE"/>
    <w:rsid w:val="00E7063F"/>
    <w:rsid w:val="00E73709"/>
    <w:rsid w:val="00E95380"/>
    <w:rsid w:val="00F04B31"/>
    <w:rsid w:val="00F34164"/>
    <w:rsid w:val="00F555CE"/>
    <w:rsid w:val="00F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B50F"/>
  <w15:chartTrackingRefBased/>
  <w15:docId w15:val="{F114A3D2-BDF6-45E4-9045-6A6FDF84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D55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55860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D5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mi">
    <w:name w:val="mi"/>
    <w:basedOn w:val="Standardskriftforavsnitt"/>
    <w:rsid w:val="00D55860"/>
  </w:style>
  <w:style w:type="character" w:customStyle="1" w:styleId="mo">
    <w:name w:val="mo"/>
    <w:basedOn w:val="Standardskriftforavsnitt"/>
    <w:rsid w:val="00D55860"/>
  </w:style>
  <w:style w:type="character" w:customStyle="1" w:styleId="mn">
    <w:name w:val="mn"/>
    <w:basedOn w:val="Standardskriftforavsnitt"/>
    <w:rsid w:val="00D55860"/>
  </w:style>
  <w:style w:type="character" w:customStyle="1" w:styleId="mjxassistivemathml">
    <w:name w:val="mjx_assistive_mathml"/>
    <w:basedOn w:val="Standardskriftforavsnitt"/>
    <w:rsid w:val="00D55860"/>
  </w:style>
  <w:style w:type="character" w:styleId="Sterk">
    <w:name w:val="Strong"/>
    <w:basedOn w:val="Standardskriftforavsnitt"/>
    <w:uiPriority w:val="22"/>
    <w:qFormat/>
    <w:rsid w:val="00D55860"/>
    <w:rPr>
      <w:b/>
      <w:bCs/>
    </w:rPr>
  </w:style>
  <w:style w:type="paragraph" w:styleId="Listeavsnitt">
    <w:name w:val="List Paragraph"/>
    <w:basedOn w:val="Normal"/>
    <w:uiPriority w:val="34"/>
    <w:qFormat/>
    <w:rsid w:val="00D55860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2220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A4118C0-9273-490A-AB76-60ADAF8AAE4E}"/>
      </w:docPartPr>
      <w:docPartBody>
        <w:p w:rsidR="00000000" w:rsidRDefault="005254AE">
          <w:r w:rsidRPr="0041681D">
            <w:rPr>
              <w:rStyle w:val="Plassholdertekst"/>
            </w:rPr>
            <w:t>Skriv inn formel her.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AE"/>
    <w:rsid w:val="003D5EDD"/>
    <w:rsid w:val="0052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5254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6B453-073C-4DFB-A76B-FAF23794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4704</TotalTime>
  <Pages>5</Pages>
  <Words>1257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Oddmund Klæboe</dc:creator>
  <cp:keywords/>
  <dc:description/>
  <cp:lastModifiedBy>Oddmund Klæboe</cp:lastModifiedBy>
  <cp:revision>12</cp:revision>
  <dcterms:created xsi:type="dcterms:W3CDTF">2022-11-07T07:49:00Z</dcterms:created>
  <dcterms:modified xsi:type="dcterms:W3CDTF">2022-11-11T13:19:00Z</dcterms:modified>
</cp:coreProperties>
</file>