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6.0" w:type="dxa"/>
        <w:jc w:val="left"/>
        <w:tblInd w:w="108.0" w:type="dxa"/>
        <w:tblLayout w:type="fixed"/>
        <w:tblLook w:val="0000"/>
      </w:tblPr>
      <w:tblGrid>
        <w:gridCol w:w="9246"/>
        <w:tblGridChange w:id="0">
          <w:tblGrid>
            <w:gridCol w:w="9246"/>
          </w:tblGrid>
        </w:tblGridChange>
      </w:tblGrid>
      <w:tr>
        <w:trPr>
          <w:cantSplit w:val="0"/>
          <w:trHeight w:val="1246" w:hRule="atLeast"/>
          <w:tblHeader w:val="0"/>
        </w:trPr>
        <w:tc>
          <w:tcPr/>
          <w:p w:rsidR="00000000" w:rsidDel="00000000" w:rsidP="00000000" w:rsidRDefault="00000000" w:rsidRPr="00000000" w14:paraId="00000002">
            <w:pPr>
              <w:jc w:val="center"/>
              <w:rPr>
                <w:rFonts w:ascii="Arial" w:cs="Arial" w:eastAsia="Arial" w:hAnsi="Arial"/>
                <w:b w:val="1"/>
                <w:bCs w:val="1"/>
                <w:sz w:val="40"/>
                <w:szCs w:val="40"/>
              </w:rPr>
            </w:pPr>
            <w:r w:rsidDel="00000000" w:rsidR="00000000" w:rsidRPr="00000000">
              <w:rPr>
                <w:rtl w:val="0"/>
              </w:rPr>
            </w:r>
          </w:p>
        </w:tc>
      </w:tr>
      <w:tr>
        <w:trPr>
          <w:cantSplit w:val="0"/>
          <w:trHeight w:val="2744" w:hRule="atLeast"/>
          <w:tblHeader w:val="0"/>
        </w:trPr>
        <w:tc>
          <w:tcPr/>
          <w:p w:rsidR="00000000" w:rsidDel="00000000" w:rsidP="00000000" w:rsidRDefault="00000000" w:rsidRPr="00000000" w14:paraId="00000003">
            <w:pPr>
              <w:jc w:val="center"/>
              <w:rPr>
                <w:rFonts w:ascii="Arial" w:cs="Arial" w:eastAsia="Arial" w:hAnsi="Arial"/>
                <w:b w:val="1"/>
                <w:bCs w:val="1"/>
                <w:sz w:val="72"/>
                <w:szCs w:val="72"/>
              </w:rPr>
            </w:pPr>
            <w:r w:rsidDel="00000000" w:rsidR="00000000" w:rsidRPr="00000000">
              <w:rPr>
                <w:rtl w:val="0"/>
              </w:rPr>
            </w:r>
          </w:p>
        </w:tc>
      </w:tr>
      <w:tr>
        <w:trPr>
          <w:cantSplit w:val="0"/>
          <w:tblHeader w:val="0"/>
        </w:trPr>
        <w:tc>
          <w:tcPr/>
          <w:p w:rsidR="00000000" w:rsidDel="00000000" w:rsidP="00000000" w:rsidRDefault="00000000" w:rsidRPr="00000000" w14:paraId="00000004">
            <w:pPr>
              <w:jc w:val="center"/>
              <w:rPr>
                <w:rFonts w:ascii="Arial" w:cs="Arial" w:eastAsia="Arial" w:hAnsi="Arial"/>
                <w:sz w:val="28"/>
                <w:szCs w:val="28"/>
              </w:rPr>
            </w:pPr>
            <w:r w:rsidDel="00000000" w:rsidR="00000000" w:rsidRPr="00000000">
              <w:rPr>
                <w:rFonts w:ascii="Arial" w:cs="Arial" w:eastAsia="Arial" w:hAnsi="Arial"/>
                <w:b w:val="1"/>
                <w:bCs w:val="1"/>
                <w:sz w:val="72"/>
                <w:szCs w:val="72"/>
                <w:rtl w:val="0"/>
              </w:rPr>
              <w:t xml:space="preserve">Название проекта</w:t>
            </w: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Дизайн-документ</w:t>
            </w:r>
          </w:p>
        </w:tc>
      </w:tr>
    </w:tbl>
    <w:p w:rsidR="00000000" w:rsidDel="00000000" w:rsidP="00000000" w:rsidRDefault="00000000" w:rsidRPr="00000000" w14:paraId="00000006">
      <w:pPr>
        <w:jc w:val="right"/>
        <w:rPr>
          <w:sz w:val="22"/>
          <w:szCs w:val="22"/>
        </w:rPr>
      </w:pPr>
      <w:r w:rsidDel="00000000" w:rsidR="00000000" w:rsidRPr="00000000">
        <w:rPr>
          <w:sz w:val="22"/>
          <w:szCs w:val="22"/>
          <w:rtl w:val="0"/>
        </w:rPr>
        <w:t xml:space="preserve">ФИО</w:t>
      </w:r>
    </w:p>
    <w:p w:rsidR="00000000" w:rsidDel="00000000" w:rsidP="00000000" w:rsidRDefault="00000000" w:rsidRPr="00000000" w14:paraId="00000007">
      <w:pPr>
        <w:jc w:val="right"/>
        <w:rPr>
          <w:sz w:val="22"/>
          <w:szCs w:val="22"/>
        </w:rPr>
      </w:pPr>
      <w:r w:rsidDel="00000000" w:rsidR="00000000" w:rsidRPr="00000000">
        <w:rPr>
          <w:sz w:val="22"/>
          <w:szCs w:val="22"/>
          <w:rtl w:val="0"/>
        </w:rPr>
        <w:t xml:space="preserve">группа</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tabs>
          <w:tab w:val="left" w:leader="none" w:pos="6060"/>
        </w:tabs>
        <w:rPr>
          <w:sz w:val="28"/>
          <w:szCs w:val="28"/>
        </w:rPr>
      </w:pPr>
      <w:r w:rsidDel="00000000" w:rsidR="00000000" w:rsidRPr="00000000">
        <w:rPr>
          <w:sz w:val="28"/>
          <w:szCs w:val="28"/>
          <w:rtl w:val="0"/>
        </w:rPr>
        <w:tab/>
      </w:r>
    </w:p>
    <w:p w:rsidR="00000000" w:rsidDel="00000000" w:rsidP="00000000" w:rsidRDefault="00000000" w:rsidRPr="00000000" w14:paraId="0000000B">
      <w:pPr>
        <w:rPr>
          <w:sz w:val="28"/>
          <w:szCs w:val="28"/>
        </w:rPr>
      </w:pPr>
      <w:r w:rsidDel="00000000" w:rsidR="00000000" w:rsidRPr="00000000">
        <w:br w:type="page"/>
      </w:r>
      <w:r w:rsidDel="00000000" w:rsidR="00000000" w:rsidRPr="00000000">
        <w:rPr>
          <w:sz w:val="28"/>
          <w:szCs w:val="28"/>
          <w:rtl w:val="0"/>
        </w:rPr>
        <w:t xml:space="preserve">Содержание:</w:t>
      </w:r>
    </w:p>
    <w:sdt>
      <w:sdtPr>
        <w:id w:val="-1479126733"/>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wjpdblsbfq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w:t>
            </w:r>
          </w:hyperlink>
          <w:hyperlink w:anchor="_bwjpdblsbf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_bwjpdblsbfqd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Введение</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gp0v1otljr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w:t>
            </w:r>
          </w:hyperlink>
          <w:hyperlink w:anchor="_mgp0v1otlj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_mgp0v1otljrx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Концепция</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mlpb9kpdz7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2.1.</w:t>
            </w:r>
          </w:hyperlink>
          <w:hyperlink w:anchor="_omlpb9kpdz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_omlpb9kpdz7x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Введение</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d3zhupdff11">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2.2.</w:t>
            </w:r>
          </w:hyperlink>
          <w:hyperlink w:anchor="_jd3zhupdff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_jd3zhupdff11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Платформа, жанр и аудитория</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n1la5fak6c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w:t>
            </w:r>
          </w:hyperlink>
          <w:hyperlink w:anchor="_7n1la5fak6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_7n1la5fak6c6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Основные особенности игры</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w3ac5q7zslz">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2.4.</w:t>
            </w:r>
          </w:hyperlink>
          <w:hyperlink w:anchor="_yw3ac5q7zs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_yw3ac5q7zslz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Описание игры</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k3wdqapkisb">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2.5.</w:t>
            </w:r>
          </w:hyperlink>
          <w:hyperlink w:anchor="_ok3wdqapki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_ok3wdqapkisb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Сравнение и предпосылки создания</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bepkywrbj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2.6.</w:t>
            </w:r>
          </w:hyperlink>
          <w:hyperlink w:anchor="_obepkywrb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_obepkywrbjd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Системные требования</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ckjxbd0sii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w:t>
            </w:r>
          </w:hyperlink>
          <w:hyperlink w:anchor="_hckjxbd0si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_hckjxbd0siic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Функциональная спецификация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u8m87jbyxu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w:t>
            </w:r>
          </w:hyperlink>
          <w:hyperlink w:anchor="_3u8m87jbyx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_3u8m87jbyxua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Ход игры и сюжет</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4i9dptbgdzm">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w:t>
            </w:r>
          </w:hyperlink>
          <w:hyperlink w:anchor="_b4i9dptbgd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_b4i9dptbgdzm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Физическая модель</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p35b9uo3kno">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3.2.1.</w:t>
            </w:r>
          </w:hyperlink>
          <w:hyperlink w:anchor="_6p35b9uo3k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_6p35b9uo3kno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Игровой мир и время.</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10b7cakypn1">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3.2.2.</w:t>
            </w:r>
          </w:hyperlink>
          <w:hyperlink w:anchor="_t10b7cakyp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_t10b7cakypn1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Жизненная и боевая модель</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odd0lz0263w">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3.2.3.</w:t>
            </w:r>
          </w:hyperlink>
          <w:hyperlink w:anchor="_fodd0lz026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_fodd0lz0263w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Движение</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w8afui1m9j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3.2.4.</w:t>
            </w:r>
          </w:hyperlink>
          <w:hyperlink w:anchor="_ew8afui1m9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_ew8afui1m9jn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Ресурсы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1qajvdkbbs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3.2.5.</w:t>
            </w:r>
          </w:hyperlink>
          <w:hyperlink w:anchor="_b1qajvdkbb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_b1qajvdkbbsa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Формулы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m2jw478vzo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3.3.</w:t>
            </w:r>
          </w:hyperlink>
          <w:hyperlink w:anchor="_qm2jw478vz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_qm2jw478vzo9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Персонаж игрока</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fxukxaff4n2">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w:t>
            </w:r>
          </w:hyperlink>
          <w:hyperlink w:anchor="_ffxukxaff4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_ffxukxaff4n2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Элементы игры</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hocrah1aop5">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3.4.1.</w:t>
            </w:r>
          </w:hyperlink>
          <w:hyperlink w:anchor="_ehocrah1ao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_ehocrah1aop5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Лис Прохвост</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w883fil2xx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3.4.2.</w:t>
            </w:r>
          </w:hyperlink>
          <w:hyperlink w:anchor="_5w883fil2x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_5w883fil2xxc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Черный Кот</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w6oj73mrpy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3.4.3.</w:t>
            </w:r>
          </w:hyperlink>
          <w:hyperlink w:anchor="_iw6oj73mrp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_iw6oj73mrpyp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Медведь Шатун</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76qb0dgkntm">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3.4.4.</w:t>
            </w:r>
          </w:hyperlink>
          <w:hyperlink w:anchor="_x76qb0dgkn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_x76qb0dgkntm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lvo06wi4rq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3.4.5.</w:t>
            </w:r>
          </w:hyperlink>
          <w:hyperlink w:anchor="_rlvo06wi4r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_rlvo06wi4rqf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Цыплята</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jxxj1vmtg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3.4.6.</w:t>
            </w:r>
          </w:hyperlink>
          <w:hyperlink w:anchor="_djxxj1vmtg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_djxxj1vmtgwr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Петушки</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18pgcbkuhey">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3.4.7.</w:t>
            </w:r>
          </w:hyperlink>
          <w:hyperlink w:anchor="_z18pgcbkuh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_z18pgcbkuhey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Жар-птица</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3hwvfsegeyk">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3.4.8.</w:t>
            </w:r>
          </w:hyperlink>
          <w:hyperlink w:anchor="_z3hwvfsege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_z3hwvfsegeyk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Осы</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vmcytmzxhx2">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3.4.9.</w:t>
            </w:r>
          </w:hyperlink>
          <w:hyperlink w:anchor="_yvmcytmzxh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_yvmcytmzxhx2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Крысы</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qibc6srgxu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3.4.10.</w:t>
            </w:r>
          </w:hyperlink>
          <w:hyperlink w:anchor="_qqibc6srg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_qqibc6srgxu6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Дикие Коты</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wfdq94fe3l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w:t>
            </w:r>
          </w:hyperlink>
          <w:hyperlink w:anchor="_mwfdq94fe3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_mwfdq94fe3l6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Специальные объекты</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i75h2qs7s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3.5.1.</w:t>
            </w:r>
          </w:hyperlink>
          <w:hyperlink w:anchor="_ayi75h2qs7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_ayi75h2qs7sf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Бабка с Дедкой</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xkiugmimv4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3.5.2.</w:t>
            </w:r>
          </w:hyperlink>
          <w:hyperlink w:anchor="_nxkiugmimv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_nxkiugmimv4n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Тележка с бидоном</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9l9w0mx5qs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3.5.3.</w:t>
            </w:r>
          </w:hyperlink>
          <w:hyperlink w:anchor="_r9l9w0mx5q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_r9l9w0mx5qsg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97di78cpneo">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3.5.4.</w:t>
            </w:r>
          </w:hyperlink>
          <w:hyperlink w:anchor="_797di78cpn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_797di78cpneo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Кормушка</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dybowck35hj">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3.5.5.</w:t>
            </w:r>
          </w:hyperlink>
          <w:hyperlink w:anchor="_hdybowck35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_hdybowck35hj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Наседка</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0vypc148wnk">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3.5.6.</w:t>
            </w:r>
          </w:hyperlink>
          <w:hyperlink w:anchor="_r0vypc148w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_r0vypc148wnk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Колодцы</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iyidwxzvu5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3.5.7.</w:t>
            </w:r>
          </w:hyperlink>
          <w:hyperlink w:anchor="_wiyidwxzvu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_wiyidwxzvu5x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Просо знания</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ptng2bqhqvl">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3.5.8.</w:t>
            </w:r>
          </w:hyperlink>
          <w:hyperlink w:anchor="_uptng2bqhq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_uptng2bqhqvl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Конура Палкана</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5mkyv7my9bz">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3.5.9.</w:t>
            </w:r>
          </w:hyperlink>
          <w:hyperlink w:anchor="_l5mkyv7my9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_l5mkyv7my9bz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Золотое Яйцо</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q2ndeta54f3">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3.5.10.</w:t>
            </w:r>
          </w:hyperlink>
          <w:hyperlink w:anchor="_yq2ndeta54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_yq2ndeta54f3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Золотые когти и клюв</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u0qw4gnyg3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3.5.11.</w:t>
            </w:r>
          </w:hyperlink>
          <w:hyperlink w:anchor="_iu0qw4gnyg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_iu0qw4gnyg3x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Мосты и ворота</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0upsu5wp8b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3.6.</w:t>
            </w:r>
          </w:hyperlink>
          <w:hyperlink w:anchor="_d0upsu5wp8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_d0upsu5wp8bd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«Искусственный интеллект»</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rnvo1eqtut">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3.7.</w:t>
            </w:r>
          </w:hyperlink>
          <w:hyperlink w:anchor="_9rnvo1eqt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_9rnvo1eqtut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Многопользовательский режим</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712d3mikqu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w:t>
            </w:r>
          </w:hyperlink>
          <w:hyperlink w:anchor="_w712d3mikq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_w712d3mikqug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Интерфейс пользователя</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09dqy6wn1nj">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3.8.1.</w:t>
            </w:r>
          </w:hyperlink>
          <w:hyperlink w:anchor="_609dqy6wn1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_609dqy6wn1nj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Блок-схема</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6fnipr2k6d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3.8.2.</w:t>
            </w:r>
          </w:hyperlink>
          <w:hyperlink w:anchor="_s6fnipr2k6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_s6fnipr2k6dc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Игровое пространство</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6btiemat4c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3.8.3.</w:t>
            </w:r>
          </w:hyperlink>
          <w:hyperlink w:anchor="_n6btiemat4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_n6btiemat4cg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Функциональное описание и управление</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sufs9x0nkdw">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3.8.4.</w:t>
            </w:r>
          </w:hyperlink>
          <w:hyperlink w:anchor="_msufs9x0nk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_msufs9x0nkdw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Объекты интерфейса пользователя</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0r59lspi3r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w:t>
            </w:r>
          </w:hyperlink>
          <w:hyperlink w:anchor="_s0r59lspi3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_s0r59lspi3rp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Графика и видео</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a7qkzbcf384">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3.9.1.</w:t>
            </w:r>
          </w:hyperlink>
          <w:hyperlink w:anchor="_ga7qkzbcf3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_ga7qkzbcf384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Общее описание</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f2ezbahbnh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3.9.2.</w:t>
            </w:r>
          </w:hyperlink>
          <w:hyperlink w:anchor="_zf2ezbahbn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_zf2ezbahbnh6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Двумерная графика и анимация</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73ubz7dqcn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3.9.3.</w:t>
            </w:r>
          </w:hyperlink>
          <w:hyperlink w:anchor="_j73ubz7dqc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_j73ubz7dqcnc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Трехмерная графика и анимация</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mu13s72jgm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3.9.4.</w:t>
            </w:r>
          </w:hyperlink>
          <w:hyperlink w:anchor="_fmu13s72jg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_fmu13s72jgma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Анимационные вставки и видеосъемки</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eloz5fvik5">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w:t>
            </w:r>
          </w:hyperlink>
          <w:hyperlink w:anchor="_feloz5fv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_feloz5fvik5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и музыка</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gq9qlqiqac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3.10.1.</w:t>
            </w:r>
          </w:hyperlink>
          <w:hyperlink w:anchor="_qgq9qlqiqa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_qgq9qlqiqac9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Общее описание</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iikbfqp5o2z">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3.10.2.</w:t>
            </w:r>
          </w:hyperlink>
          <w:hyperlink w:anchor="_niikbfqp5o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_niikbfqp5o2z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 и звуковые эффекты</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obs29wfnsj">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3.10.3.</w:t>
            </w:r>
          </w:hyperlink>
          <w:hyperlink w:anchor="_kobs29wfn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_kobs29wfnsj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Музыка</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8coaezdyebs">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w:t>
            </w:r>
          </w:hyperlink>
          <w:hyperlink w:anchor="_x8coaezdye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_x8coaezdyebs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Описание уровней</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7epfxxvle4v">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3.11.1.</w:t>
            </w:r>
          </w:hyperlink>
          <w:hyperlink w:anchor="_f7epfxxvle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_f7epfxxvle4v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Общее описание дизайна уровней</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8qzky9jawh">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3.11.2.</w:t>
            </w:r>
          </w:hyperlink>
          <w:hyperlink w:anchor="_ay8qzky9ja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_ay8qzky9jawh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Диаграмма взаимного расположения уровней</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om5ld4w9l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3.11.3.</w:t>
            </w:r>
          </w:hyperlink>
          <w:hyperlink w:anchor="_wom5ld4w9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_wom5ld4w9lp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График введения новых объектов</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2ucb4k7xre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w:t>
            </w:r>
          </w:hyperlink>
          <w:hyperlink w:anchor="_42ucb4k7xr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_42ucb4k7xrec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Контакты</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2"/>
        </w:numPr>
        <w:ind w:left="360" w:hanging="360"/>
        <w:rPr/>
      </w:pPr>
      <w:bookmarkStart w:colFirst="0" w:colLast="0" w:name="_bwjpdblsbfqd" w:id="0"/>
      <w:bookmarkEnd w:id="0"/>
      <w:r w:rsidDel="00000000" w:rsidR="00000000" w:rsidRPr="00000000">
        <w:rPr>
          <w:rtl w:val="0"/>
        </w:rPr>
        <w:t xml:space="preserve">Введение</w:t>
      </w:r>
    </w:p>
    <w:p w:rsidR="00000000" w:rsidDel="00000000" w:rsidP="00000000" w:rsidRDefault="00000000" w:rsidRPr="00000000" w14:paraId="0000004C">
      <w:pPr>
        <w:rPr/>
      </w:pPr>
      <w:r w:rsidDel="00000000" w:rsidR="00000000" w:rsidRPr="00000000">
        <w:rPr>
          <w:rtl w:val="0"/>
        </w:rPr>
        <w:t xml:space="preserve">Дальнейшее содержание этого документа организовано по разделам, в которых приводится следующая информация:</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Раздел 2. Концепция. Данный раздел содержит основные сведение об интерактивном приложении – общее описание, жанр, предпосылки создания и особенности, целевая аудитория и платформа. Раздел предназначен для всех заинтересованных лиц.</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Раздел 3. Функциональная спецификация. Подробное описание интерактивного приложения. Содержит данные про сюжет и принципы виртуальной среды; интерфейс; графику и звуковое наполнение; состав сцен и уровней; архитектуру приложения и реализацию логики приложения; результаты тестирования и маркетинговые материалы. Этот раздел предназначен для всех заинтересованных лиц.</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Раздел 4. Контакты. Содержит контактную информацию.</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2"/>
        </w:numPr>
        <w:ind w:left="360" w:hanging="360"/>
        <w:rPr/>
      </w:pPr>
      <w:bookmarkStart w:colFirst="0" w:colLast="0" w:name="_mgp0v1otljrx" w:id="1"/>
      <w:bookmarkEnd w:id="1"/>
      <w:r w:rsidDel="00000000" w:rsidR="00000000" w:rsidRPr="00000000">
        <w:rPr>
          <w:rtl w:val="0"/>
        </w:rPr>
        <w:t xml:space="preserve">Концепция</w:t>
      </w:r>
    </w:p>
    <w:p w:rsidR="00000000" w:rsidDel="00000000" w:rsidP="00000000" w:rsidRDefault="00000000" w:rsidRPr="00000000" w14:paraId="00000053">
      <w:pPr>
        <w:rPr/>
      </w:pPr>
      <w:r w:rsidDel="00000000" w:rsidR="00000000" w:rsidRPr="00000000">
        <w:rPr>
          <w:rtl w:val="0"/>
        </w:rPr>
        <w:t xml:space="preserve">Концепция проекта может быть построена с 2 точек:</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Создание творческого, основанного на Ваших интересах, проблемах интерактивного приложения. </w:t>
      </w:r>
    </w:p>
    <w:p w:rsidR="00000000" w:rsidDel="00000000" w:rsidP="00000000" w:rsidRDefault="00000000" w:rsidRPr="00000000" w14:paraId="00000055">
      <w:pPr>
        <w:ind w:left="709" w:firstLine="0"/>
        <w:rPr/>
      </w:pPr>
      <w:r w:rsidDel="00000000" w:rsidR="00000000" w:rsidRPr="00000000">
        <w:rPr>
          <w:i w:val="1"/>
          <w:iCs w:val="1"/>
          <w:rtl w:val="0"/>
        </w:rPr>
        <w:t xml:space="preserve">Начинайте заполнение раздела с подглавы 2.1. В дальнейших же подразделах конкретизируйте Вашу идею, характеристики проекта и выведете ТЗ для дальнейшего проектирования реализации.</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Создание коммерческого продукта, разработка которого основана на ТЗ от заказчика или анализе Вами рынков (рассмотрите актуальные исследования для года и территории реализации проекта) и выделении наиболее приоритетных платформ, жанров, целевой аудитории, тем.</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ind w:left="709" w:firstLine="0"/>
        <w:rPr/>
      </w:pPr>
      <w:r w:rsidDel="00000000" w:rsidR="00000000" w:rsidRPr="00000000">
        <w:rPr>
          <w:i w:val="1"/>
          <w:iCs w:val="1"/>
          <w:rtl w:val="0"/>
        </w:rPr>
        <w:t xml:space="preserve">Начинайте с подглавы 2.2 и на основе проведенного анализа продолжайте заполнение и конкретизацию проекта с Введения и далее.</w:t>
      </w:r>
      <w:r w:rsidDel="00000000" w:rsidR="00000000" w:rsidRPr="00000000">
        <w:rPr>
          <w:rtl w:val="0"/>
        </w:rPr>
      </w:r>
    </w:p>
    <w:p w:rsidR="00000000" w:rsidDel="00000000" w:rsidP="00000000" w:rsidRDefault="00000000" w:rsidRPr="00000000" w14:paraId="00000058">
      <w:pPr>
        <w:pStyle w:val="Heading2"/>
        <w:numPr>
          <w:ilvl w:val="1"/>
          <w:numId w:val="2"/>
        </w:numPr>
        <w:ind w:left="792" w:hanging="432"/>
        <w:rPr>
          <w:highlight w:val="green"/>
        </w:rPr>
      </w:pPr>
      <w:bookmarkStart w:colFirst="0" w:colLast="0" w:name="_omlpb9kpdz7x" w:id="2"/>
      <w:bookmarkEnd w:id="2"/>
      <w:r w:rsidDel="00000000" w:rsidR="00000000" w:rsidRPr="00000000">
        <w:rPr>
          <w:highlight w:val="green"/>
          <w:rtl w:val="0"/>
        </w:rPr>
        <w:t xml:space="preserve">Введение</w:t>
      </w:r>
    </w:p>
    <w:p w:rsidR="00000000" w:rsidDel="00000000" w:rsidP="00000000" w:rsidRDefault="00000000" w:rsidRPr="00000000" w14:paraId="00000059">
      <w:pPr>
        <w:rPr/>
      </w:pPr>
      <w:r w:rsidDel="00000000" w:rsidR="00000000" w:rsidRPr="00000000">
        <w:rPr>
          <w:rtl w:val="0"/>
        </w:rPr>
        <w:t xml:space="preserve">Игрок управляет движущимся батутом, который должен подбрасывать толстых динозавров на скалу. С каждыми пятью уровнями количество динозавров растёт, а балансировка батутов (узкий/средний/широкий) требует точного расчета времени и траектории.</w:t>
      </w:r>
    </w:p>
    <w:p w:rsidR="00000000" w:rsidDel="00000000" w:rsidP="00000000" w:rsidRDefault="00000000" w:rsidRPr="00000000" w14:paraId="0000005A">
      <w:pPr>
        <w:pStyle w:val="Heading2"/>
        <w:numPr>
          <w:ilvl w:val="1"/>
          <w:numId w:val="2"/>
        </w:numPr>
        <w:ind w:left="792" w:hanging="432"/>
        <w:rPr>
          <w:highlight w:val="green"/>
        </w:rPr>
      </w:pPr>
      <w:bookmarkStart w:colFirst="0" w:colLast="0" w:name="_jd3zhupdff11" w:id="3"/>
      <w:bookmarkEnd w:id="3"/>
      <w:r w:rsidDel="00000000" w:rsidR="00000000" w:rsidRPr="00000000">
        <w:rPr>
          <w:highlight w:val="green"/>
          <w:rtl w:val="0"/>
        </w:rPr>
        <w:t xml:space="preserve">Платформа, жанр и аудитория</w:t>
      </w:r>
    </w:p>
    <w:p w:rsidR="00000000" w:rsidDel="00000000" w:rsidP="00000000" w:rsidRDefault="00000000" w:rsidRPr="00000000" w14:paraId="0000005B">
      <w:pPr>
        <w:rPr/>
      </w:pPr>
      <w:r w:rsidDel="00000000" w:rsidR="00000000" w:rsidRPr="00000000">
        <w:rPr>
          <w:rtl w:val="0"/>
        </w:rPr>
        <w:t xml:space="preserve">Интерактивное приложение «DinoFAT</w:t>
      </w:r>
      <w:r w:rsidDel="00000000" w:rsidR="00000000" w:rsidRPr="00000000">
        <w:rPr>
          <w:i w:val="1"/>
          <w:iCs w:val="1"/>
          <w:rtl w:val="0"/>
        </w:rPr>
        <w:t xml:space="preserve">»</w:t>
      </w:r>
      <w:r w:rsidDel="00000000" w:rsidR="00000000" w:rsidRPr="00000000">
        <w:rPr>
          <w:rtl w:val="0"/>
        </w:rPr>
        <w:t xml:space="preserve"> относится к жанру Аркада с элементами, и разрабатывается только в версии для PC.</w:t>
      </w:r>
    </w:p>
    <w:p w:rsidR="00000000" w:rsidDel="00000000" w:rsidP="00000000" w:rsidRDefault="00000000" w:rsidRPr="00000000" w14:paraId="0000005C">
      <w:pPr>
        <w:rPr/>
      </w:pPr>
      <w:r w:rsidDel="00000000" w:rsidR="00000000" w:rsidRPr="00000000">
        <w:rPr>
          <w:rtl w:val="0"/>
        </w:rPr>
        <w:t xml:space="preserve">Интерактивное приложение ориентировано на широкую аудиторию, не содержит ограничивающего контента, минимальный возраст игрока – 7 лет. Игра имеет привлекательность для детей, ищущих новые интересные аркады с необычными персонажами, а также для интересующихся динозаврами. Игра не использует торговые марки или другу собственность, подлежащую лицензированию.</w:t>
      </w:r>
    </w:p>
    <w:p w:rsidR="00000000" w:rsidDel="00000000" w:rsidP="00000000" w:rsidRDefault="00000000" w:rsidRPr="00000000" w14:paraId="0000005D">
      <w:pPr>
        <w:pStyle w:val="Heading2"/>
        <w:numPr>
          <w:ilvl w:val="1"/>
          <w:numId w:val="2"/>
        </w:numPr>
        <w:ind w:left="792" w:hanging="432"/>
        <w:rPr/>
      </w:pPr>
      <w:r w:rsidDel="00000000" w:rsidR="00000000" w:rsidRPr="00000000">
        <w:rPr>
          <w:rtl w:val="0"/>
        </w:rPr>
        <w:t xml:space="preserve">Основные особенности </w:t>
      </w:r>
    </w:p>
    <w:p w:rsidR="00000000" w:rsidDel="00000000" w:rsidP="00000000" w:rsidRDefault="00000000" w:rsidRPr="00000000" w14:paraId="0000005E">
      <w:pPr>
        <w:rPr/>
      </w:pPr>
      <w:r w:rsidDel="00000000" w:rsidR="00000000" w:rsidRPr="00000000">
        <w:rPr>
          <w:rtl w:val="0"/>
        </w:rPr>
        <w:t xml:space="preserve">Сформулируйте особенности</w:t>
      </w:r>
    </w:p>
    <w:p w:rsidR="00000000" w:rsidDel="00000000" w:rsidP="00000000" w:rsidRDefault="00000000" w:rsidRPr="00000000" w14:paraId="0000005F">
      <w:pPr>
        <w:rPr/>
      </w:pPr>
      <w:r w:rsidDel="00000000" w:rsidR="00000000" w:rsidRPr="00000000">
        <w:rPr>
          <w:rtl w:val="0"/>
        </w:rPr>
        <w:t xml:space="preserve">Ключевые особенности игры (USP):</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Неповторимый дух русских сказок. Возможность «примерить на себя» известные с детства истории.</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Выделенный юнит с особыми свойствами, которым игрок управляет отдельно – Курочка Ряба. Почувствуйте себя героем и командиром!</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Нетрадиционный подход к использованию ресурсов. Теперь ресурсы нужны не для постройки юнитов, а для их поддержания.</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Множество загадок и мини-миссий, требующих тактических решений.</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Невысокие требования к технике при отличной яркой графике и богатом звуке.</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Violent-free. Убийство выполняется в лучших традициях детских игр – превращение в бабочек, цветки и подобное. </w:t>
      </w:r>
    </w:p>
    <w:p w:rsidR="00000000" w:rsidDel="00000000" w:rsidP="00000000" w:rsidRDefault="00000000" w:rsidRPr="00000000" w14:paraId="00000066">
      <w:pPr>
        <w:rPr/>
      </w:pPr>
      <w:r w:rsidDel="00000000" w:rsidR="00000000" w:rsidRPr="00000000">
        <w:rPr>
          <w:rtl w:val="0"/>
        </w:rPr>
        <w:t xml:space="preserve">Игра пригодна для издания на западном рынке.</w:t>
      </w:r>
    </w:p>
    <w:p w:rsidR="00000000" w:rsidDel="00000000" w:rsidP="00000000" w:rsidRDefault="00000000" w:rsidRPr="00000000" w14:paraId="00000067">
      <w:pPr>
        <w:rPr/>
      </w:pPr>
      <w:r w:rsidDel="00000000" w:rsidR="00000000" w:rsidRPr="00000000">
        <w:rPr>
          <w:rtl w:val="0"/>
        </w:rPr>
        <w:t xml:space="preserve">Сюжет рассчитан на 5…10 часов прохождения.</w:t>
      </w:r>
    </w:p>
    <w:p w:rsidR="00000000" w:rsidDel="00000000" w:rsidP="00000000" w:rsidRDefault="00000000" w:rsidRPr="00000000" w14:paraId="00000068">
      <w:pPr>
        <w:pStyle w:val="Heading2"/>
        <w:numPr>
          <w:ilvl w:val="1"/>
          <w:numId w:val="2"/>
        </w:numPr>
        <w:ind w:left="792" w:hanging="432"/>
        <w:rPr>
          <w:highlight w:val="green"/>
        </w:rPr>
      </w:pPr>
      <w:bookmarkStart w:colFirst="0" w:colLast="0" w:name="_yw3ac5q7zslz" w:id="4"/>
      <w:bookmarkEnd w:id="4"/>
      <w:r w:rsidDel="00000000" w:rsidR="00000000" w:rsidRPr="00000000">
        <w:rPr>
          <w:highlight w:val="green"/>
          <w:rtl w:val="0"/>
        </w:rPr>
        <w:t xml:space="preserve">Описание игры</w:t>
      </w:r>
    </w:p>
    <w:p w:rsidR="00000000" w:rsidDel="00000000" w:rsidP="00000000" w:rsidRDefault="00000000" w:rsidRPr="00000000" w14:paraId="00000069">
      <w:pPr>
        <w:numPr>
          <w:ilvl w:val="0"/>
          <w:numId w:val="1"/>
        </w:numPr>
        <w:spacing w:after="0" w:afterAutospacing="0"/>
        <w:ind w:left="720" w:hanging="360"/>
        <w:rPr>
          <w:u w:val="none"/>
        </w:rPr>
      </w:pPr>
      <w:r w:rsidDel="00000000" w:rsidR="00000000" w:rsidRPr="00000000">
        <w:rPr>
          <w:rtl w:val="0"/>
        </w:rPr>
        <w:t xml:space="preserve">На уровне появляется один или несколько динозавров наверху скалы.</w:t>
      </w:r>
    </w:p>
    <w:p w:rsidR="00000000" w:rsidDel="00000000" w:rsidP="00000000" w:rsidRDefault="00000000" w:rsidRPr="00000000" w14:paraId="0000006A">
      <w:pPr>
        <w:numPr>
          <w:ilvl w:val="0"/>
          <w:numId w:val="1"/>
        </w:numPr>
        <w:spacing w:after="0" w:afterAutospacing="0" w:before="0" w:beforeAutospacing="0"/>
        <w:ind w:left="720" w:hanging="360"/>
        <w:rPr>
          <w:u w:val="none"/>
        </w:rPr>
      </w:pPr>
      <w:r w:rsidDel="00000000" w:rsidR="00000000" w:rsidRPr="00000000">
        <w:rPr>
          <w:rtl w:val="0"/>
        </w:rPr>
        <w:t xml:space="preserve">Игрок перемещает батут (влево-вправо) по дугообразной траектории.</w:t>
      </w:r>
    </w:p>
    <w:p w:rsidR="00000000" w:rsidDel="00000000" w:rsidP="00000000" w:rsidRDefault="00000000" w:rsidRPr="00000000" w14:paraId="0000006B">
      <w:pPr>
        <w:numPr>
          <w:ilvl w:val="0"/>
          <w:numId w:val="1"/>
        </w:numPr>
        <w:spacing w:after="0" w:afterAutospacing="0" w:before="0" w:beforeAutospacing="0"/>
        <w:ind w:left="720" w:hanging="360"/>
        <w:rPr>
          <w:u w:val="none"/>
        </w:rPr>
      </w:pPr>
      <w:r w:rsidDel="00000000" w:rsidR="00000000" w:rsidRPr="00000000">
        <w:rPr>
          <w:rtl w:val="0"/>
        </w:rPr>
        <w:t xml:space="preserve">Динозавры падают вниз; игрок должен подставить батут так, чтобы подбросить их обратно на скалу.</w:t>
      </w:r>
    </w:p>
    <w:p w:rsidR="00000000" w:rsidDel="00000000" w:rsidP="00000000" w:rsidRDefault="00000000" w:rsidRPr="00000000" w14:paraId="0000006C">
      <w:pPr>
        <w:numPr>
          <w:ilvl w:val="0"/>
          <w:numId w:val="1"/>
        </w:numPr>
        <w:spacing w:after="0" w:afterAutospacing="0" w:before="0" w:beforeAutospacing="0"/>
        <w:ind w:left="720" w:hanging="360"/>
        <w:rPr>
          <w:u w:val="none"/>
        </w:rPr>
      </w:pPr>
      <w:r w:rsidDel="00000000" w:rsidR="00000000" w:rsidRPr="00000000">
        <w:rPr>
          <w:rtl w:val="0"/>
        </w:rPr>
        <w:t xml:space="preserve">За успешный подброс начисляются очки. Если динозавр падает мимо батута и разбивается – он погибает (на сложных уровнях теряется один из группы)</w:t>
      </w:r>
    </w:p>
    <w:p w:rsidR="00000000" w:rsidDel="00000000" w:rsidP="00000000" w:rsidRDefault="00000000" w:rsidRPr="00000000" w14:paraId="0000006D">
      <w:pPr>
        <w:numPr>
          <w:ilvl w:val="0"/>
          <w:numId w:val="1"/>
        </w:numPr>
        <w:spacing w:after="0" w:afterAutospacing="0" w:before="0" w:beforeAutospacing="0"/>
        <w:ind w:left="720" w:hanging="360"/>
        <w:rPr>
          <w:u w:val="none"/>
        </w:rPr>
      </w:pPr>
      <w:r w:rsidDel="00000000" w:rsidR="00000000" w:rsidRPr="00000000">
        <w:rPr>
          <w:rtl w:val="0"/>
        </w:rPr>
        <w:t xml:space="preserve">Если погибает последний динозавр – уровень перезапускается с одним динозавром.</w:t>
      </w:r>
    </w:p>
    <w:p w:rsidR="00000000" w:rsidDel="00000000" w:rsidP="00000000" w:rsidRDefault="00000000" w:rsidRPr="00000000" w14:paraId="0000006E">
      <w:pPr>
        <w:numPr>
          <w:ilvl w:val="0"/>
          <w:numId w:val="1"/>
        </w:numPr>
        <w:spacing w:after="0" w:afterAutospacing="0" w:before="0" w:beforeAutospacing="0"/>
        <w:ind w:left="720" w:hanging="360"/>
        <w:rPr>
          <w:u w:val="none"/>
        </w:rPr>
      </w:pPr>
      <w:r w:rsidDel="00000000" w:rsidR="00000000" w:rsidRPr="00000000">
        <w:rPr>
          <w:rtl w:val="0"/>
        </w:rPr>
        <w:t xml:space="preserve">Каждые 5 уровней количество динозавров увеличивается на 1 (но не более 5 одновременно).</w:t>
      </w:r>
    </w:p>
    <w:p w:rsidR="00000000" w:rsidDel="00000000" w:rsidP="00000000" w:rsidRDefault="00000000" w:rsidRPr="00000000" w14:paraId="0000006F">
      <w:pPr>
        <w:numPr>
          <w:ilvl w:val="0"/>
          <w:numId w:val="1"/>
        </w:numPr>
        <w:spacing w:before="0" w:beforeAutospacing="0"/>
        <w:ind w:left="720" w:hanging="360"/>
        <w:rPr>
          <w:u w:val="none"/>
        </w:rPr>
      </w:pPr>
      <w:r w:rsidDel="00000000" w:rsidR="00000000" w:rsidRPr="00000000">
        <w:rPr>
          <w:rtl w:val="0"/>
        </w:rPr>
        <w:t xml:space="preserve">На скальных выступах появляются модификаторы (баффы/дебаффы), которые меняют поведение динозавров или дают бонусы.</w:t>
      </w:r>
    </w:p>
    <w:p w:rsidR="00000000" w:rsidDel="00000000" w:rsidP="00000000" w:rsidRDefault="00000000" w:rsidRPr="00000000" w14:paraId="00000070">
      <w:pPr>
        <w:ind w:left="0" w:firstLine="0"/>
        <w:rPr/>
      </w:pPr>
      <w:r w:rsidDel="00000000" w:rsidR="00000000" w:rsidRPr="00000000">
        <w:rPr>
          <w:rtl w:val="0"/>
        </w:rPr>
        <w:t xml:space="preserve">Конец игры наступает когда игрок проходит последний уровень.</w:t>
      </w:r>
      <w:r w:rsidDel="00000000" w:rsidR="00000000" w:rsidRPr="00000000">
        <w:rPr>
          <w:rtl w:val="0"/>
        </w:rPr>
      </w:r>
    </w:p>
    <w:p w:rsidR="00000000" w:rsidDel="00000000" w:rsidP="00000000" w:rsidRDefault="00000000" w:rsidRPr="00000000" w14:paraId="00000071">
      <w:pPr>
        <w:pStyle w:val="Heading2"/>
        <w:numPr>
          <w:ilvl w:val="1"/>
          <w:numId w:val="2"/>
        </w:numPr>
        <w:ind w:left="792" w:hanging="432"/>
        <w:rPr/>
      </w:pPr>
      <w:bookmarkStart w:colFirst="0" w:colLast="0" w:name="_ok3wdqapkisb" w:id="5"/>
      <w:bookmarkEnd w:id="5"/>
      <w:r w:rsidDel="00000000" w:rsidR="00000000" w:rsidRPr="00000000">
        <w:rPr>
          <w:rtl w:val="0"/>
        </w:rPr>
        <w:t xml:space="preserve">Сравнение и предпосылки создания</w:t>
      </w:r>
    </w:p>
    <w:p w:rsidR="00000000" w:rsidDel="00000000" w:rsidP="00000000" w:rsidRDefault="00000000" w:rsidRPr="00000000" w14:paraId="00000072">
      <w:pPr>
        <w:rPr/>
      </w:pPr>
      <w:r w:rsidDel="00000000" w:rsidR="00000000" w:rsidRPr="00000000">
        <w:rPr>
          <w:rtl w:val="0"/>
        </w:rPr>
        <w:t xml:space="preserve">Игра «Ryaba’s Revenge» имеет, с одной стороны, некоторые оригинальные решения в жанре, но в то же время концепция игры использует следующие лучшие свойства выбранных образцов:</w:t>
      </w:r>
    </w:p>
    <w:p w:rsidR="00000000" w:rsidDel="00000000" w:rsidP="00000000" w:rsidRDefault="00000000" w:rsidRPr="00000000" w14:paraId="00000073">
      <w:pPr>
        <w:numPr>
          <w:ilvl w:val="0"/>
          <w:numId w:val="4"/>
        </w:numPr>
        <w:ind w:left="720" w:hanging="360"/>
        <w:rPr/>
      </w:pPr>
      <w:r w:rsidDel="00000000" w:rsidR="00000000" w:rsidRPr="00000000">
        <w:rPr>
          <w:rtl w:val="0"/>
        </w:rPr>
        <w:t xml:space="preserve">«Warcraft» – классика жанра RTS: исследование карты, управление юнитами, обеспечение ресурсами. Также использован подход жесткого сюжета, который выступает как центральная ведущая линия и дает минимум свободы в выборе целей.</w:t>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«Князь» - использование славянского сеттинга.</w:t>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Wargames – минимальный менеджмент ресурсов, акцент на планировании действий и ведении сражения.</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«Казаки» - применен подход, в котором ресурсы тратятся постоянно, в зависимости от размера войска. </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С&amp;С, Warcraft III – выделенный персонаж, игровое взаимодействие с которым ближе к RPG, чем RTS.</w:t>
      </w:r>
    </w:p>
    <w:p w:rsidR="00000000" w:rsidDel="00000000" w:rsidP="00000000" w:rsidRDefault="00000000" w:rsidRPr="00000000" w14:paraId="00000078">
      <w:pPr>
        <w:rPr/>
      </w:pPr>
      <w:r w:rsidDel="00000000" w:rsidR="00000000" w:rsidRPr="00000000">
        <w:rPr>
          <w:rtl w:val="0"/>
        </w:rPr>
        <w:t xml:space="preserve">Данный подбор свойств игры ориентировался на такие современные тенденции в RTS, как: использование разнообразных сеттингов, «эксперименты» с ресурсами, использование RPG элементов для юнитов и другое.</w:t>
      </w:r>
    </w:p>
    <w:p w:rsidR="00000000" w:rsidDel="00000000" w:rsidP="00000000" w:rsidRDefault="00000000" w:rsidRPr="00000000" w14:paraId="00000079">
      <w:pPr>
        <w:pStyle w:val="Heading2"/>
        <w:numPr>
          <w:ilvl w:val="1"/>
          <w:numId w:val="2"/>
        </w:numPr>
        <w:ind w:left="792" w:hanging="432"/>
        <w:rPr/>
      </w:pPr>
      <w:bookmarkStart w:colFirst="0" w:colLast="0" w:name="_obepkywrbjd" w:id="6"/>
      <w:bookmarkEnd w:id="6"/>
      <w:r w:rsidDel="00000000" w:rsidR="00000000" w:rsidRPr="00000000">
        <w:rPr>
          <w:rtl w:val="0"/>
        </w:rPr>
        <w:t xml:space="preserve">Системные требования</w:t>
      </w:r>
    </w:p>
    <w:p w:rsidR="00000000" w:rsidDel="00000000" w:rsidP="00000000" w:rsidRDefault="00000000" w:rsidRPr="00000000" w14:paraId="0000007A">
      <w:pPr>
        <w:rPr/>
      </w:pPr>
      <w:bookmarkStart w:colFirst="0" w:colLast="0" w:name="_32mm46r8289z" w:id="7"/>
      <w:bookmarkEnd w:id="7"/>
      <w:r w:rsidDel="00000000" w:rsidR="00000000" w:rsidRPr="00000000">
        <w:rPr>
          <w:rtl w:val="0"/>
        </w:rPr>
        <w:t xml:space="preserve">Как уже было сказано, игра принципиально ориентирована на конфигурацию 3х-летней давности:</w:t>
      </w:r>
    </w:p>
    <w:tbl>
      <w:tblPr>
        <w:tblStyle w:val="Table2"/>
        <w:tblW w:w="95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3169"/>
        <w:gridCol w:w="3960"/>
        <w:tblGridChange w:id="0">
          <w:tblGrid>
            <w:gridCol w:w="2411"/>
            <w:gridCol w:w="3169"/>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Требования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Минимальные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Рекомендуемые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Операционная система</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Windows 98/ME (поддерживается 2000/XP)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Процессор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Celeron 266 MHz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Pentium 3 400MHz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128MB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256MB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CD-ROM привод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8X cкоростной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24X cкоростной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Свободное место на HDD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50MB (музыка на 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650 MB (музыка на HDD)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Видео карта</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DirectX 5 совместимая, класса ATI 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Звуковая карта</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Любая DirectX 5 совместимая звуковая карта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Управление</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Мышь, клавиатура</w:t>
            </w:r>
          </w:p>
        </w:tc>
      </w:tr>
    </w:tbl>
    <w:p w:rsidR="00000000" w:rsidDel="00000000" w:rsidP="00000000" w:rsidRDefault="00000000" w:rsidRPr="00000000" w14:paraId="00000096">
      <w:pPr>
        <w:pStyle w:val="Heading1"/>
        <w:numPr>
          <w:ilvl w:val="0"/>
          <w:numId w:val="2"/>
        </w:numPr>
        <w:ind w:left="360" w:hanging="360"/>
        <w:rPr/>
      </w:pPr>
      <w:bookmarkStart w:colFirst="0" w:colLast="0" w:name="_hckjxbd0siic" w:id="8"/>
      <w:bookmarkEnd w:id="8"/>
      <w:r w:rsidDel="00000000" w:rsidR="00000000" w:rsidRPr="00000000">
        <w:rPr>
          <w:rtl w:val="0"/>
        </w:rPr>
        <w:t xml:space="preserve">Функциональная спецификация</w:t>
      </w:r>
    </w:p>
    <w:p w:rsidR="00000000" w:rsidDel="00000000" w:rsidP="00000000" w:rsidRDefault="00000000" w:rsidRPr="00000000" w14:paraId="00000097">
      <w:pPr>
        <w:pStyle w:val="Heading2"/>
        <w:numPr>
          <w:ilvl w:val="1"/>
          <w:numId w:val="2"/>
        </w:numPr>
        <w:ind w:left="792" w:hanging="432"/>
        <w:rPr/>
      </w:pPr>
      <w:bookmarkStart w:colFirst="0" w:colLast="0" w:name="_3u8m87jbyxua" w:id="9"/>
      <w:bookmarkEnd w:id="9"/>
      <w:r w:rsidDel="00000000" w:rsidR="00000000" w:rsidRPr="00000000">
        <w:rPr>
          <w:rtl w:val="0"/>
        </w:rPr>
        <w:t xml:space="preserve">Ход игры и сюжет </w:t>
      </w:r>
    </w:p>
    <w:p w:rsidR="00000000" w:rsidDel="00000000" w:rsidP="00000000" w:rsidRDefault="00000000" w:rsidRPr="00000000" w14:paraId="00000098">
      <w:pPr>
        <w:rPr/>
      </w:pPr>
      <w:r w:rsidDel="00000000" w:rsidR="00000000" w:rsidRPr="00000000">
        <w:rPr>
          <w:rtl w:val="0"/>
        </w:rPr>
        <w:t xml:space="preserve">События игры разворачиваются на трех основных локациях:</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Дневная трасса – обычная современная автотрасса при дневном освещении.</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Вечерняя трасса – Та же современная автотрасса только при вечернем закате, у участников движения включены габариты.</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Сельская местность – другая дорога села городского типа, имеются ямы, которые влияют на управление и на сам автомобиль. Иногда встречаются и другие препятствия в отличие от машин. Меньше машин.</w:t>
      </w:r>
    </w:p>
    <w:p w:rsidR="00000000" w:rsidDel="00000000" w:rsidP="00000000" w:rsidRDefault="00000000" w:rsidRPr="00000000" w14:paraId="0000009C">
      <w:pPr>
        <w:rPr/>
      </w:pPr>
      <w:r w:rsidDel="00000000" w:rsidR="00000000" w:rsidRPr="00000000">
        <w:rPr>
          <w:b w:val="1"/>
          <w:bCs w:val="1"/>
          <w:rtl w:val="0"/>
        </w:rPr>
        <w:t xml:space="preserve">Начало</w:t>
      </w:r>
      <w:r w:rsidDel="00000000" w:rsidR="00000000" w:rsidRPr="00000000">
        <w:rPr>
          <w:rtl w:val="0"/>
        </w:rPr>
        <w:t xml:space="preserve"> – отображение гаража в котором размещена машина игрока. </w:t>
      </w:r>
    </w:p>
    <w:p w:rsidR="00000000" w:rsidDel="00000000" w:rsidP="00000000" w:rsidRDefault="00000000" w:rsidRPr="00000000" w14:paraId="0000009D">
      <w:pPr>
        <w:rPr/>
      </w:pPr>
      <w:r w:rsidDel="00000000" w:rsidR="00000000" w:rsidRPr="00000000">
        <w:rPr>
          <w:rtl w:val="0"/>
        </w:rPr>
        <w:t xml:space="preserve">Чтобы начать игру нужно выбрать автомобиль и локацию. После кнопки Играть автомобиль перемещается на выбранную игровую локацию и игроку предоставляется возможность управления им.</w:t>
      </w:r>
    </w:p>
    <w:p w:rsidR="00000000" w:rsidDel="00000000" w:rsidP="00000000" w:rsidRDefault="00000000" w:rsidRPr="00000000" w14:paraId="0000009E">
      <w:pPr>
        <w:rPr/>
      </w:pPr>
      <w:r w:rsidDel="00000000" w:rsidR="00000000" w:rsidRPr="00000000">
        <w:rPr>
          <w:rtl w:val="0"/>
        </w:rPr>
        <w:t xml:space="preserve">В процессе движения игрок может собирать </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Конец</w:t>
      </w:r>
      <w:r w:rsidDel="00000000" w:rsidR="00000000" w:rsidRPr="00000000">
        <w:rPr>
          <w:rtl w:val="0"/>
        </w:rPr>
        <w:t xml:space="preserve"> - финальный ролик (см. раскадровку в Анимационные вставки и видеосъемки)</w:t>
      </w:r>
    </w:p>
    <w:p w:rsidR="00000000" w:rsidDel="00000000" w:rsidP="00000000" w:rsidRDefault="00000000" w:rsidRPr="00000000" w14:paraId="000000A2">
      <w:pPr>
        <w:rPr/>
      </w:pPr>
      <w:r w:rsidDel="00000000" w:rsidR="00000000" w:rsidRPr="00000000">
        <w:rPr>
          <w:rtl w:val="0"/>
        </w:rPr>
        <w:t xml:space="preserve">Фактически, сюжет игры состоит из следующих квестов:</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Квест 1 – «Испросить у Бабки с Дедкой благословления на поход»</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Квест 2 – «Выполнить просьбу бабки с дедкой, обеспечить 10 бидонов воды»</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Квест 4 – «Отпереть ворота из Деревни»</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Квест 5 – «Добыть Золотые Когти и Клюв»</w:t>
      </w:r>
    </w:p>
    <w:p w:rsidR="00000000" w:rsidDel="00000000" w:rsidP="00000000" w:rsidRDefault="00000000" w:rsidRPr="00000000" w14:paraId="000000A7">
      <w:pPr>
        <w:pStyle w:val="Heading2"/>
        <w:numPr>
          <w:ilvl w:val="1"/>
          <w:numId w:val="2"/>
        </w:numPr>
        <w:ind w:left="792" w:hanging="432"/>
        <w:rPr/>
      </w:pPr>
      <w:bookmarkStart w:colFirst="0" w:colLast="0" w:name="_b4i9dptbgdzm" w:id="10"/>
      <w:bookmarkEnd w:id="10"/>
      <w:r w:rsidDel="00000000" w:rsidR="00000000" w:rsidRPr="00000000">
        <w:rPr>
          <w:rtl w:val="0"/>
        </w:rPr>
        <w:t xml:space="preserve">Физическая модель</w:t>
      </w:r>
    </w:p>
    <w:p w:rsidR="00000000" w:rsidDel="00000000" w:rsidP="00000000" w:rsidRDefault="00000000" w:rsidRPr="00000000" w14:paraId="000000A8">
      <w:pPr>
        <w:pStyle w:val="Heading3"/>
        <w:numPr>
          <w:ilvl w:val="2"/>
          <w:numId w:val="2"/>
        </w:numPr>
        <w:ind w:left="1224" w:hanging="504.00000000000006"/>
        <w:rPr/>
      </w:pPr>
      <w:bookmarkStart w:colFirst="0" w:colLast="0" w:name="_6p35b9uo3kno" w:id="11"/>
      <w:bookmarkEnd w:id="11"/>
      <w:r w:rsidDel="00000000" w:rsidR="00000000" w:rsidRPr="00000000">
        <w:rPr>
          <w:rtl w:val="0"/>
        </w:rPr>
        <w:t xml:space="preserve">Игровой мир и время.</w:t>
      </w:r>
    </w:p>
    <w:p w:rsidR="00000000" w:rsidDel="00000000" w:rsidP="00000000" w:rsidRDefault="00000000" w:rsidRPr="00000000" w14:paraId="000000A9">
      <w:pPr>
        <w:rPr/>
      </w:pPr>
      <w:r w:rsidDel="00000000" w:rsidR="00000000" w:rsidRPr="00000000">
        <w:rPr>
          <w:rtl w:val="0"/>
        </w:rPr>
        <w:t xml:space="preserve">Действие происходит в параллельной сказочной реальности, очень похожей на действительность времен ранней Руси. В этой реальности главным отличием является то, что мир – плоский круглый «блин», покоящийся на трех китах, которые плавают в предвечном океане. Солнце – всегда находится на небе и только кружиться над землей, поэтому день и ночь не различаются, а сон людям неведом.</w:t>
      </w:r>
    </w:p>
    <w:p w:rsidR="00000000" w:rsidDel="00000000" w:rsidP="00000000" w:rsidRDefault="00000000" w:rsidRPr="00000000" w14:paraId="000000AA">
      <w:pPr>
        <w:rPr/>
      </w:pPr>
      <w:r w:rsidDel="00000000" w:rsidR="00000000" w:rsidRPr="00000000">
        <w:rPr>
          <w:rtl w:val="0"/>
        </w:rPr>
        <w:t xml:space="preserve">Время в мире игры имеет существенное значение, т.к. ресурсы, добываемые игроком (вода), расходуются постоянно. Более того, отсутствие воды в течение определенного времени может привести к летальному исходу юнита игрока.</w:t>
      </w:r>
    </w:p>
    <w:p w:rsidR="00000000" w:rsidDel="00000000" w:rsidP="00000000" w:rsidRDefault="00000000" w:rsidRPr="00000000" w14:paraId="000000AB">
      <w:pPr>
        <w:jc w:val="center"/>
        <w:rPr/>
      </w:pPr>
      <w:r w:rsidDel="00000000" w:rsidR="00000000" w:rsidRPr="00000000">
        <w:rPr/>
        <mc:AlternateContent>
          <mc:Choice Requires="wpg">
            <w:drawing>
              <wp:inline distB="0" distT="0" distL="0" distR="0">
                <wp:extent cx="5257800" cy="3314700"/>
                <wp:effectExtent b="0" l="0" r="0" t="0"/>
                <wp:docPr id="2" name=""/>
                <a:graphic>
                  <a:graphicData uri="http://schemas.microsoft.com/office/word/2010/wordprocessingGroup">
                    <wpg:wgp>
                      <wpg:cNvGrpSpPr/>
                      <wpg:grpSpPr>
                        <a:xfrm>
                          <a:off x="2717100" y="2122650"/>
                          <a:ext cx="5257800" cy="3314700"/>
                          <a:chOff x="2717100" y="2122650"/>
                          <a:chExt cx="5242425" cy="3301600"/>
                        </a:xfrm>
                      </wpg:grpSpPr>
                      <wpg:grpSp>
                        <wpg:cNvGrpSpPr/>
                        <wpg:grpSpPr>
                          <a:xfrm>
                            <a:off x="2717100" y="2122650"/>
                            <a:ext cx="5242417" cy="3301576"/>
                            <a:chOff x="2274" y="4216"/>
                            <a:chExt cx="6475" cy="4025"/>
                          </a:xfrm>
                        </wpg:grpSpPr>
                        <wps:wsp>
                          <wps:cNvSpPr/>
                          <wps:cNvPr id="3" name="Shape 3"/>
                          <wps:spPr>
                            <a:xfrm>
                              <a:off x="2274" y="4216"/>
                              <a:ext cx="6475" cy="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839" y="6028"/>
                              <a:ext cx="5647" cy="1810"/>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3686" y="4495"/>
                              <a:ext cx="3765" cy="1067"/>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522" y="5610"/>
                              <a:ext cx="281" cy="1"/>
                            </a:xfrm>
                            <a:prstGeom prst="straightConnector1">
                              <a:avLst/>
                            </a:prstGeom>
                            <a:noFill/>
                            <a:ln cap="flat" cmpd="sng" w="9525">
                              <a:solidFill>
                                <a:srgbClr val="000000"/>
                              </a:solidFill>
                              <a:prstDash val="solid"/>
                              <a:round/>
                              <a:headEnd len="med" w="med" type="triangle"/>
                              <a:tailEnd len="sm" w="sm" type="none"/>
                            </a:ln>
                          </wps:spPr>
                          <wps:bodyPr anchorCtr="0" anchor="ctr" bIns="91425" lIns="91425" spcFirstLastPara="1" rIns="91425" wrap="square" tIns="91425">
                            <a:noAutofit/>
                          </wps:bodyPr>
                        </wps:wsp>
                        <wps:wsp>
                          <wps:cNvCnPr/>
                          <wps:spPr>
                            <a:xfrm flipH="1">
                              <a:off x="5379" y="4495"/>
                              <a:ext cx="283" cy="1"/>
                            </a:xfrm>
                            <a:prstGeom prst="straightConnector1">
                              <a:avLst/>
                            </a:prstGeom>
                            <a:noFill/>
                            <a:ln cap="flat" cmpd="sng" w="9525">
                              <a:solidFill>
                                <a:srgbClr val="000000"/>
                              </a:solidFill>
                              <a:prstDash val="solid"/>
                              <a:round/>
                              <a:headEnd len="med" w="med" type="triangle"/>
                              <a:tailEnd len="sm" w="sm" type="none"/>
                            </a:ln>
                          </wps:spPr>
                          <wps:bodyPr anchorCtr="0" anchor="ctr" bIns="91425" lIns="91425" spcFirstLastPara="1" rIns="91425" wrap="square" tIns="91425">
                            <a:noAutofit/>
                          </wps:bodyPr>
                        </wps:wsp>
                        <wps:wsp>
                          <wps:cNvSpPr/>
                          <wps:cNvPr id="30" name="Shape 30"/>
                          <wps:spPr>
                            <a:xfrm>
                              <a:off x="6792" y="5190"/>
                              <a:ext cx="422" cy="421"/>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257800" cy="3314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257800" cy="3314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pStyle w:val="Heading3"/>
        <w:numPr>
          <w:ilvl w:val="2"/>
          <w:numId w:val="2"/>
        </w:numPr>
        <w:ind w:left="1224" w:hanging="504.00000000000006"/>
        <w:rPr/>
      </w:pPr>
      <w:bookmarkStart w:colFirst="0" w:colLast="0" w:name="_t10b7cakypn1" w:id="12"/>
      <w:bookmarkEnd w:id="12"/>
      <w:r w:rsidDel="00000000" w:rsidR="00000000" w:rsidRPr="00000000">
        <w:rPr>
          <w:rtl w:val="0"/>
        </w:rPr>
        <w:t xml:space="preserve">Жизненная и боевая модель</w:t>
      </w:r>
    </w:p>
    <w:p w:rsidR="00000000" w:rsidDel="00000000" w:rsidP="00000000" w:rsidRDefault="00000000" w:rsidRPr="00000000" w14:paraId="000000AD">
      <w:pPr>
        <w:rPr/>
      </w:pPr>
      <w:r w:rsidDel="00000000" w:rsidR="00000000" w:rsidRPr="00000000">
        <w:rPr>
          <w:rtl w:val="0"/>
        </w:rPr>
        <w:t xml:space="preserve">Каждый юнит (и некоторые специальные объекты) обладают определенным уровнем здоровья (ЗДОРОВ</w:t>
      </w:r>
      <w:r w:rsidDel="00000000" w:rsidR="00000000" w:rsidRPr="00000000">
        <w:rPr>
          <w:vertAlign w:val="subscript"/>
          <w:rtl w:val="0"/>
        </w:rPr>
        <w:t xml:space="preserve">стат</w:t>
      </w:r>
      <w:r w:rsidDel="00000000" w:rsidR="00000000" w:rsidRPr="00000000">
        <w:rPr>
          <w:rtl w:val="0"/>
        </w:rPr>
        <w:t xml:space="preserve">), которое может уменьшаться под действием атаки противника и от жажды. Текущее состояние здоровья (ЗДОРОВ</w:t>
      </w:r>
      <w:r w:rsidDel="00000000" w:rsidR="00000000" w:rsidRPr="00000000">
        <w:rPr>
          <w:vertAlign w:val="subscript"/>
          <w:rtl w:val="0"/>
        </w:rPr>
        <w:t xml:space="preserve">тек</w:t>
      </w:r>
      <w:r w:rsidDel="00000000" w:rsidR="00000000" w:rsidRPr="00000000">
        <w:rPr>
          <w:rtl w:val="0"/>
        </w:rPr>
        <w:t xml:space="preserve">) отображается над изображением выбранного юнита.</w:t>
      </w:r>
    </w:p>
    <w:p w:rsidR="00000000" w:rsidDel="00000000" w:rsidP="00000000" w:rsidRDefault="00000000" w:rsidRPr="00000000" w14:paraId="000000AE">
      <w:pPr>
        <w:rPr/>
      </w:pPr>
      <w:r w:rsidDel="00000000" w:rsidR="00000000" w:rsidRPr="00000000">
        <w:rPr>
          <w:rtl w:val="0"/>
        </w:rPr>
        <w:t xml:space="preserve">Каждая сторона владеет умением атаковать и защищаться, как физически, так и магически. Уровень физической атаки (АТАК</w:t>
      </w:r>
      <w:r w:rsidDel="00000000" w:rsidR="00000000" w:rsidRPr="00000000">
        <w:rPr>
          <w:vertAlign w:val="subscript"/>
          <w:rtl w:val="0"/>
        </w:rPr>
        <w:t xml:space="preserve">стат</w:t>
      </w:r>
      <w:r w:rsidDel="00000000" w:rsidR="00000000" w:rsidRPr="00000000">
        <w:rPr>
          <w:rtl w:val="0"/>
        </w:rPr>
        <w:t xml:space="preserve">), магической атаки (ЧАР</w:t>
      </w:r>
      <w:r w:rsidDel="00000000" w:rsidR="00000000" w:rsidRPr="00000000">
        <w:rPr>
          <w:vertAlign w:val="subscript"/>
          <w:rtl w:val="0"/>
        </w:rPr>
        <w:t xml:space="preserve">стат</w:t>
      </w:r>
      <w:r w:rsidDel="00000000" w:rsidR="00000000" w:rsidRPr="00000000">
        <w:rPr>
          <w:rtl w:val="0"/>
        </w:rPr>
        <w:t xml:space="preserve">), защиты от физической атаки (ЗАЩАТАК</w:t>
      </w:r>
      <w:r w:rsidDel="00000000" w:rsidR="00000000" w:rsidRPr="00000000">
        <w:rPr>
          <w:vertAlign w:val="subscript"/>
          <w:rtl w:val="0"/>
        </w:rPr>
        <w:t xml:space="preserve">стат</w:t>
      </w:r>
      <w:r w:rsidDel="00000000" w:rsidR="00000000" w:rsidRPr="00000000">
        <w:rPr>
          <w:rtl w:val="0"/>
        </w:rPr>
        <w:t xml:space="preserve">) и магической атаки (ЗАЩЧАР</w:t>
      </w:r>
      <w:r w:rsidDel="00000000" w:rsidR="00000000" w:rsidRPr="00000000">
        <w:rPr>
          <w:vertAlign w:val="subscript"/>
          <w:rtl w:val="0"/>
        </w:rPr>
        <w:t xml:space="preserve">стат</w:t>
      </w:r>
      <w:r w:rsidDel="00000000" w:rsidR="00000000" w:rsidRPr="00000000">
        <w:rPr>
          <w:rtl w:val="0"/>
        </w:rPr>
        <w:t xml:space="preserve">) для каждого типа юнита приведен в их описании. Кроме того, каждый тип юнита или некоторых объектов характеризуется вероятностью поражения физической атакой (ПОРАЖ</w:t>
      </w:r>
      <w:r w:rsidDel="00000000" w:rsidR="00000000" w:rsidRPr="00000000">
        <w:rPr>
          <w:vertAlign w:val="subscript"/>
          <w:rtl w:val="0"/>
        </w:rPr>
        <w:t xml:space="preserve">стат</w:t>
      </w:r>
      <w:r w:rsidDel="00000000" w:rsidR="00000000" w:rsidRPr="00000000">
        <w:rPr>
          <w:rtl w:val="0"/>
        </w:rPr>
        <w:t xml:space="preserve">). Например, в Осу очень тяжело попасть клювом (ПОРАЖ</w:t>
      </w:r>
      <w:r w:rsidDel="00000000" w:rsidR="00000000" w:rsidRPr="00000000">
        <w:rPr>
          <w:vertAlign w:val="subscript"/>
          <w:rtl w:val="0"/>
        </w:rPr>
        <w:t xml:space="preserve">стат</w:t>
      </w:r>
      <w:r w:rsidDel="00000000" w:rsidR="00000000" w:rsidRPr="00000000">
        <w:rPr>
          <w:rtl w:val="0"/>
        </w:rPr>
        <w:t xml:space="preserve"> ~10%), а вот в Сфинкса тяжело промахнуться (ПОРАЖ</w:t>
      </w:r>
      <w:r w:rsidDel="00000000" w:rsidR="00000000" w:rsidRPr="00000000">
        <w:rPr>
          <w:vertAlign w:val="subscript"/>
          <w:rtl w:val="0"/>
        </w:rPr>
        <w:t xml:space="preserve">стат</w:t>
      </w:r>
      <w:r w:rsidDel="00000000" w:rsidR="00000000" w:rsidRPr="00000000">
        <w:rPr>
          <w:rtl w:val="0"/>
        </w:rPr>
        <w:t xml:space="preserve"> ~100%). Считается, что при магической атаке поражение достигается на всей зоне действия чар и эта вероятность попадания чар не имеет смысла.</w:t>
      </w:r>
    </w:p>
    <w:p w:rsidR="00000000" w:rsidDel="00000000" w:rsidP="00000000" w:rsidRDefault="00000000" w:rsidRPr="00000000" w14:paraId="000000AF">
      <w:pPr>
        <w:pStyle w:val="Heading3"/>
        <w:numPr>
          <w:ilvl w:val="2"/>
          <w:numId w:val="2"/>
        </w:numPr>
        <w:ind w:left="1224" w:hanging="504.00000000000006"/>
        <w:rPr/>
      </w:pPr>
      <w:bookmarkStart w:colFirst="0" w:colLast="0" w:name="_fodd0lz0263w" w:id="13"/>
      <w:bookmarkEnd w:id="13"/>
      <w:r w:rsidDel="00000000" w:rsidR="00000000" w:rsidRPr="00000000">
        <w:rPr>
          <w:rtl w:val="0"/>
        </w:rPr>
        <w:t xml:space="preserve">Движение</w:t>
      </w:r>
    </w:p>
    <w:p w:rsidR="00000000" w:rsidDel="00000000" w:rsidP="00000000" w:rsidRDefault="00000000" w:rsidRPr="00000000" w14:paraId="000000B0">
      <w:pPr>
        <w:rPr/>
      </w:pPr>
      <w:r w:rsidDel="00000000" w:rsidR="00000000" w:rsidRPr="00000000">
        <w:rPr>
          <w:rtl w:val="0"/>
        </w:rPr>
        <w:t xml:space="preserve">Юниты могут передвигаться по картам трех земель: Деревня, Поле и Дремучий лес. Некоторые из участков открыты для прохождения, некоторые – непроходимы. Непроходимыми считаются реки и озера, большие валуны и скалы, пропасти и прочие места, задаваемые дизайнером уровней (см. Описание уровней). Проходимость тех или иных участков задается специальной «картой проходимости» (collision map), которая формируется при создании уровней игры.</w:t>
      </w:r>
    </w:p>
    <w:p w:rsidR="00000000" w:rsidDel="00000000" w:rsidP="00000000" w:rsidRDefault="00000000" w:rsidRPr="00000000" w14:paraId="000000B1">
      <w:pPr>
        <w:rPr/>
      </w:pPr>
      <w:r w:rsidDel="00000000" w:rsidR="00000000" w:rsidRPr="00000000">
        <w:rPr>
          <w:rtl w:val="0"/>
        </w:rPr>
        <w:t xml:space="preserve">В игре приняты следующие упрощения: </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Скорость нанесения ударов считается примерно одинаковой (с 30% вариацией).</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При «встрече» вражеских юнитов сражение начинается автоматически, со случайно задержкой в пределах 1 сек для каждой из сторон.</w:t>
      </w:r>
    </w:p>
    <w:p w:rsidR="00000000" w:rsidDel="00000000" w:rsidP="00000000" w:rsidRDefault="00000000" w:rsidRPr="00000000" w14:paraId="000000B4">
      <w:pPr>
        <w:pStyle w:val="Heading3"/>
        <w:numPr>
          <w:ilvl w:val="2"/>
          <w:numId w:val="2"/>
        </w:numPr>
        <w:ind w:left="1224" w:hanging="504.00000000000006"/>
        <w:rPr/>
      </w:pPr>
      <w:bookmarkStart w:colFirst="0" w:colLast="0" w:name="_ew8afui1m9jn" w:id="14"/>
      <w:bookmarkEnd w:id="14"/>
      <w:r w:rsidDel="00000000" w:rsidR="00000000" w:rsidRPr="00000000">
        <w:rPr>
          <w:rtl w:val="0"/>
        </w:rPr>
        <w:t xml:space="preserve">Ресурсы</w:t>
      </w:r>
    </w:p>
    <w:p w:rsidR="00000000" w:rsidDel="00000000" w:rsidP="00000000" w:rsidRDefault="00000000" w:rsidRPr="00000000" w14:paraId="000000B5">
      <w:pPr>
        <w:rPr/>
      </w:pPr>
      <w:r w:rsidDel="00000000" w:rsidR="00000000" w:rsidRPr="00000000">
        <w:rPr>
          <w:rtl w:val="0"/>
        </w:rPr>
        <w:t xml:space="preserve">Существование юнитов игрока (Ряба, цыплята, Петушки и Жар-птицы) в мире игры поддерживается водой – основным ресурсом существования. Считается, что пропитания всегда можно найти – проса и семян везде хватает. Да и без еды можно много дней прожить. А вот без воды – никак. Нет воды – нет жизни.</w:t>
      </w:r>
    </w:p>
    <w:p w:rsidR="00000000" w:rsidDel="00000000" w:rsidP="00000000" w:rsidRDefault="00000000" w:rsidRPr="00000000" w14:paraId="000000B6">
      <w:pPr>
        <w:rPr/>
      </w:pPr>
      <w:r w:rsidDel="00000000" w:rsidR="00000000" w:rsidRPr="00000000">
        <w:rPr>
          <w:rtl w:val="0"/>
        </w:rPr>
        <w:t xml:space="preserve">Добывают (черпают) воду цыплята из рек, озер и колодцев. Из болот, трясин и гейзеров вода не пригодна в употребление.</w:t>
      </w:r>
    </w:p>
    <w:p w:rsidR="00000000" w:rsidDel="00000000" w:rsidP="00000000" w:rsidRDefault="00000000" w:rsidRPr="00000000" w14:paraId="000000B7">
      <w:pPr>
        <w:rPr/>
      </w:pPr>
      <w:r w:rsidDel="00000000" w:rsidR="00000000" w:rsidRPr="00000000">
        <w:rPr>
          <w:rtl w:val="0"/>
        </w:rPr>
        <w:t xml:space="preserve">Каждый тип юнита характеризуется «стоимостью» - количеством потребляемой воды в единицу времени (ВОДА</w:t>
      </w:r>
      <w:r w:rsidDel="00000000" w:rsidR="00000000" w:rsidRPr="00000000">
        <w:rPr>
          <w:vertAlign w:val="subscript"/>
          <w:rtl w:val="0"/>
        </w:rPr>
        <w:t xml:space="preserve">стат</w:t>
      </w:r>
      <w:r w:rsidDel="00000000" w:rsidR="00000000" w:rsidRPr="00000000">
        <w:rPr>
          <w:rtl w:val="0"/>
        </w:rPr>
        <w:t xml:space="preserve">). Так, боевые бройлеры потребляют больше воды, нежели цыплята. При атаке потребление воды ресурсом увеличивается (ВОДА</w:t>
      </w:r>
      <w:r w:rsidDel="00000000" w:rsidR="00000000" w:rsidRPr="00000000">
        <w:rPr>
          <w:vertAlign w:val="subscript"/>
          <w:rtl w:val="0"/>
        </w:rPr>
        <w:t xml:space="preserve">тек</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При отсутствии воды, юниты (и Ряба) начинают испытывать жажду (ЖАЖД</w:t>
      </w:r>
      <w:r w:rsidDel="00000000" w:rsidR="00000000" w:rsidRPr="00000000">
        <w:rPr>
          <w:vertAlign w:val="subscript"/>
          <w:rtl w:val="0"/>
        </w:rPr>
        <w:t xml:space="preserve">тек</w:t>
      </w:r>
      <w:r w:rsidDel="00000000" w:rsidR="00000000" w:rsidRPr="00000000">
        <w:rPr>
          <w:rtl w:val="0"/>
        </w:rPr>
        <w:t xml:space="preserve">), что уменьшает их боевые и защитные характеристики. Когда жажда доходит до максимума, начинают тратиться единицы здоровья (см. далее) и, в конце концов, юнит умирает. Текущее состояние жажды отображается над изображением выбранного юнита.</w:t>
      </w:r>
    </w:p>
    <w:p w:rsidR="00000000" w:rsidDel="00000000" w:rsidP="00000000" w:rsidRDefault="00000000" w:rsidRPr="00000000" w14:paraId="000000B9">
      <w:pPr>
        <w:pStyle w:val="Heading3"/>
        <w:numPr>
          <w:ilvl w:val="2"/>
          <w:numId w:val="2"/>
        </w:numPr>
        <w:ind w:left="1224" w:hanging="504.00000000000006"/>
        <w:rPr/>
      </w:pPr>
      <w:bookmarkStart w:colFirst="0" w:colLast="0" w:name="_b1qajvdkbbsa" w:id="15"/>
      <w:bookmarkEnd w:id="15"/>
      <w:r w:rsidDel="00000000" w:rsidR="00000000" w:rsidRPr="00000000">
        <w:rPr>
          <w:rtl w:val="0"/>
        </w:rPr>
        <w:t xml:space="preserve">Формулы</w:t>
      </w:r>
    </w:p>
    <w:p w:rsidR="00000000" w:rsidDel="00000000" w:rsidP="00000000" w:rsidRDefault="00000000" w:rsidRPr="00000000" w14:paraId="000000BA">
      <w:pPr>
        <w:rPr/>
      </w:pPr>
      <w:r w:rsidDel="00000000" w:rsidR="00000000" w:rsidRPr="00000000">
        <w:rPr>
          <w:rtl w:val="0"/>
        </w:rPr>
        <w:t xml:space="preserve">Принято, что единицы нормированы, т.е. изменяются в пределах от 0 (минимальное значение) до 100 (максимальное значение).</w:t>
      </w:r>
    </w:p>
    <w:p w:rsidR="00000000" w:rsidDel="00000000" w:rsidP="00000000" w:rsidRDefault="00000000" w:rsidRPr="00000000" w14:paraId="000000BB">
      <w:pPr>
        <w:rPr/>
      </w:pPr>
      <w:r w:rsidDel="00000000" w:rsidR="00000000" w:rsidRPr="00000000">
        <w:rPr>
          <w:rtl w:val="0"/>
        </w:rPr>
        <w:t xml:space="preserve">Таким образом, расчет в изменениях уровня ЗДОРОВ</w:t>
      </w:r>
      <w:r w:rsidDel="00000000" w:rsidR="00000000" w:rsidRPr="00000000">
        <w:rPr>
          <w:vertAlign w:val="subscript"/>
          <w:rtl w:val="0"/>
        </w:rPr>
        <w:t xml:space="preserve">тек</w:t>
      </w:r>
      <w:r w:rsidDel="00000000" w:rsidR="00000000" w:rsidRPr="00000000">
        <w:rPr>
          <w:rtl w:val="0"/>
        </w:rPr>
        <w:t xml:space="preserve"> производится по формулам:</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Повреждения в атаке</w:t>
      </w:r>
    </w:p>
    <w:p w:rsidR="00000000" w:rsidDel="00000000" w:rsidP="00000000" w:rsidRDefault="00000000" w:rsidRPr="00000000" w14:paraId="000000BD">
      <w:pPr>
        <w:jc w:val="center"/>
        <w:rPr/>
      </w:pPr>
      <w:r w:rsidDel="00000000" w:rsidR="00000000" w:rsidRPr="00000000">
        <w:rPr>
          <w:rtl w:val="0"/>
        </w:rPr>
        <w:t xml:space="preserve">ЗДОРОВ</w:t>
      </w:r>
      <w:r w:rsidDel="00000000" w:rsidR="00000000" w:rsidRPr="00000000">
        <w:rPr>
          <w:vertAlign w:val="subscript"/>
          <w:rtl w:val="0"/>
        </w:rPr>
        <w:t xml:space="preserve">тек</w:t>
      </w:r>
      <w:r w:rsidDel="00000000" w:rsidR="00000000" w:rsidRPr="00000000">
        <w:rPr>
          <w:rtl w:val="0"/>
        </w:rPr>
        <w:t xml:space="preserve"> = ЗДОРОВ</w:t>
      </w:r>
      <w:r w:rsidDel="00000000" w:rsidR="00000000" w:rsidRPr="00000000">
        <w:rPr>
          <w:vertAlign w:val="subscript"/>
          <w:rtl w:val="0"/>
        </w:rPr>
        <w:t xml:space="preserve">тек</w:t>
      </w:r>
      <w:r w:rsidDel="00000000" w:rsidR="00000000" w:rsidRPr="00000000">
        <w:rPr>
          <w:rtl w:val="0"/>
        </w:rPr>
        <w:t xml:space="preserve"> - ( АТАК</w:t>
      </w:r>
      <w:r w:rsidDel="00000000" w:rsidR="00000000" w:rsidRPr="00000000">
        <w:rPr>
          <w:vertAlign w:val="subscript"/>
          <w:rtl w:val="0"/>
        </w:rPr>
        <w:t xml:space="preserve">стат </w:t>
      </w:r>
      <w:r w:rsidDel="00000000" w:rsidR="00000000" w:rsidRPr="00000000">
        <w:rPr>
          <w:rtl w:val="0"/>
        </w:rPr>
        <w:t xml:space="preserve"> * 0,01 * ПОРАЖ</w:t>
      </w:r>
      <w:r w:rsidDel="00000000" w:rsidR="00000000" w:rsidRPr="00000000">
        <w:rPr>
          <w:vertAlign w:val="subscript"/>
          <w:rtl w:val="0"/>
        </w:rPr>
        <w:t xml:space="preserve">стат</w:t>
      </w:r>
      <w:r w:rsidDel="00000000" w:rsidR="00000000" w:rsidRPr="00000000">
        <w:rPr>
          <w:rtl w:val="0"/>
        </w:rPr>
        <w:t xml:space="preserve"> / ( 110 - ЖАЖД</w:t>
      </w:r>
      <w:r w:rsidDel="00000000" w:rsidR="00000000" w:rsidRPr="00000000">
        <w:rPr>
          <w:vertAlign w:val="subscript"/>
          <w:rtl w:val="0"/>
        </w:rPr>
        <w:t xml:space="preserve">тек </w:t>
      </w:r>
      <w:r w:rsidDel="00000000" w:rsidR="00000000" w:rsidRPr="00000000">
        <w:rPr>
          <w:rtl w:val="0"/>
        </w:rPr>
        <w:t xml:space="preserve">)  / </w:t>
      </w:r>
    </w:p>
    <w:p w:rsidR="00000000" w:rsidDel="00000000" w:rsidP="00000000" w:rsidRDefault="00000000" w:rsidRPr="00000000" w14:paraId="000000BE">
      <w:pPr>
        <w:jc w:val="center"/>
        <w:rPr>
          <w:vertAlign w:val="subscript"/>
        </w:rPr>
      </w:pPr>
      <w:r w:rsidDel="00000000" w:rsidR="00000000" w:rsidRPr="00000000">
        <w:rPr>
          <w:rtl w:val="0"/>
        </w:rPr>
        <w:t xml:space="preserve">/ ( ЗАЩАТАК</w:t>
      </w:r>
      <w:r w:rsidDel="00000000" w:rsidR="00000000" w:rsidRPr="00000000">
        <w:rPr>
          <w:vertAlign w:val="subscript"/>
          <w:rtl w:val="0"/>
        </w:rPr>
        <w:t xml:space="preserve">стат</w:t>
      </w:r>
      <w:r w:rsidDel="00000000" w:rsidR="00000000" w:rsidRPr="00000000">
        <w:rPr>
          <w:rtl w:val="0"/>
        </w:rPr>
        <w:t xml:space="preserve"> / 100 ) - ( ЧАР</w:t>
      </w:r>
      <w:r w:rsidDel="00000000" w:rsidR="00000000" w:rsidRPr="00000000">
        <w:rPr>
          <w:vertAlign w:val="subscript"/>
          <w:rtl w:val="0"/>
        </w:rPr>
        <w:t xml:space="preserve">стат  </w:t>
      </w:r>
      <w:r w:rsidDel="00000000" w:rsidR="00000000" w:rsidRPr="00000000">
        <w:rPr>
          <w:rtl w:val="0"/>
        </w:rPr>
        <w:t xml:space="preserve">/ ( 110 - ЖАЖД</w:t>
      </w:r>
      <w:r w:rsidDel="00000000" w:rsidR="00000000" w:rsidRPr="00000000">
        <w:rPr>
          <w:vertAlign w:val="subscript"/>
          <w:rtl w:val="0"/>
        </w:rPr>
        <w:t xml:space="preserve">тек </w:t>
      </w:r>
      <w:r w:rsidDel="00000000" w:rsidR="00000000" w:rsidRPr="00000000">
        <w:rPr>
          <w:rtl w:val="0"/>
        </w:rPr>
        <w:t xml:space="preserve">)  / ( ЗАЩЧАР</w:t>
      </w:r>
      <w:r w:rsidDel="00000000" w:rsidR="00000000" w:rsidRPr="00000000">
        <w:rPr>
          <w:vertAlign w:val="subscript"/>
          <w:rtl w:val="0"/>
        </w:rPr>
        <w:t xml:space="preserve">стат</w:t>
      </w:r>
      <w:r w:rsidDel="00000000" w:rsidR="00000000" w:rsidRPr="00000000">
        <w:rPr>
          <w:rtl w:val="0"/>
        </w:rPr>
        <w:t xml:space="preserve"> / 100 )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Потребление воды </w:t>
      </w:r>
    </w:p>
    <w:p w:rsidR="00000000" w:rsidDel="00000000" w:rsidP="00000000" w:rsidRDefault="00000000" w:rsidRPr="00000000" w14:paraId="000000C0">
      <w:pPr>
        <w:jc w:val="center"/>
        <w:rPr/>
      </w:pPr>
      <w:r w:rsidDel="00000000" w:rsidR="00000000" w:rsidRPr="00000000">
        <w:rPr>
          <w:rtl w:val="0"/>
        </w:rPr>
        <w:t xml:space="preserve">ВОДА</w:t>
      </w:r>
      <w:r w:rsidDel="00000000" w:rsidR="00000000" w:rsidRPr="00000000">
        <w:rPr>
          <w:vertAlign w:val="subscript"/>
          <w:rtl w:val="0"/>
        </w:rPr>
        <w:t xml:space="preserve">общ </w:t>
      </w:r>
      <w:r w:rsidDel="00000000" w:rsidR="00000000" w:rsidRPr="00000000">
        <w:rPr>
          <w:rtl w:val="0"/>
        </w:rPr>
        <w:t xml:space="preserve">= ВОДА</w:t>
      </w:r>
      <w:r w:rsidDel="00000000" w:rsidR="00000000" w:rsidRPr="00000000">
        <w:rPr>
          <w:vertAlign w:val="subscript"/>
          <w:rtl w:val="0"/>
        </w:rPr>
        <w:t xml:space="preserve">общ</w:t>
      </w:r>
      <w:r w:rsidDel="00000000" w:rsidR="00000000" w:rsidRPr="00000000">
        <w:rPr>
          <w:rtl w:val="0"/>
        </w:rPr>
        <w:t xml:space="preserve"> – СУММА(ВОДА</w:t>
      </w:r>
      <w:r w:rsidDel="00000000" w:rsidR="00000000" w:rsidRPr="00000000">
        <w:rPr>
          <w:vertAlign w:val="subscript"/>
          <w:rtl w:val="0"/>
        </w:rPr>
        <w:t xml:space="preserve">тек</w:t>
      </w: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Жажда вычисляется при отсутствии воды (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общ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0 ) в течение времени Т:</w:t>
      </w:r>
    </w:p>
    <w:p w:rsidR="00000000" w:rsidDel="00000000" w:rsidP="00000000" w:rsidRDefault="00000000" w:rsidRPr="00000000" w14:paraId="000000C2">
      <w:pPr>
        <w:jc w:val="center"/>
        <w:rPr/>
      </w:pPr>
      <w:r w:rsidDel="00000000" w:rsidR="00000000" w:rsidRPr="00000000">
        <w:rPr>
          <w:rtl w:val="0"/>
        </w:rPr>
        <w:t xml:space="preserve">ЖАЖД</w:t>
      </w:r>
      <w:r w:rsidDel="00000000" w:rsidR="00000000" w:rsidRPr="00000000">
        <w:rPr>
          <w:vertAlign w:val="subscript"/>
          <w:rtl w:val="0"/>
        </w:rPr>
        <w:t xml:space="preserve">тек</w:t>
      </w:r>
      <w:r w:rsidDel="00000000" w:rsidR="00000000" w:rsidRPr="00000000">
        <w:rPr>
          <w:rtl w:val="0"/>
        </w:rPr>
        <w:t xml:space="preserve"> = ЖАЖД</w:t>
      </w:r>
      <w:r w:rsidDel="00000000" w:rsidR="00000000" w:rsidRPr="00000000">
        <w:rPr>
          <w:vertAlign w:val="subscript"/>
          <w:rtl w:val="0"/>
        </w:rPr>
        <w:t xml:space="preserve">тек</w:t>
      </w:r>
      <w:r w:rsidDel="00000000" w:rsidR="00000000" w:rsidRPr="00000000">
        <w:rPr>
          <w:rtl w:val="0"/>
        </w:rPr>
        <w:t xml:space="preserve"> * Т</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Уменьшение здоровья при полном обезвоживании (ЖАЖД</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тек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 100) в течение времени Т:</w:t>
      </w:r>
    </w:p>
    <w:p w:rsidR="00000000" w:rsidDel="00000000" w:rsidP="00000000" w:rsidRDefault="00000000" w:rsidRPr="00000000" w14:paraId="000000C4">
      <w:pPr>
        <w:jc w:val="center"/>
        <w:rPr/>
      </w:pPr>
      <w:r w:rsidDel="00000000" w:rsidR="00000000" w:rsidRPr="00000000">
        <w:rPr>
          <w:rtl w:val="0"/>
        </w:rPr>
        <w:t xml:space="preserve">ЗДОРОВ</w:t>
      </w:r>
      <w:r w:rsidDel="00000000" w:rsidR="00000000" w:rsidRPr="00000000">
        <w:rPr>
          <w:vertAlign w:val="subscript"/>
          <w:rtl w:val="0"/>
        </w:rPr>
        <w:t xml:space="preserve">тек</w:t>
      </w:r>
      <w:r w:rsidDel="00000000" w:rsidR="00000000" w:rsidRPr="00000000">
        <w:rPr>
          <w:rtl w:val="0"/>
        </w:rPr>
        <w:t xml:space="preserve"> = ЗДОРОВ</w:t>
      </w:r>
      <w:r w:rsidDel="00000000" w:rsidR="00000000" w:rsidRPr="00000000">
        <w:rPr>
          <w:vertAlign w:val="subscript"/>
          <w:rtl w:val="0"/>
        </w:rPr>
        <w:t xml:space="preserve">тек</w:t>
      </w:r>
      <w:r w:rsidDel="00000000" w:rsidR="00000000" w:rsidRPr="00000000">
        <w:rPr>
          <w:rtl w:val="0"/>
        </w:rPr>
        <w:t xml:space="preserve"> – (Коэффициент)*Т</w:t>
      </w:r>
    </w:p>
    <w:p w:rsidR="00000000" w:rsidDel="00000000" w:rsidP="00000000" w:rsidRDefault="00000000" w:rsidRPr="00000000" w14:paraId="000000C5">
      <w:pPr>
        <w:pStyle w:val="Heading2"/>
        <w:numPr>
          <w:ilvl w:val="1"/>
          <w:numId w:val="2"/>
        </w:numPr>
        <w:ind w:left="792" w:hanging="432"/>
        <w:rPr/>
      </w:pPr>
      <w:bookmarkStart w:colFirst="0" w:colLast="0" w:name="_qm2jw478vzo9" w:id="16"/>
      <w:bookmarkEnd w:id="16"/>
      <w:r w:rsidDel="00000000" w:rsidR="00000000" w:rsidRPr="00000000">
        <w:rPr>
          <w:rtl w:val="0"/>
        </w:rPr>
        <w:t xml:space="preserve">Персонаж игрока</w:t>
      </w:r>
    </w:p>
    <w:p w:rsidR="00000000" w:rsidDel="00000000" w:rsidP="00000000" w:rsidRDefault="00000000" w:rsidRPr="00000000" w14:paraId="000000C6">
      <w:pPr>
        <w:rPr/>
      </w:pPr>
      <w:r w:rsidDel="00000000" w:rsidR="00000000" w:rsidRPr="00000000">
        <w:rPr>
          <w:rtl w:val="0"/>
        </w:rPr>
        <w:t xml:space="preserve">Основным персонажем игрока является </w:t>
      </w:r>
      <w:r w:rsidDel="00000000" w:rsidR="00000000" w:rsidRPr="00000000">
        <w:rPr>
          <w:b w:val="1"/>
          <w:bCs w:val="1"/>
          <w:rtl w:val="0"/>
        </w:rPr>
        <w:t xml:space="preserve">Курочка Ряба</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Курочка Ряба – любимица бабки с дедкой, наставница цыплят. Именно от ее лица действует игрок, отождествляя себя с ней. Гибель Рябы как персонажа означает неудачный финал игры.</w:t>
      </w:r>
    </w:p>
    <w:p w:rsidR="00000000" w:rsidDel="00000000" w:rsidP="00000000" w:rsidRDefault="00000000" w:rsidRPr="00000000" w14:paraId="000000C8">
      <w:pPr>
        <w:rPr/>
      </w:pPr>
      <w:r w:rsidDel="00000000" w:rsidR="00000000" w:rsidRPr="00000000">
        <w:rPr>
          <w:b w:val="1"/>
          <w:bCs w:val="1"/>
          <w:rtl w:val="0"/>
        </w:rPr>
        <w:t xml:space="preserve">Общая характеристика</w:t>
      </w:r>
      <w:r w:rsidDel="00000000" w:rsidR="00000000" w:rsidRPr="00000000">
        <w:rPr>
          <w:rtl w:val="0"/>
        </w:rPr>
        <w:t xml:space="preserve">: Ряба является ключевым персонажем, смерть которого означает финал игры. Она сильна, хорошо защищается, но слаба в магических действиях.</w:t>
      </w:r>
    </w:p>
    <w:p w:rsidR="00000000" w:rsidDel="00000000" w:rsidP="00000000" w:rsidRDefault="00000000" w:rsidRPr="00000000" w14:paraId="000000C9">
      <w:pPr>
        <w:rPr/>
      </w:pPr>
      <w:r w:rsidDel="00000000" w:rsidR="00000000" w:rsidRPr="00000000">
        <w:rPr>
          <w:rtl w:val="0"/>
        </w:rPr>
        <w:t xml:space="preserve">Характеристики:</w:t>
      </w:r>
    </w:p>
    <w:tbl>
      <w:tblPr>
        <w:tblStyle w:val="Table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9"/>
        <w:gridCol w:w="2724"/>
        <w:gridCol w:w="2723"/>
        <w:tblGridChange w:id="0">
          <w:tblGrid>
            <w:gridCol w:w="3789"/>
            <w:gridCol w:w="2724"/>
            <w:gridCol w:w="2723"/>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Без подарка Сфинкса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С золотым клювом и когтями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0E2">
      <w:pPr>
        <w:rPr/>
      </w:pPr>
      <w:r w:rsidDel="00000000" w:rsidR="00000000" w:rsidRPr="00000000">
        <w:rPr>
          <w:rtl w:val="0"/>
        </w:rPr>
        <w:t xml:space="preserve">Доступные команды:</w:t>
      </w:r>
    </w:p>
    <w:tbl>
      <w:tblPr>
        <w:tblStyle w:val="Table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Атаковать цель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EB">
      <w:pPr>
        <w:rPr/>
      </w:pPr>
      <w:r w:rsidDel="00000000" w:rsidR="00000000" w:rsidRPr="00000000">
        <w:rPr>
          <w:rtl w:val="0"/>
        </w:rPr>
        <w:t xml:space="preserve">В зависимости от наличия у Рябы золотого клюва и когтей, различаются ее изображения на экране.</w:t>
      </w:r>
    </w:p>
    <w:p w:rsidR="00000000" w:rsidDel="00000000" w:rsidP="00000000" w:rsidRDefault="00000000" w:rsidRPr="00000000" w14:paraId="000000EC">
      <w:pPr>
        <w:rPr/>
      </w:pPr>
      <w:r w:rsidDel="00000000" w:rsidR="00000000" w:rsidRPr="00000000">
        <w:rPr>
          <w:rtl w:val="0"/>
        </w:rPr>
        <w:t xml:space="preserve">Персонаж Рябы может находиться в следующих состояниях:</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Неподвижен</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Отдает приказы</w:t>
      </w:r>
    </w:p>
    <w:p w:rsidR="00000000" w:rsidDel="00000000" w:rsidP="00000000" w:rsidRDefault="00000000" w:rsidRPr="00000000" w14:paraId="000000F2">
      <w:pPr>
        <w:pStyle w:val="Heading2"/>
        <w:numPr>
          <w:ilvl w:val="1"/>
          <w:numId w:val="2"/>
        </w:numPr>
        <w:ind w:left="792" w:hanging="432"/>
        <w:rPr/>
      </w:pPr>
      <w:bookmarkStart w:colFirst="0" w:colLast="0" w:name="_ffxukxaff4n2" w:id="17"/>
      <w:bookmarkEnd w:id="17"/>
      <w:r w:rsidDel="00000000" w:rsidR="00000000" w:rsidRPr="00000000">
        <w:rPr>
          <w:rtl w:val="0"/>
        </w:rPr>
        <w:t xml:space="preserve">Элементы игры</w:t>
      </w:r>
    </w:p>
    <w:p w:rsidR="00000000" w:rsidDel="00000000" w:rsidP="00000000" w:rsidRDefault="00000000" w:rsidRPr="00000000" w14:paraId="000000F3">
      <w:pPr>
        <w:pStyle w:val="Heading3"/>
        <w:numPr>
          <w:ilvl w:val="2"/>
          <w:numId w:val="2"/>
        </w:numPr>
        <w:ind w:left="1224" w:hanging="504.00000000000006"/>
        <w:rPr/>
      </w:pPr>
      <w:bookmarkStart w:colFirst="0" w:colLast="0" w:name="_ehocrah1aop5" w:id="18"/>
      <w:bookmarkEnd w:id="18"/>
      <w:r w:rsidDel="00000000" w:rsidR="00000000" w:rsidRPr="00000000">
        <w:rPr>
          <w:rtl w:val="0"/>
        </w:rPr>
        <w:t xml:space="preserve">Лис Прохвост</w:t>
      </w:r>
    </w:p>
    <w:p w:rsidR="00000000" w:rsidDel="00000000" w:rsidP="00000000" w:rsidRDefault="00000000" w:rsidRPr="00000000" w14:paraId="000000F4">
      <w:pPr>
        <w:rPr/>
      </w:pPr>
      <w:r w:rsidDel="00000000" w:rsidR="00000000" w:rsidRPr="00000000">
        <w:rPr>
          <w:rtl w:val="0"/>
        </w:rPr>
        <w:t xml:space="preserve">Лис Прохвост в этой истории выступает как коварный похититель Золотого Яйца, которые он спрятал в Дремучем лесу. Лис Прохвост силен и коварен, имеет плутовской вид.</w:t>
      </w:r>
    </w:p>
    <w:p w:rsidR="00000000" w:rsidDel="00000000" w:rsidP="00000000" w:rsidRDefault="00000000" w:rsidRPr="00000000" w14:paraId="000000F5">
      <w:pPr>
        <w:rPr/>
      </w:pPr>
      <w:r w:rsidDel="00000000" w:rsidR="00000000" w:rsidRPr="00000000">
        <w:rPr>
          <w:rtl w:val="0"/>
        </w:rPr>
        <w:t xml:space="preserve">Собственно, в игре Лис Прохвост появляется лишь в третьей локации – Дремучем лесу возле своей норы. Лиса очень сложно убить и его атака очень сильная. Бороться с ним почти бесполезно, необходимо, улучив момент, прокрасться к конуре пса Палкана, запертого лисом и выпустить его, точнее сломать конуру, так как она заколочена гвоздями. После того, как Палкан освобожден – Лис удирает и все звери дикие исчезают.</w:t>
      </w:r>
    </w:p>
    <w:p w:rsidR="00000000" w:rsidDel="00000000" w:rsidP="00000000" w:rsidRDefault="00000000" w:rsidRPr="00000000" w14:paraId="000000F6">
      <w:pPr>
        <w:rPr/>
      </w:pPr>
      <w:r w:rsidDel="00000000" w:rsidR="00000000" w:rsidRPr="00000000">
        <w:rPr>
          <w:b w:val="1"/>
          <w:bCs w:val="1"/>
          <w:rtl w:val="0"/>
        </w:rPr>
        <w:t xml:space="preserve">Общая характеристика</w:t>
      </w:r>
      <w:r w:rsidDel="00000000" w:rsidR="00000000" w:rsidRPr="00000000">
        <w:rPr>
          <w:rtl w:val="0"/>
        </w:rPr>
        <w:t xml:space="preserve">: Сильный злодей, почти бессмертный в непосредственном воздействии.</w:t>
      </w:r>
    </w:p>
    <w:p w:rsidR="00000000" w:rsidDel="00000000" w:rsidP="00000000" w:rsidRDefault="00000000" w:rsidRPr="00000000" w14:paraId="000000F7">
      <w:pPr>
        <w:rPr/>
      </w:pPr>
      <w:r w:rsidDel="00000000" w:rsidR="00000000" w:rsidRPr="00000000">
        <w:rPr>
          <w:rtl w:val="0"/>
        </w:rPr>
        <w:t xml:space="preserve">Характеристики:</w:t>
      </w:r>
    </w:p>
    <w:tbl>
      <w:tblPr>
        <w:tblStyle w:val="Table5"/>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1"/>
        <w:gridCol w:w="5435"/>
        <w:tblGridChange w:id="0">
          <w:tblGrid>
            <w:gridCol w:w="3801"/>
            <w:gridCol w:w="5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Полная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Полная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 имеет смысла)</w:t>
            </w:r>
          </w:p>
        </w:tc>
      </w:tr>
    </w:tbl>
    <w:p w:rsidR="00000000" w:rsidDel="00000000" w:rsidP="00000000" w:rsidRDefault="00000000" w:rsidRPr="00000000" w14:paraId="00000106">
      <w:pPr>
        <w:rPr/>
      </w:pPr>
      <w:r w:rsidDel="00000000" w:rsidR="00000000" w:rsidRPr="00000000">
        <w:rPr>
          <w:rtl w:val="0"/>
        </w:rPr>
        <w:t xml:space="preserve">Лис может быть в следующих состояниях:</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 к атаке</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0C">
      <w:pPr>
        <w:pStyle w:val="Heading3"/>
        <w:numPr>
          <w:ilvl w:val="2"/>
          <w:numId w:val="2"/>
        </w:numPr>
        <w:ind w:left="1224" w:hanging="504.00000000000006"/>
        <w:rPr/>
      </w:pPr>
      <w:bookmarkStart w:colFirst="0" w:colLast="0" w:name="_5w883fil2xxc" w:id="19"/>
      <w:bookmarkEnd w:id="19"/>
      <w:r w:rsidDel="00000000" w:rsidR="00000000" w:rsidRPr="00000000">
        <w:rPr>
          <w:rtl w:val="0"/>
        </w:rPr>
        <w:t xml:space="preserve">Черный Кот</w:t>
      </w:r>
    </w:p>
    <w:p w:rsidR="00000000" w:rsidDel="00000000" w:rsidP="00000000" w:rsidRDefault="00000000" w:rsidRPr="00000000" w14:paraId="0000010D">
      <w:pPr>
        <w:rPr/>
      </w:pPr>
      <w:r w:rsidDel="00000000" w:rsidR="00000000" w:rsidRPr="00000000">
        <w:rPr>
          <w:rtl w:val="0"/>
        </w:rPr>
        <w:t xml:space="preserve">Черный Кот – помощник Лиса и сосед людей. Проживает в Деревне, на окраине. У него спрятан ключ от ворот из Деревни.</w:t>
      </w:r>
    </w:p>
    <w:p w:rsidR="00000000" w:rsidDel="00000000" w:rsidP="00000000" w:rsidRDefault="00000000" w:rsidRPr="00000000" w14:paraId="0000010E">
      <w:pPr>
        <w:rPr/>
      </w:pPr>
      <w:r w:rsidDel="00000000" w:rsidR="00000000" w:rsidRPr="00000000">
        <w:rPr>
          <w:rtl w:val="0"/>
        </w:rPr>
        <w:t xml:space="preserve">События, связанные с этим объектом:</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Смерть Кота – введение в игру Ключа от ворот Деревни. </w:t>
      </w:r>
    </w:p>
    <w:p w:rsidR="00000000" w:rsidDel="00000000" w:rsidP="00000000" w:rsidRDefault="00000000" w:rsidRPr="00000000" w14:paraId="00000110">
      <w:pPr>
        <w:rPr/>
      </w:pPr>
      <w:r w:rsidDel="00000000" w:rsidR="00000000" w:rsidRPr="00000000">
        <w:rPr>
          <w:b w:val="1"/>
          <w:bCs w:val="1"/>
          <w:rtl w:val="0"/>
        </w:rPr>
        <w:t xml:space="preserve">Общая характеристика</w:t>
      </w:r>
      <w:r w:rsidDel="00000000" w:rsidR="00000000" w:rsidRPr="00000000">
        <w:rPr>
          <w:rtl w:val="0"/>
        </w:rPr>
        <w:t xml:space="preserve">: Практически полностью магическое животное, сидит на крыше и не передвигается по земле. Тем не менее, очень опасен.</w:t>
      </w:r>
    </w:p>
    <w:p w:rsidR="00000000" w:rsidDel="00000000" w:rsidP="00000000" w:rsidRDefault="00000000" w:rsidRPr="00000000" w14:paraId="00000111">
      <w:pPr>
        <w:rPr/>
      </w:pPr>
      <w:r w:rsidDel="00000000" w:rsidR="00000000" w:rsidRPr="00000000">
        <w:rPr>
          <w:rtl w:val="0"/>
        </w:rPr>
        <w:t xml:space="preserve">Характеристики:</w:t>
      </w:r>
    </w:p>
    <w:tbl>
      <w:tblPr>
        <w:tblStyle w:val="Table6"/>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1"/>
        <w:gridCol w:w="5435"/>
        <w:tblGridChange w:id="0">
          <w:tblGrid>
            <w:gridCol w:w="3801"/>
            <w:gridCol w:w="5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20">
      <w:pPr>
        <w:rPr/>
      </w:pPr>
      <w:r w:rsidDel="00000000" w:rsidR="00000000" w:rsidRPr="00000000">
        <w:rPr>
          <w:rtl w:val="0"/>
        </w:rPr>
        <w:t xml:space="preserve">Кот может быть в следующих состояниях:</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Готова к атаке</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25">
      <w:pPr>
        <w:pStyle w:val="Heading3"/>
        <w:numPr>
          <w:ilvl w:val="2"/>
          <w:numId w:val="2"/>
        </w:numPr>
        <w:ind w:left="1224" w:hanging="504.00000000000006"/>
        <w:rPr/>
      </w:pPr>
      <w:bookmarkStart w:colFirst="0" w:colLast="0" w:name="_iw6oj73mrpyp" w:id="20"/>
      <w:bookmarkEnd w:id="20"/>
      <w:r w:rsidDel="00000000" w:rsidR="00000000" w:rsidRPr="00000000">
        <w:rPr>
          <w:rtl w:val="0"/>
        </w:rPr>
        <w:t xml:space="preserve">Медведь Шатун</w:t>
      </w:r>
    </w:p>
    <w:p w:rsidR="00000000" w:rsidDel="00000000" w:rsidP="00000000" w:rsidRDefault="00000000" w:rsidRPr="00000000" w14:paraId="00000126">
      <w:pPr>
        <w:rPr/>
      </w:pPr>
      <w:r w:rsidDel="00000000" w:rsidR="00000000" w:rsidRPr="00000000">
        <w:rPr>
          <w:rtl w:val="0"/>
        </w:rPr>
        <w:t xml:space="preserve">Медведь Шатун зажат в капкане в Поле и преграждает единственную дорогу, ведущую к Дремучему Лесу. Эта дорога проходит между скал и войско Рябы запросто может погибнуть, если не ударит одновременно с тыла.</w:t>
      </w:r>
    </w:p>
    <w:p w:rsidR="00000000" w:rsidDel="00000000" w:rsidP="00000000" w:rsidRDefault="00000000" w:rsidRPr="00000000" w14:paraId="00000127">
      <w:pPr>
        <w:rPr/>
      </w:pPr>
      <w:r w:rsidDel="00000000" w:rsidR="00000000" w:rsidRPr="00000000">
        <w:rPr>
          <w:rtl w:val="0"/>
        </w:rPr>
        <w:t xml:space="preserve">Особых событий, связанных с этим объектом, нет. </w:t>
      </w:r>
    </w:p>
    <w:p w:rsidR="00000000" w:rsidDel="00000000" w:rsidP="00000000" w:rsidRDefault="00000000" w:rsidRPr="00000000" w14:paraId="00000128">
      <w:pPr>
        <w:rPr/>
      </w:pPr>
      <w:r w:rsidDel="00000000" w:rsidR="00000000" w:rsidRPr="00000000">
        <w:rPr>
          <w:b w:val="1"/>
          <w:bCs w:val="1"/>
          <w:rtl w:val="0"/>
        </w:rPr>
        <w:t xml:space="preserve">Общая характеристика</w:t>
      </w:r>
      <w:r w:rsidDel="00000000" w:rsidR="00000000" w:rsidRPr="00000000">
        <w:rPr>
          <w:rtl w:val="0"/>
        </w:rPr>
        <w:t xml:space="preserve">: Очень магический объект и хорошо защищенный физически. Его опасность усиливает расположение капкана, к которому он прикован в узком ущелье, через которое могут пройти только несколько бойцов Рябы.</w:t>
      </w:r>
    </w:p>
    <w:p w:rsidR="00000000" w:rsidDel="00000000" w:rsidP="00000000" w:rsidRDefault="00000000" w:rsidRPr="00000000" w14:paraId="00000129">
      <w:pPr>
        <w:rPr/>
      </w:pPr>
      <w:r w:rsidDel="00000000" w:rsidR="00000000" w:rsidRPr="00000000">
        <w:rPr>
          <w:rtl w:val="0"/>
        </w:rPr>
        <w:t xml:space="preserve">Характеристики:</w:t>
      </w:r>
    </w:p>
    <w:tbl>
      <w:tblPr>
        <w:tblStyle w:val="Table7"/>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38">
      <w:pPr>
        <w:rPr/>
      </w:pPr>
      <w:r w:rsidDel="00000000" w:rsidR="00000000" w:rsidRPr="00000000">
        <w:rPr>
          <w:rtl w:val="0"/>
        </w:rPr>
        <w:t xml:space="preserve">Медведь Шатун может быть в следующих состояниях:</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Сидит</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3D">
      <w:pPr>
        <w:rPr/>
      </w:pPr>
      <w:r w:rsidDel="00000000" w:rsidR="00000000" w:rsidRPr="00000000">
        <w:rPr>
          <w:rtl w:val="0"/>
        </w:rPr>
        <w:t xml:space="preserve">Медведь Шатун неподвижен, т.к. прикован к капкану, с которым, фактически, и представляет единое целое.</w:t>
      </w:r>
    </w:p>
    <w:p w:rsidR="00000000" w:rsidDel="00000000" w:rsidP="00000000" w:rsidRDefault="00000000" w:rsidRPr="00000000" w14:paraId="0000013E">
      <w:pPr>
        <w:pStyle w:val="Heading3"/>
        <w:numPr>
          <w:ilvl w:val="2"/>
          <w:numId w:val="2"/>
        </w:numPr>
        <w:ind w:left="1224" w:hanging="504.00000000000006"/>
        <w:rPr/>
      </w:pPr>
      <w:bookmarkStart w:colFirst="0" w:colLast="0" w:name="_x76qb0dgkntm" w:id="21"/>
      <w:bookmarkEnd w:id="21"/>
      <w:r w:rsidDel="00000000" w:rsidR="00000000" w:rsidRPr="00000000">
        <w:rPr>
          <w:rtl w:val="0"/>
        </w:rPr>
        <w:t xml:space="preserve">Сфинкс</w:t>
      </w:r>
    </w:p>
    <w:p w:rsidR="00000000" w:rsidDel="00000000" w:rsidP="00000000" w:rsidRDefault="00000000" w:rsidRPr="00000000" w14:paraId="0000013F">
      <w:pPr>
        <w:rPr/>
      </w:pPr>
      <w:r w:rsidDel="00000000" w:rsidR="00000000" w:rsidRPr="00000000">
        <w:rPr>
          <w:rtl w:val="0"/>
        </w:rPr>
        <w:t xml:space="preserve">Легендарный Сфинкс, хранит под собой заветные Золотые когти и клюв. Дерзкий и озлобленный, но после явного поражения готов идти на попятную и отдать заветные артефакты храброй Рябе взамен пощады.</w:t>
      </w:r>
    </w:p>
    <w:p w:rsidR="00000000" w:rsidDel="00000000" w:rsidP="00000000" w:rsidRDefault="00000000" w:rsidRPr="00000000" w14:paraId="00000140">
      <w:pPr>
        <w:rPr/>
      </w:pPr>
      <w:r w:rsidDel="00000000" w:rsidR="00000000" w:rsidRPr="00000000">
        <w:rPr>
          <w:rtl w:val="0"/>
        </w:rPr>
        <w:t xml:space="preserve">Собственно, задача игрока – победить Сфинкса, но не дать своим бойцам полностью ее убить, вовремя скомандовать прекращение атаки. </w:t>
      </w:r>
    </w:p>
    <w:p w:rsidR="00000000" w:rsidDel="00000000" w:rsidP="00000000" w:rsidRDefault="00000000" w:rsidRPr="00000000" w14:paraId="00000141">
      <w:pPr>
        <w:rPr/>
      </w:pPr>
      <w:r w:rsidDel="00000000" w:rsidR="00000000" w:rsidRPr="00000000">
        <w:rPr>
          <w:b w:val="1"/>
          <w:bCs w:val="1"/>
          <w:rtl w:val="0"/>
        </w:rPr>
        <w:t xml:space="preserve">Общая характеристика</w:t>
      </w:r>
      <w:r w:rsidDel="00000000" w:rsidR="00000000" w:rsidRPr="00000000">
        <w:rPr>
          <w:rtl w:val="0"/>
        </w:rPr>
        <w:t xml:space="preserve">: Очень сильный в физическом воздействии объект с крепким здоровьем. Но при приближении кончины, готов просить пощады.</w:t>
      </w:r>
    </w:p>
    <w:p w:rsidR="00000000" w:rsidDel="00000000" w:rsidP="00000000" w:rsidRDefault="00000000" w:rsidRPr="00000000" w14:paraId="00000142">
      <w:pPr>
        <w:rPr/>
      </w:pPr>
      <w:r w:rsidDel="00000000" w:rsidR="00000000" w:rsidRPr="00000000">
        <w:rPr>
          <w:rtl w:val="0"/>
        </w:rPr>
        <w:t xml:space="preserve">Характеристики:</w:t>
      </w:r>
    </w:p>
    <w:tbl>
      <w:tblPr>
        <w:tblStyle w:val="Table8"/>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bl>
    <w:p w:rsidR="00000000" w:rsidDel="00000000" w:rsidP="00000000" w:rsidRDefault="00000000" w:rsidRPr="00000000" w14:paraId="00000151">
      <w:pPr>
        <w:rPr/>
      </w:pPr>
      <w:r w:rsidDel="00000000" w:rsidR="00000000" w:rsidRPr="00000000">
        <w:rPr>
          <w:rtl w:val="0"/>
        </w:rPr>
        <w:t xml:space="preserve">Сфинкс может быть в следующих состояниях:</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Спокойно дремлет</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 (мечет огонь)</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Говорит</w:t>
      </w:r>
    </w:p>
    <w:p w:rsidR="00000000" w:rsidDel="00000000" w:rsidP="00000000" w:rsidRDefault="00000000" w:rsidRPr="00000000" w14:paraId="00000157">
      <w:pPr>
        <w:pStyle w:val="Heading3"/>
        <w:numPr>
          <w:ilvl w:val="2"/>
          <w:numId w:val="2"/>
        </w:numPr>
        <w:ind w:left="1224" w:hanging="504.00000000000006"/>
        <w:rPr/>
      </w:pPr>
      <w:bookmarkStart w:colFirst="0" w:colLast="0" w:name="_rlvo06wi4rqf" w:id="22"/>
      <w:bookmarkEnd w:id="22"/>
      <w:r w:rsidDel="00000000" w:rsidR="00000000" w:rsidRPr="00000000">
        <w:rPr>
          <w:rtl w:val="0"/>
        </w:rPr>
        <w:t xml:space="preserve">Цыплята</w:t>
      </w:r>
    </w:p>
    <w:p w:rsidR="00000000" w:rsidDel="00000000" w:rsidP="00000000" w:rsidRDefault="00000000" w:rsidRPr="00000000" w14:paraId="00000158">
      <w:pPr>
        <w:rPr/>
      </w:pPr>
      <w:r w:rsidDel="00000000" w:rsidR="00000000" w:rsidRPr="00000000">
        <w:rPr>
          <w:rtl w:val="0"/>
        </w:rPr>
        <w:t xml:space="preserve">Цыплята в игре – основной «материал» для подготовки Петушков и Жар-птиц. Цыплята обитают в курятниках, где доступны для найма. Количество цыплят в курятнике ограничено.</w:t>
      </w:r>
    </w:p>
    <w:p w:rsidR="00000000" w:rsidDel="00000000" w:rsidP="00000000" w:rsidRDefault="00000000" w:rsidRPr="00000000" w14:paraId="00000159">
      <w:pPr>
        <w:rPr/>
      </w:pPr>
      <w:r w:rsidDel="00000000" w:rsidR="00000000" w:rsidRPr="00000000">
        <w:rPr>
          <w:rtl w:val="0"/>
        </w:rPr>
        <w:t xml:space="preserve">Цыплята могут добывать ресурсы – носить воду, строить Кормушки и рыть Колодцы.</w:t>
      </w:r>
    </w:p>
    <w:p w:rsidR="00000000" w:rsidDel="00000000" w:rsidP="00000000" w:rsidRDefault="00000000" w:rsidRPr="00000000" w14:paraId="0000015A">
      <w:pPr>
        <w:rPr/>
      </w:pPr>
      <w:r w:rsidDel="00000000" w:rsidR="00000000" w:rsidRPr="00000000">
        <w:rPr>
          <w:rtl w:val="0"/>
        </w:rPr>
        <w:t xml:space="preserve">В игре существует 3-4 образа цыплят различного вида.</w:t>
      </w:r>
    </w:p>
    <w:p w:rsidR="00000000" w:rsidDel="00000000" w:rsidP="00000000" w:rsidRDefault="00000000" w:rsidRPr="00000000" w14:paraId="0000015B">
      <w:pPr>
        <w:rPr/>
      </w:pPr>
      <w:r w:rsidDel="00000000" w:rsidR="00000000" w:rsidRPr="00000000">
        <w:rPr>
          <w:b w:val="1"/>
          <w:bCs w:val="1"/>
          <w:rtl w:val="0"/>
        </w:rPr>
        <w:t xml:space="preserve">Общая характеристика</w:t>
      </w:r>
      <w:r w:rsidDel="00000000" w:rsidR="00000000" w:rsidRPr="00000000">
        <w:rPr>
          <w:rtl w:val="0"/>
        </w:rPr>
        <w:t xml:space="preserve">: цыплята не могут атаковать, очень пугливы и слабы физически.</w:t>
      </w:r>
    </w:p>
    <w:p w:rsidR="00000000" w:rsidDel="00000000" w:rsidP="00000000" w:rsidRDefault="00000000" w:rsidRPr="00000000" w14:paraId="0000015C">
      <w:pPr>
        <w:rPr/>
      </w:pPr>
      <w:r w:rsidDel="00000000" w:rsidR="00000000" w:rsidRPr="00000000">
        <w:rPr>
          <w:rtl w:val="0"/>
        </w:rPr>
        <w:t xml:space="preserve">Характеристики:</w:t>
      </w:r>
    </w:p>
    <w:tbl>
      <w:tblPr>
        <w:tblStyle w:val="Table9"/>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Стоимость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6D">
      <w:pPr>
        <w:rPr/>
      </w:pPr>
      <w:r w:rsidDel="00000000" w:rsidR="00000000" w:rsidRPr="00000000">
        <w:rPr>
          <w:rtl w:val="0"/>
        </w:rPr>
        <w:t xml:space="preserve">Доступные команды:</w:t>
      </w:r>
    </w:p>
    <w:tbl>
      <w:tblPr>
        <w:tblStyle w:val="Table10"/>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4"/>
        <w:gridCol w:w="4622"/>
        <w:tblGridChange w:id="0">
          <w:tblGrid>
            <w:gridCol w:w="4614"/>
            <w:gridCol w:w="46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Носить воду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Источник воды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Строить кормушку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Рыть колодец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bl>
    <w:p w:rsidR="00000000" w:rsidDel="00000000" w:rsidP="00000000" w:rsidRDefault="00000000" w:rsidRPr="00000000" w14:paraId="0000017C">
      <w:pPr>
        <w:rPr/>
      </w:pPr>
      <w:r w:rsidDel="00000000" w:rsidR="00000000" w:rsidRPr="00000000">
        <w:rPr>
          <w:rtl w:val="0"/>
        </w:rPr>
        <w:t xml:space="preserve">Объект может находиться в следующих состояниях:</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Неподвижен</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Носит воду</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Строит кормушку </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Роет колодец</w:t>
      </w:r>
    </w:p>
    <w:p w:rsidR="00000000" w:rsidDel="00000000" w:rsidP="00000000" w:rsidRDefault="00000000" w:rsidRPr="00000000" w14:paraId="00000183">
      <w:pPr>
        <w:pStyle w:val="Heading3"/>
        <w:numPr>
          <w:ilvl w:val="2"/>
          <w:numId w:val="2"/>
        </w:numPr>
        <w:ind w:left="1224" w:hanging="504.00000000000006"/>
        <w:rPr/>
      </w:pPr>
      <w:bookmarkStart w:colFirst="0" w:colLast="0" w:name="_djxxj1vmtgwr" w:id="23"/>
      <w:bookmarkEnd w:id="23"/>
      <w:r w:rsidDel="00000000" w:rsidR="00000000" w:rsidRPr="00000000">
        <w:rPr>
          <w:rtl w:val="0"/>
        </w:rPr>
        <w:t xml:space="preserve">Петушки</w:t>
      </w:r>
    </w:p>
    <w:p w:rsidR="00000000" w:rsidDel="00000000" w:rsidP="00000000" w:rsidRDefault="00000000" w:rsidRPr="00000000" w14:paraId="00000184">
      <w:pPr>
        <w:rPr/>
      </w:pPr>
      <w:r w:rsidDel="00000000" w:rsidR="00000000" w:rsidRPr="00000000">
        <w:rPr>
          <w:rtl w:val="0"/>
        </w:rPr>
        <w:t xml:space="preserve">Петушки – это основная единица войска Рябы, обладающая возможностью атаковать и оборонять. Петушки готовятся из цыплят в кормушках курятников.</w:t>
      </w:r>
    </w:p>
    <w:p w:rsidR="00000000" w:rsidDel="00000000" w:rsidP="00000000" w:rsidRDefault="00000000" w:rsidRPr="00000000" w14:paraId="00000185">
      <w:pPr>
        <w:rPr/>
      </w:pPr>
      <w:r w:rsidDel="00000000" w:rsidR="00000000" w:rsidRPr="00000000">
        <w:rPr>
          <w:rtl w:val="0"/>
        </w:rPr>
        <w:t xml:space="preserve">Оборона некоторой цели или точки заключается в неподвижности или перемещении вокруг указанного объекта. При приближении на близкое расстояние вражеского юнита, Петушки самостоятельно его атакуют.</w:t>
      </w:r>
    </w:p>
    <w:p w:rsidR="00000000" w:rsidDel="00000000" w:rsidP="00000000" w:rsidRDefault="00000000" w:rsidRPr="00000000" w14:paraId="00000186">
      <w:pPr>
        <w:rPr/>
      </w:pPr>
      <w:r w:rsidDel="00000000" w:rsidR="00000000" w:rsidRPr="00000000">
        <w:rPr>
          <w:rtl w:val="0"/>
        </w:rPr>
        <w:t xml:space="preserve">В игре существует 3 образа Петушка различного окраса.</w:t>
      </w:r>
    </w:p>
    <w:p w:rsidR="00000000" w:rsidDel="00000000" w:rsidP="00000000" w:rsidRDefault="00000000" w:rsidRPr="00000000" w14:paraId="00000187">
      <w:pPr>
        <w:rPr/>
      </w:pPr>
      <w:r w:rsidDel="00000000" w:rsidR="00000000" w:rsidRPr="00000000">
        <w:rPr>
          <w:b w:val="1"/>
          <w:bCs w:val="1"/>
          <w:rtl w:val="0"/>
        </w:rPr>
        <w:t xml:space="preserve">Общая характеристика</w:t>
      </w:r>
      <w:r w:rsidDel="00000000" w:rsidR="00000000" w:rsidRPr="00000000">
        <w:rPr>
          <w:rtl w:val="0"/>
        </w:rPr>
        <w:t xml:space="preserve">: Петушки сильны в физической атаке, защищены от физической атаки, но слабы к воздействию чар.</w:t>
      </w:r>
    </w:p>
    <w:p w:rsidR="00000000" w:rsidDel="00000000" w:rsidP="00000000" w:rsidRDefault="00000000" w:rsidRPr="00000000" w14:paraId="00000188">
      <w:pPr>
        <w:rPr/>
      </w:pPr>
      <w:r w:rsidDel="00000000" w:rsidR="00000000" w:rsidRPr="00000000">
        <w:rPr>
          <w:rtl w:val="0"/>
        </w:rPr>
        <w:t xml:space="preserve">Характеристики: </w:t>
      </w:r>
    </w:p>
    <w:tbl>
      <w:tblPr>
        <w:tblStyle w:val="Table11"/>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Стоимость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 (в бою –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99">
      <w:pPr>
        <w:rPr/>
      </w:pPr>
      <w:r w:rsidDel="00000000" w:rsidR="00000000" w:rsidRPr="00000000">
        <w:rPr>
          <w:rtl w:val="0"/>
        </w:rPr>
        <w:t xml:space="preserve">Доступные команды:</w:t>
      </w:r>
    </w:p>
    <w:tbl>
      <w:tblPr>
        <w:tblStyle w:val="Table12"/>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2"/>
        <w:gridCol w:w="4624"/>
        <w:tblGridChange w:id="0">
          <w:tblGrid>
            <w:gridCol w:w="4612"/>
            <w:gridCol w:w="46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Атаковать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Оборонять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Свой или нейтральный объект</w:t>
            </w:r>
          </w:p>
        </w:tc>
      </w:tr>
    </w:tbl>
    <w:p w:rsidR="00000000" w:rsidDel="00000000" w:rsidP="00000000" w:rsidRDefault="00000000" w:rsidRPr="00000000" w14:paraId="000001A6">
      <w:pPr>
        <w:rPr/>
      </w:pPr>
      <w:r w:rsidDel="00000000" w:rsidR="00000000" w:rsidRPr="00000000">
        <w:rPr>
          <w:rtl w:val="0"/>
        </w:rPr>
        <w:t xml:space="preserve">Объект может находиться в следующих состояниях:</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Неподвижен</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AB">
      <w:pPr>
        <w:pStyle w:val="Heading3"/>
        <w:numPr>
          <w:ilvl w:val="2"/>
          <w:numId w:val="2"/>
        </w:numPr>
        <w:ind w:left="1224" w:hanging="504.00000000000006"/>
        <w:rPr/>
      </w:pPr>
      <w:bookmarkStart w:colFirst="0" w:colLast="0" w:name="_z18pgcbkuhey" w:id="24"/>
      <w:bookmarkEnd w:id="24"/>
      <w:r w:rsidDel="00000000" w:rsidR="00000000" w:rsidRPr="00000000">
        <w:rPr>
          <w:rtl w:val="0"/>
        </w:rPr>
        <w:t xml:space="preserve">Жар-птица</w:t>
      </w:r>
    </w:p>
    <w:p w:rsidR="00000000" w:rsidDel="00000000" w:rsidP="00000000" w:rsidRDefault="00000000" w:rsidRPr="00000000" w14:paraId="000001AC">
      <w:pPr>
        <w:rPr/>
      </w:pPr>
      <w:r w:rsidDel="00000000" w:rsidR="00000000" w:rsidRPr="00000000">
        <w:rPr>
          <w:rtl w:val="0"/>
        </w:rPr>
        <w:t xml:space="preserve">Основной магический боевой юнит Рябы, обладающий возможностью лечить. В игре Жар-птица получается из обычных цыплят, обученных Наседкой и способных к целительству и магической атаке («чарам»).</w:t>
      </w:r>
    </w:p>
    <w:p w:rsidR="00000000" w:rsidDel="00000000" w:rsidP="00000000" w:rsidRDefault="00000000" w:rsidRPr="00000000" w14:paraId="000001AD">
      <w:pPr>
        <w:rPr/>
      </w:pPr>
      <w:r w:rsidDel="00000000" w:rsidR="00000000" w:rsidRPr="00000000">
        <w:rPr>
          <w:rtl w:val="0"/>
        </w:rPr>
        <w:t xml:space="preserve">В игре существует 3..4 образа Жар-птиц различного окраса.</w:t>
      </w:r>
    </w:p>
    <w:p w:rsidR="00000000" w:rsidDel="00000000" w:rsidP="00000000" w:rsidRDefault="00000000" w:rsidRPr="00000000" w14:paraId="000001AE">
      <w:pPr>
        <w:rPr/>
      </w:pPr>
      <w:r w:rsidDel="00000000" w:rsidR="00000000" w:rsidRPr="00000000">
        <w:rPr>
          <w:b w:val="1"/>
          <w:bCs w:val="1"/>
          <w:rtl w:val="0"/>
        </w:rPr>
        <w:t xml:space="preserve">Общая характеристика</w:t>
      </w:r>
      <w:r w:rsidDel="00000000" w:rsidR="00000000" w:rsidRPr="00000000">
        <w:rPr>
          <w:rtl w:val="0"/>
        </w:rPr>
        <w:t xml:space="preserve">: Жар-птица очень сильна в магической атаке и защите, но плохо защищена от физической атаки.</w:t>
      </w:r>
    </w:p>
    <w:p w:rsidR="00000000" w:rsidDel="00000000" w:rsidP="00000000" w:rsidRDefault="00000000" w:rsidRPr="00000000" w14:paraId="000001AF">
      <w:pPr>
        <w:rPr/>
      </w:pPr>
      <w:r w:rsidDel="00000000" w:rsidR="00000000" w:rsidRPr="00000000">
        <w:rPr>
          <w:rtl w:val="0"/>
        </w:rPr>
        <w:t xml:space="preserve">Характеристика:</w:t>
      </w:r>
    </w:p>
    <w:tbl>
      <w:tblPr>
        <w:tblStyle w:val="Table1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Стоимость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 (в бою – 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C0">
      <w:pPr>
        <w:rPr/>
      </w:pPr>
      <w:r w:rsidDel="00000000" w:rsidR="00000000" w:rsidRPr="00000000">
        <w:rPr>
          <w:rtl w:val="0"/>
        </w:rPr>
        <w:t xml:space="preserve">Доступные команды:</w:t>
      </w:r>
    </w:p>
    <w:tbl>
      <w:tblPr>
        <w:tblStyle w:val="Table1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Атаковать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Свой юнит (кроме себя самой)</w:t>
            </w:r>
          </w:p>
        </w:tc>
      </w:tr>
    </w:tbl>
    <w:p w:rsidR="00000000" w:rsidDel="00000000" w:rsidP="00000000" w:rsidRDefault="00000000" w:rsidRPr="00000000" w14:paraId="000001CD">
      <w:pPr>
        <w:rPr/>
      </w:pPr>
      <w:r w:rsidDel="00000000" w:rsidR="00000000" w:rsidRPr="00000000">
        <w:rPr>
          <w:rtl w:val="0"/>
        </w:rPr>
        <w:t xml:space="preserve">Жар-птица может находиться в следующих состояниях:</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Неподвижна</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D3">
      <w:pPr>
        <w:pStyle w:val="Heading3"/>
        <w:numPr>
          <w:ilvl w:val="2"/>
          <w:numId w:val="2"/>
        </w:numPr>
        <w:ind w:left="1224" w:hanging="504.00000000000006"/>
        <w:rPr/>
      </w:pPr>
      <w:bookmarkStart w:colFirst="0" w:colLast="0" w:name="_z3hwvfsegeyk" w:id="25"/>
      <w:bookmarkEnd w:id="25"/>
      <w:r w:rsidDel="00000000" w:rsidR="00000000" w:rsidRPr="00000000">
        <w:rPr>
          <w:rtl w:val="0"/>
        </w:rPr>
        <w:t xml:space="preserve">Осы</w:t>
      </w:r>
    </w:p>
    <w:p w:rsidR="00000000" w:rsidDel="00000000" w:rsidP="00000000" w:rsidRDefault="00000000" w:rsidRPr="00000000" w14:paraId="000001D4">
      <w:pPr>
        <w:rPr/>
      </w:pPr>
      <w:r w:rsidDel="00000000" w:rsidR="00000000" w:rsidRPr="00000000">
        <w:rPr>
          <w:rtl w:val="0"/>
        </w:rPr>
        <w:t xml:space="preserve">Осы – это «оружие массового поражения» зверей лесных. Обитают в дуплах, сбиваются в большие стаи.</w:t>
      </w:r>
    </w:p>
    <w:p w:rsidR="00000000" w:rsidDel="00000000" w:rsidP="00000000" w:rsidRDefault="00000000" w:rsidRPr="00000000" w14:paraId="000001D5">
      <w:pPr>
        <w:rPr/>
      </w:pPr>
      <w:r w:rsidDel="00000000" w:rsidR="00000000" w:rsidRPr="00000000">
        <w:rPr>
          <w:b w:val="1"/>
          <w:bCs w:val="1"/>
          <w:rtl w:val="0"/>
        </w:rPr>
        <w:t xml:space="preserve">Общая характеристика: </w:t>
      </w:r>
      <w:r w:rsidDel="00000000" w:rsidR="00000000" w:rsidRPr="00000000">
        <w:rPr>
          <w:rtl w:val="0"/>
        </w:rPr>
        <w:t xml:space="preserve">Обладающие слабыми значениями атак и защиты, эти создания способны в больших количествах нанести огромный вред, особенно учитывая то, что в них тяжело попасть клювом. Лучшее средство от Осы – Жар-птица.</w:t>
      </w:r>
    </w:p>
    <w:p w:rsidR="00000000" w:rsidDel="00000000" w:rsidP="00000000" w:rsidRDefault="00000000" w:rsidRPr="00000000" w14:paraId="000001D6">
      <w:pPr>
        <w:rPr/>
      </w:pPr>
      <w:r w:rsidDel="00000000" w:rsidR="00000000" w:rsidRPr="00000000">
        <w:rPr>
          <w:rtl w:val="0"/>
        </w:rPr>
        <w:t xml:space="preserve">Характеристика:</w:t>
      </w:r>
    </w:p>
    <w:tbl>
      <w:tblPr>
        <w:tblStyle w:val="Table15"/>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Низкое</w:t>
            </w:r>
          </w:p>
        </w:tc>
      </w:tr>
    </w:tbl>
    <w:p w:rsidR="00000000" w:rsidDel="00000000" w:rsidP="00000000" w:rsidRDefault="00000000" w:rsidRPr="00000000" w14:paraId="000001E5">
      <w:pPr>
        <w:rPr/>
      </w:pPr>
      <w:r w:rsidDel="00000000" w:rsidR="00000000" w:rsidRPr="00000000">
        <w:rPr>
          <w:rtl w:val="0"/>
        </w:rPr>
        <w:t xml:space="preserve">Осы могут находиться в следующих состояниях:</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Летит</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 (падает)</w:t>
      </w:r>
    </w:p>
    <w:p w:rsidR="00000000" w:rsidDel="00000000" w:rsidP="00000000" w:rsidRDefault="00000000" w:rsidRPr="00000000" w14:paraId="000001E9">
      <w:pPr>
        <w:pStyle w:val="Heading3"/>
        <w:numPr>
          <w:ilvl w:val="2"/>
          <w:numId w:val="2"/>
        </w:numPr>
        <w:ind w:left="1224" w:hanging="504.00000000000006"/>
        <w:rPr/>
      </w:pPr>
      <w:bookmarkStart w:colFirst="0" w:colLast="0" w:name="_yvmcytmzxhx2" w:id="26"/>
      <w:bookmarkEnd w:id="26"/>
      <w:r w:rsidDel="00000000" w:rsidR="00000000" w:rsidRPr="00000000">
        <w:rPr>
          <w:rtl w:val="0"/>
        </w:rPr>
        <w:t xml:space="preserve">Крысы</w:t>
      </w:r>
    </w:p>
    <w:p w:rsidR="00000000" w:rsidDel="00000000" w:rsidP="00000000" w:rsidRDefault="00000000" w:rsidRPr="00000000" w14:paraId="000001EA">
      <w:pPr>
        <w:rPr/>
      </w:pPr>
      <w:r w:rsidDel="00000000" w:rsidR="00000000" w:rsidRPr="00000000">
        <w:rPr>
          <w:b w:val="1"/>
          <w:bCs w:val="1"/>
          <w:rtl w:val="0"/>
        </w:rPr>
        <w:t xml:space="preserve">Общая характеристика: </w:t>
      </w:r>
      <w:r w:rsidDel="00000000" w:rsidR="00000000" w:rsidRPr="00000000">
        <w:rPr>
          <w:rtl w:val="0"/>
        </w:rPr>
        <w:t xml:space="preserve">Крысы обладают необычайно сильным физическим воздействием, но практически беззащитны от магии.</w:t>
      </w:r>
    </w:p>
    <w:p w:rsidR="00000000" w:rsidDel="00000000" w:rsidP="00000000" w:rsidRDefault="00000000" w:rsidRPr="00000000" w14:paraId="000001EB">
      <w:pPr>
        <w:rPr/>
      </w:pPr>
      <w:r w:rsidDel="00000000" w:rsidR="00000000" w:rsidRPr="00000000">
        <w:rPr>
          <w:rtl w:val="0"/>
        </w:rPr>
        <w:t xml:space="preserve">Характеристика:</w:t>
      </w:r>
    </w:p>
    <w:tbl>
      <w:tblPr>
        <w:tblStyle w:val="Table16"/>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FA">
      <w:pPr>
        <w:rPr/>
      </w:pPr>
      <w:r w:rsidDel="00000000" w:rsidR="00000000" w:rsidRPr="00000000">
        <w:rPr>
          <w:rtl w:val="0"/>
        </w:rPr>
        <w:t xml:space="preserve">Крысы могут находиться в следующих состояниях:</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Неподвижна</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Передвигается</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FF">
      <w:pPr>
        <w:pStyle w:val="Heading3"/>
        <w:numPr>
          <w:ilvl w:val="2"/>
          <w:numId w:val="2"/>
        </w:numPr>
        <w:ind w:left="1224" w:hanging="504.00000000000006"/>
        <w:rPr/>
      </w:pPr>
      <w:bookmarkStart w:colFirst="0" w:colLast="0" w:name="_qqibc6srgxu6" w:id="27"/>
      <w:bookmarkEnd w:id="27"/>
      <w:r w:rsidDel="00000000" w:rsidR="00000000" w:rsidRPr="00000000">
        <w:rPr>
          <w:rtl w:val="0"/>
        </w:rPr>
        <w:t xml:space="preserve">Дикие Коты</w:t>
      </w:r>
    </w:p>
    <w:p w:rsidR="00000000" w:rsidDel="00000000" w:rsidP="00000000" w:rsidRDefault="00000000" w:rsidRPr="00000000" w14:paraId="00000200">
      <w:pPr>
        <w:rPr/>
      </w:pPr>
      <w:r w:rsidDel="00000000" w:rsidR="00000000" w:rsidRPr="00000000">
        <w:rPr>
          <w:rtl w:val="0"/>
        </w:rPr>
        <w:t xml:space="preserve">Дикие Коты – боевая мощь Лиса Прохвоста, его «спецназ». В Деревне не встречаются, но в Дремучем лесу их много. К тому же эти создания Тьмы ухитряются выпивать запасы воды войска. Кстати, Черный Кот раньше был в их числе, но откололся от них и Лиса, не перестав быть менее вредным.</w:t>
      </w:r>
    </w:p>
    <w:p w:rsidR="00000000" w:rsidDel="00000000" w:rsidP="00000000" w:rsidRDefault="00000000" w:rsidRPr="00000000" w14:paraId="00000201">
      <w:pPr>
        <w:rPr/>
      </w:pPr>
      <w:r w:rsidDel="00000000" w:rsidR="00000000" w:rsidRPr="00000000">
        <w:rPr>
          <w:b w:val="1"/>
          <w:bCs w:val="1"/>
          <w:rtl w:val="0"/>
        </w:rPr>
        <w:t xml:space="preserve">Общая характеристика: </w:t>
      </w:r>
      <w:r w:rsidDel="00000000" w:rsidR="00000000" w:rsidRPr="00000000">
        <w:rPr>
          <w:rtl w:val="0"/>
        </w:rPr>
        <w:t xml:space="preserve">Коты сильны во всех отношения. Благо, что они встречаются небольшими группами.</w:t>
      </w:r>
    </w:p>
    <w:p w:rsidR="00000000" w:rsidDel="00000000" w:rsidP="00000000" w:rsidRDefault="00000000" w:rsidRPr="00000000" w14:paraId="00000202">
      <w:pPr>
        <w:rPr/>
      </w:pPr>
      <w:r w:rsidDel="00000000" w:rsidR="00000000" w:rsidRPr="00000000">
        <w:rPr>
          <w:rtl w:val="0"/>
        </w:rPr>
        <w:t xml:space="preserve">Характеристика:</w:t>
      </w:r>
    </w:p>
    <w:tbl>
      <w:tblPr>
        <w:tblStyle w:val="Table17"/>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211">
      <w:pPr>
        <w:rPr/>
      </w:pPr>
      <w:r w:rsidDel="00000000" w:rsidR="00000000" w:rsidRPr="00000000">
        <w:rPr>
          <w:rtl w:val="0"/>
        </w:rPr>
        <w:t xml:space="preserve">Коты могут находиться в следующих состояниях:</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Неподвижны</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Передвигаются</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Атакуют</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Умирают</w:t>
      </w:r>
    </w:p>
    <w:p w:rsidR="00000000" w:rsidDel="00000000" w:rsidP="00000000" w:rsidRDefault="00000000" w:rsidRPr="00000000" w14:paraId="00000216">
      <w:pPr>
        <w:pStyle w:val="Heading2"/>
        <w:numPr>
          <w:ilvl w:val="1"/>
          <w:numId w:val="2"/>
        </w:numPr>
        <w:ind w:left="792" w:hanging="432"/>
        <w:rPr/>
      </w:pPr>
      <w:bookmarkStart w:colFirst="0" w:colLast="0" w:name="_mwfdq94fe3l6" w:id="28"/>
      <w:bookmarkEnd w:id="28"/>
      <w:r w:rsidDel="00000000" w:rsidR="00000000" w:rsidRPr="00000000">
        <w:rPr>
          <w:rtl w:val="0"/>
        </w:rPr>
        <w:t xml:space="preserve">Специальные объекты</w:t>
      </w:r>
    </w:p>
    <w:p w:rsidR="00000000" w:rsidDel="00000000" w:rsidP="00000000" w:rsidRDefault="00000000" w:rsidRPr="00000000" w14:paraId="00000217">
      <w:pPr>
        <w:pStyle w:val="Heading3"/>
        <w:numPr>
          <w:ilvl w:val="2"/>
          <w:numId w:val="2"/>
        </w:numPr>
        <w:ind w:left="1224" w:hanging="504.00000000000006"/>
        <w:rPr/>
      </w:pPr>
      <w:bookmarkStart w:colFirst="0" w:colLast="0" w:name="_ayi75h2qs7sf" w:id="29"/>
      <w:bookmarkEnd w:id="29"/>
      <w:r w:rsidDel="00000000" w:rsidR="00000000" w:rsidRPr="00000000">
        <w:rPr>
          <w:rtl w:val="0"/>
        </w:rPr>
        <w:t xml:space="preserve">Бабка с Дедкой</w:t>
      </w:r>
    </w:p>
    <w:p w:rsidR="00000000" w:rsidDel="00000000" w:rsidP="00000000" w:rsidRDefault="00000000" w:rsidRPr="00000000" w14:paraId="00000218">
      <w:pPr>
        <w:rPr/>
      </w:pPr>
      <w:r w:rsidDel="00000000" w:rsidR="00000000" w:rsidRPr="00000000">
        <w:rPr>
          <w:rtl w:val="0"/>
        </w:rPr>
        <w:t xml:space="preserve">Бабка с Дедкой – добродушные старики. Бабка с Дедкой выступают как «кураторы» происходящих событий и выступает в этой истории в следующих эпизодах:</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Вступительный ролик </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«Инструктирование» Рябы перед миссиями (диалоги 1 и 2)</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Финальный ролик</w:t>
      </w:r>
    </w:p>
    <w:p w:rsidR="00000000" w:rsidDel="00000000" w:rsidP="00000000" w:rsidRDefault="00000000" w:rsidRPr="00000000" w14:paraId="0000021C">
      <w:pPr>
        <w:rPr/>
      </w:pPr>
      <w:r w:rsidDel="00000000" w:rsidR="00000000" w:rsidRPr="00000000">
        <w:rPr>
          <w:rtl w:val="0"/>
        </w:rPr>
        <w:t xml:space="preserve">Эти эпизоды происходят в специальной локации «Изба бабки с дедкой», куда можно только зайти и «поговорить» со стариками. Эта локация и сами Бабка с Дедкой могут быть в следующих состояниях:</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Первый визит Рябы – монолог 1</w:t>
      </w:r>
    </w:p>
    <w:p w:rsidR="00000000" w:rsidDel="00000000" w:rsidP="00000000" w:rsidRDefault="00000000" w:rsidRPr="00000000" w14:paraId="000002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Визит Рябы без выполненного квеста «Запас воды»</w:t>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Первый визит Рябы после выполненного квеста «Запас воды» - монолог 2</w:t>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Повторный визит Рябы после выполненного квеста «Запас воды»</w:t>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Возвращение Рябы с Золотым Яйцом</w:t>
      </w:r>
    </w:p>
    <w:p w:rsidR="00000000" w:rsidDel="00000000" w:rsidP="00000000" w:rsidRDefault="00000000" w:rsidRPr="00000000" w14:paraId="00000222">
      <w:pPr>
        <w:rPr/>
      </w:pPr>
      <w:r w:rsidDel="00000000" w:rsidR="00000000" w:rsidRPr="00000000">
        <w:rPr>
          <w:rtl w:val="0"/>
        </w:rPr>
        <w:t xml:space="preserve">Ни характеристик, ни доступных команд этот объект не имеет.</w:t>
      </w:r>
    </w:p>
    <w:p w:rsidR="00000000" w:rsidDel="00000000" w:rsidP="00000000" w:rsidRDefault="00000000" w:rsidRPr="00000000" w14:paraId="00000223">
      <w:pPr>
        <w:pStyle w:val="Heading3"/>
        <w:numPr>
          <w:ilvl w:val="2"/>
          <w:numId w:val="2"/>
        </w:numPr>
        <w:ind w:left="1224" w:hanging="504.00000000000006"/>
        <w:rPr/>
      </w:pPr>
      <w:bookmarkStart w:colFirst="0" w:colLast="0" w:name="_nxkiugmimv4n" w:id="30"/>
      <w:bookmarkEnd w:id="30"/>
      <w:r w:rsidDel="00000000" w:rsidR="00000000" w:rsidRPr="00000000">
        <w:rPr>
          <w:rtl w:val="0"/>
        </w:rPr>
        <w:t xml:space="preserve">Тележка с бидоном</w:t>
      </w:r>
    </w:p>
    <w:p w:rsidR="00000000" w:rsidDel="00000000" w:rsidP="00000000" w:rsidRDefault="00000000" w:rsidRPr="00000000" w14:paraId="00000224">
      <w:pPr>
        <w:rPr/>
      </w:pPr>
      <w:r w:rsidDel="00000000" w:rsidR="00000000" w:rsidRPr="00000000">
        <w:rPr>
          <w:rtl w:val="0"/>
        </w:rPr>
        <w:t xml:space="preserve">Тележка с бидоном – основной накопитель воды для отряда Рябы. Эту тележку Ряба получает от бабки с дедкой в благодарность за помощь (Квест 2). Именно в нее таскают воду цыплята. На этот объект также нападает зверье лесное, особенно Коты, которые выпивают воду. Охрана этих бочек – одна из задач отряда Рябы.</w:t>
      </w:r>
    </w:p>
    <w:p w:rsidR="00000000" w:rsidDel="00000000" w:rsidP="00000000" w:rsidRDefault="00000000" w:rsidRPr="00000000" w14:paraId="00000225">
      <w:pPr>
        <w:rPr/>
      </w:pPr>
      <w:r w:rsidDel="00000000" w:rsidR="00000000" w:rsidRPr="00000000">
        <w:rPr>
          <w:rtl w:val="0"/>
        </w:rPr>
        <w:t xml:space="preserve">Характеристика:</w:t>
      </w:r>
    </w:p>
    <w:tbl>
      <w:tblPr>
        <w:tblStyle w:val="Table18"/>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2"/>
        <w:gridCol w:w="5434"/>
        <w:tblGridChange w:id="0">
          <w:tblGrid>
            <w:gridCol w:w="3802"/>
            <w:gridCol w:w="54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ведер воды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w:t>
            </w:r>
          </w:p>
        </w:tc>
      </w:tr>
    </w:tbl>
    <w:p w:rsidR="00000000" w:rsidDel="00000000" w:rsidP="00000000" w:rsidRDefault="00000000" w:rsidRPr="00000000" w14:paraId="0000022A">
      <w:pPr>
        <w:rPr/>
      </w:pPr>
      <w:r w:rsidDel="00000000" w:rsidR="00000000" w:rsidRPr="00000000">
        <w:rPr>
          <w:rtl w:val="0"/>
        </w:rPr>
        <w:t xml:space="preserve">Доступные команды:</w:t>
      </w:r>
    </w:p>
    <w:tbl>
      <w:tblPr>
        <w:tblStyle w:val="Table19"/>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233">
      <w:pPr>
        <w:pStyle w:val="Heading3"/>
        <w:numPr>
          <w:ilvl w:val="2"/>
          <w:numId w:val="2"/>
        </w:numPr>
        <w:ind w:left="1224" w:hanging="504.00000000000006"/>
        <w:rPr/>
      </w:pPr>
      <w:bookmarkStart w:colFirst="0" w:colLast="0" w:name="_r9l9w0mx5qsg" w:id="31"/>
      <w:bookmarkEnd w:id="31"/>
      <w:r w:rsidDel="00000000" w:rsidR="00000000" w:rsidRPr="00000000">
        <w:rPr>
          <w:rtl w:val="0"/>
        </w:rPr>
        <w:t xml:space="preserve">Курятник</w:t>
      </w:r>
    </w:p>
    <w:p w:rsidR="00000000" w:rsidDel="00000000" w:rsidP="00000000" w:rsidRDefault="00000000" w:rsidRPr="00000000" w14:paraId="00000234">
      <w:pPr>
        <w:rPr/>
      </w:pPr>
      <w:r w:rsidDel="00000000" w:rsidR="00000000" w:rsidRPr="00000000">
        <w:rPr>
          <w:rtl w:val="0"/>
        </w:rPr>
        <w:t xml:space="preserve">Курятник представляют собой место, в котором живут цыплята, а также Наседка. Количество цыплят в курятнике ограничено, вокруг курятника все время бродит несколько цыплят (но не более имеющегося «населения» курятника). </w:t>
      </w:r>
    </w:p>
    <w:p w:rsidR="00000000" w:rsidDel="00000000" w:rsidP="00000000" w:rsidRDefault="00000000" w:rsidRPr="00000000" w14:paraId="00000235">
      <w:pPr>
        <w:rPr/>
      </w:pPr>
      <w:r w:rsidDel="00000000" w:rsidR="00000000" w:rsidRPr="00000000">
        <w:rPr>
          <w:rtl w:val="0"/>
        </w:rPr>
        <w:t xml:space="preserve">Ресурсы курятника (количество цыплят, наличие Наседки) пополняется постепенно через некоторое время. В каждом курятнике можно построить кормушку, в которой готовить Петушков.</w:t>
      </w:r>
    </w:p>
    <w:p w:rsidR="00000000" w:rsidDel="00000000" w:rsidP="00000000" w:rsidRDefault="00000000" w:rsidRPr="00000000" w14:paraId="00000236">
      <w:pPr>
        <w:rPr/>
      </w:pPr>
      <w:r w:rsidDel="00000000" w:rsidR="00000000" w:rsidRPr="00000000">
        <w:rPr>
          <w:rtl w:val="0"/>
        </w:rPr>
        <w:t xml:space="preserve">Характеристика:</w:t>
      </w:r>
    </w:p>
    <w:tbl>
      <w:tblPr>
        <w:tblStyle w:val="Table20"/>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2"/>
        <w:gridCol w:w="5434"/>
        <w:tblGridChange w:id="0">
          <w:tblGrid>
            <w:gridCol w:w="3802"/>
            <w:gridCol w:w="54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цыплят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Наличие Наседки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Есть – нет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Наличие кормушки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Есть – нет</w:t>
            </w:r>
          </w:p>
        </w:tc>
      </w:tr>
    </w:tbl>
    <w:p w:rsidR="00000000" w:rsidDel="00000000" w:rsidP="00000000" w:rsidRDefault="00000000" w:rsidRPr="00000000" w14:paraId="0000023F">
      <w:pPr>
        <w:pStyle w:val="Heading3"/>
        <w:numPr>
          <w:ilvl w:val="2"/>
          <w:numId w:val="2"/>
        </w:numPr>
        <w:ind w:left="1224" w:hanging="504.00000000000006"/>
        <w:rPr/>
      </w:pPr>
      <w:bookmarkStart w:colFirst="0" w:colLast="0" w:name="_797di78cpneo" w:id="32"/>
      <w:bookmarkEnd w:id="32"/>
      <w:r w:rsidDel="00000000" w:rsidR="00000000" w:rsidRPr="00000000">
        <w:rPr>
          <w:rtl w:val="0"/>
        </w:rPr>
        <w:t xml:space="preserve">Кормушка</w:t>
      </w:r>
    </w:p>
    <w:p w:rsidR="00000000" w:rsidDel="00000000" w:rsidP="00000000" w:rsidRDefault="00000000" w:rsidRPr="00000000" w14:paraId="00000240">
      <w:pPr>
        <w:rPr/>
      </w:pPr>
      <w:r w:rsidDel="00000000" w:rsidR="00000000" w:rsidRPr="00000000">
        <w:rPr>
          <w:rtl w:val="0"/>
        </w:rPr>
        <w:t xml:space="preserve">Кормушка – основное строение для подготовки Петушков из обычных цыплят. В курятниках, встречаемых на дороге, может быть, а может и не быть Кормушки. Но ее может построить цыпленок за некоторое время. </w:t>
      </w:r>
    </w:p>
    <w:p w:rsidR="00000000" w:rsidDel="00000000" w:rsidP="00000000" w:rsidRDefault="00000000" w:rsidRPr="00000000" w14:paraId="00000241">
      <w:pPr>
        <w:rPr/>
      </w:pPr>
      <w:r w:rsidDel="00000000" w:rsidR="00000000" w:rsidRPr="00000000">
        <w:rPr>
          <w:rtl w:val="0"/>
        </w:rPr>
        <w:t xml:space="preserve">Самостоятельных характеристик у кормушки нет, она входит в курятник.</w:t>
      </w:r>
    </w:p>
    <w:p w:rsidR="00000000" w:rsidDel="00000000" w:rsidP="00000000" w:rsidRDefault="00000000" w:rsidRPr="00000000" w14:paraId="00000242">
      <w:pPr>
        <w:rPr/>
      </w:pPr>
      <w:r w:rsidDel="00000000" w:rsidR="00000000" w:rsidRPr="00000000">
        <w:rPr>
          <w:rtl w:val="0"/>
        </w:rPr>
        <w:t xml:space="preserve">Доступные команды:</w:t>
      </w:r>
    </w:p>
    <w:tbl>
      <w:tblPr>
        <w:tblStyle w:val="Table21"/>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0"/>
        <w:gridCol w:w="4626"/>
        <w:tblGridChange w:id="0">
          <w:tblGrid>
            <w:gridCol w:w="4610"/>
            <w:gridCol w:w="46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Готовить Петушка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Цыпленок</w:t>
            </w:r>
          </w:p>
        </w:tc>
      </w:tr>
    </w:tbl>
    <w:p w:rsidR="00000000" w:rsidDel="00000000" w:rsidP="00000000" w:rsidRDefault="00000000" w:rsidRPr="00000000" w14:paraId="00000247">
      <w:pPr>
        <w:pStyle w:val="Heading3"/>
        <w:numPr>
          <w:ilvl w:val="2"/>
          <w:numId w:val="2"/>
        </w:numPr>
        <w:ind w:left="1224" w:hanging="504.00000000000006"/>
        <w:rPr/>
      </w:pPr>
      <w:bookmarkStart w:colFirst="0" w:colLast="0" w:name="_hdybowck35hj" w:id="33"/>
      <w:bookmarkEnd w:id="33"/>
      <w:r w:rsidDel="00000000" w:rsidR="00000000" w:rsidRPr="00000000">
        <w:rPr>
          <w:rtl w:val="0"/>
        </w:rPr>
        <w:t xml:space="preserve">Наседка</w:t>
      </w:r>
    </w:p>
    <w:p w:rsidR="00000000" w:rsidDel="00000000" w:rsidP="00000000" w:rsidRDefault="00000000" w:rsidRPr="00000000" w14:paraId="00000248">
      <w:pPr>
        <w:rPr/>
      </w:pPr>
      <w:r w:rsidDel="00000000" w:rsidR="00000000" w:rsidRPr="00000000">
        <w:rPr>
          <w:rtl w:val="0"/>
        </w:rPr>
        <w:t xml:space="preserve">Наседка – это особая курица, которая может из обычного цыпленка подготовить Жар-птицу. В курятнике может быть, а может и не быть Наседки. Ко всему прочему, Наседка может лечить юниты игрока.</w:t>
      </w:r>
    </w:p>
    <w:p w:rsidR="00000000" w:rsidDel="00000000" w:rsidP="00000000" w:rsidRDefault="00000000" w:rsidRPr="00000000" w14:paraId="00000249">
      <w:pPr>
        <w:rPr/>
      </w:pPr>
      <w:r w:rsidDel="00000000" w:rsidR="00000000" w:rsidRPr="00000000">
        <w:rPr>
          <w:b w:val="1"/>
          <w:bCs w:val="1"/>
          <w:rtl w:val="0"/>
        </w:rPr>
        <w:t xml:space="preserve">Общая характеристика: </w:t>
      </w:r>
      <w:r w:rsidDel="00000000" w:rsidR="00000000" w:rsidRPr="00000000">
        <w:rPr>
          <w:rtl w:val="0"/>
        </w:rPr>
        <w:t xml:space="preserve">Наседка не может атаковать, слаба к воздействию физической атаки, но очень сильна в магической защите.</w:t>
      </w:r>
    </w:p>
    <w:p w:rsidR="00000000" w:rsidDel="00000000" w:rsidP="00000000" w:rsidRDefault="00000000" w:rsidRPr="00000000" w14:paraId="0000024A">
      <w:pPr>
        <w:rPr/>
      </w:pPr>
      <w:r w:rsidDel="00000000" w:rsidR="00000000" w:rsidRPr="00000000">
        <w:rPr>
          <w:rtl w:val="0"/>
        </w:rPr>
        <w:t xml:space="preserve">Характеристика:</w:t>
      </w:r>
    </w:p>
    <w:tbl>
      <w:tblPr>
        <w:tblStyle w:val="Table22"/>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259">
      <w:pPr>
        <w:rPr/>
      </w:pPr>
      <w:r w:rsidDel="00000000" w:rsidR="00000000" w:rsidRPr="00000000">
        <w:rPr>
          <w:rtl w:val="0"/>
        </w:rPr>
        <w:t xml:space="preserve">Доступные команды:</w:t>
      </w:r>
    </w:p>
    <w:tbl>
      <w:tblPr>
        <w:tblStyle w:val="Table2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0"/>
        <w:gridCol w:w="4626"/>
        <w:tblGridChange w:id="0">
          <w:tblGrid>
            <w:gridCol w:w="4610"/>
            <w:gridCol w:w="46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Готовить Жар-птицу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Цыпленок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Свой юнит</w:t>
            </w:r>
          </w:p>
        </w:tc>
      </w:tr>
    </w:tbl>
    <w:p w:rsidR="00000000" w:rsidDel="00000000" w:rsidP="00000000" w:rsidRDefault="00000000" w:rsidRPr="00000000" w14:paraId="00000260">
      <w:pPr>
        <w:rPr/>
      </w:pPr>
      <w:r w:rsidDel="00000000" w:rsidR="00000000" w:rsidRPr="00000000">
        <w:rPr>
          <w:rtl w:val="0"/>
        </w:rPr>
        <w:t xml:space="preserve">Наседка может находиться в следующих состояниях:</w:t>
      </w:r>
    </w:p>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Неподвижна</w:t>
      </w:r>
    </w:p>
    <w:p w:rsidR="00000000" w:rsidDel="00000000" w:rsidP="00000000" w:rsidRDefault="00000000" w:rsidRPr="00000000" w14:paraId="000002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2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w:t>
      </w:r>
    </w:p>
    <w:p w:rsidR="00000000" w:rsidDel="00000000" w:rsidP="00000000" w:rsidRDefault="00000000" w:rsidRPr="00000000" w14:paraId="000002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2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Готовит Жар-птицу</w:t>
      </w:r>
    </w:p>
    <w:p w:rsidR="00000000" w:rsidDel="00000000" w:rsidP="00000000" w:rsidRDefault="00000000" w:rsidRPr="00000000" w14:paraId="00000266">
      <w:pPr>
        <w:pStyle w:val="Heading3"/>
        <w:numPr>
          <w:ilvl w:val="2"/>
          <w:numId w:val="2"/>
        </w:numPr>
        <w:ind w:left="1224" w:hanging="504.00000000000006"/>
        <w:rPr/>
      </w:pPr>
      <w:bookmarkStart w:colFirst="0" w:colLast="0" w:name="_r0vypc148wnk" w:id="34"/>
      <w:bookmarkEnd w:id="34"/>
      <w:r w:rsidDel="00000000" w:rsidR="00000000" w:rsidRPr="00000000">
        <w:rPr>
          <w:rtl w:val="0"/>
        </w:rPr>
        <w:t xml:space="preserve">Колодцы</w:t>
      </w:r>
    </w:p>
    <w:p w:rsidR="00000000" w:rsidDel="00000000" w:rsidP="00000000" w:rsidRDefault="00000000" w:rsidRPr="00000000" w14:paraId="00000267">
      <w:pPr>
        <w:rPr/>
      </w:pPr>
      <w:r w:rsidDel="00000000" w:rsidR="00000000" w:rsidRPr="00000000">
        <w:rPr>
          <w:rtl w:val="0"/>
        </w:rPr>
        <w:t xml:space="preserve">Колодец можно вырыть практически в любом проходимом месте: для этого нужно выбрать двух цыплят и дать им соответствующую команду. Место постройки колодца очень существенно влияет на его уровень добычи. Поиск подходящего места ведется игроком по карте. Эти данные задаются дизайнером уровня специальной «картой подземных вод». Разумеется, вблизи водоемов в колодце всегда есть много воды, а в степи ее мало.</w:t>
      </w:r>
    </w:p>
    <w:p w:rsidR="00000000" w:rsidDel="00000000" w:rsidP="00000000" w:rsidRDefault="00000000" w:rsidRPr="00000000" w14:paraId="00000268">
      <w:pPr>
        <w:rPr/>
      </w:pPr>
      <w:r w:rsidDel="00000000" w:rsidR="00000000" w:rsidRPr="00000000">
        <w:rPr>
          <w:rtl w:val="0"/>
        </w:rPr>
        <w:t xml:space="preserve">Характеристика:</w:t>
      </w:r>
    </w:p>
    <w:tbl>
      <w:tblPr>
        <w:tblStyle w:val="Table2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1"/>
        <w:gridCol w:w="5435"/>
        <w:tblGridChange w:id="0">
          <w:tblGrid>
            <w:gridCol w:w="3801"/>
            <w:gridCol w:w="5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Добыча воды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Бочек в день</w:t>
            </w:r>
          </w:p>
        </w:tc>
      </w:tr>
    </w:tbl>
    <w:p w:rsidR="00000000" w:rsidDel="00000000" w:rsidP="00000000" w:rsidRDefault="00000000" w:rsidRPr="00000000" w14:paraId="0000026D">
      <w:pPr>
        <w:pStyle w:val="Heading3"/>
        <w:numPr>
          <w:ilvl w:val="2"/>
          <w:numId w:val="2"/>
        </w:numPr>
        <w:ind w:left="1224" w:hanging="504.00000000000006"/>
        <w:rPr/>
      </w:pPr>
      <w:bookmarkStart w:colFirst="0" w:colLast="0" w:name="_wiyidwxzvu5x" w:id="35"/>
      <w:bookmarkEnd w:id="35"/>
      <w:r w:rsidDel="00000000" w:rsidR="00000000" w:rsidRPr="00000000">
        <w:rPr>
          <w:rtl w:val="0"/>
        </w:rPr>
        <w:t xml:space="preserve">Просо знания</w:t>
      </w:r>
    </w:p>
    <w:p w:rsidR="00000000" w:rsidDel="00000000" w:rsidP="00000000" w:rsidRDefault="00000000" w:rsidRPr="00000000" w14:paraId="0000026E">
      <w:pPr>
        <w:rPr/>
      </w:pPr>
      <w:r w:rsidDel="00000000" w:rsidR="00000000" w:rsidRPr="00000000">
        <w:rPr>
          <w:rtl w:val="0"/>
        </w:rPr>
        <w:t xml:space="preserve">Зерна проса знания представляют собой специальные объекты, на которых Ряба может прочитать важную информацию, а также узнать дорогу. С каждым зерном ассоциировано определенное количество информации.</w:t>
      </w:r>
    </w:p>
    <w:p w:rsidR="00000000" w:rsidDel="00000000" w:rsidP="00000000" w:rsidRDefault="00000000" w:rsidRPr="00000000" w14:paraId="0000026F">
      <w:pPr>
        <w:pStyle w:val="Heading3"/>
        <w:numPr>
          <w:ilvl w:val="2"/>
          <w:numId w:val="2"/>
        </w:numPr>
        <w:ind w:left="1224" w:hanging="504.00000000000006"/>
        <w:rPr/>
      </w:pPr>
      <w:bookmarkStart w:colFirst="0" w:colLast="0" w:name="_uptng2bqhqvl" w:id="36"/>
      <w:bookmarkEnd w:id="36"/>
      <w:r w:rsidDel="00000000" w:rsidR="00000000" w:rsidRPr="00000000">
        <w:rPr>
          <w:rtl w:val="0"/>
        </w:rPr>
        <w:t xml:space="preserve">Конура Палкана</w:t>
      </w:r>
    </w:p>
    <w:p w:rsidR="00000000" w:rsidDel="00000000" w:rsidP="00000000" w:rsidRDefault="00000000" w:rsidRPr="00000000" w14:paraId="00000270">
      <w:pPr>
        <w:rPr/>
      </w:pPr>
      <w:r w:rsidDel="00000000" w:rsidR="00000000" w:rsidRPr="00000000">
        <w:rPr>
          <w:rtl w:val="0"/>
        </w:rPr>
        <w:t xml:space="preserve">Разбить заколоченную конуру Палкана является единственным способом его освободить и победить Лиса Прохвоста. Разбить конуру можно только с использованием золотых когтей и клюва, выданных Сфинксом. Конура расположена в Дремучем лесу.</w:t>
      </w:r>
    </w:p>
    <w:p w:rsidR="00000000" w:rsidDel="00000000" w:rsidP="00000000" w:rsidRDefault="00000000" w:rsidRPr="00000000" w14:paraId="00000271">
      <w:pPr>
        <w:rPr/>
      </w:pPr>
      <w:r w:rsidDel="00000000" w:rsidR="00000000" w:rsidRPr="00000000">
        <w:rPr>
          <w:rtl w:val="0"/>
        </w:rPr>
        <w:t xml:space="preserve">Этот объект может находиться в следующих состояниях:</w:t>
      </w:r>
    </w:p>
    <w:p w:rsidR="00000000" w:rsidDel="00000000" w:rsidP="00000000" w:rsidRDefault="00000000" w:rsidRPr="00000000" w14:paraId="000002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Невредим</w:t>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Атакуется обычным клювом и когтями</w:t>
      </w:r>
    </w:p>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Атакуется золотыми клювом и когтями</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Развал конуры</w:t>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Конура развалена, освобождается пес Палкан</w:t>
      </w:r>
    </w:p>
    <w:p w:rsidR="00000000" w:rsidDel="00000000" w:rsidP="00000000" w:rsidRDefault="00000000" w:rsidRPr="00000000" w14:paraId="00000277">
      <w:pPr>
        <w:rPr/>
      </w:pPr>
      <w:r w:rsidDel="00000000" w:rsidR="00000000" w:rsidRPr="00000000">
        <w:rPr>
          <w:rtl w:val="0"/>
        </w:rPr>
        <w:t xml:space="preserve">Освобождение Палкан вызывает убегание всех зверей и ос и Ряба может забрать Золотое Яйцо.</w:t>
      </w:r>
    </w:p>
    <w:p w:rsidR="00000000" w:rsidDel="00000000" w:rsidP="00000000" w:rsidRDefault="00000000" w:rsidRPr="00000000" w14:paraId="00000278">
      <w:pPr>
        <w:pStyle w:val="Heading3"/>
        <w:numPr>
          <w:ilvl w:val="2"/>
          <w:numId w:val="2"/>
        </w:numPr>
        <w:ind w:left="1224" w:hanging="504.00000000000006"/>
        <w:rPr/>
      </w:pPr>
      <w:bookmarkStart w:colFirst="0" w:colLast="0" w:name="_l5mkyv7my9bz" w:id="37"/>
      <w:bookmarkEnd w:id="37"/>
      <w:r w:rsidDel="00000000" w:rsidR="00000000" w:rsidRPr="00000000">
        <w:rPr>
          <w:rtl w:val="0"/>
        </w:rPr>
        <w:t xml:space="preserve">Золотое Яйцо</w:t>
      </w:r>
    </w:p>
    <w:p w:rsidR="00000000" w:rsidDel="00000000" w:rsidP="00000000" w:rsidRDefault="00000000" w:rsidRPr="00000000" w14:paraId="00000279">
      <w:pPr>
        <w:rPr/>
      </w:pPr>
      <w:r w:rsidDel="00000000" w:rsidR="00000000" w:rsidRPr="00000000">
        <w:rPr>
          <w:rtl w:val="0"/>
        </w:rPr>
        <w:t xml:space="preserve">Золотое Яйцо – основной предмет конфликта Бабки с Дедкой и Лиса Прохвоста, за которыми и отправилась Курочка Ряба. </w:t>
      </w:r>
    </w:p>
    <w:p w:rsidR="00000000" w:rsidDel="00000000" w:rsidP="00000000" w:rsidRDefault="00000000" w:rsidRPr="00000000" w14:paraId="0000027A">
      <w:pPr>
        <w:rPr/>
      </w:pPr>
      <w:r w:rsidDel="00000000" w:rsidR="00000000" w:rsidRPr="00000000">
        <w:rPr>
          <w:rtl w:val="0"/>
        </w:rPr>
        <w:t xml:space="preserve">Золотое Яйцо в Дремучем лесу лежит в осином гнезде, куда помещено Лисом Прохвостом. Забрать его можно только убив Лиса Прохвоста, когда все осы разлетаются. Наличие Золотого Яйца у Рябы приводит к концу игры и финальному ролику.</w:t>
      </w:r>
    </w:p>
    <w:p w:rsidR="00000000" w:rsidDel="00000000" w:rsidP="00000000" w:rsidRDefault="00000000" w:rsidRPr="00000000" w14:paraId="0000027B">
      <w:pPr>
        <w:rPr/>
      </w:pPr>
      <w:r w:rsidDel="00000000" w:rsidR="00000000" w:rsidRPr="00000000">
        <w:rPr>
          <w:rtl w:val="0"/>
        </w:rPr>
        <w:t xml:space="preserve">Золотое Яйцо могут быть в следующих состояниях:</w:t>
      </w:r>
    </w:p>
    <w:p w:rsidR="00000000" w:rsidDel="00000000" w:rsidP="00000000" w:rsidRDefault="00000000" w:rsidRPr="00000000" w14:paraId="000002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Дремучем лесу до изгнания Лиса – в окружении роя ос</w:t>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Дремучем лесу после его изгнания - доступно</w:t>
      </w:r>
    </w:p>
    <w:p w:rsidR="00000000" w:rsidDel="00000000" w:rsidP="00000000" w:rsidRDefault="00000000" w:rsidRPr="00000000" w14:paraId="0000027E">
      <w:pPr>
        <w:pStyle w:val="Heading3"/>
        <w:numPr>
          <w:ilvl w:val="2"/>
          <w:numId w:val="2"/>
        </w:numPr>
        <w:ind w:left="1224" w:hanging="504.00000000000006"/>
        <w:rPr/>
      </w:pPr>
      <w:bookmarkStart w:colFirst="0" w:colLast="0" w:name="_yq2ndeta54f3" w:id="38"/>
      <w:bookmarkEnd w:id="38"/>
      <w:r w:rsidDel="00000000" w:rsidR="00000000" w:rsidRPr="00000000">
        <w:rPr>
          <w:rtl w:val="0"/>
        </w:rPr>
        <w:t xml:space="preserve">Золотые когти и клюв</w:t>
      </w:r>
    </w:p>
    <w:p w:rsidR="00000000" w:rsidDel="00000000" w:rsidP="00000000" w:rsidRDefault="00000000" w:rsidRPr="00000000" w14:paraId="0000027F">
      <w:pPr>
        <w:rPr/>
      </w:pPr>
      <w:r w:rsidDel="00000000" w:rsidR="00000000" w:rsidRPr="00000000">
        <w:rPr>
          <w:rtl w:val="0"/>
        </w:rPr>
        <w:t xml:space="preserve">Золотые когти и клюв являются единственным оружием, которое может разрушить конуру Палкана. Эти артефакты может подарить Сфинкс в качестве пощады, если Ряба сразится с ним. С наличием Золотых когтей и клюва Ряба получает и очень высокую физическую атаку, а также защиту от чар. Это отводит Рябе очень существенную роль в боях в Дремучем лесу. </w:t>
      </w:r>
    </w:p>
    <w:p w:rsidR="00000000" w:rsidDel="00000000" w:rsidP="00000000" w:rsidRDefault="00000000" w:rsidRPr="00000000" w14:paraId="00000280">
      <w:pPr>
        <w:rPr/>
      </w:pPr>
      <w:r w:rsidDel="00000000" w:rsidR="00000000" w:rsidRPr="00000000">
        <w:rPr>
          <w:rtl w:val="0"/>
        </w:rPr>
        <w:t xml:space="preserve">Наличие Золотых когтей и клюва у Рябы отображается визуально на ее персонаже.</w:t>
      </w:r>
    </w:p>
    <w:p w:rsidR="00000000" w:rsidDel="00000000" w:rsidP="00000000" w:rsidRDefault="00000000" w:rsidRPr="00000000" w14:paraId="00000281">
      <w:pPr>
        <w:pStyle w:val="Heading3"/>
        <w:numPr>
          <w:ilvl w:val="2"/>
          <w:numId w:val="2"/>
        </w:numPr>
        <w:ind w:left="1224" w:hanging="504.00000000000006"/>
        <w:rPr/>
      </w:pPr>
      <w:bookmarkStart w:colFirst="0" w:colLast="0" w:name="_iu0qw4gnyg3x" w:id="39"/>
      <w:bookmarkEnd w:id="39"/>
      <w:r w:rsidDel="00000000" w:rsidR="00000000" w:rsidRPr="00000000">
        <w:rPr>
          <w:rtl w:val="0"/>
        </w:rPr>
        <w:t xml:space="preserve">Мосты и ворота</w:t>
      </w:r>
    </w:p>
    <w:p w:rsidR="00000000" w:rsidDel="00000000" w:rsidP="00000000" w:rsidRDefault="00000000" w:rsidRPr="00000000" w14:paraId="00000282">
      <w:pPr>
        <w:rPr/>
      </w:pPr>
      <w:r w:rsidDel="00000000" w:rsidR="00000000" w:rsidRPr="00000000">
        <w:rPr>
          <w:rtl w:val="0"/>
        </w:rPr>
        <w:t xml:space="preserve">Переходы между основными уровнями осуществляются по мостам и через ворота. В игре выделяется особо ворота из Деревни в Поле. Эти ворота, в зависимости от состояния квеста, могут быть:</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Закрыты </w:t>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Открыты </w:t>
      </w:r>
    </w:p>
    <w:p w:rsidR="00000000" w:rsidDel="00000000" w:rsidP="00000000" w:rsidRDefault="00000000" w:rsidRPr="00000000" w14:paraId="00000285">
      <w:pPr>
        <w:rPr/>
      </w:pPr>
      <w:r w:rsidDel="00000000" w:rsidR="00000000" w:rsidRPr="00000000">
        <w:rPr>
          <w:b w:val="1"/>
          <w:bCs w:val="1"/>
          <w:rtl w:val="0"/>
        </w:rPr>
        <w:t xml:space="preserve">Мосты через пропасть</w:t>
      </w:r>
      <w:r w:rsidDel="00000000" w:rsidR="00000000" w:rsidRPr="00000000">
        <w:rPr>
          <w:rtl w:val="0"/>
        </w:rPr>
        <w:t xml:space="preserve"> из Поля в Дремучий лес имеют ту особенность, что их количество, ширина и расположение заставляет игрока выбирать правильную тактическую позицию и распределять силы.</w:t>
      </w:r>
    </w:p>
    <w:p w:rsidR="00000000" w:rsidDel="00000000" w:rsidP="00000000" w:rsidRDefault="00000000" w:rsidRPr="00000000" w14:paraId="00000286">
      <w:pPr>
        <w:pStyle w:val="Heading2"/>
        <w:numPr>
          <w:ilvl w:val="1"/>
          <w:numId w:val="2"/>
        </w:numPr>
        <w:ind w:left="792" w:hanging="432"/>
        <w:rPr/>
      </w:pPr>
      <w:bookmarkStart w:colFirst="0" w:colLast="0" w:name="_d0upsu5wp8bd" w:id="40"/>
      <w:bookmarkEnd w:id="40"/>
      <w:r w:rsidDel="00000000" w:rsidR="00000000" w:rsidRPr="00000000">
        <w:rPr>
          <w:rtl w:val="0"/>
        </w:rPr>
        <w:t xml:space="preserve"> «Искусственный интеллект»</w:t>
      </w:r>
    </w:p>
    <w:p w:rsidR="00000000" w:rsidDel="00000000" w:rsidP="00000000" w:rsidRDefault="00000000" w:rsidRPr="00000000" w14:paraId="00000287">
      <w:pPr>
        <w:rPr/>
      </w:pPr>
      <w:r w:rsidDel="00000000" w:rsidR="00000000" w:rsidRPr="00000000">
        <w:rPr>
          <w:rtl w:val="0"/>
        </w:rPr>
        <w:t xml:space="preserve">Задачами «искусственного интеллекта» (далее ИИ) является:</w:t>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Управление юнитами игрока для отработки команд игрока и самостоятельной атаки.</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Управление юнитами зверей лесных для противодействия игроку.</w:t>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Специальные алгоритмы поведения отдельных  объектов.</w:t>
      </w:r>
    </w:p>
    <w:p w:rsidR="00000000" w:rsidDel="00000000" w:rsidP="00000000" w:rsidRDefault="00000000" w:rsidRPr="00000000" w14:paraId="0000028B">
      <w:pPr>
        <w:rPr/>
      </w:pPr>
      <w:r w:rsidDel="00000000" w:rsidR="00000000" w:rsidRPr="00000000">
        <w:rPr>
          <w:rtl w:val="0"/>
        </w:rPr>
        <w:t xml:space="preserve">При реализации алгоритмов поведения юнитов следует учитывать различные зоны юнитов:</w:t>
      </w:r>
    </w:p>
    <w:p w:rsidR="00000000" w:rsidDel="00000000" w:rsidP="00000000" w:rsidRDefault="00000000" w:rsidRPr="00000000" w14:paraId="0000028C">
      <w:pPr>
        <w:rPr/>
      </w:pPr>
      <w:r w:rsidDel="00000000" w:rsidR="00000000" w:rsidRPr="00000000">
        <w:rPr/>
        <mc:AlternateContent>
          <mc:Choice Requires="wpg">
            <w:drawing>
              <wp:inline distB="0" distT="0" distL="0" distR="0">
                <wp:extent cx="5829300" cy="3086100"/>
                <wp:effectExtent b="0" l="0" r="0" t="0"/>
                <wp:docPr id="1" name=""/>
                <a:graphic>
                  <a:graphicData uri="http://schemas.microsoft.com/office/word/2010/wordprocessingGroup">
                    <wpg:wgp>
                      <wpg:cNvGrpSpPr/>
                      <wpg:grpSpPr>
                        <a:xfrm>
                          <a:off x="2431350" y="2236950"/>
                          <a:ext cx="5829300" cy="3086100"/>
                          <a:chOff x="2431350" y="2236950"/>
                          <a:chExt cx="5829300" cy="3075450"/>
                        </a:xfrm>
                      </wpg:grpSpPr>
                      <wpg:grpSp>
                        <wpg:cNvGrpSpPr/>
                        <wpg:grpSpPr>
                          <a:xfrm>
                            <a:off x="2431350" y="2236950"/>
                            <a:ext cx="5829300" cy="3075438"/>
                            <a:chOff x="2274" y="7095"/>
                            <a:chExt cx="7200" cy="3750"/>
                          </a:xfrm>
                        </wpg:grpSpPr>
                        <wps:wsp>
                          <wps:cNvSpPr/>
                          <wps:cNvPr id="3" name="Shape 3"/>
                          <wps:spPr>
                            <a:xfrm>
                              <a:off x="2274" y="7095"/>
                              <a:ext cx="7200" cy="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945" y="7375"/>
                              <a:ext cx="1976" cy="1951"/>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227" y="7653"/>
                              <a:ext cx="1412" cy="1394"/>
                            </a:xfrm>
                            <a:prstGeom prst="ellipse">
                              <a:avLst/>
                            </a:prstGeom>
                            <a:solidFill>
                              <a:srgbClr val="FFFFFF"/>
                            </a:solidFill>
                            <a:ln cap="flat" cmpd="sng" w="9525">
                              <a:solidFill>
                                <a:srgbClr val="000000"/>
                              </a:solidFill>
                              <a:prstDash val="lgDash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509" y="7932"/>
                              <a:ext cx="847" cy="835"/>
                            </a:xfrm>
                            <a:prstGeom prst="ellipse">
                              <a:avLst/>
                            </a:prstGeom>
                            <a:solidFill>
                              <a:srgbClr val="FFFFFF"/>
                            </a:solid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827" y="8211"/>
                              <a:ext cx="2400" cy="2230"/>
                            </a:xfrm>
                            <a:prstGeom prst="ellipse">
                              <a:avLst/>
                            </a:prstGeom>
                            <a:solidFill>
                              <a:srgbClr val="FFFFFF"/>
                            </a:solid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Охраняемый объект</w:t>
                                </w:r>
                              </w:p>
                            </w:txbxContent>
                          </wps:txbx>
                          <wps:bodyPr anchorCtr="0" anchor="t" bIns="45700" lIns="91425" spcFirstLastPara="1" rIns="91425" wrap="square" tIns="45700">
                            <a:noAutofit/>
                          </wps:bodyPr>
                        </wps:wsp>
                        <wps:wsp>
                          <wps:cNvSpPr/>
                          <wps:cNvPr id="8" name="Shape 8"/>
                          <wps:spPr>
                            <a:xfrm>
                              <a:off x="4531" y="9186"/>
                              <a:ext cx="1130" cy="417"/>
                            </a:xfrm>
                            <a:prstGeom prst="rect">
                              <a:avLst/>
                            </a:prstGeom>
                            <a:solidFill>
                              <a:srgbClr val="C0C0C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555" y="7513"/>
                              <a:ext cx="1130" cy="5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Периметр охраны</w:t>
                                </w:r>
                              </w:p>
                            </w:txbxContent>
                          </wps:txbx>
                          <wps:bodyPr anchorCtr="0" anchor="t" bIns="45700" lIns="91425" spcFirstLastPara="1" rIns="91425" wrap="square" tIns="45700">
                            <a:noAutofit/>
                          </wps:bodyPr>
                        </wps:wsp>
                        <wps:wsp>
                          <wps:cNvCnPr/>
                          <wps:spPr>
                            <a:xfrm>
                              <a:off x="2698" y="8072"/>
                              <a:ext cx="1129"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27" y="8071"/>
                              <a:ext cx="423" cy="419"/>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a:off x="6792" y="8211"/>
                              <a:ext cx="282" cy="279"/>
                            </a:xfrm>
                            <a:prstGeom prst="ellipse">
                              <a:avLst/>
                            </a:prstGeom>
                            <a:solidFill>
                              <a:srgbClr val="C0C0C0"/>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8062" y="9047"/>
                              <a:ext cx="1130" cy="5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Зона атаки Петушка</w:t>
                                </w:r>
                              </w:p>
                            </w:txbxContent>
                          </wps:txbx>
                          <wps:bodyPr anchorCtr="0" anchor="t" bIns="45700" lIns="91425" spcFirstLastPara="1" rIns="91425" wrap="square" tIns="45700">
                            <a:noAutofit/>
                          </wps:bodyPr>
                        </wps:wsp>
                        <wps:wsp>
                          <wps:cNvSpPr/>
                          <wps:cNvPr id="14" name="Shape 14"/>
                          <wps:spPr>
                            <a:xfrm>
                              <a:off x="7780" y="8350"/>
                              <a:ext cx="1694" cy="5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Зона магической атаки</w:t>
                                </w:r>
                              </w:p>
                            </w:txbxContent>
                          </wps:txbx>
                          <wps:bodyPr anchorCtr="0" anchor="t" bIns="45700" lIns="91425" spcFirstLastPara="1" rIns="91425" wrap="square" tIns="45700">
                            <a:noAutofit/>
                          </wps:bodyPr>
                        </wps:wsp>
                        <wps:wsp>
                          <wps:cNvSpPr/>
                          <wps:cNvPr id="15" name="Shape 15"/>
                          <wps:spPr>
                            <a:xfrm>
                              <a:off x="8203" y="7653"/>
                              <a:ext cx="1131" cy="55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Зона обнаружения</w:t>
                                </w:r>
                              </w:p>
                            </w:txbxContent>
                          </wps:txbx>
                          <wps:bodyPr anchorCtr="0" anchor="t" bIns="45700" lIns="91425" spcFirstLastPara="1" rIns="91425" wrap="square" tIns="45700">
                            <a:noAutofit/>
                          </wps:bodyPr>
                        </wps:wsp>
                        <wps:wsp>
                          <wps:cNvCnPr/>
                          <wps:spPr>
                            <a:xfrm rot="10800000">
                              <a:off x="7639" y="9465"/>
                              <a:ext cx="1411"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7215" y="8629"/>
                              <a:ext cx="424" cy="83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8345" y="8768"/>
                              <a:ext cx="847"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7639" y="8490"/>
                              <a:ext cx="706" cy="27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8203" y="8071"/>
                              <a:ext cx="989"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7921" y="8071"/>
                              <a:ext cx="282" cy="1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2" name="Shape 22"/>
                          <wps:spPr>
                            <a:xfrm>
                              <a:off x="4674" y="7375"/>
                              <a:ext cx="1131" cy="55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Юнит</w:t>
                                </w:r>
                              </w:p>
                            </w:txbxContent>
                          </wps:txbx>
                          <wps:bodyPr anchorCtr="0" anchor="t" bIns="45700" lIns="91425" spcFirstLastPara="1" rIns="91425" wrap="square" tIns="45700">
                            <a:noAutofit/>
                          </wps:bodyPr>
                        </wps:wsp>
                        <wps:wsp>
                          <wps:cNvCnPr/>
                          <wps:spPr>
                            <a:xfrm>
                              <a:off x="4956" y="7653"/>
                              <a:ext cx="56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521" y="7653"/>
                              <a:ext cx="1271" cy="69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5829300" cy="30861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29300" cy="30861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Реализация ИИ для управления юнитами игрока и зверями лесными должна предусматривать:</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Нахождение кратчайшего пути из одной точки в другую. </w:t>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Переход к доступной ближайшей точке, если заданная точка недоступна.</w:t>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Курирование местности в пределах периметра охраны заданной для охраны цели.</w:t>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Поиск цели по периметру охраны, в случае нападения на охраняемый объект </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Разрешение столкновений с другими движущимися юнитами и неподвижными преградами.</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Выбор цели (вражеского юнита) из множества доступных. </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Поиск цели при атаке защищаемого объекта.</w:t>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Приближение к вражескому юниту и ведение атаки.</w:t>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Координация для помощи в защите ближайшим юнитам (находящимся в зоне обнаружения), испытывающими нападение.</w:t>
      </w:r>
    </w:p>
    <w:p w:rsidR="00000000" w:rsidDel="00000000" w:rsidP="00000000" w:rsidRDefault="00000000" w:rsidRPr="00000000" w14:paraId="00000298">
      <w:pPr>
        <w:rPr/>
      </w:pPr>
      <w:r w:rsidDel="00000000" w:rsidR="00000000" w:rsidRPr="00000000">
        <w:rPr>
          <w:rtl w:val="0"/>
        </w:rPr>
        <w:t xml:space="preserve">Управление специальными объектами выполняется по тем же правилам, но со следующими исключениями:</w:t>
      </w:r>
    </w:p>
    <w:p w:rsidR="00000000" w:rsidDel="00000000" w:rsidP="00000000" w:rsidRDefault="00000000" w:rsidRPr="00000000" w14:paraId="000002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Черный Кот, Медведь Шатун и Сфинкс не перемещаются.</w:t>
      </w:r>
    </w:p>
    <w:p w:rsidR="00000000" w:rsidDel="00000000" w:rsidP="00000000" w:rsidRDefault="00000000" w:rsidRPr="00000000" w14:paraId="000002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 прекращает атаку и начинает просить пощады после определенного уровня повреждений. Фактически, выключается ИИ и включается скриптовое поведение.</w:t>
      </w:r>
    </w:p>
    <w:p w:rsidR="00000000" w:rsidDel="00000000" w:rsidP="00000000" w:rsidRDefault="00000000" w:rsidRPr="00000000" w14:paraId="000002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Лис Прохвост обращает меньше внимания на войско Рябы, а передвигается в сторону самой Рябы.</w:t>
      </w:r>
    </w:p>
    <w:p w:rsidR="00000000" w:rsidDel="00000000" w:rsidP="00000000" w:rsidRDefault="00000000" w:rsidRPr="00000000" w14:paraId="000002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Алгоритм атаки и полета Ос учитывает не столкновения, а взаимное «притяжение» и  «отталкивание» ос в стае для сохранения образа стаи. Действия ос не согласованны.</w:t>
      </w:r>
    </w:p>
    <w:p w:rsidR="00000000" w:rsidDel="00000000" w:rsidP="00000000" w:rsidRDefault="00000000" w:rsidRPr="00000000" w14:paraId="0000029D">
      <w:pPr>
        <w:pStyle w:val="Heading2"/>
        <w:numPr>
          <w:ilvl w:val="1"/>
          <w:numId w:val="2"/>
        </w:numPr>
        <w:ind w:left="792" w:hanging="432"/>
        <w:rPr/>
      </w:pPr>
      <w:bookmarkStart w:colFirst="0" w:colLast="0" w:name="_9rnvo1eqtut" w:id="41"/>
      <w:bookmarkEnd w:id="41"/>
      <w:r w:rsidDel="00000000" w:rsidR="00000000" w:rsidRPr="00000000">
        <w:rPr>
          <w:rtl w:val="0"/>
        </w:rPr>
        <w:t xml:space="preserve">Многопользовательский режим</w:t>
      </w:r>
    </w:p>
    <w:p w:rsidR="00000000" w:rsidDel="00000000" w:rsidP="00000000" w:rsidRDefault="00000000" w:rsidRPr="00000000" w14:paraId="0000029E">
      <w:pPr>
        <w:rPr/>
      </w:pPr>
      <w:r w:rsidDel="00000000" w:rsidR="00000000" w:rsidRPr="00000000">
        <w:rPr>
          <w:rtl w:val="0"/>
        </w:rPr>
        <w:t xml:space="preserve">Игра построена на прохождение одиночной компании и не предполагает использование многопользовательского режима.</w:t>
      </w:r>
    </w:p>
    <w:p w:rsidR="00000000" w:rsidDel="00000000" w:rsidP="00000000" w:rsidRDefault="00000000" w:rsidRPr="00000000" w14:paraId="0000029F">
      <w:pPr>
        <w:pStyle w:val="Heading2"/>
        <w:numPr>
          <w:ilvl w:val="1"/>
          <w:numId w:val="2"/>
        </w:numPr>
        <w:ind w:left="792" w:hanging="432"/>
        <w:rPr/>
      </w:pPr>
      <w:bookmarkStart w:colFirst="0" w:colLast="0" w:name="_w712d3mikqug" w:id="42"/>
      <w:bookmarkEnd w:id="42"/>
      <w:r w:rsidDel="00000000" w:rsidR="00000000" w:rsidRPr="00000000">
        <w:rPr>
          <w:rtl w:val="0"/>
        </w:rPr>
        <w:t xml:space="preserve">Интерфейс пользователя </w:t>
      </w:r>
    </w:p>
    <w:p w:rsidR="00000000" w:rsidDel="00000000" w:rsidP="00000000" w:rsidRDefault="00000000" w:rsidRPr="00000000" w14:paraId="000002A0">
      <w:pPr>
        <w:pStyle w:val="Heading3"/>
        <w:numPr>
          <w:ilvl w:val="2"/>
          <w:numId w:val="2"/>
        </w:numPr>
        <w:ind w:left="1224" w:hanging="504.00000000000006"/>
        <w:rPr/>
      </w:pPr>
      <w:bookmarkStart w:colFirst="0" w:colLast="0" w:name="_609dqy6wn1nj" w:id="43"/>
      <w:bookmarkEnd w:id="43"/>
      <w:r w:rsidDel="00000000" w:rsidR="00000000" w:rsidRPr="00000000">
        <w:rPr>
          <w:rtl w:val="0"/>
        </w:rPr>
        <w:t xml:space="preserve">Блок-схема</w:t>
      </w:r>
    </w:p>
    <w:p w:rsidR="00000000" w:rsidDel="00000000" w:rsidP="00000000" w:rsidRDefault="00000000" w:rsidRPr="00000000" w14:paraId="000002A1">
      <w:pPr>
        <w:rPr/>
      </w:pPr>
      <w:r w:rsidDel="00000000" w:rsidR="00000000" w:rsidRPr="00000000">
        <w:rPr>
          <w:rtl w:val="0"/>
        </w:rPr>
        <w:t xml:space="preserve">Интерфейс пользователя организован по следующим схемам:</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mc:AlternateContent>
          <mc:Choice Requires="wpg">
            <w:drawing>
              <wp:inline distB="0" distT="0" distL="0" distR="0">
                <wp:extent cx="4572000" cy="3543300"/>
                <wp:effectExtent b="0" l="0" r="0" t="0"/>
                <wp:docPr id="4" name=""/>
                <a:graphic>
                  <a:graphicData uri="http://schemas.microsoft.com/office/word/2010/wordprocessingGroup">
                    <wpg:wgp>
                      <wpg:cNvGrpSpPr/>
                      <wpg:grpSpPr>
                        <a:xfrm>
                          <a:off x="3060000" y="2008350"/>
                          <a:ext cx="4572000" cy="3543300"/>
                          <a:chOff x="3060000" y="2008350"/>
                          <a:chExt cx="4554200" cy="3526900"/>
                        </a:xfrm>
                      </wpg:grpSpPr>
                      <wpg:grpSp>
                        <wpg:cNvGrpSpPr/>
                        <wpg:grpSpPr>
                          <a:xfrm>
                            <a:off x="3060000" y="2008350"/>
                            <a:ext cx="4554188" cy="3526896"/>
                            <a:chOff x="2904" y="6406"/>
                            <a:chExt cx="5625" cy="4300"/>
                          </a:xfrm>
                        </wpg:grpSpPr>
                        <wps:wsp>
                          <wps:cNvSpPr/>
                          <wps:cNvPr id="3" name="Shape 3"/>
                          <wps:spPr>
                            <a:xfrm>
                              <a:off x="2904" y="6406"/>
                              <a:ext cx="5625"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6293" y="7520"/>
                              <a:ext cx="1976" cy="12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Save / Load</w:t>
                                </w:r>
                              </w:p>
                            </w:txbxContent>
                          </wps:txbx>
                          <wps:bodyPr anchorCtr="0" anchor="t" bIns="45700" lIns="91425" spcFirstLastPara="1" rIns="91425" wrap="square" tIns="45700">
                            <a:noAutofit/>
                          </wps:bodyPr>
                        </wps:wsp>
                        <wps:wsp>
                          <wps:cNvSpPr/>
                          <wps:cNvPr id="59" name="Shape 59"/>
                          <wps:spPr>
                            <a:xfrm>
                              <a:off x="3469" y="6545"/>
                              <a:ext cx="1976" cy="320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New game menu</w:t>
                                </w:r>
                              </w:p>
                            </w:txbxContent>
                          </wps:txbx>
                          <wps:bodyPr anchorCtr="0" anchor="t" bIns="45700" lIns="91425" spcFirstLastPara="1" rIns="91425" wrap="square" tIns="45700">
                            <a:noAutofit/>
                          </wps:bodyPr>
                        </wps:wsp>
                        <wps:wsp>
                          <wps:cNvSpPr/>
                          <wps:cNvPr id="60" name="Shape 60"/>
                          <wps:spPr>
                            <a:xfrm>
                              <a:off x="3609" y="6962"/>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Новая игра</w:t>
                                </w:r>
                              </w:p>
                            </w:txbxContent>
                          </wps:txbx>
                          <wps:bodyPr anchorCtr="0" anchor="t" bIns="0" lIns="0" spcFirstLastPara="1" rIns="0" wrap="square" tIns="0">
                            <a:noAutofit/>
                          </wps:bodyPr>
                        </wps:wsp>
                        <wps:wsp>
                          <wps:cNvSpPr/>
                          <wps:cNvPr id="61" name="Shape 61"/>
                          <wps:spPr>
                            <a:xfrm>
                              <a:off x="3609" y="7522"/>
                              <a:ext cx="1693" cy="27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для потомков</w:t>
                                </w:r>
                              </w:p>
                            </w:txbxContent>
                          </wps:txbx>
                          <wps:bodyPr anchorCtr="0" anchor="t" bIns="0" lIns="0" spcFirstLastPara="1" rIns="0" wrap="square" tIns="0">
                            <a:noAutofit/>
                          </wps:bodyPr>
                        </wps:wsp>
                        <wps:wsp>
                          <wps:cNvSpPr/>
                          <wps:cNvPr id="62" name="Shape 62"/>
                          <wps:spPr>
                            <a:xfrm>
                              <a:off x="3609" y="7940"/>
                              <a:ext cx="1693" cy="27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Вернуться к истории</w:t>
                                </w:r>
                              </w:p>
                            </w:txbxContent>
                          </wps:txbx>
                          <wps:bodyPr anchorCtr="0" anchor="t" bIns="0" lIns="0" spcFirstLastPara="1" rIns="0" wrap="square" tIns="0">
                            <a:noAutofit/>
                          </wps:bodyPr>
                        </wps:wsp>
                        <wps:wsp>
                          <wps:cNvSpPr/>
                          <wps:cNvPr id="63" name="Shape 63"/>
                          <wps:spPr>
                            <a:xfrm>
                              <a:off x="3609" y="8914"/>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Подмога</w:t>
                                </w:r>
                              </w:p>
                            </w:txbxContent>
                          </wps:txbx>
                          <wps:bodyPr anchorCtr="0" anchor="t" bIns="0" lIns="0" spcFirstLastPara="1" rIns="0" wrap="square" tIns="0">
                            <a:noAutofit/>
                          </wps:bodyPr>
                        </wps:wsp>
                        <wps:wsp>
                          <wps:cNvSpPr/>
                          <wps:cNvPr id="64" name="Shape 64"/>
                          <wps:spPr>
                            <a:xfrm>
                              <a:off x="3609" y="9332"/>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Выход</w:t>
                                </w:r>
                              </w:p>
                            </w:txbxContent>
                          </wps:txbx>
                          <wps:bodyPr anchorCtr="0" anchor="t" bIns="0" lIns="0" spcFirstLastPara="1" rIns="0" wrap="square" tIns="0">
                            <a:noAutofit/>
                          </wps:bodyPr>
                        </wps:wsp>
                        <wps:wsp>
                          <wps:cNvSpPr/>
                          <wps:cNvPr id="65" name="Shape 65"/>
                          <wps:spPr>
                            <a:xfrm>
                              <a:off x="6433" y="7940"/>
                              <a:ext cx="1698" cy="27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 Загрузить</w:t>
                                </w:r>
                              </w:p>
                            </w:txbxContent>
                          </wps:txbx>
                          <wps:bodyPr anchorCtr="0" anchor="t" bIns="0" lIns="0" spcFirstLastPara="1" rIns="0" wrap="square" tIns="0">
                            <a:noAutofit/>
                          </wps:bodyPr>
                        </wps:wsp>
                        <wps:wsp>
                          <wps:cNvSpPr/>
                          <wps:cNvPr id="66" name="Shape 66"/>
                          <wps:spPr>
                            <a:xfrm>
                              <a:off x="6433" y="8358"/>
                              <a:ext cx="1698"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Отмена</w:t>
                                </w:r>
                              </w:p>
                            </w:txbxContent>
                          </wps:txbx>
                          <wps:bodyPr anchorCtr="0" anchor="t" bIns="0" lIns="0" spcFirstLastPara="1" rIns="0" wrap="square" tIns="0">
                            <a:noAutofit/>
                          </wps:bodyPr>
                        </wps:wsp>
                        <wps:wsp>
                          <wps:cNvSpPr/>
                          <wps:cNvPr id="67" name="Shape 67"/>
                          <wps:spPr>
                            <a:xfrm>
                              <a:off x="6433" y="6962"/>
                              <a:ext cx="1696"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Начало игры</w:t>
                                </w:r>
                              </w:p>
                            </w:txbxContent>
                          </wps:txbx>
                          <wps:bodyPr anchorCtr="0" anchor="t" bIns="0" lIns="0" spcFirstLastPara="1" rIns="0" wrap="square" tIns="0">
                            <a:noAutofit/>
                          </wps:bodyPr>
                        </wps:wsp>
                        <wps:wsp>
                          <wps:cNvSpPr/>
                          <wps:cNvPr id="68" name="Shape 68"/>
                          <wps:spPr>
                            <a:xfrm>
                              <a:off x="3609" y="10169"/>
                              <a:ext cx="1696"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Выход</w:t>
                                </w:r>
                              </w:p>
                            </w:txbxContent>
                          </wps:txbx>
                          <wps:bodyPr anchorCtr="0" anchor="t" bIns="0" lIns="0" spcFirstLastPara="1" rIns="0" wrap="square" tIns="0">
                            <a:noAutofit/>
                          </wps:bodyPr>
                        </wps:wsp>
                        <wps:wsp>
                          <wps:cNvCnPr/>
                          <wps:spPr>
                            <a:xfrm>
                              <a:off x="5305" y="7102"/>
                              <a:ext cx="112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05" y="8078"/>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05" y="7660"/>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446" y="8496"/>
                              <a:ext cx="987"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4457" y="9611"/>
                              <a:ext cx="1" cy="55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74" name="Shape 74"/>
                          <wps:spPr>
                            <a:xfrm>
                              <a:off x="6292" y="8914"/>
                              <a:ext cx="1975" cy="83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Help</w:t>
                                </w:r>
                              </w:p>
                            </w:txbxContent>
                          </wps:txbx>
                          <wps:bodyPr anchorCtr="0" anchor="t" bIns="45700" lIns="91425" spcFirstLastPara="1" rIns="91425" wrap="square" tIns="45700">
                            <a:noAutofit/>
                          </wps:bodyPr>
                        </wps:wsp>
                        <wps:wsp>
                          <wps:cNvSpPr/>
                          <wps:cNvPr id="75" name="Shape 75"/>
                          <wps:spPr>
                            <a:xfrm>
                              <a:off x="6433" y="9332"/>
                              <a:ext cx="1700"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ДА</w:t>
                                </w:r>
                              </w:p>
                            </w:txbxContent>
                          </wps:txbx>
                          <wps:bodyPr anchorCtr="0" anchor="t" bIns="0" lIns="0" spcFirstLastPara="1" rIns="0" wrap="square" tIns="0">
                            <a:noAutofit/>
                          </wps:bodyPr>
                        </wps:wsp>
                        <wps:wsp>
                          <wps:cNvCnPr/>
                          <wps:spPr>
                            <a:xfrm>
                              <a:off x="5304" y="9054"/>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445" y="9472"/>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4572000" cy="35433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572000" cy="354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t xml:space="preserve">Игровое меню в режиме новой игры (new-game menu)</w:t>
      </w:r>
    </w:p>
    <w:p w:rsidR="00000000" w:rsidDel="00000000" w:rsidP="00000000" w:rsidRDefault="00000000" w:rsidRPr="00000000" w14:paraId="000002A5">
      <w:pPr>
        <w:jc w:val="center"/>
        <w:rPr/>
      </w:pPr>
      <w:r w:rsidDel="00000000" w:rsidR="00000000" w:rsidRPr="00000000">
        <w:rPr>
          <w:rtl w:val="0"/>
        </w:rPr>
      </w:r>
    </w:p>
    <w:p w:rsidR="00000000" w:rsidDel="00000000" w:rsidP="00000000" w:rsidRDefault="00000000" w:rsidRPr="00000000" w14:paraId="000002A6">
      <w:pPr>
        <w:jc w:val="center"/>
        <w:rPr/>
      </w:pPr>
      <w:r w:rsidDel="00000000" w:rsidR="00000000" w:rsidRPr="00000000">
        <w:rPr/>
        <mc:AlternateContent>
          <mc:Choice Requires="wpg">
            <w:drawing>
              <wp:inline distB="0" distT="0" distL="0" distR="0">
                <wp:extent cx="4686300" cy="4114800"/>
                <wp:effectExtent b="0" l="0" r="0" t="0"/>
                <wp:docPr id="3" name=""/>
                <a:graphic>
                  <a:graphicData uri="http://schemas.microsoft.com/office/word/2010/wordprocessingGroup">
                    <wpg:wgp>
                      <wpg:cNvGrpSpPr/>
                      <wpg:grpSpPr>
                        <a:xfrm>
                          <a:off x="3002850" y="1722600"/>
                          <a:ext cx="4686300" cy="4114800"/>
                          <a:chOff x="3002850" y="1722600"/>
                          <a:chExt cx="4675775" cy="4100875"/>
                        </a:xfrm>
                      </wpg:grpSpPr>
                      <wpg:grpSp>
                        <wpg:cNvGrpSpPr/>
                        <wpg:grpSpPr>
                          <a:xfrm>
                            <a:off x="3002850" y="1722600"/>
                            <a:ext cx="4675774" cy="4100857"/>
                            <a:chOff x="2904" y="6406"/>
                            <a:chExt cx="5775" cy="5000"/>
                          </a:xfrm>
                        </wpg:grpSpPr>
                        <wps:wsp>
                          <wps:cNvSpPr/>
                          <wps:cNvPr id="3" name="Shape 3"/>
                          <wps:spPr>
                            <a:xfrm>
                              <a:off x="2904" y="6406"/>
                              <a:ext cx="5775" cy="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6011" y="8218"/>
                              <a:ext cx="1975" cy="12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Save / Load</w:t>
                                </w:r>
                              </w:p>
                            </w:txbxContent>
                          </wps:txbx>
                          <wps:bodyPr anchorCtr="0" anchor="t" bIns="45700" lIns="91425" spcFirstLastPara="1" rIns="91425" wrap="square" tIns="45700">
                            <a:noAutofit/>
                          </wps:bodyPr>
                        </wps:wsp>
                        <wps:wsp>
                          <wps:cNvSpPr/>
                          <wps:cNvPr id="33" name="Shape 33"/>
                          <wps:spPr>
                            <a:xfrm>
                              <a:off x="3186" y="7242"/>
                              <a:ext cx="1977" cy="320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In-game menu</w:t>
                                </w:r>
                              </w:p>
                            </w:txbxContent>
                          </wps:txbx>
                          <wps:bodyPr anchorCtr="0" anchor="t" bIns="45700" lIns="91425" spcFirstLastPara="1" rIns="91425" wrap="square" tIns="45700">
                            <a:noAutofit/>
                          </wps:bodyPr>
                        </wps:wsp>
                        <wps:wsp>
                          <wps:cNvSpPr/>
                          <wps:cNvPr id="34" name="Shape 34"/>
                          <wps:spPr>
                            <a:xfrm>
                              <a:off x="3328" y="7660"/>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Вернуться к игре</w:t>
                                </w:r>
                              </w:p>
                            </w:txbxContent>
                          </wps:txbx>
                          <wps:bodyPr anchorCtr="0" anchor="t" bIns="0" lIns="0" spcFirstLastPara="1" rIns="0" wrap="square" tIns="0">
                            <a:noAutofit/>
                          </wps:bodyPr>
                        </wps:wsp>
                        <wps:wsp>
                          <wps:cNvSpPr/>
                          <wps:cNvPr id="35" name="Shape 35"/>
                          <wps:spPr>
                            <a:xfrm>
                              <a:off x="3328" y="8219"/>
                              <a:ext cx="1693"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для потомков</w:t>
                                </w:r>
                              </w:p>
                            </w:txbxContent>
                          </wps:txbx>
                          <wps:bodyPr anchorCtr="0" anchor="t" bIns="0" lIns="0" spcFirstLastPara="1" rIns="0" wrap="square" tIns="0">
                            <a:noAutofit/>
                          </wps:bodyPr>
                        </wps:wsp>
                        <wps:wsp>
                          <wps:cNvSpPr/>
                          <wps:cNvPr id="36" name="Shape 36"/>
                          <wps:spPr>
                            <a:xfrm>
                              <a:off x="3328" y="8637"/>
                              <a:ext cx="1693"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Вернуться к истории</w:t>
                                </w:r>
                              </w:p>
                            </w:txbxContent>
                          </wps:txbx>
                          <wps:bodyPr anchorCtr="0" anchor="t" bIns="0" lIns="0" spcFirstLastPara="1" rIns="0" wrap="square" tIns="0">
                            <a:noAutofit/>
                          </wps:bodyPr>
                        </wps:wsp>
                        <wps:wsp>
                          <wps:cNvSpPr/>
                          <wps:cNvPr id="37" name="Shape 37"/>
                          <wps:spPr>
                            <a:xfrm>
                              <a:off x="3328" y="9611"/>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Подмога</w:t>
                                </w:r>
                              </w:p>
                            </w:txbxContent>
                          </wps:txbx>
                          <wps:bodyPr anchorCtr="0" anchor="t" bIns="0" lIns="0" spcFirstLastPara="1" rIns="0" wrap="square" tIns="0">
                            <a:noAutofit/>
                          </wps:bodyPr>
                        </wps:wsp>
                        <wps:wsp>
                          <wps:cNvSpPr/>
                          <wps:cNvPr id="38" name="Shape 38"/>
                          <wps:spPr>
                            <a:xfrm>
                              <a:off x="3328" y="10029"/>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Конец игры</w:t>
                                </w:r>
                              </w:p>
                            </w:txbxContent>
                          </wps:txbx>
                          <wps:bodyPr anchorCtr="0" anchor="t" bIns="0" lIns="0" spcFirstLastPara="1" rIns="0" wrap="square" tIns="0">
                            <a:noAutofit/>
                          </wps:bodyPr>
                        </wps:wsp>
                        <wps:wsp>
                          <wps:cNvSpPr/>
                          <wps:cNvPr id="39" name="Shape 39"/>
                          <wps:spPr>
                            <a:xfrm>
                              <a:off x="6150" y="8637"/>
                              <a:ext cx="1698"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 Загрузить</w:t>
                                </w:r>
                              </w:p>
                            </w:txbxContent>
                          </wps:txbx>
                          <wps:bodyPr anchorCtr="0" anchor="t" bIns="0" lIns="0" spcFirstLastPara="1" rIns="0" wrap="square" tIns="0">
                            <a:noAutofit/>
                          </wps:bodyPr>
                        </wps:wsp>
                        <wps:wsp>
                          <wps:cNvSpPr/>
                          <wps:cNvPr id="40" name="Shape 40"/>
                          <wps:spPr>
                            <a:xfrm>
                              <a:off x="6150" y="9055"/>
                              <a:ext cx="1698"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Отмена</w:t>
                                </w:r>
                              </w:p>
                            </w:txbxContent>
                          </wps:txbx>
                          <wps:bodyPr anchorCtr="0" anchor="t" bIns="0" lIns="0" spcFirstLastPara="1" rIns="0" wrap="square" tIns="0">
                            <a:noAutofit/>
                          </wps:bodyPr>
                        </wps:wsp>
                        <wps:wsp>
                          <wps:cNvSpPr/>
                          <wps:cNvPr id="41" name="Shape 41"/>
                          <wps:spPr>
                            <a:xfrm>
                              <a:off x="6150" y="7660"/>
                              <a:ext cx="1697"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Игра</w:t>
                                </w:r>
                              </w:p>
                            </w:txbxContent>
                          </wps:txbx>
                          <wps:bodyPr anchorCtr="0" anchor="t" bIns="0" lIns="0" spcFirstLastPara="1" rIns="0" wrap="square" tIns="0">
                            <a:noAutofit/>
                          </wps:bodyPr>
                        </wps:wsp>
                        <wps:wsp>
                          <wps:cNvSpPr/>
                          <wps:cNvPr id="42" name="Shape 42"/>
                          <wps:spPr>
                            <a:xfrm>
                              <a:off x="3328" y="10866"/>
                              <a:ext cx="1695"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New game menu</w:t>
                                </w:r>
                              </w:p>
                            </w:txbxContent>
                          </wps:txbx>
                          <wps:bodyPr anchorCtr="0" anchor="t" bIns="0" lIns="0" spcFirstLastPara="1" rIns="0" wrap="square" tIns="0">
                            <a:noAutofit/>
                          </wps:bodyPr>
                        </wps:wsp>
                        <wps:wsp>
                          <wps:cNvCnPr/>
                          <wps:spPr>
                            <a:xfrm>
                              <a:off x="5032" y="7722"/>
                              <a:ext cx="1129"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22" y="8775"/>
                              <a:ext cx="989"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22" y="8358"/>
                              <a:ext cx="989"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164" y="9193"/>
                              <a:ext cx="986"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4175" y="10308"/>
                              <a:ext cx="1" cy="55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48" name="Shape 48"/>
                          <wps:spPr>
                            <a:xfrm>
                              <a:off x="6010" y="9611"/>
                              <a:ext cx="1975" cy="83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Help</w:t>
                                </w:r>
                              </w:p>
                            </w:txbxContent>
                          </wps:txbx>
                          <wps:bodyPr anchorCtr="0" anchor="t" bIns="45700" lIns="91425" spcFirstLastPara="1" rIns="91425" wrap="square" tIns="45700">
                            <a:noAutofit/>
                          </wps:bodyPr>
                        </wps:wsp>
                        <wps:wsp>
                          <wps:cNvSpPr/>
                          <wps:cNvPr id="49" name="Shape 49"/>
                          <wps:spPr>
                            <a:xfrm>
                              <a:off x="6150" y="10029"/>
                              <a:ext cx="1701"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ДА</w:t>
                                </w:r>
                              </w:p>
                            </w:txbxContent>
                          </wps:txbx>
                          <wps:bodyPr anchorCtr="0" anchor="t" bIns="0" lIns="0" spcFirstLastPara="1" rIns="0" wrap="square" tIns="0">
                            <a:noAutofit/>
                          </wps:bodyPr>
                        </wps:wsp>
                        <wps:wsp>
                          <wps:cNvCnPr/>
                          <wps:spPr>
                            <a:xfrm>
                              <a:off x="5022" y="9751"/>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163" y="10169"/>
                              <a:ext cx="987"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019" y="7862"/>
                              <a:ext cx="1130"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3" name="Shape 53"/>
                          <wps:spPr>
                            <a:xfrm>
                              <a:off x="6010" y="6545"/>
                              <a:ext cx="1975" cy="83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Quest log</w:t>
                                </w:r>
                              </w:p>
                            </w:txbxContent>
                          </wps:txbx>
                          <wps:bodyPr anchorCtr="0" anchor="t" bIns="45700" lIns="91425" spcFirstLastPara="1" rIns="91425" wrap="square" tIns="45700">
                            <a:noAutofit/>
                          </wps:bodyPr>
                        </wps:wsp>
                        <wps:wsp>
                          <wps:cNvSpPr/>
                          <wps:cNvPr id="54" name="Shape 54"/>
                          <wps:spPr>
                            <a:xfrm>
                              <a:off x="6150" y="6962"/>
                              <a:ext cx="1701"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ДА</w:t>
                                </w:r>
                              </w:p>
                            </w:txbxContent>
                          </wps:txbx>
                          <wps:bodyPr anchorCtr="0" anchor="t" bIns="0" lIns="0" spcFirstLastPara="1" rIns="0" wrap="square" tIns="0">
                            <a:noAutofit/>
                          </wps:bodyPr>
                        </wps:wsp>
                        <wps:wsp>
                          <wps:cNvCnPr/>
                          <wps:spPr>
                            <a:xfrm rot="10800000">
                              <a:off x="6716" y="7382"/>
                              <a:ext cx="0" cy="27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7280" y="7382"/>
                              <a:ext cx="0" cy="27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4686300" cy="41148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686300" cy="411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7">
      <w:pPr>
        <w:jc w:val="center"/>
        <w:rPr/>
      </w:pPr>
      <w:r w:rsidDel="00000000" w:rsidR="00000000" w:rsidRPr="00000000">
        <w:rPr>
          <w:rtl w:val="0"/>
        </w:rPr>
        <w:t xml:space="preserve">Игровое меню в режиме игры (in-game menu)</w:t>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jc w:val="center"/>
        <w:rPr/>
      </w:pPr>
      <w:r w:rsidDel="00000000" w:rsidR="00000000" w:rsidRPr="00000000">
        <w:rPr/>
        <mc:AlternateContent>
          <mc:Choice Requires="wpg">
            <w:drawing>
              <wp:inline distB="0" distT="0" distL="0" distR="0">
                <wp:extent cx="5829300" cy="3542665"/>
                <wp:effectExtent b="0" l="0" r="0" t="0"/>
                <wp:docPr id="5" name=""/>
                <a:graphic>
                  <a:graphicData uri="http://schemas.microsoft.com/office/word/2010/wordprocessingGroup">
                    <wpg:wgp>
                      <wpg:cNvGrpSpPr/>
                      <wpg:grpSpPr>
                        <a:xfrm>
                          <a:off x="2431325" y="2008650"/>
                          <a:ext cx="5829300" cy="3542665"/>
                          <a:chOff x="2431325" y="2008650"/>
                          <a:chExt cx="5831975" cy="3526300"/>
                        </a:xfrm>
                      </wpg:grpSpPr>
                      <wpg:grpSp>
                        <wpg:cNvGrpSpPr/>
                        <wpg:grpSpPr>
                          <a:xfrm>
                            <a:off x="2431350" y="2008668"/>
                            <a:ext cx="5829300" cy="3526264"/>
                            <a:chOff x="2274" y="3481"/>
                            <a:chExt cx="7201" cy="4300"/>
                          </a:xfrm>
                        </wpg:grpSpPr>
                        <wps:wsp>
                          <wps:cNvSpPr/>
                          <wps:cNvPr id="3" name="Shape 3"/>
                          <wps:spPr>
                            <a:xfrm>
                              <a:off x="2274" y="3481"/>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6368" y="6129"/>
                              <a:ext cx="1905"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Команды объектам</w:t>
                                </w:r>
                              </w:p>
                            </w:txbxContent>
                          </wps:txbx>
                          <wps:bodyPr anchorCtr="0" anchor="t" bIns="45700" lIns="91425" spcFirstLastPara="1" rIns="91425" wrap="square" tIns="45700">
                            <a:noAutofit/>
                          </wps:bodyPr>
                        </wps:wsp>
                        <wps:wsp>
                          <wps:cNvCnPr/>
                          <wps:spPr>
                            <a:xfrm>
                              <a:off x="2555" y="6826"/>
                              <a:ext cx="2542"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9051" y="6547"/>
                              <a:ext cx="424"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2415" y="6687"/>
                              <a:ext cx="1976" cy="975"/>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Карта</w:t>
                                </w:r>
                              </w:p>
                            </w:txbxContent>
                          </wps:txbx>
                          <wps:bodyPr anchorCtr="0" anchor="t" bIns="45700" lIns="91425" spcFirstLastPara="1" rIns="91425" wrap="square" tIns="45700">
                            <a:noAutofit/>
                          </wps:bodyPr>
                        </wps:wsp>
                        <wpg:grpSp>
                          <wpg:cNvGrpSpPr/>
                          <wpg:grpSpPr>
                            <a:xfrm>
                              <a:off x="7217" y="6965"/>
                              <a:ext cx="1973" cy="697"/>
                              <a:chOff x="7217" y="6965"/>
                              <a:chExt cx="1973" cy="697"/>
                            </a:xfrm>
                          </wpg:grpSpPr>
                          <wps:wsp>
                            <wps:cNvSpPr/>
                            <wps:cNvPr id="84" name="Shape 84"/>
                            <wps:spPr>
                              <a:xfrm>
                                <a:off x="7217" y="6965"/>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7921" y="6965"/>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8625" y="6965"/>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7219" y="7383"/>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7923" y="7383"/>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8627" y="7383"/>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7921" y="6407"/>
                              <a:ext cx="283" cy="55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6651" y="6407"/>
                              <a:ext cx="12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522" y="3620"/>
                              <a:ext cx="705" cy="140"/>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3403" y="3899"/>
                              <a:ext cx="1906"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Ресурсы</w:t>
                                </w:r>
                              </w:p>
                            </w:txbxContent>
                          </wps:txbx>
                          <wps:bodyPr anchorCtr="0" anchor="t" bIns="45700" lIns="91425" spcFirstLastPara="1" rIns="91425" wrap="square" tIns="45700">
                            <a:noAutofit/>
                          </wps:bodyPr>
                        </wps:wsp>
                        <wps:wsp>
                          <wps:cNvCnPr/>
                          <wps:spPr>
                            <a:xfrm>
                              <a:off x="3968" y="4178"/>
                              <a:ext cx="847"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4815" y="3760"/>
                              <a:ext cx="848" cy="41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6651" y="3620"/>
                              <a:ext cx="2823"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227" y="3620"/>
                              <a:ext cx="424"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5522" y="3899"/>
                              <a:ext cx="705"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5098" y="3620"/>
                              <a:ext cx="424"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2274" y="3620"/>
                              <a:ext cx="2824"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4674" y="6965"/>
                              <a:ext cx="2401" cy="697"/>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Информация об объекте</w:t>
                                </w:r>
                              </w:p>
                            </w:txbxContent>
                          </wps:txbx>
                          <wps:bodyPr anchorCtr="0" anchor="t" bIns="45700" lIns="91425" spcFirstLastPara="1" rIns="91425" wrap="square" tIns="45700">
                            <a:noAutofit/>
                          </wps:bodyPr>
                        </wps:wsp>
                        <wps:wsp>
                          <wps:cNvSpPr/>
                          <wps:cNvPr id="102" name="Shape 102"/>
                          <wps:spPr>
                            <a:xfrm>
                              <a:off x="5380" y="6687"/>
                              <a:ext cx="283" cy="138"/>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5804" y="6687"/>
                              <a:ext cx="283" cy="138"/>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6227" y="6687"/>
                              <a:ext cx="284" cy="138"/>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792" y="6826"/>
                              <a:ext cx="2259"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380" y="6547"/>
                              <a:ext cx="113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510" y="6547"/>
                              <a:ext cx="282"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5098" y="6547"/>
                              <a:ext cx="282"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3545" y="6129"/>
                              <a:ext cx="1906" cy="40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Меню</w:t>
                                </w:r>
                              </w:p>
                            </w:txbxContent>
                          </wps:txbx>
                          <wps:bodyPr anchorCtr="0" anchor="t" bIns="45700" lIns="91425" spcFirstLastPara="1" rIns="91425" wrap="square" tIns="45700">
                            <a:noAutofit/>
                          </wps:bodyPr>
                        </wps:wsp>
                        <wps:wsp>
                          <wps:cNvSpPr/>
                          <wps:cNvPr id="110" name="Shape 110"/>
                          <wps:spPr>
                            <a:xfrm>
                              <a:off x="3121" y="5571"/>
                              <a:ext cx="2328"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Быстрая локация Рябы</w:t>
                                </w:r>
                              </w:p>
                            </w:txbxContent>
                          </wps:txbx>
                          <wps:bodyPr anchorCtr="0" anchor="t" bIns="45700" lIns="91425" spcFirstLastPara="1" rIns="91425" wrap="square" tIns="45700">
                            <a:noAutofit/>
                          </wps:bodyPr>
                        </wps:wsp>
                        <wps:wsp>
                          <wps:cNvSpPr/>
                          <wps:cNvPr id="111" name="Shape 111"/>
                          <wps:spPr>
                            <a:xfrm>
                              <a:off x="6085" y="5711"/>
                              <a:ext cx="1906"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Список квестов</w:t>
                                </w:r>
                              </w:p>
                            </w:txbxContent>
                          </wps:txbx>
                          <wps:bodyPr anchorCtr="0" anchor="t" bIns="45700" lIns="91425" spcFirstLastPara="1" rIns="91425" wrap="square" tIns="45700">
                            <a:noAutofit/>
                          </wps:bodyPr>
                        </wps:wsp>
                        <wps:wsp>
                          <wps:cNvCnPr/>
                          <wps:spPr>
                            <a:xfrm>
                              <a:off x="4251" y="6408"/>
                              <a:ext cx="565"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86" y="5850"/>
                              <a:ext cx="169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369" y="5990"/>
                              <a:ext cx="1270"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369" y="5990"/>
                              <a:ext cx="0" cy="69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80" y="5850"/>
                              <a:ext cx="565" cy="83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816" y="6408"/>
                              <a:ext cx="564" cy="279"/>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8" name="Shape 118"/>
                          <wps:spPr>
                            <a:xfrm>
                              <a:off x="5663" y="4875"/>
                              <a:ext cx="1906"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Игровая панель</w:t>
                                </w:r>
                              </w:p>
                            </w:txbxContent>
                          </wps:txbx>
                          <wps:bodyPr anchorCtr="0" anchor="t" bIns="45700" lIns="91425" spcFirstLastPara="1" rIns="91425" wrap="square" tIns="45700">
                            <a:noAutofit/>
                          </wps:bodyPr>
                        </wps:wsp>
                        <wps:wsp>
                          <wps:cNvCnPr/>
                          <wps:spPr>
                            <a:xfrm>
                              <a:off x="5945" y="5154"/>
                              <a:ext cx="1977"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7922" y="3620"/>
                              <a:ext cx="706" cy="1534"/>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7922" y="5154"/>
                              <a:ext cx="847" cy="167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2" name="Shape 122"/>
                          <wps:spPr>
                            <a:xfrm>
                              <a:off x="2555" y="4875"/>
                              <a:ext cx="1907" cy="40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Игровая зона</w:t>
                                </w:r>
                              </w:p>
                            </w:txbxContent>
                          </wps:txbx>
                          <wps:bodyPr anchorCtr="0" anchor="t" bIns="45700" lIns="91425" spcFirstLastPara="1" rIns="91425" wrap="square" tIns="45700">
                            <a:noAutofit/>
                          </wps:bodyPr>
                        </wps:wsp>
                      </wpg:grpSp>
                    </wpg:wgp>
                  </a:graphicData>
                </a:graphic>
              </wp:inline>
            </w:drawing>
          </mc:Choice>
          <mc:Fallback>
            <w:drawing>
              <wp:inline distB="0" distT="0" distL="0" distR="0">
                <wp:extent cx="5829300" cy="3542665"/>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829300" cy="354266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51120</wp:posOffset>
                </wp:positionH>
                <wp:positionV relativeFrom="paragraph">
                  <wp:posOffset>2509838</wp:posOffset>
                </wp:positionV>
                <wp:extent cx="296545" cy="238125"/>
                <wp:effectExtent b="0" l="0" r="0" t="0"/>
                <wp:wrapNone/>
                <wp:docPr id="6" name=""/>
                <a:graphic>
                  <a:graphicData uri="http://schemas.microsoft.com/office/word/2010/wordprocessingShape">
                    <wps:wsp>
                      <wps:cNvCnPr/>
                      <wps:spPr>
                        <a:xfrm>
                          <a:off x="5202490" y="3665700"/>
                          <a:ext cx="287020" cy="228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51120</wp:posOffset>
                </wp:positionH>
                <wp:positionV relativeFrom="paragraph">
                  <wp:posOffset>2509838</wp:posOffset>
                </wp:positionV>
                <wp:extent cx="296545" cy="2381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96545" cy="238125"/>
                        </a:xfrm>
                        <a:prstGeom prst="rect"/>
                        <a:ln/>
                      </pic:spPr>
                    </pic:pic>
                  </a:graphicData>
                </a:graphic>
              </wp:anchor>
            </w:drawing>
          </mc:Fallback>
        </mc:AlternateContent>
      </w:r>
    </w:p>
    <w:p w:rsidR="00000000" w:rsidDel="00000000" w:rsidP="00000000" w:rsidRDefault="00000000" w:rsidRPr="00000000" w14:paraId="000002AA">
      <w:pPr>
        <w:jc w:val="center"/>
        <w:rPr/>
      </w:pPr>
      <w:r w:rsidDel="00000000" w:rsidR="00000000" w:rsidRPr="00000000">
        <w:rPr>
          <w:rtl w:val="0"/>
        </w:rPr>
        <w:t xml:space="preserve">Расположение органов управления в игровом режиме</w:t>
      </w:r>
    </w:p>
    <w:p w:rsidR="00000000" w:rsidDel="00000000" w:rsidP="00000000" w:rsidRDefault="00000000" w:rsidRPr="00000000" w14:paraId="000002AB">
      <w:pPr>
        <w:pStyle w:val="Heading3"/>
        <w:numPr>
          <w:ilvl w:val="2"/>
          <w:numId w:val="2"/>
        </w:numPr>
        <w:ind w:left="1224" w:hanging="504.00000000000006"/>
        <w:rPr/>
      </w:pPr>
      <w:bookmarkStart w:colFirst="0" w:colLast="0" w:name="_s6fnipr2k6dc" w:id="44"/>
      <w:bookmarkEnd w:id="44"/>
      <w:r w:rsidDel="00000000" w:rsidR="00000000" w:rsidRPr="00000000">
        <w:rPr>
          <w:rtl w:val="0"/>
        </w:rPr>
        <w:t xml:space="preserve">Игровое пространство</w:t>
      </w:r>
    </w:p>
    <w:p w:rsidR="00000000" w:rsidDel="00000000" w:rsidP="00000000" w:rsidRDefault="00000000" w:rsidRPr="00000000" w14:paraId="000002AC">
      <w:pPr>
        <w:rPr/>
      </w:pPr>
      <w:r w:rsidDel="00000000" w:rsidR="00000000" w:rsidRPr="00000000">
        <w:rPr>
          <w:rtl w:val="0"/>
        </w:rPr>
        <w:t xml:space="preserve">Игровое пространство представляет собой классическую изометрическую проекцию с несколько заниженным положением камеры для придания большего «эффекта присутствия».</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mc:AlternateContent>
          <mc:Choice Requires="wpg">
            <w:drawing>
              <wp:inline distB="0" distT="0" distL="0" distR="0">
                <wp:extent cx="5829300" cy="3543300"/>
                <wp:effectExtent b="0" l="0" r="0" t="0"/>
                <wp:docPr id="8" name=""/>
                <a:graphic>
                  <a:graphicData uri="http://schemas.microsoft.com/office/word/2010/wordprocessingGroup">
                    <wpg:wgp>
                      <wpg:cNvGrpSpPr/>
                      <wpg:grpSpPr>
                        <a:xfrm>
                          <a:off x="2429650" y="2003800"/>
                          <a:ext cx="5829300" cy="3543300"/>
                          <a:chOff x="2429650" y="2003800"/>
                          <a:chExt cx="5831100" cy="3531450"/>
                        </a:xfrm>
                      </wpg:grpSpPr>
                      <wpg:grpSp>
                        <wpg:cNvGrpSpPr/>
                        <wpg:grpSpPr>
                          <a:xfrm>
                            <a:off x="2431350" y="2008350"/>
                            <a:ext cx="5829300" cy="3526896"/>
                            <a:chOff x="2274" y="1478"/>
                            <a:chExt cx="7200" cy="4300"/>
                          </a:xfrm>
                        </wpg:grpSpPr>
                        <wps:wsp>
                          <wps:cNvSpPr/>
                          <wps:cNvPr id="3" name="Shape 3"/>
                          <wps:spPr>
                            <a:xfrm>
                              <a:off x="2274" y="1478"/>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74" y="1617"/>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650" y="1989"/>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024" y="2360"/>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398" y="2735"/>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21" y="1949"/>
                              <a:ext cx="6211" cy="1897"/>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698" y="2377"/>
                              <a:ext cx="6634" cy="2026"/>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698" y="2935"/>
                              <a:ext cx="6634" cy="2026"/>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555" y="3449"/>
                              <a:ext cx="6776" cy="207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03" y="1478"/>
                              <a:ext cx="5927" cy="181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545" y="3150"/>
                              <a:ext cx="5927"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7215" y="2872"/>
                              <a:ext cx="1" cy="835"/>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227" y="2593"/>
                              <a:ext cx="987" cy="279"/>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9" y="3847"/>
                              <a:ext cx="987" cy="28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226" y="3290"/>
                              <a:ext cx="2" cy="83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9" y="3011"/>
                              <a:ext cx="986" cy="279"/>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9" y="3011"/>
                              <a:ext cx="1" cy="835"/>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5239" y="2593"/>
                              <a:ext cx="988" cy="41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6227" y="2872"/>
                              <a:ext cx="988" cy="41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6227" y="3708"/>
                              <a:ext cx="988" cy="41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29300" cy="35433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829300" cy="354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Неисследованное игровое пространство в основном окне и на карте покрыто «туманом неизвестности», который «рассеивается» по мере прохождения отряда.</w:t>
      </w:r>
    </w:p>
    <w:p w:rsidR="00000000" w:rsidDel="00000000" w:rsidP="00000000" w:rsidRDefault="00000000" w:rsidRPr="00000000" w14:paraId="000002B0">
      <w:pPr>
        <w:rPr/>
      </w:pPr>
      <w:r w:rsidDel="00000000" w:rsidR="00000000" w:rsidRPr="00000000">
        <w:rPr>
          <w:rtl w:val="0"/>
        </w:rPr>
        <w:t xml:space="preserve">Расположение юнитов между объектами учитывается при построении проекции:</w:t>
      </w:r>
    </w:p>
    <w:p w:rsidR="00000000" w:rsidDel="00000000" w:rsidP="00000000" w:rsidRDefault="00000000" w:rsidRPr="00000000" w14:paraId="000002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статические объекты, перекрывающие юниты игрока и зверями лесными, выводятся «полупрозрачным» способом;</w:t>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перекрывающие друг-друга юниты просто накладываются в изображении;</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jc w:val="center"/>
        <w:rPr/>
      </w:pPr>
      <w:r w:rsidDel="00000000" w:rsidR="00000000" w:rsidRPr="00000000">
        <w:rPr>
          <w:rtl w:val="0"/>
        </w:rPr>
      </w:r>
    </w:p>
    <w:p w:rsidR="00000000" w:rsidDel="00000000" w:rsidP="00000000" w:rsidRDefault="00000000" w:rsidRPr="00000000" w14:paraId="000002B5">
      <w:pPr>
        <w:pStyle w:val="Heading3"/>
        <w:numPr>
          <w:ilvl w:val="2"/>
          <w:numId w:val="2"/>
        </w:numPr>
        <w:ind w:left="1224" w:hanging="504.00000000000006"/>
        <w:rPr/>
      </w:pPr>
      <w:bookmarkStart w:colFirst="0" w:colLast="0" w:name="_n6btiemat4cg" w:id="45"/>
      <w:bookmarkEnd w:id="45"/>
      <w:r w:rsidDel="00000000" w:rsidR="00000000" w:rsidRPr="00000000">
        <w:rPr>
          <w:rtl w:val="0"/>
        </w:rPr>
        <w:t xml:space="preserve">Функциональное описание и управление</w:t>
      </w:r>
    </w:p>
    <w:p w:rsidR="00000000" w:rsidDel="00000000" w:rsidP="00000000" w:rsidRDefault="00000000" w:rsidRPr="00000000" w14:paraId="000002B6">
      <w:pPr>
        <w:rPr/>
      </w:pPr>
      <w:r w:rsidDel="00000000" w:rsidR="00000000" w:rsidRPr="00000000">
        <w:rPr>
          <w:rtl w:val="0"/>
        </w:rPr>
        <w:t xml:space="preserve">Функционирование new game menu и in-game menu не имеет каких-либо особенностей и не требует дополнительно к приведенным схемам описания.</w:t>
      </w:r>
    </w:p>
    <w:p w:rsidR="00000000" w:rsidDel="00000000" w:rsidP="00000000" w:rsidRDefault="00000000" w:rsidRPr="00000000" w14:paraId="000002B7">
      <w:pPr>
        <w:rPr/>
      </w:pPr>
      <w:r w:rsidDel="00000000" w:rsidR="00000000" w:rsidRPr="00000000">
        <w:rPr>
          <w:rtl w:val="0"/>
        </w:rPr>
        <w:t xml:space="preserve">Доступ к элементам интерфейса кроме использования мыши выполняется и по клавиатурным командам:</w:t>
      </w:r>
    </w:p>
    <w:tbl>
      <w:tblPr>
        <w:tblStyle w:val="Table25"/>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6"/>
        <w:gridCol w:w="7000"/>
        <w:tblGridChange w:id="0">
          <w:tblGrid>
            <w:gridCol w:w="2236"/>
            <w:gridCol w:w="7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Клавиша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new game menu – выход (с подтверждением)</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in-game menu – возврат к игре</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окон Save/Load, Help, Quest log – закрытие окна и возврат к предыдущему экрану</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игры – вызов in-game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Клавиши управления курсором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меню – выбор активной команды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меню – ввод выбранной команды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игры – быстрая локация Рябы на 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игры – вызов Quest log</w:t>
            </w:r>
          </w:p>
        </w:tc>
      </w:tr>
    </w:tbl>
    <w:p w:rsidR="00000000" w:rsidDel="00000000" w:rsidP="00000000" w:rsidRDefault="00000000" w:rsidRPr="00000000" w14:paraId="000002C7">
      <w:pPr>
        <w:rPr/>
      </w:pPr>
      <w:r w:rsidDel="00000000" w:rsidR="00000000" w:rsidRPr="00000000">
        <w:rPr>
          <w:rtl w:val="0"/>
        </w:rPr>
        <w:t xml:space="preserve">Функционирование панелей на интерфейсе игры следующее:</w:t>
      </w:r>
    </w:p>
    <w:tbl>
      <w:tblPr>
        <w:tblStyle w:val="Table26"/>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7005"/>
        <w:tblGridChange w:id="0">
          <w:tblGrid>
            <w:gridCol w:w="2231"/>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Действие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карте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Центрирование вида на экране в соответствии с указанной точкой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RCL на карте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Если выбраны юниты – эквивалентно отдачи команды «идти в точку».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кнопке «Меню»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Пауза, вызов in-game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кнопке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Центрирование вида на экране в соответствии с местоположением Рябы и одновременный ее выбор</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кнопке «Квесты»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Пауза, отображение quest-log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в зоне команд юнитам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Для выбранных юнитов – вызов соответствующей команды. В зависимости от команды курсор при этом может перейти в режим «Цель». Подробнее см. далее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в игровой зоне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См. далее</w:t>
            </w:r>
          </w:p>
        </w:tc>
      </w:tr>
    </w:tbl>
    <w:p w:rsidR="00000000" w:rsidDel="00000000" w:rsidP="00000000" w:rsidRDefault="00000000" w:rsidRPr="00000000" w14:paraId="000002D8">
      <w:pPr>
        <w:rPr/>
      </w:pPr>
      <w:r w:rsidDel="00000000" w:rsidR="00000000" w:rsidRPr="00000000">
        <w:rPr>
          <w:rtl w:val="0"/>
        </w:rPr>
        <w:t xml:space="preserve">Взаимодействие с объектами игрового мира и юнитами выполняется по схеме «выбор-команда», причем команды доступны в зависимости от выбранного объекта и некоторые из них требуют указания дополнительных целей. Детальное описание доступных для объектов команд и их параметров (целей) приводится в разделе обисания игровых объектов.</w:t>
      </w:r>
    </w:p>
    <w:p w:rsidR="00000000" w:rsidDel="00000000" w:rsidP="00000000" w:rsidRDefault="00000000" w:rsidRPr="00000000" w14:paraId="000002D9">
      <w:pPr>
        <w:rPr/>
      </w:pPr>
      <w:r w:rsidDel="00000000" w:rsidR="00000000" w:rsidRPr="00000000">
        <w:rPr>
          <w:rtl w:val="0"/>
        </w:rPr>
        <w:t xml:space="preserve">Управление Курочкой Рябой несколько отличается в том плане, что ему не требуется отдавать команду, а непосредственно указывать цель или точку. В зависимости от цели Ряба сам предпринимает необходимые действия – идти или атаковать.</w:t>
      </w:r>
    </w:p>
    <w:p w:rsidR="00000000" w:rsidDel="00000000" w:rsidP="00000000" w:rsidRDefault="00000000" w:rsidRPr="00000000" w14:paraId="000002DA">
      <w:pPr>
        <w:rPr/>
      </w:pPr>
      <w:r w:rsidDel="00000000" w:rsidR="00000000" w:rsidRPr="00000000">
        <w:rPr>
          <w:rtl w:val="0"/>
        </w:rPr>
        <w:t xml:space="preserve">В зависимости от типа объекта, с которым пользователь взаимодействует происходят следующие действия:</w:t>
      </w:r>
    </w:p>
    <w:tbl>
      <w:tblPr>
        <w:tblStyle w:val="Table27"/>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1"/>
        <w:gridCol w:w="6995"/>
        <w:tblGridChange w:id="0">
          <w:tblGrid>
            <w:gridCol w:w="2241"/>
            <w:gridCol w:w="69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Действие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Юнит, строение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 выбор юнита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Юнит игрока, строение игрока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 выбор юнита</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RCL – Если выбраны свои юниты – эквивалентно отдачи команды «защищать».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юнит или персонаж, вражеское строение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 выбор юнита</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RCL – Если выбраны свои юниты – эквивалентно отдачи команды «атаковать».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поверхности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выбраны свои юниты – эквивалентно отдачи команды «идти в точку».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Просо знания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«Открытие» проса, получение информации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Бабки с Дедкой (только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выбрана Ряба – вход в избу</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Объект «Конура Палкана» (только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выбрана Ряба – подойти и атаковать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Объект «Золотое Яйцо» (только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выбрана Ряба – подойти и взять, конец игры</w:t>
            </w:r>
          </w:p>
        </w:tc>
      </w:tr>
    </w:tbl>
    <w:p w:rsidR="00000000" w:rsidDel="00000000" w:rsidP="00000000" w:rsidRDefault="00000000" w:rsidRPr="00000000" w14:paraId="000002EF">
      <w:pPr>
        <w:rPr/>
      </w:pPr>
      <w:r w:rsidDel="00000000" w:rsidR="00000000" w:rsidRPr="00000000">
        <w:rPr>
          <w:rtl w:val="0"/>
        </w:rPr>
        <w:t xml:space="preserve">Особое значение производит действие </w:t>
      </w:r>
      <w:r w:rsidDel="00000000" w:rsidR="00000000" w:rsidRPr="00000000">
        <w:rPr>
          <w:b w:val="1"/>
          <w:bCs w:val="1"/>
          <w:rtl w:val="0"/>
        </w:rPr>
        <w:t xml:space="preserve">MouseDown-MouseMove-MouseUp</w:t>
      </w:r>
      <w:r w:rsidDel="00000000" w:rsidR="00000000" w:rsidRPr="00000000">
        <w:rPr>
          <w:rtl w:val="0"/>
        </w:rPr>
        <w:t xml:space="preserve">: при движении мыши выделяется прямоугольная зона, в которой выбираются все юниты.</w:t>
      </w:r>
    </w:p>
    <w:p w:rsidR="00000000" w:rsidDel="00000000" w:rsidP="00000000" w:rsidRDefault="00000000" w:rsidRPr="00000000" w14:paraId="000002F0">
      <w:pPr>
        <w:pStyle w:val="Heading3"/>
        <w:numPr>
          <w:ilvl w:val="2"/>
          <w:numId w:val="2"/>
        </w:numPr>
        <w:ind w:left="1224" w:hanging="504.00000000000006"/>
        <w:rPr/>
      </w:pPr>
      <w:bookmarkStart w:colFirst="0" w:colLast="0" w:name="_msufs9x0nkdw" w:id="46"/>
      <w:bookmarkEnd w:id="46"/>
      <w:r w:rsidDel="00000000" w:rsidR="00000000" w:rsidRPr="00000000">
        <w:rPr>
          <w:rtl w:val="0"/>
        </w:rPr>
        <w:t xml:space="preserve">Объекты интерфейса пользователя</w:t>
      </w:r>
    </w:p>
    <w:p w:rsidR="00000000" w:rsidDel="00000000" w:rsidP="00000000" w:rsidRDefault="00000000" w:rsidRPr="00000000" w14:paraId="000002F1">
      <w:pPr>
        <w:rPr/>
      </w:pPr>
      <w:r w:rsidDel="00000000" w:rsidR="00000000" w:rsidRPr="00000000">
        <w:rPr>
          <w:rtl w:val="0"/>
        </w:rPr>
        <w:t xml:space="preserve">Объектами интерфейса пользователя являются:</w:t>
      </w:r>
    </w:p>
    <w:p w:rsidR="00000000" w:rsidDel="00000000" w:rsidP="00000000" w:rsidRDefault="00000000" w:rsidRPr="00000000" w14:paraId="000002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Окно – графическая область прямоугольной формы с изображением и расположенными на ней другими объектами. Окнами являются menu, Quest log и другие.</w:t>
      </w:r>
    </w:p>
    <w:p w:rsidR="00000000" w:rsidDel="00000000" w:rsidP="00000000" w:rsidRDefault="00000000" w:rsidRPr="00000000" w14:paraId="000002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Кнопка – графическая область прямоугольной или овальной формы с изображением и ассоциированной командой. Может использовать эффект вдавливания при  нажатии, а может и нет. </w:t>
      </w:r>
    </w:p>
    <w:p w:rsidR="00000000" w:rsidDel="00000000" w:rsidP="00000000" w:rsidRDefault="00000000" w:rsidRPr="00000000" w14:paraId="000002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Зона - графическая область прямоугольной или овальной формы с изображением и ассоциированной командой. В зависимости от точки нажатия LCL или RCL  в этой зоне,    определяются дополнительные данные для связанной команды. Зонами являются игровая область и мини-карта.</w:t>
      </w:r>
    </w:p>
    <w:p w:rsidR="00000000" w:rsidDel="00000000" w:rsidP="00000000" w:rsidRDefault="00000000" w:rsidRPr="00000000" w14:paraId="000002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Поле текста – прямоугольная область в рамках окна, содержащая форматированный текст и имеющая кнопки прокрутки текста по вертикали.</w:t>
      </w:r>
    </w:p>
    <w:p w:rsidR="00000000" w:rsidDel="00000000" w:rsidP="00000000" w:rsidRDefault="00000000" w:rsidRPr="00000000" w14:paraId="000002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Слот игры – область в меню Save/Load, в которую может быть помещена игра для сохранения и из которой она может быть доступна</w:t>
      </w:r>
    </w:p>
    <w:p w:rsidR="00000000" w:rsidDel="00000000" w:rsidP="00000000" w:rsidRDefault="00000000" w:rsidRPr="00000000" w14:paraId="000002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Нефункциональная область – любая область на экране, взаимодействие с которой не дает никакого эффекта (например, информация о количестве ресурсов на игровом экране, края окон и др.).</w:t>
      </w:r>
    </w:p>
    <w:p w:rsidR="00000000" w:rsidDel="00000000" w:rsidP="00000000" w:rsidRDefault="00000000" w:rsidRPr="00000000" w14:paraId="000002F8">
      <w:pPr>
        <w:pStyle w:val="Heading2"/>
        <w:numPr>
          <w:ilvl w:val="1"/>
          <w:numId w:val="2"/>
        </w:numPr>
        <w:ind w:left="792" w:hanging="432"/>
        <w:rPr/>
      </w:pPr>
      <w:bookmarkStart w:colFirst="0" w:colLast="0" w:name="_s0r59lspi3rp" w:id="47"/>
      <w:bookmarkEnd w:id="47"/>
      <w:r w:rsidDel="00000000" w:rsidR="00000000" w:rsidRPr="00000000">
        <w:rPr>
          <w:rtl w:val="0"/>
        </w:rPr>
        <w:t xml:space="preserve">Графика и видео </w:t>
      </w:r>
    </w:p>
    <w:p w:rsidR="00000000" w:rsidDel="00000000" w:rsidP="00000000" w:rsidRDefault="00000000" w:rsidRPr="00000000" w14:paraId="000002F9">
      <w:pPr>
        <w:pStyle w:val="Heading3"/>
        <w:numPr>
          <w:ilvl w:val="2"/>
          <w:numId w:val="2"/>
        </w:numPr>
        <w:ind w:left="1224" w:hanging="504.00000000000006"/>
        <w:rPr/>
      </w:pPr>
      <w:bookmarkStart w:colFirst="0" w:colLast="0" w:name="_ga7qkzbcf384" w:id="48"/>
      <w:bookmarkEnd w:id="48"/>
      <w:r w:rsidDel="00000000" w:rsidR="00000000" w:rsidRPr="00000000">
        <w:rPr>
          <w:rtl w:val="0"/>
        </w:rPr>
        <w:t xml:space="preserve">Общее описание</w:t>
      </w:r>
    </w:p>
    <w:p w:rsidR="00000000" w:rsidDel="00000000" w:rsidP="00000000" w:rsidRDefault="00000000" w:rsidRPr="00000000" w14:paraId="000002FA">
      <w:pPr>
        <w:rPr/>
      </w:pPr>
      <w:r w:rsidDel="00000000" w:rsidR="00000000" w:rsidRPr="00000000">
        <w:rPr>
          <w:rtl w:val="0"/>
        </w:rPr>
        <w:t xml:space="preserve">Общая характеристика передаваемого настроения графики игры – красочная и светлая. Детализированный, но немного лубочный игровой мир должен оставлять впечатление сказки.</w:t>
      </w:r>
    </w:p>
    <w:p w:rsidR="00000000" w:rsidDel="00000000" w:rsidP="00000000" w:rsidRDefault="00000000" w:rsidRPr="00000000" w14:paraId="000002FB">
      <w:pPr>
        <w:rPr/>
      </w:pPr>
      <w:r w:rsidDel="00000000" w:rsidR="00000000" w:rsidRPr="00000000">
        <w:rPr>
          <w:rtl w:val="0"/>
        </w:rPr>
        <w:t xml:space="preserve">Изображение игры строиться на основе многослойного наложения различных элементов: элементов ландшафта, специальных объектов, игровых объектов, элементов интерфейса:  </w:t>
      </w:r>
    </w:p>
    <w:p w:rsidR="00000000" w:rsidDel="00000000" w:rsidP="00000000" w:rsidRDefault="00000000" w:rsidRPr="00000000" w14:paraId="000002FC">
      <w:pPr>
        <w:jc w:val="center"/>
        <w:rPr/>
      </w:pPr>
      <w:r w:rsidDel="00000000" w:rsidR="00000000" w:rsidRPr="00000000">
        <w:rPr/>
        <mc:AlternateContent>
          <mc:Choice Requires="wpg">
            <w:drawing>
              <wp:inline distB="0" distT="0" distL="0" distR="0">
                <wp:extent cx="5029200" cy="2628900"/>
                <wp:effectExtent b="0" l="0" r="0" t="0"/>
                <wp:docPr id="7" name=""/>
                <a:graphic>
                  <a:graphicData uri="http://schemas.microsoft.com/office/word/2010/wordprocessingGroup">
                    <wpg:wgp>
                      <wpg:cNvGrpSpPr/>
                      <wpg:grpSpPr>
                        <a:xfrm>
                          <a:off x="2831400" y="2465550"/>
                          <a:ext cx="5029200" cy="2628900"/>
                          <a:chOff x="2831400" y="2465550"/>
                          <a:chExt cx="5019500" cy="2624800"/>
                        </a:xfrm>
                      </wpg:grpSpPr>
                      <wpg:grpSp>
                        <wpg:cNvGrpSpPr/>
                        <wpg:grpSpPr>
                          <a:xfrm>
                            <a:off x="2831400" y="2465550"/>
                            <a:ext cx="5019485" cy="2624799"/>
                            <a:chOff x="2274" y="9271"/>
                            <a:chExt cx="6200" cy="3200"/>
                          </a:xfrm>
                        </wpg:grpSpPr>
                        <wps:wsp>
                          <wps:cNvSpPr/>
                          <wps:cNvPr id="3" name="Shape 3"/>
                          <wps:spPr>
                            <a:xfrm>
                              <a:off x="2274" y="9271"/>
                              <a:ext cx="6200" cy="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237" y="11291"/>
                              <a:ext cx="1976"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14" y="10883"/>
                              <a:ext cx="1977"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14" y="10508"/>
                              <a:ext cx="1977"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14" y="9715"/>
                              <a:ext cx="1977" cy="1"/>
                            </a:xfrm>
                            <a:prstGeom prst="straightConnector1">
                              <a:avLst/>
                            </a:prstGeom>
                            <a:noFill/>
                            <a:ln cap="flat" cmpd="sng" w="28575">
                              <a:solidFill>
                                <a:srgbClr val="000000"/>
                              </a:solidFill>
                              <a:prstDash val="dot"/>
                              <a:round/>
                              <a:headEnd len="sm" w="sm" type="none"/>
                              <a:tailEnd len="sm" w="sm" type="none"/>
                            </a:ln>
                          </wps:spPr>
                          <wps:bodyPr anchorCtr="0" anchor="ctr" bIns="91425" lIns="91425" spcFirstLastPara="1" rIns="91425" wrap="square" tIns="91425">
                            <a:noAutofit/>
                          </wps:bodyPr>
                        </wps:wsp>
                        <wps:wsp>
                          <wps:cNvSpPr/>
                          <wps:cNvPr id="129" name="Shape 129"/>
                          <wps:spPr>
                            <a:xfrm>
                              <a:off x="5239" y="9550"/>
                              <a:ext cx="1413" cy="27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Окна и меню</w:t>
                                </w:r>
                              </w:p>
                            </w:txbxContent>
                          </wps:txbx>
                          <wps:bodyPr anchorCtr="0" anchor="t" bIns="45700" lIns="91425" spcFirstLastPara="1" rIns="91425" wrap="square" tIns="45700">
                            <a:noAutofit/>
                          </wps:bodyPr>
                        </wps:wsp>
                        <wps:wsp>
                          <wps:cNvSpPr/>
                          <wps:cNvPr id="130" name="Shape 130"/>
                          <wps:spPr>
                            <a:xfrm>
                              <a:off x="5331" y="11501"/>
                              <a:ext cx="2965" cy="41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Растительность и статические объекты (задний план)</w:t>
                                </w:r>
                              </w:p>
                            </w:txbxContent>
                          </wps:txbx>
                          <wps:bodyPr anchorCtr="0" anchor="t" bIns="0" lIns="0" spcFirstLastPara="1" rIns="0" wrap="square" tIns="0">
                            <a:noAutofit/>
                          </wps:bodyPr>
                        </wps:wsp>
                        <wps:wsp>
                          <wps:cNvSpPr/>
                          <wps:cNvPr id="131" name="Shape 131"/>
                          <wps:spPr>
                            <a:xfrm>
                              <a:off x="5331" y="11082"/>
                              <a:ext cx="3107" cy="27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Персонажи, юниты</w:t>
                                </w:r>
                              </w:p>
                            </w:txbxContent>
                          </wps:txbx>
                          <wps:bodyPr anchorCtr="0" anchor="t" bIns="45700" lIns="91425" spcFirstLastPara="1" rIns="91425" wrap="square" tIns="45700">
                            <a:noAutofit/>
                          </wps:bodyPr>
                        </wps:wsp>
                        <wps:wsp>
                          <wps:cNvSpPr/>
                          <wps:cNvPr id="132" name="Shape 132"/>
                          <wps:spPr>
                            <a:xfrm>
                              <a:off x="5297" y="10313"/>
                              <a:ext cx="3107" cy="27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Игровая панель</w:t>
                                </w:r>
                              </w:p>
                            </w:txbxContent>
                          </wps:txbx>
                          <wps:bodyPr anchorCtr="0" anchor="t" bIns="45700" lIns="91425" spcFirstLastPara="1" rIns="91425" wrap="square" tIns="45700">
                            <a:noAutofit/>
                          </wps:bodyPr>
                        </wps:wsp>
                        <wps:wsp>
                          <wps:cNvCnPr/>
                          <wps:spPr>
                            <a:xfrm>
                              <a:off x="3249" y="10059"/>
                              <a:ext cx="1977"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5309" y="9889"/>
                              <a:ext cx="3108" cy="39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Элементы игровой панели</w:t>
                                </w:r>
                              </w:p>
                            </w:txbxContent>
                          </wps:txbx>
                          <wps:bodyPr anchorCtr="0" anchor="t" bIns="45700" lIns="91425" spcFirstLastPara="1" rIns="91425" wrap="square" tIns="45700">
                            <a:noAutofit/>
                          </wps:bodyPr>
                        </wps:wsp>
                        <wps:wsp>
                          <wps:cNvCnPr/>
                          <wps:spPr>
                            <a:xfrm>
                              <a:off x="3237" y="11674"/>
                              <a:ext cx="1976"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5307" y="11885"/>
                              <a:ext cx="2259" cy="27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Элементы ландшафта</w:t>
                                </w:r>
                              </w:p>
                            </w:txbxContent>
                          </wps:txbx>
                          <wps:bodyPr anchorCtr="0" anchor="t" bIns="45700" lIns="91425" spcFirstLastPara="1" rIns="91425" wrap="square" tIns="45700">
                            <a:noAutofit/>
                          </wps:bodyPr>
                        </wps:wsp>
                        <wps:wsp>
                          <wps:cNvCnPr/>
                          <wps:spPr>
                            <a:xfrm>
                              <a:off x="3214" y="12058"/>
                              <a:ext cx="1977" cy="2"/>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5331" y="10664"/>
                              <a:ext cx="2966" cy="41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Растительность и статические объекты (передний план)</w:t>
                                </w:r>
                              </w:p>
                            </w:txbxContent>
                          </wps:txbx>
                          <wps:bodyPr anchorCtr="0" anchor="t" bIns="0" lIns="0" spcFirstLastPara="1" rIns="0" wrap="square" tIns="0">
                            <a:noAutofit/>
                          </wps:bodyPr>
                        </wps:wsp>
                      </wpg:grpSp>
                    </wpg:wgp>
                  </a:graphicData>
                </a:graphic>
              </wp:inline>
            </w:drawing>
          </mc:Choice>
          <mc:Fallback>
            <w:drawing>
              <wp:inline distB="0" distT="0" distL="0" distR="0">
                <wp:extent cx="5029200" cy="26289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029200" cy="262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D">
      <w:pPr>
        <w:pStyle w:val="Heading3"/>
        <w:numPr>
          <w:ilvl w:val="2"/>
          <w:numId w:val="2"/>
        </w:numPr>
        <w:ind w:left="1224" w:hanging="504.00000000000006"/>
        <w:rPr/>
      </w:pPr>
      <w:bookmarkStart w:colFirst="0" w:colLast="0" w:name="_zf2ezbahbnh6" w:id="49"/>
      <w:bookmarkEnd w:id="49"/>
      <w:r w:rsidDel="00000000" w:rsidR="00000000" w:rsidRPr="00000000">
        <w:rPr>
          <w:rtl w:val="0"/>
        </w:rPr>
        <w:t xml:space="preserve">Двумерная графика и анимация</w:t>
      </w:r>
    </w:p>
    <w:p w:rsidR="00000000" w:rsidDel="00000000" w:rsidP="00000000" w:rsidRDefault="00000000" w:rsidRPr="00000000" w14:paraId="000002FE">
      <w:pPr>
        <w:rPr/>
      </w:pPr>
      <w:r w:rsidDel="00000000" w:rsidR="00000000" w:rsidRPr="00000000">
        <w:rPr>
          <w:rtl w:val="0"/>
        </w:rPr>
        <w:t xml:space="preserve">Для создания игры требуется разработка следующих основных графических частей:</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Интерфейс</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Персонажи, строения и юниты</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Ландшафты</w:t>
      </w:r>
    </w:p>
    <w:p w:rsidR="00000000" w:rsidDel="00000000" w:rsidP="00000000" w:rsidRDefault="00000000" w:rsidRPr="00000000" w14:paraId="000003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Статические объекты</w:t>
      </w:r>
    </w:p>
    <w:p w:rsidR="00000000" w:rsidDel="00000000" w:rsidP="00000000" w:rsidRDefault="00000000" w:rsidRPr="00000000" w14:paraId="000003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Маркетинговые материалы</w:t>
      </w:r>
    </w:p>
    <w:p w:rsidR="00000000" w:rsidDel="00000000" w:rsidP="00000000" w:rsidRDefault="00000000" w:rsidRPr="00000000" w14:paraId="00000304">
      <w:pPr>
        <w:rPr>
          <w:b w:val="1"/>
          <w:bCs w:val="1"/>
        </w:rPr>
      </w:pPr>
      <w:r w:rsidDel="00000000" w:rsidR="00000000" w:rsidRPr="00000000">
        <w:rPr>
          <w:b w:val="1"/>
          <w:bCs w:val="1"/>
          <w:rtl w:val="0"/>
        </w:rPr>
        <w:t xml:space="preserve">Интерфейс.</w:t>
      </w:r>
    </w:p>
    <w:p w:rsidR="00000000" w:rsidDel="00000000" w:rsidP="00000000" w:rsidRDefault="00000000" w:rsidRPr="00000000" w14:paraId="00000305">
      <w:pPr>
        <w:rPr/>
      </w:pPr>
      <w:r w:rsidDel="00000000" w:rsidR="00000000" w:rsidRPr="00000000">
        <w:rPr>
          <w:rtl w:val="0"/>
        </w:rPr>
        <w:t xml:space="preserve">К графическим элементам интерфейса относятся:</w:t>
      </w:r>
    </w:p>
    <w:tbl>
      <w:tblPr>
        <w:tblStyle w:val="Table28"/>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Шрифты игры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Основные шрифта игры, включающие латиницу и кириллицу</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Фон новой игры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 запуска игры на этом фоне отображается Game Menu и другие окна (Save/Load, Credits). Последний кадр интро-ролика (см. Анимационные вставки).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Фон игры после неудачного финала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 сути, то же, что и предыдущее, но отражающее результат предыдущей игры – mission failed. Темный фон с багровыми тонами. Последний кадр финал-ролика (см. Анимационные вставки).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Окна game menu, quest log, save/load,  help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Изображения для расположения других функциональных элементов интерфейса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Прямоугольные кнопки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Изображения для реализации кнопок меню. Содержат изображения для 4х состояний – normal, down, mouse over, disabled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Кнопки «вверх» и «вниз», используемые для прокрутки текста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 же, что и прямоугольные кнопки, но квадратной формы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Овальные кнопки игровой панели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Кнопки «Меню», «Ряба» и «Квест». То же, что и прямоугольные кнопки, но овальной формы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Слоты игр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Окна для расположения уменьшенных скриншотов сохраненных игр.</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Курсоры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Различные курсоры – основной указательный, командный, указания цели, поиск воды. Все курсоры анимированы по 5..10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Игровая панель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Основная игровая панель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Команды юнитам и объектам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Все возможные команды объектам игры, описаны в Элементы игры</w:t>
            </w:r>
          </w:p>
        </w:tc>
      </w:tr>
    </w:tbl>
    <w:p w:rsidR="00000000" w:rsidDel="00000000" w:rsidP="00000000" w:rsidRDefault="00000000" w:rsidRPr="00000000" w14:paraId="0000031E">
      <w:pPr>
        <w:rPr>
          <w:b w:val="1"/>
          <w:bCs w:val="1"/>
        </w:rPr>
      </w:pPr>
      <w:r w:rsidDel="00000000" w:rsidR="00000000" w:rsidRPr="00000000">
        <w:rPr>
          <w:b w:val="1"/>
          <w:bCs w:val="1"/>
          <w:rtl w:val="0"/>
        </w:rPr>
        <w:t xml:space="preserve">Ландшафты.</w:t>
      </w:r>
    </w:p>
    <w:p w:rsidR="00000000" w:rsidDel="00000000" w:rsidP="00000000" w:rsidRDefault="00000000" w:rsidRPr="00000000" w14:paraId="0000031F">
      <w:pPr>
        <w:rPr/>
      </w:pPr>
      <w:r w:rsidDel="00000000" w:rsidR="00000000" w:rsidRPr="00000000">
        <w:rPr>
          <w:rtl w:val="0"/>
        </w:rPr>
        <w:t xml:space="preserve">В игре предполагается создание ландшафтов, как приведено в следующей таблице. Следует отметить, что дизайн уровней составляется частично с использованием на соседних участках ландшафтов смешанных типов.</w:t>
      </w:r>
    </w:p>
    <w:p w:rsidR="00000000" w:rsidDel="00000000" w:rsidP="00000000" w:rsidRDefault="00000000" w:rsidRPr="00000000" w14:paraId="00000320">
      <w:pPr>
        <w:rPr/>
      </w:pPr>
      <w:r w:rsidDel="00000000" w:rsidR="00000000" w:rsidRPr="00000000">
        <w:rPr>
          <w:rtl w:val="0"/>
        </w:rPr>
        <w:t xml:space="preserve">Размеры карт – примерно ¼ размеров экрана, наложение – по маске, задаваемой при дизайне уровней.</w:t>
      </w:r>
    </w:p>
    <w:tbl>
      <w:tblPr>
        <w:tblStyle w:val="Table29"/>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9"/>
        <w:gridCol w:w="4627"/>
        <w:tblGridChange w:id="0">
          <w:tblGrid>
            <w:gridCol w:w="4609"/>
            <w:gridCol w:w="46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Деревня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Травяной покров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Песок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Каменистая почва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Обрывы и канавы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4..5 типов, анимация текущей воды и ряби (20..30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Озеро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анимация ряби (10..20 кадров)</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Степной покров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Солончаки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Валуны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Болота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Дремучий 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Буреломы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Скалы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Расщелины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bl>
    <w:p w:rsidR="00000000" w:rsidDel="00000000" w:rsidP="00000000" w:rsidRDefault="00000000" w:rsidRPr="00000000" w14:paraId="00000345">
      <w:pPr>
        <w:rPr>
          <w:b w:val="1"/>
          <w:bCs w:val="1"/>
        </w:rPr>
      </w:pPr>
      <w:r w:rsidDel="00000000" w:rsidR="00000000" w:rsidRPr="00000000">
        <w:rPr>
          <w:b w:val="1"/>
          <w:bCs w:val="1"/>
          <w:rtl w:val="0"/>
        </w:rPr>
        <w:t xml:space="preserve">Растительность.</w:t>
      </w:r>
    </w:p>
    <w:p w:rsidR="00000000" w:rsidDel="00000000" w:rsidP="00000000" w:rsidRDefault="00000000" w:rsidRPr="00000000" w14:paraId="00000346">
      <w:pPr>
        <w:rPr/>
      </w:pPr>
      <w:r w:rsidDel="00000000" w:rsidR="00000000" w:rsidRPr="00000000">
        <w:rPr>
          <w:rtl w:val="0"/>
        </w:rPr>
        <w:t xml:space="preserve">В игре предполагается наличие на ландшафтах основной растительности, как приведено в следующей таблице:</w:t>
      </w:r>
    </w:p>
    <w:tbl>
      <w:tblPr>
        <w:tblStyle w:val="Table30"/>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9"/>
        <w:gridCol w:w="4617"/>
        <w:tblGridChange w:id="0">
          <w:tblGrid>
            <w:gridCol w:w="4619"/>
            <w:gridCol w:w="46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Деревня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Одинокие деревья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 трава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Одинокие кусты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Осока и камыш</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Огороды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Другие статические объекты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Бревна, предметы на земле и другие отдельные предметы</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 трава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анимации волн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Колючий кустарник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Болотная растительность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Сухие деревья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без анимации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Дремучий 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Коряги обожженных деревьев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Деревья в паутине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Колючий кустарник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мелкий кустарник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 типа, без анимации</w:t>
            </w:r>
          </w:p>
        </w:tc>
      </w:tr>
    </w:tbl>
    <w:p w:rsidR="00000000" w:rsidDel="00000000" w:rsidP="00000000" w:rsidRDefault="00000000" w:rsidRPr="00000000" w14:paraId="0000036B">
      <w:pPr>
        <w:rPr>
          <w:b w:val="1"/>
          <w:bCs w:val="1"/>
        </w:rPr>
      </w:pPr>
      <w:r w:rsidDel="00000000" w:rsidR="00000000" w:rsidRPr="00000000">
        <w:rPr>
          <w:b w:val="1"/>
          <w:bCs w:val="1"/>
          <w:rtl w:val="0"/>
        </w:rPr>
        <w:t xml:space="preserve">Эффекты.</w:t>
      </w:r>
    </w:p>
    <w:p w:rsidR="00000000" w:rsidDel="00000000" w:rsidP="00000000" w:rsidRDefault="00000000" w:rsidRPr="00000000" w14:paraId="0000036C">
      <w:pPr>
        <w:rPr/>
      </w:pPr>
      <w:r w:rsidDel="00000000" w:rsidR="00000000" w:rsidRPr="00000000">
        <w:rPr>
          <w:rtl w:val="0"/>
        </w:rPr>
        <w:t xml:space="preserve">В игре будут использоваться графические эффекты, как приведено в следующей таблице:</w:t>
      </w:r>
    </w:p>
    <w:tbl>
      <w:tblPr>
        <w:tblStyle w:val="Table31"/>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631"/>
        <w:tblGridChange w:id="0">
          <w:tblGrid>
            <w:gridCol w:w="4605"/>
            <w:gridCol w:w="46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Дым из труб в селениях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Кота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Порядка 2 типов анимации по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Жар-птиц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Сфинкса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Лиса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Лечение единиц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 анимация до 10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Постройка объектов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 анимация до 10 кадров</w:t>
            </w:r>
          </w:p>
        </w:tc>
      </w:tr>
    </w:tbl>
    <w:p w:rsidR="00000000" w:rsidDel="00000000" w:rsidP="00000000" w:rsidRDefault="00000000" w:rsidRPr="00000000" w14:paraId="0000037D">
      <w:pPr>
        <w:rPr>
          <w:b w:val="1"/>
          <w:bCs w:val="1"/>
        </w:rPr>
      </w:pPr>
      <w:r w:rsidDel="00000000" w:rsidR="00000000" w:rsidRPr="00000000">
        <w:rPr>
          <w:b w:val="1"/>
          <w:bCs w:val="1"/>
          <w:rtl w:val="0"/>
        </w:rPr>
        <w:t xml:space="preserve">Маркетинговые материалы.</w:t>
      </w:r>
    </w:p>
    <w:p w:rsidR="00000000" w:rsidDel="00000000" w:rsidP="00000000" w:rsidRDefault="00000000" w:rsidRPr="00000000" w14:paraId="0000037E">
      <w:pPr>
        <w:rPr/>
      </w:pPr>
      <w:r w:rsidDel="00000000" w:rsidR="00000000" w:rsidRPr="00000000">
        <w:rPr>
          <w:rtl w:val="0"/>
        </w:rPr>
        <w:t xml:space="preserve">К графическим материалам для продукта должны быть разработаны:</w:t>
      </w:r>
    </w:p>
    <w:tbl>
      <w:tblPr>
        <w:tblStyle w:val="Table32"/>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3"/>
        <w:gridCol w:w="4633"/>
        <w:tblGridChange w:id="0">
          <w:tblGrid>
            <w:gridCol w:w="4603"/>
            <w:gridCol w:w="46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Логотип игры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Узнаваемый символ игры, brand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Дизайн коробки, slim-box и изображения на диске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Полиграфические материалы</w:t>
            </w:r>
          </w:p>
        </w:tc>
      </w:tr>
    </w:tbl>
    <w:p w:rsidR="00000000" w:rsidDel="00000000" w:rsidP="00000000" w:rsidRDefault="00000000" w:rsidRPr="00000000" w14:paraId="00000385">
      <w:pPr>
        <w:pStyle w:val="Heading3"/>
        <w:numPr>
          <w:ilvl w:val="2"/>
          <w:numId w:val="2"/>
        </w:numPr>
        <w:ind w:left="1224" w:hanging="504.00000000000006"/>
        <w:rPr/>
      </w:pPr>
      <w:bookmarkStart w:colFirst="0" w:colLast="0" w:name="_j73ubz7dqcnc" w:id="50"/>
      <w:bookmarkEnd w:id="50"/>
      <w:r w:rsidDel="00000000" w:rsidR="00000000" w:rsidRPr="00000000">
        <w:rPr>
          <w:rtl w:val="0"/>
        </w:rPr>
        <w:t xml:space="preserve">Трехмерная графика и анимация</w:t>
      </w:r>
    </w:p>
    <w:p w:rsidR="00000000" w:rsidDel="00000000" w:rsidP="00000000" w:rsidRDefault="00000000" w:rsidRPr="00000000" w14:paraId="00000386">
      <w:pPr>
        <w:rPr/>
      </w:pPr>
      <w:r w:rsidDel="00000000" w:rsidR="00000000" w:rsidRPr="00000000">
        <w:rPr>
          <w:rtl w:val="0"/>
        </w:rPr>
        <w:t xml:space="preserve">В игре не предполагается использование 3D графики.</w:t>
      </w:r>
    </w:p>
    <w:p w:rsidR="00000000" w:rsidDel="00000000" w:rsidP="00000000" w:rsidRDefault="00000000" w:rsidRPr="00000000" w14:paraId="00000387">
      <w:pPr>
        <w:pStyle w:val="Heading3"/>
        <w:numPr>
          <w:ilvl w:val="2"/>
          <w:numId w:val="2"/>
        </w:numPr>
        <w:ind w:left="1224" w:hanging="504.00000000000006"/>
        <w:rPr/>
      </w:pPr>
      <w:r w:rsidDel="00000000" w:rsidR="00000000" w:rsidRPr="00000000">
        <w:rPr>
          <w:rtl w:val="0"/>
        </w:rPr>
        <w:t xml:space="preserve">Анимационные вставки и видеосъемки</w:t>
      </w:r>
    </w:p>
    <w:p w:rsidR="00000000" w:rsidDel="00000000" w:rsidP="00000000" w:rsidRDefault="00000000" w:rsidRPr="00000000" w14:paraId="00000388">
      <w:pPr>
        <w:rPr/>
      </w:pPr>
      <w:r w:rsidDel="00000000" w:rsidR="00000000" w:rsidRPr="00000000">
        <w:rPr>
          <w:rtl w:val="0"/>
        </w:rPr>
        <w:t xml:space="preserve">В игре присутствуют следующие анимационные вставки:</w:t>
      </w:r>
    </w:p>
    <w:p w:rsidR="00000000" w:rsidDel="00000000" w:rsidP="00000000" w:rsidRDefault="00000000" w:rsidRPr="00000000" w14:paraId="000003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Интро-ролик (51 сек).</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Положительный финал игры (50 сек)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B">
      <w:pPr>
        <w:rPr/>
      </w:pPr>
      <w:r w:rsidDel="00000000" w:rsidR="00000000" w:rsidRPr="00000000">
        <w:rPr>
          <w:rtl w:val="0"/>
        </w:rPr>
        <w:t xml:space="preserve">Финалы игры (положительный и отрицательный) заканчиваются раскрытой как бы на последней странице книгой, с текстом и озвучиванием.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pStyle w:val="Heading2"/>
        <w:numPr>
          <w:ilvl w:val="1"/>
          <w:numId w:val="2"/>
        </w:numPr>
        <w:ind w:left="792" w:hanging="432"/>
        <w:rPr/>
      </w:pPr>
      <w:r w:rsidDel="00000000" w:rsidR="00000000" w:rsidRPr="00000000">
        <w:rPr>
          <w:rtl w:val="0"/>
        </w:rPr>
        <w:t xml:space="preserve">Звуки и музыка </w:t>
      </w:r>
    </w:p>
    <w:p w:rsidR="00000000" w:rsidDel="00000000" w:rsidP="00000000" w:rsidRDefault="00000000" w:rsidRPr="00000000" w14:paraId="0000038E">
      <w:pPr>
        <w:pStyle w:val="Heading3"/>
        <w:numPr>
          <w:ilvl w:val="2"/>
          <w:numId w:val="2"/>
        </w:numPr>
        <w:ind w:left="1224" w:hanging="504.00000000000006"/>
        <w:rPr/>
      </w:pPr>
      <w:r w:rsidDel="00000000" w:rsidR="00000000" w:rsidRPr="00000000">
        <w:rPr>
          <w:rtl w:val="0"/>
        </w:rPr>
        <w:t xml:space="preserve">Общее описание</w:t>
      </w:r>
    </w:p>
    <w:p w:rsidR="00000000" w:rsidDel="00000000" w:rsidP="00000000" w:rsidRDefault="00000000" w:rsidRPr="00000000" w14:paraId="0000038F">
      <w:pPr>
        <w:rPr/>
      </w:pPr>
      <w:r w:rsidDel="00000000" w:rsidR="00000000" w:rsidRPr="00000000">
        <w:rPr>
          <w:rtl w:val="0"/>
        </w:rPr>
        <w:t xml:space="preserve">Подход к звуковому и музыкальному оформлению игры опирается на основной принцип создания сказочной атмосферы. </w:t>
      </w:r>
    </w:p>
    <w:p w:rsidR="00000000" w:rsidDel="00000000" w:rsidP="00000000" w:rsidRDefault="00000000" w:rsidRPr="00000000" w14:paraId="00000390">
      <w:pPr>
        <w:rPr/>
      </w:pPr>
      <w:r w:rsidDel="00000000" w:rsidR="00000000" w:rsidRPr="00000000">
        <w:rPr>
          <w:rtl w:val="0"/>
        </w:rPr>
        <w:t xml:space="preserve">Музыкальное сопровождение основано на использовании современной обработки фольклорной темы, звучащей достаточно динамично. Одним из примеров можно привести темы группы «Иван Купала».</w:t>
      </w:r>
    </w:p>
    <w:p w:rsidR="00000000" w:rsidDel="00000000" w:rsidP="00000000" w:rsidRDefault="00000000" w:rsidRPr="00000000" w14:paraId="00000391">
      <w:pPr>
        <w:pStyle w:val="Heading3"/>
        <w:numPr>
          <w:ilvl w:val="2"/>
          <w:numId w:val="2"/>
        </w:numPr>
        <w:ind w:left="1224" w:hanging="504.00000000000006"/>
        <w:rPr/>
      </w:pPr>
      <w:r w:rsidDel="00000000" w:rsidR="00000000" w:rsidRPr="00000000">
        <w:rPr>
          <w:rtl w:val="0"/>
        </w:rPr>
        <w:t xml:space="preserve">Звук и звуковые эффекты</w:t>
      </w:r>
    </w:p>
    <w:p w:rsidR="00000000" w:rsidDel="00000000" w:rsidP="00000000" w:rsidRDefault="00000000" w:rsidRPr="00000000" w14:paraId="00000392">
      <w:pPr>
        <w:rPr/>
      </w:pPr>
      <w:r w:rsidDel="00000000" w:rsidR="00000000" w:rsidRPr="00000000">
        <w:rPr>
          <w:rtl w:val="0"/>
        </w:rPr>
        <w:t xml:space="preserve">Озвучиванию подлежат следующие части:</w:t>
      </w:r>
    </w:p>
    <w:p w:rsidR="00000000" w:rsidDel="00000000" w:rsidP="00000000" w:rsidRDefault="00000000" w:rsidRPr="00000000" w14:paraId="000003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Интро-ролик.</w:t>
      </w:r>
    </w:p>
    <w:p w:rsidR="00000000" w:rsidDel="00000000" w:rsidP="00000000" w:rsidRDefault="00000000" w:rsidRPr="00000000" w14:paraId="000003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Финальный ролик положительной концовки.</w:t>
      </w:r>
    </w:p>
    <w:p w:rsidR="00000000" w:rsidDel="00000000" w:rsidP="00000000" w:rsidRDefault="00000000" w:rsidRPr="00000000" w14:paraId="000003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Озвучивание интерфейса (работа интерфейса)</w:t>
      </w:r>
    </w:p>
    <w:p w:rsidR="00000000" w:rsidDel="00000000" w:rsidP="00000000" w:rsidRDefault="00000000" w:rsidRPr="00000000" w14:paraId="000003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Фоновая музыка new-game menu</w:t>
      </w:r>
    </w:p>
    <w:p w:rsidR="00000000" w:rsidDel="00000000" w:rsidP="00000000" w:rsidRDefault="00000000" w:rsidRPr="00000000" w14:paraId="000003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Реплики Бабки с Дедкой</w:t>
      </w:r>
    </w:p>
    <w:p w:rsidR="00000000" w:rsidDel="00000000" w:rsidP="00000000" w:rsidRDefault="00000000" w:rsidRPr="00000000" w14:paraId="000003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Диалоги 1-6</w:t>
      </w:r>
    </w:p>
    <w:p w:rsidR="00000000" w:rsidDel="00000000" w:rsidP="00000000" w:rsidRDefault="00000000" w:rsidRPr="00000000" w14:paraId="00000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издаваемые игровыми объектами в течение их жизненного цикла: перемещение, сражение, получение команд и другие</w:t>
      </w:r>
    </w:p>
    <w:p w:rsidR="00000000" w:rsidDel="00000000" w:rsidP="00000000" w:rsidRDefault="00000000" w:rsidRPr="00000000" w14:paraId="000003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Озвучивание информации в просе знания (про Воду; про Черного Кота; про Сфинкса; про Золотые когти и клюв; про Лиса Прохвоста; про Медведя Шатуна).</w:t>
      </w:r>
    </w:p>
    <w:p w:rsidR="00000000" w:rsidDel="00000000" w:rsidP="00000000" w:rsidRDefault="00000000" w:rsidRPr="00000000" w14:paraId="000003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издаваемые «картой» </w:t>
      </w:r>
    </w:p>
    <w:p w:rsidR="00000000" w:rsidDel="00000000" w:rsidP="00000000" w:rsidRDefault="00000000" w:rsidRPr="00000000" w14:paraId="000003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Специальные эффекты (хлопанье крыльев, щелканье клювов, применение магии, лечение единиц)</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К звукам элементов </w:t>
      </w:r>
      <w:r w:rsidDel="00000000" w:rsidR="00000000" w:rsidRPr="00000000">
        <w:rPr>
          <w:b w:val="1"/>
          <w:bCs w:val="1"/>
          <w:rtl w:val="0"/>
        </w:rPr>
        <w:t xml:space="preserve">интерфейса</w:t>
      </w:r>
      <w:r w:rsidDel="00000000" w:rsidR="00000000" w:rsidRPr="00000000">
        <w:rPr>
          <w:rtl w:val="0"/>
        </w:rPr>
        <w:t xml:space="preserve"> относятся легкое постукивание, подтверждающее команды или появление окон.</w:t>
      </w:r>
    </w:p>
    <w:p w:rsidR="00000000" w:rsidDel="00000000" w:rsidP="00000000" w:rsidRDefault="00000000" w:rsidRPr="00000000" w14:paraId="0000039F">
      <w:pPr>
        <w:rPr/>
      </w:pPr>
      <w:r w:rsidDel="00000000" w:rsidR="00000000" w:rsidRPr="00000000">
        <w:rPr>
          <w:rtl w:val="0"/>
        </w:rPr>
        <w:t xml:space="preserve">К звукам </w:t>
      </w:r>
      <w:r w:rsidDel="00000000" w:rsidR="00000000" w:rsidRPr="00000000">
        <w:rPr>
          <w:b w:val="1"/>
          <w:bCs w:val="1"/>
          <w:rtl w:val="0"/>
        </w:rPr>
        <w:t xml:space="preserve">объектов игры</w:t>
      </w:r>
      <w:r w:rsidDel="00000000" w:rsidR="00000000" w:rsidRPr="00000000">
        <w:rPr>
          <w:rtl w:val="0"/>
        </w:rPr>
        <w:t xml:space="preserve"> относятся:</w:t>
      </w:r>
    </w:p>
    <w:tbl>
      <w:tblPr>
        <w:tblStyle w:val="Table3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8"/>
        <w:gridCol w:w="6138"/>
        <w:tblGridChange w:id="0">
          <w:tblGrid>
            <w:gridCol w:w="3098"/>
            <w:gridCol w:w="61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Курочка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Легкое кудахтанье или напевание, бряцание золотых когтей</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«хэканье» и «хуканье», торжествующие реплики</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Разочарованные возгласы и стоны</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Невнятные фразы командным тоном</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Радостные и величественные возгласы победы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Бабка с Дедкой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Фразы типа «Мы же тебе сказали – отправляйся и делай или поступай по-своему», «Не захаживай часто, дело не ждет» - несколько вариаций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Лис Прохвост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«Хитрый» смех</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боевые возгласы</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победы и торжества</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крики удирающего злодея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Угрожающее шипенье и фырканье</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типа «Идите сюда, милые, вы такие пушистенькие, я вас в коготках подержу!»</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Разочарованные возгласы, обиженное мяуканье</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победы и торжества Кота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Медведь Шатун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Рык</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Разочарованный скулеж</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победы и торжества Медведя Шатуна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Похрапывание во сне</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Боевые возгласы</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Вопли пощады</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Последний крик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Цыплята (всего 4 образа)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Подтверждения команд типа «Да, матушка» - около 20 вариаций в женском и мужском вариантах</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«Последний вздох»</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Стук ведерок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Петушок (всего 3 образа)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«Хуканье» и «хэканье», хлопанье крыльев, кукарекание</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Вариации на тему «Да, матушка» - не менее 10, мужские варианты</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Трагичный мужской вздох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Жар-птица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Легкий трагичный женский вздох</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Вариации на тему «Да, матушка» - не менее 10, женские варианты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Наседка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Трагичный старческий вздох, Кудахтанье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Жужжание</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Пикирующее жужжание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Крысы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Писк</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Трагичный вздох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Шипение и фырканье</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Скулеж и жалобное мяуканье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Тележка с бидоном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Скрип колес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Деревня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Различные звуки поселения (звуки стройки, крики домашней живности, плач ребенка, гам, отдельные голоса)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Кормушка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постройки Кормушки (молоток, пила)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Колодец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постройки колодца (лопата, молоток, пила)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Конура Палкана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Подвывание из конуры</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 разрубаемой древисины</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Треск ломающейся будки</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Лай Палкана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из деревни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Скрип ворот</w:t>
            </w:r>
          </w:p>
        </w:tc>
      </w:tr>
    </w:tbl>
    <w:p w:rsidR="00000000" w:rsidDel="00000000" w:rsidP="00000000" w:rsidRDefault="00000000" w:rsidRPr="00000000" w14:paraId="000003E2">
      <w:pPr>
        <w:rPr/>
      </w:pPr>
      <w:r w:rsidDel="00000000" w:rsidR="00000000" w:rsidRPr="00000000">
        <w:rPr>
          <w:rtl w:val="0"/>
        </w:rPr>
        <w:t xml:space="preserve">Звуки, издаваемые </w:t>
      </w:r>
      <w:r w:rsidDel="00000000" w:rsidR="00000000" w:rsidRPr="00000000">
        <w:rPr>
          <w:b w:val="1"/>
          <w:bCs w:val="1"/>
          <w:rtl w:val="0"/>
        </w:rPr>
        <w:t xml:space="preserve">картой</w:t>
      </w:r>
      <w:r w:rsidDel="00000000" w:rsidR="00000000" w:rsidRPr="00000000">
        <w:rPr>
          <w:rtl w:val="0"/>
        </w:rPr>
        <w:t xml:space="preserve">, могут происходить как из самого ландшафта, так и при прохождении по нему юнитов и персонажей. </w:t>
      </w:r>
    </w:p>
    <w:p w:rsidR="00000000" w:rsidDel="00000000" w:rsidP="00000000" w:rsidRDefault="00000000" w:rsidRPr="00000000" w14:paraId="000003E3">
      <w:pPr>
        <w:rPr/>
      </w:pPr>
      <w:r w:rsidDel="00000000" w:rsidR="00000000" w:rsidRPr="00000000">
        <w:rPr>
          <w:rtl w:val="0"/>
        </w:rPr>
        <w:t xml:space="preserve">Прохождение людей задается звуками легких и тяжелых шагов для «проходимых участков» ландшафтов и растительности, а именно:</w:t>
      </w:r>
    </w:p>
    <w:p w:rsidR="00000000" w:rsidDel="00000000" w:rsidP="00000000" w:rsidRDefault="00000000" w:rsidRPr="00000000" w14:paraId="000003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Травяной покров</w:t>
      </w:r>
    </w:p>
    <w:p w:rsidR="00000000" w:rsidDel="00000000" w:rsidP="00000000" w:rsidRDefault="00000000" w:rsidRPr="00000000" w14:paraId="00000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Песок </w:t>
      </w:r>
    </w:p>
    <w:p w:rsidR="00000000" w:rsidDel="00000000" w:rsidP="00000000" w:rsidRDefault="00000000" w:rsidRPr="00000000" w14:paraId="000003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Каменистая почва</w:t>
      </w:r>
    </w:p>
    <w:p w:rsidR="00000000" w:rsidDel="00000000" w:rsidP="00000000" w:rsidRDefault="00000000" w:rsidRPr="00000000" w14:paraId="00000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Степной покров</w:t>
      </w:r>
    </w:p>
    <w:p w:rsidR="00000000" w:rsidDel="00000000" w:rsidP="00000000" w:rsidRDefault="00000000" w:rsidRPr="00000000" w14:paraId="000003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Солончаки</w:t>
      </w:r>
    </w:p>
    <w:p w:rsidR="00000000" w:rsidDel="00000000" w:rsidP="00000000" w:rsidRDefault="00000000" w:rsidRPr="00000000" w14:paraId="000003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Мох</w:t>
      </w:r>
    </w:p>
    <w:p w:rsidR="00000000" w:rsidDel="00000000" w:rsidP="00000000" w:rsidRDefault="00000000" w:rsidRPr="00000000" w14:paraId="000003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Скальные породы</w:t>
      </w:r>
    </w:p>
    <w:p w:rsidR="00000000" w:rsidDel="00000000" w:rsidP="00000000" w:rsidRDefault="00000000" w:rsidRPr="00000000" w14:paraId="000003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 трава</w:t>
      </w:r>
    </w:p>
    <w:p w:rsidR="00000000" w:rsidDel="00000000" w:rsidP="00000000" w:rsidRDefault="00000000" w:rsidRPr="00000000" w14:paraId="000003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Одинокие кусты</w:t>
      </w:r>
    </w:p>
    <w:p w:rsidR="00000000" w:rsidDel="00000000" w:rsidP="00000000" w:rsidRDefault="00000000" w:rsidRPr="00000000" w14:paraId="000003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Осока и камыш</w:t>
      </w:r>
    </w:p>
    <w:p w:rsidR="00000000" w:rsidDel="00000000" w:rsidP="00000000" w:rsidRDefault="00000000" w:rsidRPr="00000000" w14:paraId="000003EE">
      <w:pPr>
        <w:rPr/>
      </w:pPr>
      <w:r w:rsidDel="00000000" w:rsidR="00000000" w:rsidRPr="00000000">
        <w:rPr>
          <w:rtl w:val="0"/>
        </w:rPr>
        <w:t xml:space="preserve">Сами участки ландшафта имеют естественное озвучивание, задаваемой дизайнером карты с помощью «источников» следующих типов:</w:t>
      </w:r>
    </w:p>
    <w:p w:rsidR="00000000" w:rsidDel="00000000" w:rsidP="00000000" w:rsidRDefault="00000000" w:rsidRPr="00000000" w14:paraId="000003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Стрекот кузнечиков</w:t>
      </w:r>
    </w:p>
    <w:p w:rsidR="00000000" w:rsidDel="00000000" w:rsidP="00000000" w:rsidRDefault="00000000" w:rsidRPr="00000000" w14:paraId="000003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Пение птиц</w:t>
      </w:r>
    </w:p>
    <w:p w:rsidR="00000000" w:rsidDel="00000000" w:rsidP="00000000" w:rsidRDefault="00000000" w:rsidRPr="00000000" w14:paraId="000003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Журчание воды</w:t>
      </w:r>
    </w:p>
    <w:p w:rsidR="00000000" w:rsidDel="00000000" w:rsidP="00000000" w:rsidRDefault="00000000" w:rsidRPr="00000000" w14:paraId="000003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Кваканье лягушек</w:t>
      </w:r>
    </w:p>
    <w:p w:rsidR="00000000" w:rsidDel="00000000" w:rsidP="00000000" w:rsidRDefault="00000000" w:rsidRPr="00000000" w14:paraId="000003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Эффекты</w:t>
      </w:r>
    </w:p>
    <w:p w:rsidR="00000000" w:rsidDel="00000000" w:rsidP="00000000" w:rsidRDefault="00000000" w:rsidRPr="00000000" w14:paraId="000003F4">
      <w:pPr>
        <w:rPr/>
      </w:pPr>
      <w:r w:rsidDel="00000000" w:rsidR="00000000" w:rsidRPr="00000000">
        <w:rPr>
          <w:rtl w:val="0"/>
        </w:rPr>
        <w:t xml:space="preserve">Звуковой фон игры формируется относительно выводимого на экран игрового пространства. Звуки, соотносимые с элементами карты, складываются с весовыми коэффициентами, обратно пропорциональными расстоянию источников до центра выводимой области на экране. Таким образом, создается непрерывная звуковая картина игрового мира. </w:t>
      </w:r>
    </w:p>
    <w:p w:rsidR="00000000" w:rsidDel="00000000" w:rsidP="00000000" w:rsidRDefault="00000000" w:rsidRPr="00000000" w14:paraId="000003F5">
      <w:pPr>
        <w:rPr/>
      </w:pPr>
      <w:r w:rsidDel="00000000" w:rsidR="00000000" w:rsidRPr="00000000">
        <w:rPr>
          <w:rtl w:val="0"/>
        </w:rPr>
        <w:t xml:space="preserve">К </w:t>
      </w:r>
      <w:r w:rsidDel="00000000" w:rsidR="00000000" w:rsidRPr="00000000">
        <w:rPr>
          <w:b w:val="1"/>
          <w:bCs w:val="1"/>
          <w:rtl w:val="0"/>
        </w:rPr>
        <w:t xml:space="preserve">диалогам</w:t>
      </w:r>
      <w:r w:rsidDel="00000000" w:rsidR="00000000" w:rsidRPr="00000000">
        <w:rPr>
          <w:rtl w:val="0"/>
        </w:rPr>
        <w:t xml:space="preserve"> (точнее, монологам), которые должны быть озвучены, относятся: </w:t>
      </w:r>
    </w:p>
    <w:p w:rsidR="00000000" w:rsidDel="00000000" w:rsidP="00000000" w:rsidRDefault="00000000" w:rsidRPr="00000000" w14:paraId="000003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Информация в просе знания – истории про Кота, Медведя Шатуна, Золотые когти и клюв – 6 текстов. </w:t>
      </w:r>
    </w:p>
    <w:p w:rsidR="00000000" w:rsidDel="00000000" w:rsidP="00000000" w:rsidRDefault="00000000" w:rsidRPr="00000000" w14:paraId="000003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Отрицательный финал игры</w:t>
      </w:r>
    </w:p>
    <w:p w:rsidR="00000000" w:rsidDel="00000000" w:rsidP="00000000" w:rsidRDefault="00000000" w:rsidRPr="00000000" w14:paraId="000003F8">
      <w:pPr>
        <w:rPr/>
      </w:pPr>
      <w:r w:rsidDel="00000000" w:rsidR="00000000" w:rsidRPr="00000000">
        <w:rPr>
          <w:rtl w:val="0"/>
        </w:rPr>
        <w:t xml:space="preserve">К специальным эффектам, которые должны быть озвучены, относятся: </w:t>
      </w:r>
    </w:p>
    <w:p w:rsidR="00000000" w:rsidDel="00000000" w:rsidP="00000000" w:rsidRDefault="00000000" w:rsidRPr="00000000" w14:paraId="000003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оружия и магии</w:t>
      </w:r>
    </w:p>
    <w:p w:rsidR="00000000" w:rsidDel="00000000" w:rsidP="00000000" w:rsidRDefault="00000000" w:rsidRPr="00000000" w14:paraId="000003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лечения боевых единиц</w:t>
      </w:r>
    </w:p>
    <w:p w:rsidR="00000000" w:rsidDel="00000000" w:rsidP="00000000" w:rsidRDefault="00000000" w:rsidRPr="00000000" w14:paraId="000003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постройки сооружений</w:t>
      </w:r>
    </w:p>
    <w:p w:rsidR="00000000" w:rsidDel="00000000" w:rsidP="00000000" w:rsidRDefault="00000000" w:rsidRPr="00000000" w14:paraId="000003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разработки ресурса (стук ведер)</w:t>
      </w:r>
    </w:p>
    <w:p w:rsidR="00000000" w:rsidDel="00000000" w:rsidP="00000000" w:rsidRDefault="00000000" w:rsidRPr="00000000" w14:paraId="000003FD">
      <w:pPr>
        <w:pStyle w:val="Heading3"/>
        <w:numPr>
          <w:ilvl w:val="2"/>
          <w:numId w:val="2"/>
        </w:numPr>
        <w:ind w:left="1224" w:hanging="504.00000000000006"/>
        <w:rPr/>
      </w:pPr>
      <w:r w:rsidDel="00000000" w:rsidR="00000000" w:rsidRPr="00000000">
        <w:rPr>
          <w:rtl w:val="0"/>
        </w:rPr>
        <w:t xml:space="preserve">Музыка</w:t>
      </w:r>
    </w:p>
    <w:p w:rsidR="00000000" w:rsidDel="00000000" w:rsidP="00000000" w:rsidRDefault="00000000" w:rsidRPr="00000000" w14:paraId="000003FE">
      <w:pPr>
        <w:rPr/>
      </w:pPr>
      <w:r w:rsidDel="00000000" w:rsidR="00000000" w:rsidRPr="00000000">
        <w:rPr>
          <w:rtl w:val="0"/>
        </w:rPr>
        <w:t xml:space="preserve">В игре предполагаются музыкальные темы, ограниченные выполнением миссий и состоящие из фрагментов. Фрагменты зациклены и могут объединяться для создания непрерывного не однообразного музыкального фона. Средняя продолжительность каждого фрагмента – 3 минуты.</w:t>
      </w:r>
    </w:p>
    <w:p w:rsidR="00000000" w:rsidDel="00000000" w:rsidP="00000000" w:rsidRDefault="00000000" w:rsidRPr="00000000" w14:paraId="000003FF">
      <w:pPr>
        <w:rPr/>
      </w:pPr>
      <w:r w:rsidDel="00000000" w:rsidR="00000000" w:rsidRPr="00000000">
        <w:rPr>
          <w:rtl w:val="0"/>
        </w:rPr>
        <w:t xml:space="preserve">Музыкальные темы:</w:t>
      </w:r>
    </w:p>
    <w:p w:rsidR="00000000" w:rsidDel="00000000" w:rsidP="00000000" w:rsidRDefault="00000000" w:rsidRPr="00000000" w14:paraId="000004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Начальный (2 фрагмента) – начало великих дел, тема дальней дороги.</w:t>
      </w:r>
    </w:p>
    <w:p w:rsidR="00000000" w:rsidDel="00000000" w:rsidP="00000000" w:rsidRDefault="00000000" w:rsidRPr="00000000" w14:paraId="000004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Деревне после выполнения задания Бабки с Дедкой (3 фрагмента) – бодрый мотив, все легко, все получается</w:t>
      </w:r>
    </w:p>
    <w:p w:rsidR="00000000" w:rsidDel="00000000" w:rsidP="00000000" w:rsidRDefault="00000000" w:rsidRPr="00000000" w14:paraId="000004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Поле (2 фрагмента) – осенний мотив, ощущения холодного ветра и близких дождей.</w:t>
      </w:r>
    </w:p>
    <w:p w:rsidR="00000000" w:rsidDel="00000000" w:rsidP="00000000" w:rsidRDefault="00000000" w:rsidRPr="00000000" w14:paraId="000004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 получения Золотых когтей и клюва (4 фрагмента) – примерно тот же мотив, что и предыдущий, но если тот создавал некоторое уныние, то этот – уверенность.</w:t>
      </w:r>
    </w:p>
    <w:p w:rsidR="00000000" w:rsidDel="00000000" w:rsidP="00000000" w:rsidRDefault="00000000" w:rsidRPr="00000000" w14:paraId="000004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Дремучем лесу (2 фрагмента) – динамичная и энергичная, но мрачноватая тема</w:t>
      </w:r>
    </w:p>
    <w:p w:rsidR="00000000" w:rsidDel="00000000" w:rsidP="00000000" w:rsidRDefault="00000000" w:rsidRPr="00000000" w14:paraId="000004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Концовка проигрыша (1 фрагмент) – смерть Рябы, тема «славы народной героини».</w:t>
      </w:r>
    </w:p>
    <w:p w:rsidR="00000000" w:rsidDel="00000000" w:rsidP="00000000" w:rsidRDefault="00000000" w:rsidRPr="00000000" w14:paraId="00000406">
      <w:pPr>
        <w:rPr/>
      </w:pPr>
      <w:r w:rsidDel="00000000" w:rsidR="00000000" w:rsidRPr="00000000">
        <w:rPr>
          <w:rtl w:val="0"/>
        </w:rPr>
        <w:t xml:space="preserve"> Отдельно создаются музыкальное оформление для роликов миссий.</w:t>
      </w:r>
    </w:p>
    <w:p w:rsidR="00000000" w:rsidDel="00000000" w:rsidP="00000000" w:rsidRDefault="00000000" w:rsidRPr="00000000" w14:paraId="00000407">
      <w:pPr>
        <w:pStyle w:val="Heading2"/>
        <w:numPr>
          <w:ilvl w:val="1"/>
          <w:numId w:val="2"/>
        </w:numPr>
        <w:ind w:left="792" w:hanging="432"/>
        <w:rPr/>
      </w:pPr>
      <w:r w:rsidDel="00000000" w:rsidR="00000000" w:rsidRPr="00000000">
        <w:rPr>
          <w:rtl w:val="0"/>
        </w:rPr>
        <w:t xml:space="preserve">Описание уровней</w:t>
      </w:r>
    </w:p>
    <w:p w:rsidR="00000000" w:rsidDel="00000000" w:rsidP="00000000" w:rsidRDefault="00000000" w:rsidRPr="00000000" w14:paraId="00000408">
      <w:pPr>
        <w:pStyle w:val="Heading3"/>
        <w:numPr>
          <w:ilvl w:val="2"/>
          <w:numId w:val="2"/>
        </w:numPr>
        <w:ind w:left="1224" w:hanging="504.00000000000006"/>
        <w:rPr/>
      </w:pPr>
      <w:r w:rsidDel="00000000" w:rsidR="00000000" w:rsidRPr="00000000">
        <w:rPr>
          <w:rtl w:val="0"/>
        </w:rPr>
        <w:t xml:space="preserve">Общее описание дизайна уровней</w:t>
      </w:r>
    </w:p>
    <w:p w:rsidR="00000000" w:rsidDel="00000000" w:rsidP="00000000" w:rsidRDefault="00000000" w:rsidRPr="00000000" w14:paraId="00000409">
      <w:pPr>
        <w:rPr/>
      </w:pPr>
      <w:r w:rsidDel="00000000" w:rsidR="00000000" w:rsidRPr="00000000">
        <w:rPr>
          <w:rtl w:val="0"/>
        </w:rPr>
        <w:t xml:space="preserve">Действия в игре происходят на трех основных картах-уровнях:</w:t>
      </w:r>
    </w:p>
    <w:p w:rsidR="00000000" w:rsidDel="00000000" w:rsidP="00000000" w:rsidRDefault="00000000" w:rsidRPr="00000000" w14:paraId="000004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Деревня – пасторальный, немного лубочный пейзаж: леса, реки и озера, холмы и овраги. Здесь находятся такие ключевые локации как изба Бабки с Дедкой, избушка Черного Кота и ворота из Деревни.</w:t>
      </w:r>
    </w:p>
    <w:p w:rsidR="00000000" w:rsidDel="00000000" w:rsidP="00000000" w:rsidRDefault="00000000" w:rsidRPr="00000000" w14:paraId="000004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Поле – фактически, пограничье между Деревней и Дремучим лесом, где чудным образом перемешаны их элементы – и жизнь людей и мрачные пейзажи Дремучего леса.</w:t>
      </w:r>
    </w:p>
    <w:p w:rsidR="00000000" w:rsidDel="00000000" w:rsidP="00000000" w:rsidRDefault="00000000" w:rsidRPr="00000000" w14:paraId="000004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Дремучий лес – мрачные, но эстетичные декорации: леса в паутине, болота, коряги. Здесь же находится нора Лиса Прохвоста.</w:t>
      </w:r>
    </w:p>
    <w:p w:rsidR="00000000" w:rsidDel="00000000" w:rsidP="00000000" w:rsidRDefault="00000000" w:rsidRPr="00000000" w14:paraId="0000040D">
      <w:pPr>
        <w:rPr/>
      </w:pPr>
      <w:r w:rsidDel="00000000" w:rsidR="00000000" w:rsidRPr="00000000">
        <w:rPr>
          <w:rtl w:val="0"/>
        </w:rPr>
        <w:t xml:space="preserve">Карты завязаны на сюжет игры и подразумевают последовательное прохождение в направлении Деревня - Поле - Дремучий лес.</w:t>
      </w:r>
    </w:p>
    <w:p w:rsidR="00000000" w:rsidDel="00000000" w:rsidP="00000000" w:rsidRDefault="00000000" w:rsidRPr="00000000" w14:paraId="0000040E">
      <w:pPr>
        <w:rPr/>
      </w:pPr>
      <w:r w:rsidDel="00000000" w:rsidR="00000000" w:rsidRPr="00000000">
        <w:rPr>
          <w:rtl w:val="0"/>
        </w:rPr>
        <w:t xml:space="preserve">Проектирование карт выполняется дизайнером уровней путем задания следующих составляющих карты:</w:t>
      </w:r>
    </w:p>
    <w:p w:rsidR="00000000" w:rsidDel="00000000" w:rsidP="00000000" w:rsidRDefault="00000000" w:rsidRPr="00000000" w14:paraId="000004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элементов ландшафта (трава, песок, река и т.д.) с заданием контуров их перекрытия.</w:t>
      </w:r>
    </w:p>
    <w:p w:rsidR="00000000" w:rsidDel="00000000" w:rsidP="00000000" w:rsidRDefault="00000000" w:rsidRPr="00000000" w14:paraId="000004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статических объектов (растительность, курятники).</w:t>
      </w:r>
    </w:p>
    <w:p w:rsidR="00000000" w:rsidDel="00000000" w:rsidP="00000000" w:rsidRDefault="00000000" w:rsidRPr="00000000" w14:paraId="000004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специальных объектов (мост, дом Черного Кота, Сфинкс и т.д.).</w:t>
      </w:r>
    </w:p>
    <w:p w:rsidR="00000000" w:rsidDel="00000000" w:rsidP="00000000" w:rsidRDefault="00000000" w:rsidRPr="00000000" w14:paraId="000004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Задание проходимости уточнением отдельных участков, сформированных на предыдущих этапах.</w:t>
      </w:r>
    </w:p>
    <w:p w:rsidR="00000000" w:rsidDel="00000000" w:rsidP="00000000" w:rsidRDefault="00000000" w:rsidRPr="00000000" w14:paraId="000004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Формирование «Карты воды»</w:t>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статических «монстров» и задание точек и параметров «месторождений монстров».</w:t>
      </w:r>
    </w:p>
    <w:p w:rsidR="00000000" w:rsidDel="00000000" w:rsidP="00000000" w:rsidRDefault="00000000" w:rsidRPr="00000000" w14:paraId="00000415">
      <w:pPr>
        <w:pStyle w:val="Heading3"/>
        <w:numPr>
          <w:ilvl w:val="2"/>
          <w:numId w:val="2"/>
        </w:numPr>
        <w:ind w:left="1224" w:hanging="504.00000000000006"/>
        <w:rPr/>
      </w:pPr>
      <w:r w:rsidDel="00000000" w:rsidR="00000000" w:rsidRPr="00000000">
        <w:rPr>
          <w:rtl w:val="0"/>
        </w:rPr>
        <w:t xml:space="preserve">Диаграмма взаимного расположения уровней</w:t>
      </w:r>
    </w:p>
    <w:p w:rsidR="00000000" w:rsidDel="00000000" w:rsidP="00000000" w:rsidRDefault="00000000" w:rsidRPr="00000000" w14:paraId="00000416">
      <w:pPr>
        <w:rPr/>
      </w:pPr>
      <w:r w:rsidDel="00000000" w:rsidR="00000000" w:rsidRPr="00000000">
        <w:rPr>
          <w:rtl w:val="0"/>
        </w:rPr>
        <w:t xml:space="preserve">Ключевыми точками в </w:t>
      </w:r>
      <w:r w:rsidDel="00000000" w:rsidR="00000000" w:rsidRPr="00000000">
        <w:rPr>
          <w:b w:val="1"/>
          <w:bCs w:val="1"/>
          <w:rtl w:val="0"/>
        </w:rPr>
        <w:t xml:space="preserve">Деревне</w:t>
      </w:r>
      <w:r w:rsidDel="00000000" w:rsidR="00000000" w:rsidRPr="00000000">
        <w:rPr>
          <w:rtl w:val="0"/>
        </w:rPr>
        <w:t xml:space="preserve"> являются:</w:t>
      </w:r>
    </w:p>
    <w:p w:rsidR="00000000" w:rsidDel="00000000" w:rsidP="00000000" w:rsidRDefault="00000000" w:rsidRPr="00000000" w14:paraId="000004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 Рябы (А) – место рождения Рябы и появления героини в игре.</w:t>
      </w:r>
    </w:p>
    <w:p w:rsidR="00000000" w:rsidDel="00000000" w:rsidP="00000000" w:rsidRDefault="00000000" w:rsidRPr="00000000" w14:paraId="000004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бабки с Дедкой (Б). </w:t>
      </w:r>
    </w:p>
    <w:p w:rsidR="00000000" w:rsidDel="00000000" w:rsidP="00000000" w:rsidRDefault="00000000" w:rsidRPr="00000000" w14:paraId="000004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Несколько курятников, в которых Ряба может нанимать цыплят и формировать свою армию.</w:t>
      </w:r>
    </w:p>
    <w:p w:rsidR="00000000" w:rsidDel="00000000" w:rsidP="00000000" w:rsidRDefault="00000000" w:rsidRPr="00000000" w14:paraId="000004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из Деревни в Поле (Д).</w:t>
      </w:r>
    </w:p>
    <w:p w:rsidR="00000000" w:rsidDel="00000000" w:rsidP="00000000" w:rsidRDefault="00000000" w:rsidRPr="00000000" w14:paraId="000004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Домик Черного Кота (В).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jc w:val="center"/>
        <w:rPr/>
      </w:pPr>
      <w:r w:rsidDel="00000000" w:rsidR="00000000" w:rsidRPr="00000000">
        <w:rPr>
          <w:rtl w:val="0"/>
        </w:rPr>
        <w:t xml:space="preserve">Карта Деревни</w:t>
      </w:r>
    </w:p>
    <w:p w:rsidR="00000000" w:rsidDel="00000000" w:rsidP="00000000" w:rsidRDefault="00000000" w:rsidRPr="00000000" w14:paraId="0000041F">
      <w:pPr>
        <w:rPr/>
      </w:pPr>
      <w:r w:rsidDel="00000000" w:rsidR="00000000" w:rsidRPr="00000000">
        <w:rPr>
          <w:rtl w:val="0"/>
        </w:rPr>
        <w:t xml:space="preserve">При формировании дизайна уровня должны быть учтены следующие положения:</w:t>
      </w:r>
    </w:p>
    <w:p w:rsidR="00000000" w:rsidDel="00000000" w:rsidP="00000000" w:rsidRDefault="00000000" w:rsidRPr="00000000" w14:paraId="000004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 курятника должна вести единственная протоптанная дорожка, рядом с которой расположено просо знания, на котором написано «Прямо пойдешь – в избу бабки с дедкой попадешь». Идти можно в любую сторону, но дорога намекает на правильное направление движения. </w:t>
      </w:r>
    </w:p>
    <w:p w:rsidR="00000000" w:rsidDel="00000000" w:rsidP="00000000" w:rsidRDefault="00000000" w:rsidRPr="00000000" w14:paraId="000004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 этой карте должно быть достаточно воды и курятников для найма армии Рябы. По пути к домику Кота и еще в нескольких местах карты расположены заброшенные дома, возле которых обитают звери лесные – в основном осы и изредка крысы. На этой карте количество зверей лесных должно подготовить Рябу к переходу на следующую карту.</w:t>
      </w:r>
    </w:p>
    <w:p w:rsidR="00000000" w:rsidDel="00000000" w:rsidP="00000000" w:rsidRDefault="00000000" w:rsidRPr="00000000" w14:paraId="000004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 пути от дома Кота до Ворот должно располагаться значительное количество зверья.</w:t>
      </w:r>
    </w:p>
    <w:p w:rsidR="00000000" w:rsidDel="00000000" w:rsidP="00000000" w:rsidRDefault="00000000" w:rsidRPr="00000000" w14:paraId="00000423">
      <w:pPr>
        <w:rPr/>
      </w:pPr>
      <w:r w:rsidDel="00000000" w:rsidR="00000000" w:rsidRPr="00000000">
        <w:rPr>
          <w:rtl w:val="0"/>
        </w:rPr>
        <w:t xml:space="preserve">Ключевыми точками в </w:t>
      </w:r>
      <w:r w:rsidDel="00000000" w:rsidR="00000000" w:rsidRPr="00000000">
        <w:rPr>
          <w:b w:val="1"/>
          <w:bCs w:val="1"/>
          <w:rtl w:val="0"/>
        </w:rPr>
        <w:t xml:space="preserve">Поле</w:t>
      </w:r>
      <w:r w:rsidDel="00000000" w:rsidR="00000000" w:rsidRPr="00000000">
        <w:rPr>
          <w:rtl w:val="0"/>
        </w:rPr>
        <w:t xml:space="preserve"> являются:</w:t>
      </w:r>
    </w:p>
    <w:p w:rsidR="00000000" w:rsidDel="00000000" w:rsidP="00000000" w:rsidRDefault="00000000" w:rsidRPr="00000000" w14:paraId="000004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Ущелье (Е), через которое ведет единственная дорога и в конце которого сидит Медведь Шатун (Ж).</w:t>
      </w:r>
    </w:p>
    <w:p w:rsidR="00000000" w:rsidDel="00000000" w:rsidP="00000000" w:rsidRDefault="00000000" w:rsidRPr="00000000" w14:paraId="000004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Степная дорога мимо подлесков и болот (И), вокруг которых очень много зверья.</w:t>
      </w:r>
    </w:p>
    <w:p w:rsidR="00000000" w:rsidDel="00000000" w:rsidP="00000000" w:rsidRDefault="00000000" w:rsidRPr="00000000" w14:paraId="000004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 (З), под которым спрятаны Золотые когти и клюв.</w:t>
      </w:r>
    </w:p>
    <w:p w:rsidR="00000000" w:rsidDel="00000000" w:rsidP="00000000" w:rsidRDefault="00000000" w:rsidRPr="00000000" w14:paraId="000004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Мосты через овраг в Дремучий лес (К).</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jc w:val="center"/>
        <w:rPr/>
      </w:pPr>
      <w:r w:rsidDel="00000000" w:rsidR="00000000" w:rsidRPr="00000000">
        <w:rPr>
          <w:rtl w:val="0"/>
        </w:rPr>
        <w:t xml:space="preserve">Карта Поля</w:t>
      </w:r>
    </w:p>
    <w:p w:rsidR="00000000" w:rsidDel="00000000" w:rsidP="00000000" w:rsidRDefault="00000000" w:rsidRPr="00000000" w14:paraId="0000042A">
      <w:pPr>
        <w:rPr/>
      </w:pPr>
      <w:r w:rsidDel="00000000" w:rsidR="00000000" w:rsidRPr="00000000">
        <w:rPr>
          <w:rtl w:val="0"/>
        </w:rPr>
        <w:t xml:space="preserve">При формировании дизайна уровня должны быть учтены следующие положения:</w:t>
      </w:r>
    </w:p>
    <w:p w:rsidR="00000000" w:rsidDel="00000000" w:rsidP="00000000" w:rsidRDefault="00000000" w:rsidRPr="00000000" w14:paraId="00000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этой местности характерно выделяется «степь» - зона, в которой очень мало воды и много зверья. Игроку необходимо будет защищать своих цыплят, носящих воду из колодцев.</w:t>
      </w:r>
    </w:p>
    <w:p w:rsidR="00000000" w:rsidDel="00000000" w:rsidP="00000000" w:rsidRDefault="00000000" w:rsidRPr="00000000" w14:paraId="000004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Единственная дорога, по которой можно пройти, ведет через Медведя Шатуна. Ширина ущелья между холмами не позволяет подойти более чем 2..3 юнитам Рябы на расстояние поражения, а сила Медведя такова, что его не одолеют Петушки поодиночке. К Медведю должен быть подход через подлесок, по которому нельзя пройти дальше по карте, но который даст возможность подойти на расстояние поражения большему количеству Петушков и Жар-птиц.</w:t>
      </w:r>
    </w:p>
    <w:p w:rsidR="00000000" w:rsidDel="00000000" w:rsidP="00000000" w:rsidRDefault="00000000" w:rsidRPr="00000000" w14:paraId="000004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и взаимное расположение мостов, а также количество «рождаемой» зверья должно быть таким, чтобы игроку было необходимо подобрать оптимальное разбиение отряда по нескольким группам.</w:t>
      </w:r>
    </w:p>
    <w:p w:rsidR="00000000" w:rsidDel="00000000" w:rsidP="00000000" w:rsidRDefault="00000000" w:rsidRPr="00000000" w14:paraId="0000042E">
      <w:pPr>
        <w:rPr/>
      </w:pPr>
      <w:r w:rsidDel="00000000" w:rsidR="00000000" w:rsidRPr="00000000">
        <w:rPr>
          <w:rtl w:val="0"/>
        </w:rPr>
        <w:t xml:space="preserve">Ключевыми точками в </w:t>
      </w:r>
      <w:r w:rsidDel="00000000" w:rsidR="00000000" w:rsidRPr="00000000">
        <w:rPr>
          <w:b w:val="1"/>
          <w:bCs w:val="1"/>
          <w:rtl w:val="0"/>
        </w:rPr>
        <w:t xml:space="preserve">Дремучем лесу</w:t>
      </w:r>
      <w:r w:rsidDel="00000000" w:rsidR="00000000" w:rsidRPr="00000000">
        <w:rPr>
          <w:rtl w:val="0"/>
        </w:rPr>
        <w:t xml:space="preserve"> являются:</w:t>
      </w:r>
    </w:p>
    <w:p w:rsidR="00000000" w:rsidDel="00000000" w:rsidP="00000000" w:rsidRDefault="00000000" w:rsidRPr="00000000" w14:paraId="000004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между скал и в буреломе (Л)</w:t>
      </w:r>
    </w:p>
    <w:p w:rsidR="00000000" w:rsidDel="00000000" w:rsidP="00000000" w:rsidRDefault="00000000" w:rsidRPr="00000000" w14:paraId="000004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Нора Лиса и Конура Палкана (О)</w:t>
      </w:r>
    </w:p>
    <w:p w:rsidR="00000000" w:rsidDel="00000000" w:rsidP="00000000" w:rsidRDefault="00000000" w:rsidRPr="00000000" w14:paraId="000004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Темный лес со спрятанным Золотым Яйцом (М).</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4">
      <w:pPr>
        <w:jc w:val="center"/>
        <w:rPr/>
      </w:pPr>
      <w:r w:rsidDel="00000000" w:rsidR="00000000" w:rsidRPr="00000000">
        <w:rPr>
          <w:rtl w:val="0"/>
        </w:rPr>
        <w:t xml:space="preserve">Карта Дремучего леса</w:t>
      </w:r>
    </w:p>
    <w:p w:rsidR="00000000" w:rsidDel="00000000" w:rsidP="00000000" w:rsidRDefault="00000000" w:rsidRPr="00000000" w14:paraId="00000435">
      <w:pPr>
        <w:rPr/>
      </w:pPr>
      <w:r w:rsidDel="00000000" w:rsidR="00000000" w:rsidRPr="00000000">
        <w:rPr>
          <w:rtl w:val="0"/>
        </w:rPr>
        <w:t xml:space="preserve">При формировании дизайна уровня должны быть учтены следующие положения:</w:t>
      </w:r>
    </w:p>
    <w:p w:rsidR="00000000" w:rsidDel="00000000" w:rsidP="00000000" w:rsidRDefault="00000000" w:rsidRPr="00000000" w14:paraId="000004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имеет три выхода – к пропасти и мостам в Поле, в колдовской лес к Золотому Яйцу и к норе Лиса. Суть этого лабиринта, которая должна быть реализована дизайном уровней – в необходимости взять с собой столько Петушков и Жар-птиц, чтобы пробиться к дороге на остров.</w:t>
      </w:r>
    </w:p>
    <w:p w:rsidR="00000000" w:rsidDel="00000000" w:rsidP="00000000" w:rsidRDefault="00000000" w:rsidRPr="00000000" w14:paraId="000004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Петушков и Жар-птиц, которые просит в защиту деревенька должно быть таким, чтобы обеспечить баланс последнего сражения (фактически, просеять армию Рябы до необходимо-минимального количества).</w:t>
      </w:r>
    </w:p>
    <w:p w:rsidR="00000000" w:rsidDel="00000000" w:rsidP="00000000" w:rsidRDefault="00000000" w:rsidRPr="00000000" w14:paraId="000004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Лиса Прохвоста и конуры Палкана, а также проходимость участка должна быть такой, чтобы Ряба смогла «выманить» Лиса, а сама пробраться за ним и успеть разбить конуру.</w:t>
      </w:r>
    </w:p>
    <w:p w:rsidR="00000000" w:rsidDel="00000000" w:rsidP="00000000" w:rsidRDefault="00000000" w:rsidRPr="00000000" w14:paraId="00000439">
      <w:pPr>
        <w:rPr/>
      </w:pPr>
      <w:r w:rsidDel="00000000" w:rsidR="00000000" w:rsidRPr="00000000">
        <w:rPr>
          <w:rtl w:val="0"/>
        </w:rPr>
        <w:t xml:space="preserve">Дополнительно важно отметить, что при создании «карты воды» необходимо четко отслеживать логику естественного избытка воды (возле рек, в низинах) и ее недостатка (степь, возвышенности).</w:t>
      </w:r>
    </w:p>
    <w:p w:rsidR="00000000" w:rsidDel="00000000" w:rsidP="00000000" w:rsidRDefault="00000000" w:rsidRPr="00000000" w14:paraId="0000043A">
      <w:pPr>
        <w:pStyle w:val="Heading3"/>
        <w:numPr>
          <w:ilvl w:val="2"/>
          <w:numId w:val="2"/>
        </w:numPr>
        <w:ind w:left="1224" w:hanging="504.00000000000006"/>
        <w:rPr/>
      </w:pPr>
      <w:r w:rsidDel="00000000" w:rsidR="00000000" w:rsidRPr="00000000">
        <w:rPr>
          <w:rtl w:val="0"/>
        </w:rPr>
        <w:t xml:space="preserve">График введения новых объектов</w:t>
      </w:r>
    </w:p>
    <w:p w:rsidR="00000000" w:rsidDel="00000000" w:rsidP="00000000" w:rsidRDefault="00000000" w:rsidRPr="00000000" w14:paraId="0000043B">
      <w:pPr>
        <w:rPr/>
      </w:pPr>
      <w:r w:rsidDel="00000000" w:rsidR="00000000" w:rsidRPr="00000000">
        <w:rPr>
          <w:rtl w:val="0"/>
        </w:rPr>
        <w:t xml:space="preserve">В следующей таблице приводятся примерное соотношение количества зверья лесного на разных участках последовательного прохождения карт:</w:t>
      </w:r>
    </w:p>
    <w:tbl>
      <w:tblPr>
        <w:tblStyle w:val="Table3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9"/>
        <w:gridCol w:w="1637"/>
        <w:gridCol w:w="1586"/>
        <w:gridCol w:w="1584"/>
        <w:tblGridChange w:id="0">
          <w:tblGrid>
            <w:gridCol w:w="4429"/>
            <w:gridCol w:w="1637"/>
            <w:gridCol w:w="1586"/>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Осы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Крысы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Коты</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Деревня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 – Изба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 дом Черного Кота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 ворота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Дом Кот – ворота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 Медведь Шатун (через ущелье)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 Медведь Шатун (через лес)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Медведь Шатун – Сфинкс (через степь)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 – мосты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 мостах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Дремучий 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Мосты – лабиринт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 Золотое Яйцо (через колдовской лес)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 нора Лиса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r>
    </w:tbl>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1"/>
        <w:numPr>
          <w:ilvl w:val="0"/>
          <w:numId w:val="2"/>
        </w:numPr>
        <w:ind w:left="360" w:hanging="360"/>
        <w:rPr/>
      </w:pPr>
      <w:r w:rsidDel="00000000" w:rsidR="00000000" w:rsidRPr="00000000">
        <w:rPr>
          <w:rtl w:val="0"/>
        </w:rPr>
        <w:t xml:space="preserve">Контакты</w:t>
      </w:r>
    </w:p>
    <w:p w:rsidR="00000000" w:rsidDel="00000000" w:rsidP="00000000" w:rsidRDefault="00000000" w:rsidRPr="00000000" w14:paraId="00000480">
      <w:pPr>
        <w:rPr/>
      </w:pPr>
      <w:r w:rsidDel="00000000" w:rsidR="00000000" w:rsidRPr="00000000">
        <w:rPr>
          <w:rtl w:val="0"/>
        </w:rPr>
      </w:r>
    </w:p>
    <w:tbl>
      <w:tblPr>
        <w:tblStyle w:val="Table35"/>
        <w:tblW w:w="9246.0" w:type="dxa"/>
        <w:jc w:val="left"/>
        <w:tblInd w:w="108.0" w:type="dxa"/>
        <w:tblLayout w:type="fixed"/>
        <w:tblLook w:val="0000"/>
      </w:tblPr>
      <w:tblGrid>
        <w:gridCol w:w="3637"/>
        <w:gridCol w:w="5609"/>
        <w:tblGridChange w:id="0">
          <w:tblGrid>
            <w:gridCol w:w="3637"/>
            <w:gridCol w:w="5609"/>
          </w:tblGrid>
        </w:tblGridChange>
      </w:tblGrid>
      <w:tr>
        <w:trPr>
          <w:cantSplit w:val="0"/>
          <w:tblHeader w:val="0"/>
        </w:trPr>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Контактные лица:</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ФИО, группа</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Телефон:</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(000) 000-00-00</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Сайт:</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Ссылка на git:</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797" w:top="1259"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9246.0" w:type="dxa"/>
      <w:jc w:val="left"/>
      <w:tblInd w:w="108.0" w:type="dxa"/>
      <w:tblBorders>
        <w:top w:color="000000" w:space="0" w:sz="12" w:val="single"/>
      </w:tblBorders>
      <w:tblLayout w:type="fixed"/>
      <w:tblLook w:val="0000"/>
    </w:tblPr>
    <w:tblGrid>
      <w:gridCol w:w="3948"/>
      <w:gridCol w:w="870"/>
      <w:gridCol w:w="4428"/>
      <w:tblGridChange w:id="0">
        <w:tblGrid>
          <w:gridCol w:w="3948"/>
          <w:gridCol w:w="870"/>
          <w:gridCol w:w="4428"/>
        </w:tblGrid>
      </w:tblGridChange>
    </w:tblGrid>
    <w:tr>
      <w:trPr>
        <w:cantSplit w:val="0"/>
        <w:tblHeader w:val="0"/>
      </w:trPr>
      <w:tc>
        <w:tcPr>
          <w:tcBorders>
            <w:top w:color="000000" w:space="0" w:sz="12" w:val="single"/>
          </w:tcBorders>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Изменено: 25.04.2026 12:57 </w:t>
          </w:r>
        </w:p>
      </w:tc>
      <w:tc>
        <w:tcPr>
          <w:tcBorders>
            <w:top w:color="000000" w:space="0" w:sz="12" w:val="single"/>
          </w:tcBorders>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Стр.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из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9246.0" w:type="dxa"/>
      <w:jc w:val="left"/>
      <w:tblInd w:w="108.0" w:type="dxa"/>
      <w:tblBorders>
        <w:bottom w:color="000000" w:space="0" w:sz="4" w:val="single"/>
      </w:tblBorders>
      <w:tblLayout w:type="fixed"/>
      <w:tblLook w:val="0000"/>
    </w:tblPr>
    <w:tblGrid>
      <w:gridCol w:w="9246"/>
      <w:tblGridChange w:id="0">
        <w:tblGrid>
          <w:gridCol w:w="9246"/>
        </w:tblGrid>
      </w:tblGridChange>
    </w:tblGrid>
    <w:tr>
      <w:trPr>
        <w:cantSplit w:val="0"/>
        <w:tblHeader w:val="0"/>
      </w:trPr>
      <w:tc>
        <w:tcPr>
          <w:tcBorders>
            <w:bottom w:color="000000" w:space="0" w:sz="4" w:val="single"/>
          </w:tcBorders>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Редакция 1.1 от 03.03.2026</w:t>
          </w:r>
        </w:p>
      </w:tc>
    </w:tr>
    <w:tr>
      <w:trPr>
        <w:cantSplit w:val="0"/>
        <w:tblHeader w:val="0"/>
      </w:trPr>
      <w:tc>
        <w:tcPr>
          <w:tcBorders>
            <w:bottom w:color="000000" w:space="0" w:sz="4" w:val="single"/>
          </w:tcBorders>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 2026, РТУ МИРЭА, Москва</w:t>
          </w:r>
        </w:p>
      </w:tc>
    </w:tr>
  </w:tbl>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246.0" w:type="dxa"/>
      <w:jc w:val="left"/>
      <w:tblInd w:w="108.0" w:type="dxa"/>
      <w:tblBorders>
        <w:bottom w:color="000000" w:space="0" w:sz="4" w:val="single"/>
      </w:tblBorders>
      <w:tblLayout w:type="fixed"/>
      <w:tblLook w:val="0000"/>
    </w:tblPr>
    <w:tblGrid>
      <w:gridCol w:w="3944"/>
      <w:gridCol w:w="5302"/>
      <w:tblGridChange w:id="0">
        <w:tblGrid>
          <w:gridCol w:w="3944"/>
          <w:gridCol w:w="5302"/>
        </w:tblGrid>
      </w:tblGridChange>
    </w:tblGrid>
    <w:tr>
      <w:trPr>
        <w:cantSplit w:val="0"/>
        <w:trHeight w:val="180" w:hRule="atLeast"/>
        <w:tblHeader w:val="0"/>
      </w:trPr>
      <w:tc>
        <w:tcPr>
          <w:tcBorders>
            <w:bottom w:color="000000" w:space="0" w:sz="4" w:val="single"/>
          </w:tcBorders>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Балыбердин И.А., ЭФБО-07-23</w:t>
          </w:r>
        </w:p>
      </w:tc>
      <w:tc>
        <w:tcPr>
          <w:tcBorders>
            <w:bottom w:color="000000" w:space="0" w:sz="4" w:val="single"/>
          </w:tcBorders>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Проект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«DinoFAT»</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Дизайн-документ</w:t>
          </w: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g">
          <w:drawing>
            <wp:inline distB="0" distT="0" distL="0" distR="0">
              <wp:extent cx="5829300" cy="342900"/>
              <wp:effectExtent b="0" l="0" r="0" t="0"/>
              <wp:docPr id="9" name=""/>
              <a:graphic>
                <a:graphicData uri="http://schemas.microsoft.com/office/word/2010/wordprocessingGroup">
                  <wpg:wgp>
                    <wpg:cNvGrpSpPr/>
                    <wpg:grpSpPr>
                      <a:xfrm>
                        <a:off x="2431325" y="3608550"/>
                        <a:ext cx="5829300" cy="342900"/>
                        <a:chOff x="2431325" y="3608550"/>
                        <a:chExt cx="5829350" cy="328925"/>
                      </a:xfrm>
                    </wpg:grpSpPr>
                    <wpg:grpSp>
                      <wpg:cNvGrpSpPr/>
                      <wpg:grpSpPr>
                        <a:xfrm>
                          <a:off x="2431350" y="3608550"/>
                          <a:ext cx="5829300" cy="328921"/>
                          <a:chOff x="2274" y="1478"/>
                          <a:chExt cx="7200" cy="400"/>
                        </a:xfrm>
                      </wpg:grpSpPr>
                      <wps:wsp>
                        <wps:cNvSpPr/>
                        <wps:cNvPr id="3" name="Shape 3"/>
                        <wps:spPr>
                          <a:xfrm>
                            <a:off x="2274" y="1478"/>
                            <a:ext cx="7200" cy="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274" y="1757"/>
                            <a:ext cx="7200" cy="1"/>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29300" cy="342900"/>
              <wp:effectExtent b="0" l="0" r="0" t="0"/>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829300" cy="3429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17"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ru"/>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hd w:fill="e0e0e0" w:val="clear"/>
      <w:spacing w:after="60" w:before="240" w:lineRule="auto"/>
      <w:ind w:left="357" w:hanging="357"/>
      <w:jc w:val="left"/>
    </w:pPr>
    <w:rPr>
      <w:sz w:val="28"/>
      <w:szCs w:val="28"/>
    </w:rPr>
  </w:style>
  <w:style w:type="paragraph" w:styleId="Heading2">
    <w:name w:val="heading 2"/>
    <w:basedOn w:val="Normal"/>
    <w:next w:val="Normal"/>
    <w:pPr>
      <w:keepNext w:val="1"/>
      <w:shd w:fill="f3f3f3" w:val="clear"/>
      <w:spacing w:after="240" w:before="240" w:lineRule="auto"/>
      <w:ind w:left="788" w:hanging="431"/>
      <w:jc w:val="left"/>
    </w:pPr>
    <w:rPr>
      <w:b w:val="1"/>
      <w:bCs w:val="1"/>
      <w:sz w:val="24"/>
      <w:szCs w:val="24"/>
    </w:rPr>
  </w:style>
  <w:style w:type="paragraph" w:styleId="Heading3">
    <w:name w:val="heading 3"/>
    <w:basedOn w:val="Normal"/>
    <w:next w:val="Normal"/>
    <w:pPr>
      <w:spacing w:after="60" w:before="240" w:lineRule="auto"/>
      <w:ind w:left="1225" w:hanging="505"/>
      <w:jc w:val="left"/>
    </w:pPr>
    <w:rPr>
      <w:b w:val="1"/>
      <w:bCs w:val="1"/>
    </w:rPr>
  </w:style>
  <w:style w:type="paragraph" w:styleId="Heading4">
    <w:name w:val="heading 4"/>
    <w:basedOn w:val="Normal"/>
    <w:next w:val="Normal"/>
    <w:pPr>
      <w:keepNext w:val="1"/>
      <w:ind w:left="1957" w:hanging="877"/>
    </w:pPr>
    <w:rPr>
      <w:rFonts w:ascii="Arial" w:cs="Arial" w:eastAsia="Arial" w:hAnsi="Arial"/>
      <w:sz w:val="24"/>
      <w:szCs w:val="24"/>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