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734" w:rsidRDefault="00F44C2C">
      <w:pPr>
        <w:pStyle w:val="a4"/>
      </w:pPr>
      <w:r>
        <w:t>HW13</w:t>
      </w:r>
    </w:p>
    <w:p w:rsidR="005B5639" w:rsidRPr="005B5639" w:rsidRDefault="005B5639" w:rsidP="005B5639">
      <w:pPr>
        <w:pStyle w:val="a0"/>
        <w:rPr>
          <w:rFonts w:hint="eastAsia"/>
          <w:lang w:eastAsia="zh-TW"/>
        </w:rPr>
      </w:pPr>
      <w:r>
        <w:rPr>
          <w:rFonts w:hint="eastAsia"/>
          <w:lang w:eastAsia="zh-TW"/>
        </w:rPr>
        <w:t xml:space="preserve">Answers are in </w:t>
      </w:r>
      <w:r w:rsidRPr="005B5639">
        <w:rPr>
          <w:rFonts w:hint="eastAsia"/>
          <w:b/>
          <w:lang w:eastAsia="zh-TW"/>
        </w:rPr>
        <w:t>black</w:t>
      </w:r>
      <w:r>
        <w:rPr>
          <w:rFonts w:hint="eastAsia"/>
          <w:lang w:eastAsia="zh-TW"/>
        </w:rPr>
        <w:t xml:space="preserve"> or </w:t>
      </w:r>
      <w:r w:rsidRPr="005B5639">
        <w:rPr>
          <w:rFonts w:hint="eastAsia"/>
          <w:color w:val="FF0000"/>
          <w:lang w:eastAsia="zh-TW"/>
        </w:rPr>
        <w:t>red</w:t>
      </w:r>
      <w:r>
        <w:rPr>
          <w:rFonts w:hint="eastAsia"/>
          <w:lang w:eastAsia="zh-TW"/>
        </w:rPr>
        <w:t xml:space="preserve"> text.</w:t>
      </w:r>
    </w:p>
    <w:p w:rsidR="00FA3734" w:rsidRPr="005D7279" w:rsidRDefault="00F44C2C">
      <w:pPr>
        <w:pStyle w:val="FirstParagraph"/>
        <w:rPr>
          <w:color w:val="A6A6A6" w:themeColor="background1" w:themeShade="A6"/>
        </w:rPr>
      </w:pPr>
      <w:r w:rsidRPr="00FD4032">
        <w:rPr>
          <w:b/>
          <w:color w:val="4F81BD" w:themeColor="accent1"/>
        </w:rPr>
        <w:t xml:space="preserve">Question 1) </w:t>
      </w:r>
      <w:r w:rsidRPr="005D7279">
        <w:rPr>
          <w:color w:val="A6A6A6" w:themeColor="background1" w:themeShade="A6"/>
        </w:rPr>
        <w:t>This time, let’s try to capture as much variance of all these independent variables as possible. Let’s start by recreating the cars_log dataset, which log-transforms all variables except model year and origin. Important: remove any rows that ha</w:t>
      </w:r>
      <w:r w:rsidRPr="005D7279">
        <w:rPr>
          <w:color w:val="A6A6A6" w:themeColor="background1" w:themeShade="A6"/>
        </w:rPr>
        <w:t>ve missing values.</w:t>
      </w:r>
    </w:p>
    <w:p w:rsidR="00FA3734" w:rsidRDefault="00F44C2C">
      <w:pPr>
        <w:pStyle w:val="SourceCode"/>
      </w:pPr>
      <w:r>
        <w:rPr>
          <w:rStyle w:val="NormalTok"/>
        </w:rPr>
        <w:t>auto &lt;-</w:t>
      </w:r>
      <w:r>
        <w:rPr>
          <w:rStyle w:val="StringTok"/>
        </w:rPr>
        <w:t xml:space="preserve"> </w:t>
      </w:r>
      <w:r>
        <w:rPr>
          <w:rStyle w:val="KeywordTok"/>
        </w:rPr>
        <w:t>read.table</w:t>
      </w:r>
      <w:r>
        <w:rPr>
          <w:rStyle w:val="NormalTok"/>
        </w:rPr>
        <w:t>(</w:t>
      </w:r>
      <w:r>
        <w:rPr>
          <w:rStyle w:val="StringTok"/>
        </w:rPr>
        <w:t>"auto-data.txt"</w:t>
      </w:r>
      <w:r>
        <w:rPr>
          <w:rStyle w:val="NormalTok"/>
        </w:rPr>
        <w:t xml:space="preserve">, </w:t>
      </w:r>
      <w:r>
        <w:rPr>
          <w:rStyle w:val="DataTypeTok"/>
        </w:rPr>
        <w:t>header=</w:t>
      </w:r>
      <w:r>
        <w:rPr>
          <w:rStyle w:val="OtherTok"/>
        </w:rPr>
        <w:t>FALSE</w:t>
      </w:r>
      <w:r>
        <w:rPr>
          <w:rStyle w:val="NormalTok"/>
        </w:rPr>
        <w:t xml:space="preserve">, </w:t>
      </w:r>
      <w:r>
        <w:rPr>
          <w:rStyle w:val="DataTypeTok"/>
        </w:rPr>
        <w:t>na.strings =</w:t>
      </w:r>
      <w:r>
        <w:rPr>
          <w:rStyle w:val="NormalTok"/>
        </w:rPr>
        <w:t xml:space="preserve"> </w:t>
      </w:r>
      <w:r>
        <w:rPr>
          <w:rStyle w:val="StringTok"/>
        </w:rPr>
        <w:t>"?"</w:t>
      </w:r>
      <w:r>
        <w:rPr>
          <w:rStyle w:val="NormalTok"/>
        </w:rPr>
        <w:t xml:space="preserve">, </w:t>
      </w:r>
      <w:r>
        <w:rPr>
          <w:rStyle w:val="DataTypeTok"/>
        </w:rPr>
        <w:t>stringsAsFactors =</w:t>
      </w:r>
      <w:r>
        <w:rPr>
          <w:rStyle w:val="NormalTok"/>
        </w:rPr>
        <w:t xml:space="preserve"> F)</w:t>
      </w:r>
      <w:r>
        <w:br/>
      </w:r>
      <w:r>
        <w:rPr>
          <w:rStyle w:val="KeywordTok"/>
        </w:rPr>
        <w:t>names</w:t>
      </w:r>
      <w:r>
        <w:rPr>
          <w:rStyle w:val="NormalTok"/>
        </w:rPr>
        <w:t>(auto) &lt;-</w:t>
      </w:r>
      <w:r>
        <w:rPr>
          <w:rStyle w:val="StringTok"/>
        </w:rPr>
        <w:t xml:space="preserve"> </w:t>
      </w:r>
      <w:r>
        <w:rPr>
          <w:rStyle w:val="KeywordTok"/>
        </w:rPr>
        <w:t>c</w:t>
      </w:r>
      <w:r>
        <w:rPr>
          <w:rStyle w:val="NormalTok"/>
        </w:rPr>
        <w:t>(</w:t>
      </w:r>
      <w:r>
        <w:rPr>
          <w:rStyle w:val="StringTok"/>
        </w:rPr>
        <w:t>"mpg"</w:t>
      </w:r>
      <w:r>
        <w:rPr>
          <w:rStyle w:val="NormalTok"/>
        </w:rPr>
        <w:t xml:space="preserve">, </w:t>
      </w:r>
      <w:r>
        <w:rPr>
          <w:rStyle w:val="StringTok"/>
        </w:rPr>
        <w:t>"cylinders"</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w:t>
      </w:r>
      <w:r>
        <w:rPr>
          <w:rStyle w:val="StringTok"/>
        </w:rPr>
        <w:t>"weight"</w:t>
      </w:r>
      <w:r>
        <w:rPr>
          <w:rStyle w:val="NormalTok"/>
        </w:rPr>
        <w:t>,</w:t>
      </w:r>
      <w:r>
        <w:br/>
      </w:r>
      <w:r>
        <w:rPr>
          <w:rStyle w:val="StringTok"/>
        </w:rPr>
        <w:t>"acceleration"</w:t>
      </w:r>
      <w:r>
        <w:rPr>
          <w:rStyle w:val="NormalTok"/>
        </w:rPr>
        <w:t xml:space="preserve">, </w:t>
      </w:r>
      <w:r>
        <w:rPr>
          <w:rStyle w:val="StringTok"/>
        </w:rPr>
        <w:t>"model_year"</w:t>
      </w:r>
      <w:r>
        <w:rPr>
          <w:rStyle w:val="NormalTok"/>
        </w:rPr>
        <w:t xml:space="preserve">, </w:t>
      </w:r>
      <w:r>
        <w:rPr>
          <w:rStyle w:val="StringTok"/>
        </w:rPr>
        <w:t>"origin"</w:t>
      </w:r>
      <w:r>
        <w:rPr>
          <w:rStyle w:val="NormalTok"/>
        </w:rPr>
        <w:t xml:space="preserve">, </w:t>
      </w:r>
      <w:r>
        <w:rPr>
          <w:rStyle w:val="StringTok"/>
        </w:rPr>
        <w:t>"car_name"</w:t>
      </w:r>
      <w:r>
        <w:rPr>
          <w:rStyle w:val="NormalTok"/>
        </w:rPr>
        <w:t>)</w:t>
      </w:r>
      <w:r>
        <w:br/>
      </w:r>
      <w:r>
        <w:rPr>
          <w:rStyle w:val="NormalTok"/>
        </w:rPr>
        <w:t>cars_log &lt;-</w:t>
      </w:r>
      <w:r>
        <w:rPr>
          <w:rStyle w:val="StringTok"/>
        </w:rPr>
        <w:t xml:space="preserve"> </w:t>
      </w:r>
      <w:r>
        <w:rPr>
          <w:rStyle w:val="KeywordTok"/>
        </w:rPr>
        <w:t>with</w:t>
      </w:r>
      <w:r>
        <w:rPr>
          <w:rStyle w:val="NormalTok"/>
        </w:rPr>
        <w:t>(a</w:t>
      </w:r>
      <w:r>
        <w:rPr>
          <w:rStyle w:val="NormalTok"/>
        </w:rPr>
        <w:t xml:space="preserve">uto, </w:t>
      </w:r>
      <w:r>
        <w:rPr>
          <w:rStyle w:val="KeywordTok"/>
        </w:rPr>
        <w:t>data.frame</w:t>
      </w:r>
      <w:r>
        <w:rPr>
          <w:rStyle w:val="NormalTok"/>
        </w:rPr>
        <w:t>(</w:t>
      </w:r>
      <w:r>
        <w:rPr>
          <w:rStyle w:val="KeywordTok"/>
        </w:rPr>
        <w:t>log</w:t>
      </w:r>
      <w:r>
        <w:rPr>
          <w:rStyle w:val="NormalTok"/>
        </w:rPr>
        <w:t xml:space="preserve">(mpg), </w:t>
      </w:r>
      <w:r>
        <w:rPr>
          <w:rStyle w:val="KeywordTok"/>
        </w:rPr>
        <w:t>log</w:t>
      </w:r>
      <w:r>
        <w:rPr>
          <w:rStyle w:val="NormalTok"/>
        </w:rPr>
        <w:t xml:space="preserve">(cylinders), </w:t>
      </w:r>
      <w:r>
        <w:rPr>
          <w:rStyle w:val="KeywordTok"/>
        </w:rPr>
        <w:t>log</w:t>
      </w:r>
      <w:r>
        <w:rPr>
          <w:rStyle w:val="NormalTok"/>
        </w:rPr>
        <w:t xml:space="preserve">(displacement), </w:t>
      </w:r>
      <w:r>
        <w:rPr>
          <w:rStyle w:val="KeywordTok"/>
        </w:rPr>
        <w:t>log</w:t>
      </w:r>
      <w:r>
        <w:rPr>
          <w:rStyle w:val="NormalTok"/>
        </w:rPr>
        <w:t xml:space="preserve">(horsepower), </w:t>
      </w:r>
      <w:r>
        <w:rPr>
          <w:rStyle w:val="KeywordTok"/>
        </w:rPr>
        <w:t>log</w:t>
      </w:r>
      <w:r>
        <w:rPr>
          <w:rStyle w:val="NormalTok"/>
        </w:rPr>
        <w:t xml:space="preserve">(weight), </w:t>
      </w:r>
      <w:r>
        <w:rPr>
          <w:rStyle w:val="KeywordTok"/>
        </w:rPr>
        <w:t>log</w:t>
      </w:r>
      <w:r>
        <w:rPr>
          <w:rStyle w:val="NormalTok"/>
        </w:rPr>
        <w:t>(acceleration), model_year, origin))</w:t>
      </w:r>
      <w:r>
        <w:br/>
      </w:r>
      <w:r>
        <w:rPr>
          <w:rStyle w:val="NormalTok"/>
        </w:rPr>
        <w:t>cars_log &lt;-</w:t>
      </w:r>
      <w:r>
        <w:rPr>
          <w:rStyle w:val="StringTok"/>
        </w:rPr>
        <w:t xml:space="preserve"> </w:t>
      </w:r>
      <w:r>
        <w:rPr>
          <w:rStyle w:val="KeywordTok"/>
        </w:rPr>
        <w:t>na.omit</w:t>
      </w:r>
      <w:r>
        <w:rPr>
          <w:rStyle w:val="NormalTok"/>
        </w:rPr>
        <w:t>(cars_log)</w:t>
      </w:r>
    </w:p>
    <w:p w:rsidR="00FA3734" w:rsidRPr="005D7279" w:rsidRDefault="00F44C2C">
      <w:pPr>
        <w:pStyle w:val="FirstParagraph"/>
        <w:rPr>
          <w:color w:val="A6A6A6" w:themeColor="background1" w:themeShade="A6"/>
        </w:rPr>
      </w:pPr>
      <w:r w:rsidRPr="00FD4032">
        <w:rPr>
          <w:b/>
          <w:color w:val="4F81BD" w:themeColor="accent1"/>
        </w:rPr>
        <w:t xml:space="preserve">a). </w:t>
      </w:r>
      <w:r w:rsidRPr="005D7279">
        <w:rPr>
          <w:color w:val="A6A6A6" w:themeColor="background1" w:themeShade="A6"/>
        </w:rPr>
        <w:t>Create a new data.frame of the four log-transformed independent variables with multicolline</w:t>
      </w:r>
      <w:r w:rsidRPr="005D7279">
        <w:rPr>
          <w:color w:val="A6A6A6" w:themeColor="background1" w:themeShade="A6"/>
        </w:rPr>
        <w:t>arity</w:t>
      </w:r>
    </w:p>
    <w:p w:rsidR="00FA3734" w:rsidRPr="005D7279" w:rsidRDefault="00F44C2C">
      <w:pPr>
        <w:pStyle w:val="Compact"/>
        <w:numPr>
          <w:ilvl w:val="0"/>
          <w:numId w:val="3"/>
        </w:numPr>
        <w:rPr>
          <w:color w:val="A6A6A6" w:themeColor="background1" w:themeShade="A6"/>
        </w:rPr>
      </w:pPr>
      <w:r w:rsidRPr="005D7279">
        <w:rPr>
          <w:color w:val="A6A6A6" w:themeColor="background1" w:themeShade="A6"/>
        </w:rPr>
        <w:t>Give this smaller data frame an appropriate name (think what they jointly mean)</w:t>
      </w:r>
    </w:p>
    <w:p w:rsidR="00FA3734" w:rsidRDefault="00F44C2C">
      <w:pPr>
        <w:pStyle w:val="SourceCode"/>
      </w:pPr>
      <w:r>
        <w:rPr>
          <w:rStyle w:val="NormalTok"/>
        </w:rPr>
        <w:t>colinear_var &lt;-</w:t>
      </w:r>
      <w:r>
        <w:rPr>
          <w:rStyle w:val="StringTok"/>
        </w:rPr>
        <w:t xml:space="preserve"> </w:t>
      </w:r>
      <w:r>
        <w:rPr>
          <w:rStyle w:val="NormalTok"/>
        </w:rPr>
        <w:t>cars_log[,</w:t>
      </w:r>
      <w:r>
        <w:rPr>
          <w:rStyle w:val="KeywordTok"/>
        </w:rPr>
        <w:t>c</w:t>
      </w:r>
      <w:r>
        <w:rPr>
          <w:rStyle w:val="NormalTok"/>
        </w:rPr>
        <w:t>(</w:t>
      </w:r>
      <w:r>
        <w:rPr>
          <w:rStyle w:val="StringTok"/>
        </w:rPr>
        <w:t>"log.cylinders."</w:t>
      </w:r>
      <w:r>
        <w:rPr>
          <w:rStyle w:val="NormalTok"/>
        </w:rPr>
        <w:t>,</w:t>
      </w:r>
      <w:r>
        <w:rPr>
          <w:rStyle w:val="StringTok"/>
        </w:rPr>
        <w:t>"log.displacement."</w:t>
      </w:r>
      <w:r>
        <w:rPr>
          <w:rStyle w:val="NormalTok"/>
        </w:rPr>
        <w:t>,</w:t>
      </w:r>
      <w:r>
        <w:rPr>
          <w:rStyle w:val="StringTok"/>
        </w:rPr>
        <w:t>"log.horsepower."</w:t>
      </w:r>
      <w:r>
        <w:rPr>
          <w:rStyle w:val="NormalTok"/>
        </w:rPr>
        <w:t>,</w:t>
      </w:r>
      <w:r>
        <w:rPr>
          <w:rStyle w:val="StringTok"/>
        </w:rPr>
        <w:t>"log.weight."</w:t>
      </w:r>
      <w:r>
        <w:rPr>
          <w:rStyle w:val="NormalTok"/>
        </w:rPr>
        <w:t>)]</w:t>
      </w:r>
    </w:p>
    <w:p w:rsidR="00FA3734" w:rsidRPr="005D7279" w:rsidRDefault="00F44C2C">
      <w:pPr>
        <w:pStyle w:val="Compact"/>
        <w:numPr>
          <w:ilvl w:val="0"/>
          <w:numId w:val="4"/>
        </w:numPr>
        <w:rPr>
          <w:color w:val="A6A6A6" w:themeColor="background1" w:themeShade="A6"/>
        </w:rPr>
      </w:pPr>
      <w:r w:rsidRPr="005D7279">
        <w:rPr>
          <w:color w:val="A6A6A6" w:themeColor="background1" w:themeShade="A6"/>
        </w:rPr>
        <w:t>Check the correlation table of these four variables to confirm they are</w:t>
      </w:r>
      <w:r w:rsidRPr="005D7279">
        <w:rPr>
          <w:color w:val="A6A6A6" w:themeColor="background1" w:themeShade="A6"/>
        </w:rPr>
        <w:t xml:space="preserve"> indeed collinear</w:t>
      </w:r>
    </w:p>
    <w:p w:rsidR="00FA3734" w:rsidRDefault="00F44C2C">
      <w:pPr>
        <w:pStyle w:val="SourceCode"/>
      </w:pPr>
      <w:r>
        <w:rPr>
          <w:rStyle w:val="KeywordTok"/>
        </w:rPr>
        <w:t>cor</w:t>
      </w:r>
      <w:r>
        <w:rPr>
          <w:rStyle w:val="NormalTok"/>
        </w:rPr>
        <w:t>(colinear_var)</w:t>
      </w:r>
    </w:p>
    <w:p w:rsidR="005D7279" w:rsidRDefault="005D7279">
      <w:pPr>
        <w:pStyle w:val="SourceCode"/>
        <w:rPr>
          <w:rStyle w:val="KeywordTok"/>
        </w:rPr>
      </w:pPr>
      <w:r>
        <w:rPr>
          <w:rFonts w:ascii="Consolas" w:hAnsi="Consolas"/>
          <w:b/>
          <w:noProof/>
          <w:color w:val="204A87"/>
          <w:sz w:val="22"/>
          <w:shd w:val="clear" w:color="auto" w:fill="F8F8F8"/>
          <w:lang w:eastAsia="zh-TW"/>
        </w:rPr>
        <w:drawing>
          <wp:inline distT="0" distB="0" distL="0" distR="0">
            <wp:extent cx="5062119" cy="698444"/>
            <wp:effectExtent l="152400" t="152400" r="367665" b="3689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png"/>
                    <pic:cNvPicPr/>
                  </pic:nvPicPr>
                  <pic:blipFill>
                    <a:blip r:embed="rId7">
                      <a:extLst>
                        <a:ext uri="{28A0092B-C50C-407E-A947-70E740481C1C}">
                          <a14:useLocalDpi xmlns:a14="http://schemas.microsoft.com/office/drawing/2010/main" val="0"/>
                        </a:ext>
                      </a:extLst>
                    </a:blip>
                    <a:stretch>
                      <a:fillRect/>
                    </a:stretch>
                  </pic:blipFill>
                  <pic:spPr>
                    <a:xfrm>
                      <a:off x="0" y="0"/>
                      <a:ext cx="5113192" cy="705491"/>
                    </a:xfrm>
                    <a:prstGeom prst="rect">
                      <a:avLst/>
                    </a:prstGeom>
                    <a:ln>
                      <a:noFill/>
                    </a:ln>
                    <a:effectLst>
                      <a:outerShdw blurRad="292100" dist="139700" dir="2700000" algn="tl" rotWithShape="0">
                        <a:srgbClr val="333333">
                          <a:alpha val="65000"/>
                        </a:srgbClr>
                      </a:outerShdw>
                    </a:effectLst>
                  </pic:spPr>
                </pic:pic>
              </a:graphicData>
            </a:graphic>
          </wp:inline>
        </w:drawing>
      </w:r>
    </w:p>
    <w:p w:rsidR="005D7279" w:rsidRDefault="00F44C2C">
      <w:pPr>
        <w:pStyle w:val="SourceCode"/>
      </w:pPr>
      <w:r>
        <w:rPr>
          <w:rStyle w:val="KeywordTok"/>
        </w:rPr>
        <w:lastRenderedPageBreak/>
        <w:t>library</w:t>
      </w:r>
      <w:r>
        <w:rPr>
          <w:rStyle w:val="NormalTok"/>
        </w:rPr>
        <w:t>(corrplot)</w:t>
      </w:r>
    </w:p>
    <w:p w:rsidR="00FA3734" w:rsidRDefault="00F44C2C">
      <w:pPr>
        <w:pStyle w:val="SourceCode"/>
      </w:pPr>
      <w:r>
        <w:rPr>
          <w:rStyle w:val="KeywordTok"/>
        </w:rPr>
        <w:t>corrplot</w:t>
      </w:r>
      <w:r>
        <w:rPr>
          <w:rStyle w:val="NormalTok"/>
        </w:rPr>
        <w:t>(</w:t>
      </w:r>
      <w:r>
        <w:rPr>
          <w:rStyle w:val="KeywordTok"/>
        </w:rPr>
        <w:t>cor</w:t>
      </w:r>
      <w:r>
        <w:rPr>
          <w:rStyle w:val="NormalTok"/>
        </w:rPr>
        <w:t>(colinear_var),</w:t>
      </w:r>
      <w:r>
        <w:rPr>
          <w:rStyle w:val="DataTypeTok"/>
        </w:rPr>
        <w:t>method=</w:t>
      </w:r>
      <w:r>
        <w:rPr>
          <w:rStyle w:val="StringTok"/>
        </w:rPr>
        <w:t>"color"</w:t>
      </w:r>
      <w:r>
        <w:rPr>
          <w:rStyle w:val="NormalTok"/>
        </w:rPr>
        <w:t>)</w:t>
      </w:r>
    </w:p>
    <w:p w:rsidR="00FA3734" w:rsidRDefault="00F44C2C" w:rsidP="003E4354">
      <w:pPr>
        <w:pStyle w:val="FirstParagraph"/>
        <w:jc w:val="center"/>
      </w:pPr>
      <w:r>
        <w:rPr>
          <w:noProof/>
          <w:lang w:eastAsia="zh-TW"/>
        </w:rPr>
        <w:drawing>
          <wp:inline distT="0" distB="0" distL="0" distR="0">
            <wp:extent cx="2999232" cy="2326234"/>
            <wp:effectExtent l="152400" t="152400" r="353695" b="360045"/>
            <wp:docPr id="1" name="Picture"/>
            <wp:cNvGraphicFramePr/>
            <a:graphic xmlns:a="http://schemas.openxmlformats.org/drawingml/2006/main">
              <a:graphicData uri="http://schemas.openxmlformats.org/drawingml/2006/picture">
                <pic:pic xmlns:pic="http://schemas.openxmlformats.org/drawingml/2006/picture">
                  <pic:nvPicPr>
                    <pic:cNvPr id="0" name="Picture" descr="HW13_files/figure-docx/unnamed-chunk-4-1.png"/>
                    <pic:cNvPicPr>
                      <a:picLocks noChangeAspect="1" noChangeArrowheads="1"/>
                    </pic:cNvPicPr>
                  </pic:nvPicPr>
                  <pic:blipFill>
                    <a:blip r:embed="rId8"/>
                    <a:stretch>
                      <a:fillRect/>
                    </a:stretch>
                  </pic:blipFill>
                  <pic:spPr bwMode="auto">
                    <a:xfrm>
                      <a:off x="0" y="0"/>
                      <a:ext cx="3014899" cy="2338385"/>
                    </a:xfrm>
                    <a:prstGeom prst="rect">
                      <a:avLst/>
                    </a:prstGeom>
                    <a:ln>
                      <a:noFill/>
                    </a:ln>
                    <a:effectLst>
                      <a:outerShdw blurRad="292100" dist="139700" dir="2700000" algn="tl" rotWithShape="0">
                        <a:srgbClr val="333333">
                          <a:alpha val="65000"/>
                        </a:srgbClr>
                      </a:outerShdw>
                    </a:effectLst>
                  </pic:spPr>
                </pic:pic>
              </a:graphicData>
            </a:graphic>
          </wp:inline>
        </w:drawing>
      </w:r>
    </w:p>
    <w:p w:rsidR="00FA3734" w:rsidRDefault="00F44C2C">
      <w:pPr>
        <w:pStyle w:val="a0"/>
      </w:pPr>
      <w:r>
        <w:t>The above figure shows all blue, which means they're collinear.</w:t>
      </w:r>
    </w:p>
    <w:p w:rsidR="00FA3734" w:rsidRPr="003E4354" w:rsidRDefault="00F44C2C">
      <w:pPr>
        <w:pStyle w:val="a0"/>
        <w:rPr>
          <w:color w:val="A6A6A6" w:themeColor="background1" w:themeShade="A6"/>
        </w:rPr>
      </w:pPr>
      <w:r w:rsidRPr="00FD4032">
        <w:rPr>
          <w:b/>
          <w:color w:val="4F81BD" w:themeColor="accent1"/>
        </w:rPr>
        <w:t>b).</w:t>
      </w:r>
      <w:r w:rsidRPr="003E4354">
        <w:rPr>
          <w:color w:val="A6A6A6" w:themeColor="background1" w:themeShade="A6"/>
        </w:rPr>
        <w:t xml:space="preserve"> Let’s analyze</w:t>
      </w:r>
      <w:r w:rsidRPr="003E4354">
        <w:rPr>
          <w:color w:val="A6A6A6" w:themeColor="background1" w:themeShade="A6"/>
        </w:rPr>
        <w:t xml:space="preserve"> the principal components of the four collinear variables</w:t>
      </w:r>
    </w:p>
    <w:p w:rsidR="00FA3734" w:rsidRPr="003E4354" w:rsidRDefault="00F44C2C">
      <w:pPr>
        <w:pStyle w:val="Compact"/>
        <w:numPr>
          <w:ilvl w:val="0"/>
          <w:numId w:val="5"/>
        </w:numPr>
        <w:rPr>
          <w:color w:val="A6A6A6" w:themeColor="background1" w:themeShade="A6"/>
        </w:rPr>
      </w:pPr>
      <w:r w:rsidRPr="003E4354">
        <w:rPr>
          <w:color w:val="A6A6A6" w:themeColor="background1" w:themeShade="A6"/>
        </w:rPr>
        <w:t>How many principal components are needed to summarize these four variables? (use the eigenvalues and scree plot criteria we discussed in class)</w:t>
      </w:r>
    </w:p>
    <w:p w:rsidR="00FA3734" w:rsidRDefault="00F44C2C">
      <w:pPr>
        <w:pStyle w:val="SourceCode"/>
      </w:pPr>
      <w:r>
        <w:rPr>
          <w:rStyle w:val="NormalTok"/>
        </w:rPr>
        <w:t>eigenvalue &lt;-</w:t>
      </w:r>
      <w:r>
        <w:rPr>
          <w:rStyle w:val="StringTok"/>
        </w:rPr>
        <w:t xml:space="preserve"> </w:t>
      </w:r>
      <w:r>
        <w:rPr>
          <w:rStyle w:val="KeywordTok"/>
        </w:rPr>
        <w:t>eigen</w:t>
      </w:r>
      <w:r>
        <w:rPr>
          <w:rStyle w:val="NormalTok"/>
        </w:rPr>
        <w:t>(</w:t>
      </w:r>
      <w:r>
        <w:rPr>
          <w:rStyle w:val="KeywordTok"/>
        </w:rPr>
        <w:t>cor</w:t>
      </w:r>
      <w:r>
        <w:rPr>
          <w:rStyle w:val="NormalTok"/>
        </w:rPr>
        <w:t>(colinear_var))$values</w:t>
      </w:r>
      <w:r>
        <w:br/>
      </w:r>
      <w:r>
        <w:rPr>
          <w:rStyle w:val="NormalTok"/>
        </w:rPr>
        <w:t>princi_c</w:t>
      </w:r>
      <w:r>
        <w:rPr>
          <w:rStyle w:val="NormalTok"/>
        </w:rPr>
        <w:t>om &lt;-</w:t>
      </w:r>
      <w:r>
        <w:rPr>
          <w:rStyle w:val="StringTok"/>
        </w:rPr>
        <w:t xml:space="preserve"> </w:t>
      </w:r>
      <w:r>
        <w:rPr>
          <w:rStyle w:val="KeywordTok"/>
        </w:rPr>
        <w:t>eigen</w:t>
      </w:r>
      <w:r>
        <w:rPr>
          <w:rStyle w:val="NormalTok"/>
        </w:rPr>
        <w:t>(</w:t>
      </w:r>
      <w:r>
        <w:rPr>
          <w:rStyle w:val="KeywordTok"/>
        </w:rPr>
        <w:t>cor</w:t>
      </w:r>
      <w:r>
        <w:rPr>
          <w:rStyle w:val="NormalTok"/>
        </w:rPr>
        <w:t>(colinear_var))$vectors</w:t>
      </w:r>
      <w:r>
        <w:br/>
      </w:r>
      <w:r>
        <w:rPr>
          <w:rStyle w:val="NormalTok"/>
        </w:rPr>
        <w:t>eigenvalue</w:t>
      </w:r>
    </w:p>
    <w:p w:rsidR="00FA3734" w:rsidRDefault="00F44C2C">
      <w:pPr>
        <w:pStyle w:val="SourceCode"/>
      </w:pPr>
      <w:r>
        <w:rPr>
          <w:rStyle w:val="VerbatimChar"/>
        </w:rPr>
        <w:t xml:space="preserve">## [1] </w:t>
      </w:r>
      <w:r w:rsidRPr="003E4354">
        <w:rPr>
          <w:rStyle w:val="VerbatimChar"/>
          <w:color w:val="C00000"/>
        </w:rPr>
        <w:t>3.67425879</w:t>
      </w:r>
      <w:r>
        <w:rPr>
          <w:rStyle w:val="VerbatimChar"/>
        </w:rPr>
        <w:t xml:space="preserve"> 0.18762771 0.10392787 0.03418563</w:t>
      </w:r>
    </w:p>
    <w:p w:rsidR="00FA3734" w:rsidRDefault="00F44C2C">
      <w:pPr>
        <w:pStyle w:val="SourceCode"/>
      </w:pPr>
      <w:r>
        <w:rPr>
          <w:rStyle w:val="KeywordTok"/>
        </w:rPr>
        <w:lastRenderedPageBreak/>
        <w:t>screeplot</w:t>
      </w:r>
      <w:r>
        <w:rPr>
          <w:rStyle w:val="NormalTok"/>
        </w:rPr>
        <w:t>(</w:t>
      </w:r>
      <w:r>
        <w:rPr>
          <w:rStyle w:val="KeywordTok"/>
        </w:rPr>
        <w:t>prcomp</w:t>
      </w:r>
      <w:r>
        <w:rPr>
          <w:rStyle w:val="NormalTok"/>
        </w:rPr>
        <w:t>(colinear_var,</w:t>
      </w:r>
      <w:r>
        <w:rPr>
          <w:rStyle w:val="DataTypeTok"/>
        </w:rPr>
        <w:t>scale.=</w:t>
      </w:r>
      <w:r>
        <w:rPr>
          <w:rStyle w:val="OtherTok"/>
        </w:rPr>
        <w:t>TRUE</w:t>
      </w:r>
      <w:r>
        <w:rPr>
          <w:rStyle w:val="NormalTok"/>
        </w:rPr>
        <w:t>),</w:t>
      </w:r>
      <w:r>
        <w:rPr>
          <w:rStyle w:val="DataTypeTok"/>
        </w:rPr>
        <w:t>type =</w:t>
      </w:r>
      <w:r>
        <w:rPr>
          <w:rStyle w:val="NormalTok"/>
        </w:rPr>
        <w:t xml:space="preserve"> </w:t>
      </w:r>
      <w:r>
        <w:rPr>
          <w:rStyle w:val="StringTok"/>
        </w:rPr>
        <w:t>"line"</w:t>
      </w:r>
      <w:r>
        <w:rPr>
          <w:rStyle w:val="NormalTok"/>
        </w:rPr>
        <w:t>,</w:t>
      </w:r>
      <w:r>
        <w:rPr>
          <w:rStyle w:val="DataTypeTok"/>
        </w:rPr>
        <w:t>main =</w:t>
      </w:r>
      <w:r>
        <w:rPr>
          <w:rStyle w:val="NormalTok"/>
        </w:rPr>
        <w:t xml:space="preserve"> </w:t>
      </w:r>
      <w:r>
        <w:rPr>
          <w:rStyle w:val="StringTok"/>
        </w:rPr>
        <w:t>"Scree plot"</w:t>
      </w:r>
      <w:r>
        <w:rPr>
          <w:rStyle w:val="NormalTok"/>
        </w:rPr>
        <w:t>)</w:t>
      </w:r>
    </w:p>
    <w:p w:rsidR="00FA3734" w:rsidRDefault="00F44C2C" w:rsidP="003E4354">
      <w:pPr>
        <w:pStyle w:val="FirstParagraph"/>
        <w:jc w:val="center"/>
      </w:pPr>
      <w:r>
        <w:rPr>
          <w:noProof/>
          <w:lang w:eastAsia="zh-TW"/>
        </w:rPr>
        <w:drawing>
          <wp:inline distT="0" distB="0" distL="0" distR="0">
            <wp:extent cx="2779776" cy="2596896"/>
            <wp:effectExtent l="152400" t="152400" r="363855" b="356235"/>
            <wp:docPr id="2" name="Picture"/>
            <wp:cNvGraphicFramePr/>
            <a:graphic xmlns:a="http://schemas.openxmlformats.org/drawingml/2006/main">
              <a:graphicData uri="http://schemas.openxmlformats.org/drawingml/2006/picture">
                <pic:pic xmlns:pic="http://schemas.openxmlformats.org/drawingml/2006/picture">
                  <pic:nvPicPr>
                    <pic:cNvPr id="0" name="Picture" descr="HW13_files/figure-docx/unnamed-chunk-6-1.png"/>
                    <pic:cNvPicPr>
                      <a:picLocks noChangeAspect="1" noChangeArrowheads="1"/>
                    </pic:cNvPicPr>
                  </pic:nvPicPr>
                  <pic:blipFill>
                    <a:blip r:embed="rId9"/>
                    <a:stretch>
                      <a:fillRect/>
                    </a:stretch>
                  </pic:blipFill>
                  <pic:spPr bwMode="auto">
                    <a:xfrm>
                      <a:off x="0" y="0"/>
                      <a:ext cx="2783007" cy="2599914"/>
                    </a:xfrm>
                    <a:prstGeom prst="rect">
                      <a:avLst/>
                    </a:prstGeom>
                    <a:ln>
                      <a:noFill/>
                    </a:ln>
                    <a:effectLst>
                      <a:outerShdw blurRad="292100" dist="139700" dir="2700000" algn="tl" rotWithShape="0">
                        <a:srgbClr val="333333">
                          <a:alpha val="65000"/>
                        </a:srgbClr>
                      </a:outerShdw>
                    </a:effectLst>
                  </pic:spPr>
                </pic:pic>
              </a:graphicData>
            </a:graphic>
          </wp:inline>
        </w:drawing>
      </w:r>
    </w:p>
    <w:p w:rsidR="00FA3734" w:rsidRDefault="00F44C2C">
      <w:pPr>
        <w:pStyle w:val="a0"/>
      </w:pPr>
      <w:r>
        <w:t>According to the "eigenvalue &gt; 1 criteria" and "screeplot criteria", I thin</w:t>
      </w:r>
      <w:r>
        <w:t>k we should take one principal component.</w:t>
      </w:r>
    </w:p>
    <w:p w:rsidR="00FA3734" w:rsidRPr="003E4354" w:rsidRDefault="00F44C2C">
      <w:pPr>
        <w:pStyle w:val="Compact"/>
        <w:numPr>
          <w:ilvl w:val="0"/>
          <w:numId w:val="6"/>
        </w:numPr>
        <w:rPr>
          <w:color w:val="A6A6A6" w:themeColor="background1" w:themeShade="A6"/>
        </w:rPr>
      </w:pPr>
      <w:r w:rsidRPr="003E4354">
        <w:rPr>
          <w:color w:val="A6A6A6" w:themeColor="background1" w:themeShade="A6"/>
        </w:rPr>
        <w:t>How much variance of the four variables is explained by their first principal component? (a summary of the pca reports it, but try computing this from the eigenvalues alone)</w:t>
      </w:r>
    </w:p>
    <w:p w:rsidR="00FA3734" w:rsidRDefault="00F44C2C">
      <w:pPr>
        <w:pStyle w:val="SourceCode"/>
      </w:pPr>
      <w:r>
        <w:rPr>
          <w:rStyle w:val="CommentTok"/>
        </w:rPr>
        <w:t>#use summary function</w:t>
      </w:r>
      <w:r>
        <w:br/>
      </w:r>
      <w:r>
        <w:rPr>
          <w:rStyle w:val="KeywordTok"/>
        </w:rPr>
        <w:t>summary</w:t>
      </w:r>
      <w:r>
        <w:rPr>
          <w:rStyle w:val="NormalTok"/>
        </w:rPr>
        <w:t>(</w:t>
      </w:r>
      <w:r>
        <w:rPr>
          <w:rStyle w:val="KeywordTok"/>
        </w:rPr>
        <w:t>prcomp</w:t>
      </w:r>
      <w:r>
        <w:rPr>
          <w:rStyle w:val="NormalTok"/>
        </w:rPr>
        <w:t>(col</w:t>
      </w:r>
      <w:r>
        <w:rPr>
          <w:rStyle w:val="NormalTok"/>
        </w:rPr>
        <w:t>inear_var,</w:t>
      </w:r>
      <w:r>
        <w:rPr>
          <w:rStyle w:val="DataTypeTok"/>
        </w:rPr>
        <w:t>scale. =</w:t>
      </w:r>
      <w:r>
        <w:rPr>
          <w:rStyle w:val="NormalTok"/>
        </w:rPr>
        <w:t xml:space="preserve"> T))</w:t>
      </w:r>
    </w:p>
    <w:p w:rsidR="00FA3734" w:rsidRDefault="00F44C2C">
      <w:pPr>
        <w:pStyle w:val="SourceCode"/>
      </w:pPr>
      <w:r>
        <w:rPr>
          <w:rStyle w:val="VerbatimChar"/>
        </w:rPr>
        <w:t>## Importance of components:</w:t>
      </w:r>
      <w:r>
        <w:br/>
      </w:r>
      <w:r>
        <w:rPr>
          <w:rStyle w:val="VerbatimChar"/>
        </w:rPr>
        <w:t>##                           PC1     PC2     PC3     PC4</w:t>
      </w:r>
      <w:r>
        <w:br/>
      </w:r>
      <w:r>
        <w:rPr>
          <w:rStyle w:val="VerbatimChar"/>
        </w:rPr>
        <w:t>## Standard deviation     1.9168 0.43316 0.32238 0.18489</w:t>
      </w:r>
      <w:r>
        <w:br/>
      </w:r>
      <w:r>
        <w:rPr>
          <w:rStyle w:val="VerbatimChar"/>
        </w:rPr>
        <w:t>## Proportion of Variance 0.9186 0.04691 0.02598 0.00855</w:t>
      </w:r>
      <w:r>
        <w:br/>
      </w:r>
      <w:r>
        <w:rPr>
          <w:rStyle w:val="VerbatimChar"/>
        </w:rPr>
        <w:t>## Cumulative Proportion  0.9186 0.96547 0.99145 1.00000</w:t>
      </w:r>
    </w:p>
    <w:p w:rsidR="00FA3734" w:rsidRDefault="00F44C2C">
      <w:pPr>
        <w:pStyle w:val="SourceCode"/>
      </w:pPr>
      <w:r>
        <w:rPr>
          <w:rStyle w:val="CommentTok"/>
        </w:rPr>
        <w:lastRenderedPageBreak/>
        <w:t>#computing proportion from the eigenvalues</w:t>
      </w:r>
      <w:r>
        <w:br/>
      </w:r>
      <w:r>
        <w:rPr>
          <w:rStyle w:val="NormalTok"/>
        </w:rPr>
        <w:t>eigenvalue[</w:t>
      </w:r>
      <w:r>
        <w:rPr>
          <w:rStyle w:val="DecValTok"/>
        </w:rPr>
        <w:t>1</w:t>
      </w:r>
      <w:r>
        <w:rPr>
          <w:rStyle w:val="NormalTok"/>
        </w:rPr>
        <w:t>]/</w:t>
      </w:r>
      <w:r>
        <w:rPr>
          <w:rStyle w:val="KeywordTok"/>
        </w:rPr>
        <w:t>sum</w:t>
      </w:r>
      <w:r>
        <w:rPr>
          <w:rStyle w:val="NormalTok"/>
        </w:rPr>
        <w:t>(eigenvalue)</w:t>
      </w:r>
    </w:p>
    <w:p w:rsidR="00FA3734" w:rsidRDefault="00F44C2C">
      <w:pPr>
        <w:pStyle w:val="SourceCode"/>
      </w:pPr>
      <w:r>
        <w:rPr>
          <w:rStyle w:val="VerbatimChar"/>
        </w:rPr>
        <w:t>## [1] 0.9185647</w:t>
      </w:r>
    </w:p>
    <w:p w:rsidR="00FA3734" w:rsidRDefault="00F44C2C">
      <w:pPr>
        <w:pStyle w:val="FirstParagraph"/>
      </w:pPr>
      <w:r>
        <w:t>About 91 percent of the variance was is explained by the first principal component.</w:t>
      </w:r>
    </w:p>
    <w:p w:rsidR="00FA3734" w:rsidRPr="003E4354" w:rsidRDefault="00F44C2C">
      <w:pPr>
        <w:pStyle w:val="Compact"/>
        <w:numPr>
          <w:ilvl w:val="0"/>
          <w:numId w:val="7"/>
        </w:numPr>
        <w:rPr>
          <w:color w:val="A6A6A6" w:themeColor="background1" w:themeShade="A6"/>
        </w:rPr>
      </w:pPr>
      <w:r w:rsidRPr="003E4354">
        <w:rPr>
          <w:color w:val="A6A6A6" w:themeColor="background1" w:themeShade="A6"/>
        </w:rPr>
        <w:t>Looking at the values and valence (positive/negative) of the first principal component’s eigenvector, what would you call the information captured by this component? (i.e., think what the first principal component means)</w:t>
      </w:r>
    </w:p>
    <w:p w:rsidR="00FA3734" w:rsidRDefault="00F44C2C">
      <w:pPr>
        <w:pStyle w:val="SourceCode"/>
      </w:pPr>
      <w:r>
        <w:rPr>
          <w:rStyle w:val="KeywordTok"/>
        </w:rPr>
        <w:t>prcomp</w:t>
      </w:r>
      <w:r>
        <w:rPr>
          <w:rStyle w:val="NormalTok"/>
        </w:rPr>
        <w:t>(colinear_var,</w:t>
      </w:r>
      <w:r>
        <w:rPr>
          <w:rStyle w:val="DataTypeTok"/>
        </w:rPr>
        <w:t>scale. =</w:t>
      </w:r>
      <w:r>
        <w:rPr>
          <w:rStyle w:val="NormalTok"/>
        </w:rPr>
        <w:t xml:space="preserve"> T)</w:t>
      </w:r>
    </w:p>
    <w:p w:rsidR="00FA3734" w:rsidRDefault="00F44C2C">
      <w:pPr>
        <w:pStyle w:val="SourceCode"/>
      </w:pPr>
      <w:r>
        <w:rPr>
          <w:rStyle w:val="VerbatimChar"/>
        </w:rPr>
        <w:t xml:space="preserve">## </w:t>
      </w:r>
      <w:r>
        <w:rPr>
          <w:rStyle w:val="VerbatimChar"/>
        </w:rPr>
        <w:t>Standard deviations:</w:t>
      </w:r>
      <w:r>
        <w:br/>
      </w:r>
      <w:r>
        <w:rPr>
          <w:rStyle w:val="VerbatimChar"/>
        </w:rPr>
        <w:t>## [1] 1.9168356 0.4331601 0.3223785 0.1848936</w:t>
      </w:r>
      <w:r>
        <w:br/>
      </w:r>
      <w:r>
        <w:rPr>
          <w:rStyle w:val="VerbatimChar"/>
        </w:rPr>
        <w:t xml:space="preserve">## </w:t>
      </w:r>
      <w:r>
        <w:br/>
      </w:r>
      <w:r>
        <w:rPr>
          <w:rStyle w:val="VerbatimChar"/>
        </w:rPr>
        <w:t>## Rotation:</w:t>
      </w:r>
      <w:r>
        <w:br/>
      </w:r>
      <w:r>
        <w:rPr>
          <w:rStyle w:val="VerbatimChar"/>
        </w:rPr>
        <w:t>##                          PC1         PC2         PC3        PC4</w:t>
      </w:r>
      <w:r>
        <w:br/>
      </w:r>
      <w:r>
        <w:rPr>
          <w:rStyle w:val="VerbatimChar"/>
        </w:rPr>
        <w:t>## log.cylinders.    -0.4979145 -0.53580374  0.52633608  0.4335503</w:t>
      </w:r>
      <w:r>
        <w:br/>
      </w:r>
      <w:r>
        <w:rPr>
          <w:rStyle w:val="VerbatimChar"/>
        </w:rPr>
        <w:t>## log.displacement. -0.5122968 -0.25</w:t>
      </w:r>
      <w:r>
        <w:rPr>
          <w:rStyle w:val="VerbatimChar"/>
        </w:rPr>
        <w:t>665246 -0.07354139 -0.8162556</w:t>
      </w:r>
      <w:r>
        <w:br/>
      </w:r>
      <w:r>
        <w:rPr>
          <w:rStyle w:val="VerbatimChar"/>
        </w:rPr>
        <w:t>## log.horsepower.   -0.4856159  0.80424467  0.34193949  0.0210980</w:t>
      </w:r>
      <w:r>
        <w:br/>
      </w:r>
      <w:r>
        <w:rPr>
          <w:rStyle w:val="VerbatimChar"/>
        </w:rPr>
        <w:t>## log.weight.       -0.5037960  0.01530917 -0.77500928  0.3812031</w:t>
      </w:r>
    </w:p>
    <w:p w:rsidR="00FA3734" w:rsidRDefault="00F44C2C">
      <w:pPr>
        <w:pStyle w:val="FirstParagraph"/>
      </w:pPr>
      <w:r>
        <w:t>The first principal component might represent the average of those four variables. Since tho</w:t>
      </w:r>
      <w:r>
        <w:t>se four variable are highly correlated, the first principal component summarizes their characteristics "equally". Therefore, the values in eigenvectors are close to each other.</w:t>
      </w:r>
    </w:p>
    <w:p w:rsidR="00FA3734" w:rsidRDefault="00F44C2C">
      <w:pPr>
        <w:pStyle w:val="SourceCode"/>
      </w:pPr>
      <w:r>
        <w:rPr>
          <w:rStyle w:val="KeywordTok"/>
        </w:rPr>
        <w:t>biplot</w:t>
      </w:r>
      <w:r>
        <w:rPr>
          <w:rStyle w:val="NormalTok"/>
        </w:rPr>
        <w:t>(</w:t>
      </w:r>
      <w:r>
        <w:rPr>
          <w:rStyle w:val="KeywordTok"/>
        </w:rPr>
        <w:t>prcomp</w:t>
      </w:r>
      <w:r>
        <w:rPr>
          <w:rStyle w:val="NormalTok"/>
        </w:rPr>
        <w:t>(colinear_var,</w:t>
      </w:r>
      <w:r>
        <w:rPr>
          <w:rStyle w:val="DataTypeTok"/>
        </w:rPr>
        <w:t>scale. =</w:t>
      </w:r>
      <w:r>
        <w:rPr>
          <w:rStyle w:val="NormalTok"/>
        </w:rPr>
        <w:t xml:space="preserve"> T))</w:t>
      </w:r>
    </w:p>
    <w:p w:rsidR="00FA3734" w:rsidRDefault="00F44C2C" w:rsidP="003E4354">
      <w:pPr>
        <w:pStyle w:val="FirstParagraph"/>
        <w:jc w:val="center"/>
      </w:pPr>
      <w:r>
        <w:rPr>
          <w:noProof/>
          <w:lang w:eastAsia="zh-TW"/>
        </w:rPr>
        <w:lastRenderedPageBreak/>
        <w:drawing>
          <wp:inline distT="0" distB="0" distL="0" distR="0">
            <wp:extent cx="3182036" cy="3138153"/>
            <wp:effectExtent l="152400" t="152400" r="361315" b="367665"/>
            <wp:docPr id="3" name="Picture"/>
            <wp:cNvGraphicFramePr/>
            <a:graphic xmlns:a="http://schemas.openxmlformats.org/drawingml/2006/main">
              <a:graphicData uri="http://schemas.openxmlformats.org/drawingml/2006/picture">
                <pic:pic xmlns:pic="http://schemas.openxmlformats.org/drawingml/2006/picture">
                  <pic:nvPicPr>
                    <pic:cNvPr id="0" name="Picture" descr="HW13_files/figure-docx/unnamed-chunk-10-1.png"/>
                    <pic:cNvPicPr>
                      <a:picLocks noChangeAspect="1" noChangeArrowheads="1"/>
                    </pic:cNvPicPr>
                  </pic:nvPicPr>
                  <pic:blipFill rotWithShape="1">
                    <a:blip r:embed="rId10"/>
                    <a:srcRect l="15202" t="9897" r="15916" b="5188"/>
                    <a:stretch/>
                  </pic:blipFill>
                  <pic:spPr bwMode="auto">
                    <a:xfrm>
                      <a:off x="0" y="0"/>
                      <a:ext cx="3182443" cy="31385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A3734" w:rsidRPr="003E4354" w:rsidRDefault="00F44C2C">
      <w:pPr>
        <w:pStyle w:val="a0"/>
        <w:rPr>
          <w:color w:val="A6A6A6" w:themeColor="background1" w:themeShade="A6"/>
        </w:rPr>
      </w:pPr>
      <w:r w:rsidRPr="00FD4032">
        <w:rPr>
          <w:b/>
          <w:color w:val="4F81BD" w:themeColor="accent1"/>
        </w:rPr>
        <w:t>c).</w:t>
      </w:r>
      <w:r w:rsidRPr="003E4354">
        <w:rPr>
          <w:color w:val="A6A6A6" w:themeColor="background1" w:themeShade="A6"/>
        </w:rPr>
        <w:t xml:space="preserve"> Let’s reduce the four collinear v</w:t>
      </w:r>
      <w:r w:rsidRPr="003E4354">
        <w:rPr>
          <w:color w:val="A6A6A6" w:themeColor="background1" w:themeShade="A6"/>
        </w:rPr>
        <w:t>ariables into one new variable!</w:t>
      </w:r>
    </w:p>
    <w:p w:rsidR="00FA3734" w:rsidRPr="003E4354" w:rsidRDefault="00F44C2C">
      <w:pPr>
        <w:pStyle w:val="Compact"/>
        <w:numPr>
          <w:ilvl w:val="0"/>
          <w:numId w:val="8"/>
        </w:numPr>
        <w:rPr>
          <w:color w:val="A6A6A6" w:themeColor="background1" w:themeShade="A6"/>
        </w:rPr>
      </w:pPr>
      <w:r w:rsidRPr="003E4354">
        <w:rPr>
          <w:color w:val="A6A6A6" w:themeColor="background1" w:themeShade="A6"/>
        </w:rPr>
        <w:t>Store the scores of the first principal component as a new column of cars_log</w:t>
      </w:r>
    </w:p>
    <w:p w:rsidR="00FA3734" w:rsidRPr="003E4354" w:rsidRDefault="00F44C2C">
      <w:pPr>
        <w:pStyle w:val="Compact"/>
        <w:numPr>
          <w:ilvl w:val="0"/>
          <w:numId w:val="8"/>
        </w:numPr>
        <w:rPr>
          <w:color w:val="A6A6A6" w:themeColor="background1" w:themeShade="A6"/>
        </w:rPr>
      </w:pPr>
      <w:r w:rsidRPr="003E4354">
        <w:rPr>
          <w:color w:val="A6A6A6" w:themeColor="background1" w:themeShade="A6"/>
        </w:rPr>
        <w:t>Name this column appropriately based on the meaning of this first principal component</w:t>
      </w:r>
    </w:p>
    <w:p w:rsidR="00FA3734" w:rsidRDefault="00F44C2C">
      <w:pPr>
        <w:pStyle w:val="SourceCode"/>
      </w:pPr>
      <w:r>
        <w:rPr>
          <w:rStyle w:val="NormalTok"/>
        </w:rPr>
        <w:t>cars_log$average_abi &lt;-</w:t>
      </w:r>
      <w:r>
        <w:rPr>
          <w:rStyle w:val="StringTok"/>
        </w:rPr>
        <w:t xml:space="preserve"> </w:t>
      </w:r>
      <w:r>
        <w:rPr>
          <w:rStyle w:val="KeywordTok"/>
        </w:rPr>
        <w:t>prcomp</w:t>
      </w:r>
      <w:r>
        <w:rPr>
          <w:rStyle w:val="NormalTok"/>
        </w:rPr>
        <w:t>(colinear_var,</w:t>
      </w:r>
      <w:r>
        <w:rPr>
          <w:rStyle w:val="DataTypeTok"/>
        </w:rPr>
        <w:t>scale. =</w:t>
      </w:r>
      <w:r>
        <w:rPr>
          <w:rStyle w:val="NormalTok"/>
        </w:rPr>
        <w:t xml:space="preserve"> T)$x[,</w:t>
      </w:r>
      <w:r>
        <w:rPr>
          <w:rStyle w:val="DecValTok"/>
        </w:rPr>
        <w:t>1</w:t>
      </w:r>
      <w:r>
        <w:rPr>
          <w:rStyle w:val="NormalTok"/>
        </w:rPr>
        <w:t>]</w:t>
      </w:r>
    </w:p>
    <w:p w:rsidR="00FA3734" w:rsidRPr="003E4354" w:rsidRDefault="00F44C2C">
      <w:pPr>
        <w:pStyle w:val="FirstParagraph"/>
        <w:rPr>
          <w:color w:val="A6A6A6" w:themeColor="background1" w:themeShade="A6"/>
        </w:rPr>
      </w:pPr>
      <w:r w:rsidRPr="00FD4032">
        <w:rPr>
          <w:b/>
          <w:color w:val="4F81BD" w:themeColor="accent1"/>
        </w:rPr>
        <w:t xml:space="preserve">d). </w:t>
      </w:r>
      <w:r w:rsidRPr="003E4354">
        <w:rPr>
          <w:color w:val="A6A6A6" w:themeColor="background1" w:themeShade="A6"/>
        </w:rPr>
        <w:t>Let’s revisit our regression analysis on cars_log: (HINT: to compare variables across models, it helps to conduct fully standardized regression)</w:t>
      </w:r>
    </w:p>
    <w:p w:rsidR="00FA3734" w:rsidRPr="003E4354" w:rsidRDefault="00F44C2C">
      <w:pPr>
        <w:pStyle w:val="Compact"/>
        <w:numPr>
          <w:ilvl w:val="0"/>
          <w:numId w:val="9"/>
        </w:numPr>
        <w:rPr>
          <w:color w:val="A6A6A6" w:themeColor="background1" w:themeShade="A6"/>
        </w:rPr>
      </w:pPr>
      <w:r w:rsidRPr="003E4354">
        <w:rPr>
          <w:color w:val="A6A6A6" w:themeColor="background1" w:themeShade="A6"/>
        </w:rPr>
        <w:t>Regress mpg over weight, acceleration, model_year and origin</w:t>
      </w:r>
    </w:p>
    <w:p w:rsidR="00FA3734" w:rsidRDefault="00F44C2C">
      <w:pPr>
        <w:pStyle w:val="SourceCode"/>
      </w:pPr>
      <w:r>
        <w:rPr>
          <w:rStyle w:val="NormalTok"/>
        </w:rPr>
        <w:lastRenderedPageBreak/>
        <w:t>regr1 &lt;-</w:t>
      </w:r>
      <w:r>
        <w:rPr>
          <w:rStyle w:val="StringTok"/>
        </w:rPr>
        <w:t xml:space="preserve"> </w:t>
      </w:r>
      <w:r>
        <w:rPr>
          <w:rStyle w:val="KeywordTok"/>
        </w:rPr>
        <w:t>lm</w:t>
      </w:r>
      <w:r>
        <w:rPr>
          <w:rStyle w:val="NormalTok"/>
        </w:rPr>
        <w:t>(</w:t>
      </w:r>
      <w:r>
        <w:rPr>
          <w:rStyle w:val="DataTypeTok"/>
        </w:rPr>
        <w:t>data =</w:t>
      </w:r>
      <w:r>
        <w:rPr>
          <w:rStyle w:val="NormalTok"/>
        </w:rPr>
        <w:t xml:space="preserve"> cars_log, log.mpg. ~</w:t>
      </w:r>
      <w:r>
        <w:rPr>
          <w:rStyle w:val="StringTok"/>
        </w:rPr>
        <w:t xml:space="preserve"> </w:t>
      </w:r>
      <w:r>
        <w:rPr>
          <w:rStyle w:val="NormalTok"/>
        </w:rPr>
        <w:t>log.weight. +</w:t>
      </w:r>
      <w:r>
        <w:rPr>
          <w:rStyle w:val="StringTok"/>
        </w:rPr>
        <w:t xml:space="preserve"> </w:t>
      </w:r>
      <w:r>
        <w:rPr>
          <w:rStyle w:val="NormalTok"/>
        </w:rPr>
        <w:t>log.acceleration. +</w:t>
      </w:r>
      <w:r>
        <w:rPr>
          <w:rStyle w:val="StringTok"/>
        </w:rPr>
        <w:t xml:space="preserve"> </w:t>
      </w:r>
      <w:r>
        <w:rPr>
          <w:rStyle w:val="NormalTok"/>
        </w:rPr>
        <w:t>model_year +</w:t>
      </w:r>
      <w:r>
        <w:rPr>
          <w:rStyle w:val="StringTok"/>
        </w:rPr>
        <w:t xml:space="preserve"> </w:t>
      </w:r>
      <w:r>
        <w:rPr>
          <w:rStyle w:val="KeywordTok"/>
        </w:rPr>
        <w:t>factor</w:t>
      </w:r>
      <w:r>
        <w:rPr>
          <w:rStyle w:val="NormalTok"/>
        </w:rPr>
        <w:t>(origin))</w:t>
      </w:r>
      <w:r>
        <w:br/>
      </w:r>
      <w:r>
        <w:rPr>
          <w:rStyle w:val="KeywordTok"/>
        </w:rPr>
        <w:t>summary</w:t>
      </w:r>
      <w:r>
        <w:rPr>
          <w:rStyle w:val="NormalTok"/>
        </w:rPr>
        <w:t>(regr1)</w:t>
      </w:r>
    </w:p>
    <w:p w:rsidR="00FA3734" w:rsidRDefault="00F44C2C">
      <w:pPr>
        <w:pStyle w:val="SourceCode"/>
      </w:pPr>
      <w:r>
        <w:rPr>
          <w:rStyle w:val="VerbatimChar"/>
        </w:rPr>
        <w:t xml:space="preserve">## </w:t>
      </w:r>
      <w:r>
        <w:br/>
      </w:r>
      <w:r>
        <w:rPr>
          <w:rStyle w:val="VerbatimChar"/>
        </w:rPr>
        <w:t>## Call:</w:t>
      </w:r>
      <w:r>
        <w:br/>
      </w:r>
      <w:r>
        <w:rPr>
          <w:rStyle w:val="VerbatimChar"/>
        </w:rPr>
        <w:t xml:space="preserve">## lm(formula = log.mpg. ~ log.weight. + log.acceleration. + model_year + </w:t>
      </w:r>
      <w:r>
        <w:br/>
      </w:r>
      <w:r>
        <w:rPr>
          <w:rStyle w:val="VerbatimChar"/>
        </w:rPr>
        <w:t>##     factor(origin), data = cars_log)</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-0.38259 -0.07054  0.00401  0.06696  0.39798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7.410974   0.316806  23.393  &lt; 2e-16 ***</w:t>
      </w:r>
      <w:r>
        <w:br/>
      </w:r>
      <w:r>
        <w:rPr>
          <w:rStyle w:val="VerbatimChar"/>
        </w:rPr>
        <w:t>## log.weight.       -0.875499   0.029086 -</w:t>
      </w:r>
      <w:r>
        <w:rPr>
          <w:rStyle w:val="VerbatimChar"/>
        </w:rPr>
        <w:t>30.101  &lt; 2e-16 ***</w:t>
      </w:r>
      <w:r>
        <w:br/>
      </w:r>
      <w:r>
        <w:rPr>
          <w:rStyle w:val="VerbatimChar"/>
        </w:rPr>
        <w:t xml:space="preserve">## log.acceleration.  0.054377   0.037132   1.464  0.14389    </w:t>
      </w:r>
      <w:r>
        <w:br/>
      </w:r>
      <w:r>
        <w:rPr>
          <w:rStyle w:val="VerbatimChar"/>
        </w:rPr>
        <w:t>## model_year         0.032787   0.001731  18.937  &lt; 2e-16 ***</w:t>
      </w:r>
      <w:r>
        <w:br/>
      </w:r>
      <w:r>
        <w:rPr>
          <w:rStyle w:val="VerbatimChar"/>
        </w:rPr>
        <w:t xml:space="preserve">## factor(origin)2    0.056111   0.018241   3.076  0.00225 ** </w:t>
      </w:r>
      <w:r>
        <w:br/>
      </w:r>
      <w:r>
        <w:rPr>
          <w:rStyle w:val="VerbatimChar"/>
        </w:rPr>
        <w:t>## factor(origin)3    0.031937   0.018506   1.7</w:t>
      </w:r>
      <w:r>
        <w:rPr>
          <w:rStyle w:val="VerbatimChar"/>
        </w:rPr>
        <w:t xml:space="preserve">26  0.08519 .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0.1163 on 386 degrees of freedom</w:t>
      </w:r>
      <w:r>
        <w:br/>
      </w:r>
      <w:r>
        <w:rPr>
          <w:rStyle w:val="VerbatimChar"/>
        </w:rPr>
        <w:t xml:space="preserve">## Multiple R-squared:  0.8845, Adjusted R-squared:  0.883 </w:t>
      </w:r>
      <w:r>
        <w:br/>
      </w:r>
      <w:r>
        <w:rPr>
          <w:rStyle w:val="VerbatimChar"/>
        </w:rPr>
        <w:t>## F-statistic: 591.1 on 5 and 386 DF,  p-</w:t>
      </w:r>
      <w:r>
        <w:rPr>
          <w:rStyle w:val="VerbatimChar"/>
        </w:rPr>
        <w:t>value: &lt; 2.2e-16</w:t>
      </w:r>
    </w:p>
    <w:p w:rsidR="00FA3734" w:rsidRPr="003E4354" w:rsidRDefault="00F44C2C">
      <w:pPr>
        <w:pStyle w:val="Compact"/>
        <w:numPr>
          <w:ilvl w:val="0"/>
          <w:numId w:val="10"/>
        </w:numPr>
        <w:rPr>
          <w:color w:val="A6A6A6" w:themeColor="background1" w:themeShade="A6"/>
        </w:rPr>
      </w:pPr>
      <w:r w:rsidRPr="003E4354">
        <w:rPr>
          <w:color w:val="A6A6A6" w:themeColor="background1" w:themeShade="A6"/>
        </w:rPr>
        <w:t>Repeat the regression, but replace weight with the factor scores of the 1st principal component of our collinear independent variables</w:t>
      </w:r>
    </w:p>
    <w:p w:rsidR="00FA3734" w:rsidRDefault="00F44C2C">
      <w:pPr>
        <w:pStyle w:val="SourceCode"/>
      </w:pPr>
      <w:r>
        <w:rPr>
          <w:rStyle w:val="NormalTok"/>
        </w:rPr>
        <w:t>regr2 &lt;-</w:t>
      </w:r>
      <w:r>
        <w:rPr>
          <w:rStyle w:val="StringTok"/>
        </w:rPr>
        <w:t xml:space="preserve"> </w:t>
      </w:r>
      <w:r>
        <w:rPr>
          <w:rStyle w:val="KeywordTok"/>
        </w:rPr>
        <w:t>lm</w:t>
      </w:r>
      <w:r>
        <w:rPr>
          <w:rStyle w:val="NormalTok"/>
        </w:rPr>
        <w:t>(</w:t>
      </w:r>
      <w:r>
        <w:rPr>
          <w:rStyle w:val="DataTypeTok"/>
        </w:rPr>
        <w:t>data =</w:t>
      </w:r>
      <w:r>
        <w:rPr>
          <w:rStyle w:val="NormalTok"/>
        </w:rPr>
        <w:t xml:space="preserve"> cars_log, log.mpg. ~</w:t>
      </w:r>
      <w:r>
        <w:rPr>
          <w:rStyle w:val="StringTok"/>
        </w:rPr>
        <w:t xml:space="preserve"> </w:t>
      </w:r>
      <w:r>
        <w:rPr>
          <w:rStyle w:val="NormalTok"/>
        </w:rPr>
        <w:t>average_abi +</w:t>
      </w:r>
      <w:r>
        <w:rPr>
          <w:rStyle w:val="StringTok"/>
        </w:rPr>
        <w:t xml:space="preserve"> </w:t>
      </w:r>
      <w:r>
        <w:rPr>
          <w:rStyle w:val="NormalTok"/>
        </w:rPr>
        <w:t>log.acceleration. +</w:t>
      </w:r>
      <w:r>
        <w:rPr>
          <w:rStyle w:val="StringTok"/>
        </w:rPr>
        <w:t xml:space="preserve"> </w:t>
      </w:r>
      <w:r>
        <w:rPr>
          <w:rStyle w:val="NormalTok"/>
        </w:rPr>
        <w:t>model_year +</w:t>
      </w:r>
      <w:r>
        <w:rPr>
          <w:rStyle w:val="StringTok"/>
        </w:rPr>
        <w:t xml:space="preserve"> </w:t>
      </w:r>
      <w:r>
        <w:rPr>
          <w:rStyle w:val="KeywordTok"/>
        </w:rPr>
        <w:t>factor</w:t>
      </w:r>
      <w:r>
        <w:rPr>
          <w:rStyle w:val="NormalTok"/>
        </w:rPr>
        <w:t>(origin))</w:t>
      </w:r>
      <w:r>
        <w:br/>
      </w:r>
      <w:r>
        <w:rPr>
          <w:rStyle w:val="KeywordTok"/>
        </w:rPr>
        <w:t>s</w:t>
      </w:r>
      <w:r>
        <w:rPr>
          <w:rStyle w:val="KeywordTok"/>
        </w:rPr>
        <w:t>ummary</w:t>
      </w:r>
      <w:r>
        <w:rPr>
          <w:rStyle w:val="NormalTok"/>
        </w:rPr>
        <w:t>(regr2)</w:t>
      </w:r>
    </w:p>
    <w:p w:rsidR="00FA3734" w:rsidRDefault="00F44C2C">
      <w:pPr>
        <w:pStyle w:val="SourceCode"/>
      </w:pPr>
      <w:r>
        <w:rPr>
          <w:rStyle w:val="VerbatimChar"/>
        </w:rPr>
        <w:lastRenderedPageBreak/>
        <w:t xml:space="preserve">## </w:t>
      </w:r>
      <w:r>
        <w:br/>
      </w:r>
      <w:r>
        <w:rPr>
          <w:rStyle w:val="VerbatimChar"/>
        </w:rPr>
        <w:t>## Call:</w:t>
      </w:r>
      <w:r>
        <w:br/>
      </w:r>
      <w:r>
        <w:rPr>
          <w:rStyle w:val="VerbatimChar"/>
        </w:rPr>
        <w:t xml:space="preserve">## lm(formula = log.mpg. ~ average_abi + log.acceleration. + model_year + </w:t>
      </w:r>
      <w:r>
        <w:br/>
      </w:r>
      <w:r>
        <w:rPr>
          <w:rStyle w:val="VerbatimChar"/>
        </w:rPr>
        <w:t>##     factor(origin), data = cars_log)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-0.51137 -0.06050 -0.00183  0.06322  0.46792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1.398114   0.166554   8.394 8.99e-16 ***</w:t>
      </w:r>
      <w:r>
        <w:br/>
      </w:r>
      <w:r>
        <w:rPr>
          <w:rStyle w:val="VerbatimChar"/>
        </w:rPr>
        <w:t>## average_abi        0.145663   0.005057  28.804  &lt; 2e-16 *</w:t>
      </w:r>
      <w:r>
        <w:rPr>
          <w:rStyle w:val="VerbatimChar"/>
        </w:rPr>
        <w:t>**</w:t>
      </w:r>
      <w:r>
        <w:br/>
      </w:r>
      <w:r>
        <w:rPr>
          <w:rStyle w:val="VerbatimChar"/>
        </w:rPr>
        <w:t>## log.acceleration. -0.191482   0.041722  -4.589 6.02e-06 ***</w:t>
      </w:r>
      <w:r>
        <w:br/>
      </w:r>
      <w:r>
        <w:rPr>
          <w:rStyle w:val="VerbatimChar"/>
        </w:rPr>
        <w:t>## model_year         0.029180   0.001810  16.122  &lt; 2e-16 ***</w:t>
      </w:r>
      <w:r>
        <w:br/>
      </w:r>
      <w:r>
        <w:rPr>
          <w:rStyle w:val="VerbatimChar"/>
        </w:rPr>
        <w:t xml:space="preserve">## factor(origin)2    0.008272   0.019636   0.421    0.674    </w:t>
      </w:r>
      <w:r>
        <w:br/>
      </w:r>
      <w:r>
        <w:rPr>
          <w:rStyle w:val="VerbatimChar"/>
        </w:rPr>
        <w:t xml:space="preserve">## factor(origin)3    0.019687   0.019395   1.015    0.311    </w:t>
      </w:r>
      <w:r>
        <w:br/>
      </w:r>
      <w:r>
        <w:rPr>
          <w:rStyle w:val="VerbatimChar"/>
        </w:rPr>
        <w:t>#</w:t>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0.1199 on 386 degrees of freedom</w:t>
      </w:r>
      <w:r>
        <w:br/>
      </w:r>
      <w:r>
        <w:rPr>
          <w:rStyle w:val="VerbatimChar"/>
        </w:rPr>
        <w:t xml:space="preserve">## Multiple R-squared:  0.8772, Adjusted R-squared:  0.8756 </w:t>
      </w:r>
      <w:r>
        <w:br/>
      </w:r>
      <w:r>
        <w:rPr>
          <w:rStyle w:val="VerbatimChar"/>
        </w:rPr>
        <w:t>## F-statistic: 551.6 on 5 and 386 DF,  p-value: &lt; 2.2e-16</w:t>
      </w:r>
    </w:p>
    <w:p w:rsidR="00FA3734" w:rsidRDefault="00F44C2C">
      <w:pPr>
        <w:pStyle w:val="Compact"/>
        <w:numPr>
          <w:ilvl w:val="0"/>
          <w:numId w:val="11"/>
        </w:numPr>
      </w:pPr>
      <w:r w:rsidRPr="003E4354">
        <w:rPr>
          <w:color w:val="A6A6A6" w:themeColor="background1" w:themeShade="A6"/>
        </w:rPr>
        <w:t>Use VIF scores to check whether the either regression suffers from multicollinearity</w:t>
      </w:r>
    </w:p>
    <w:p w:rsidR="00FA3734" w:rsidRDefault="00F44C2C">
      <w:pPr>
        <w:pStyle w:val="SourceCode"/>
      </w:pPr>
      <w:r>
        <w:rPr>
          <w:rStyle w:val="KeywordTok"/>
        </w:rPr>
        <w:t>library</w:t>
      </w:r>
      <w:r>
        <w:rPr>
          <w:rStyle w:val="NormalTok"/>
        </w:rPr>
        <w:t>(car)</w:t>
      </w:r>
    </w:p>
    <w:p w:rsidR="00FA3734" w:rsidRDefault="00F44C2C">
      <w:pPr>
        <w:pStyle w:val="SourceCode"/>
      </w:pPr>
      <w:r>
        <w:rPr>
          <w:rStyle w:val="VerbatimChar"/>
        </w:rPr>
        <w:t>## Warning: package 'car' was built under R version 3.3.3</w:t>
      </w:r>
    </w:p>
    <w:p w:rsidR="00FA3734" w:rsidRDefault="00F44C2C">
      <w:pPr>
        <w:pStyle w:val="SourceCode"/>
      </w:pPr>
      <w:r>
        <w:rPr>
          <w:rStyle w:val="KeywordTok"/>
        </w:rPr>
        <w:t>cat</w:t>
      </w:r>
      <w:r>
        <w:rPr>
          <w:rStyle w:val="NormalTok"/>
        </w:rPr>
        <w:t>(</w:t>
      </w:r>
      <w:r>
        <w:rPr>
          <w:rStyle w:val="StringTok"/>
        </w:rPr>
        <w:t>"Origin regression"</w:t>
      </w:r>
      <w:r>
        <w:rPr>
          <w:rStyle w:val="NormalTok"/>
        </w:rPr>
        <w:t>)</w:t>
      </w:r>
    </w:p>
    <w:p w:rsidR="00FA3734" w:rsidRDefault="00F44C2C">
      <w:pPr>
        <w:pStyle w:val="SourceCode"/>
      </w:pPr>
      <w:r>
        <w:rPr>
          <w:rStyle w:val="VerbatimChar"/>
        </w:rPr>
        <w:t>## Origin regression</w:t>
      </w:r>
    </w:p>
    <w:p w:rsidR="00FA3734" w:rsidRDefault="00F44C2C">
      <w:pPr>
        <w:pStyle w:val="SourceCode"/>
      </w:pPr>
      <w:r>
        <w:rPr>
          <w:rStyle w:val="KeywordTok"/>
        </w:rPr>
        <w:t>vif</w:t>
      </w:r>
      <w:r>
        <w:rPr>
          <w:rStyle w:val="NormalTok"/>
        </w:rPr>
        <w:t>(regr1)</w:t>
      </w:r>
    </w:p>
    <w:p w:rsidR="00FA3734" w:rsidRDefault="00F44C2C">
      <w:pPr>
        <w:pStyle w:val="SourceCode"/>
      </w:pPr>
      <w:r>
        <w:rPr>
          <w:rStyle w:val="VerbatimChar"/>
        </w:rPr>
        <w:lastRenderedPageBreak/>
        <w:t>##                       GVIF Df GVIF^(1/(</w:t>
      </w:r>
      <w:r>
        <w:rPr>
          <w:rStyle w:val="VerbatimChar"/>
        </w:rPr>
        <w:t>2*Df))</w:t>
      </w:r>
      <w:r>
        <w:br/>
      </w:r>
      <w:r>
        <w:rPr>
          <w:rStyle w:val="VerbatimChar"/>
        </w:rPr>
        <w:t xml:space="preserve">## log.weight.       </w:t>
      </w:r>
      <w:r w:rsidRPr="003E4354">
        <w:rPr>
          <w:rStyle w:val="VerbatimChar"/>
          <w:color w:val="FF0000"/>
        </w:rPr>
        <w:t>1.933208</w:t>
      </w:r>
      <w:r>
        <w:rPr>
          <w:rStyle w:val="VerbatimChar"/>
        </w:rPr>
        <w:t xml:space="preserve">  1        1.390398</w:t>
      </w:r>
      <w:r>
        <w:br/>
      </w:r>
      <w:r>
        <w:rPr>
          <w:rStyle w:val="VerbatimChar"/>
        </w:rPr>
        <w:t xml:space="preserve">## log.acceleration. </w:t>
      </w:r>
      <w:r w:rsidRPr="003E4354">
        <w:rPr>
          <w:rStyle w:val="VerbatimChar"/>
          <w:color w:val="FF0000"/>
        </w:rPr>
        <w:t>1.304761</w:t>
      </w:r>
      <w:r>
        <w:rPr>
          <w:rStyle w:val="VerbatimChar"/>
        </w:rPr>
        <w:t xml:space="preserve">  1        1.142261</w:t>
      </w:r>
      <w:r>
        <w:br/>
      </w:r>
      <w:r>
        <w:rPr>
          <w:rStyle w:val="VerbatimChar"/>
        </w:rPr>
        <w:t xml:space="preserve">## model_year        </w:t>
      </w:r>
      <w:r w:rsidRPr="003E4354">
        <w:rPr>
          <w:rStyle w:val="VerbatimChar"/>
          <w:color w:val="FF0000"/>
        </w:rPr>
        <w:t>1.175545</w:t>
      </w:r>
      <w:r>
        <w:rPr>
          <w:rStyle w:val="VerbatimChar"/>
        </w:rPr>
        <w:t xml:space="preserve">  1        1.084225</w:t>
      </w:r>
      <w:r>
        <w:br/>
      </w:r>
      <w:r>
        <w:rPr>
          <w:rStyle w:val="VerbatimChar"/>
        </w:rPr>
        <w:t xml:space="preserve">## factor(origin)    </w:t>
      </w:r>
      <w:r w:rsidRPr="003E4354">
        <w:rPr>
          <w:rStyle w:val="VerbatimChar"/>
          <w:color w:val="FF0000"/>
        </w:rPr>
        <w:t>1.710178</w:t>
      </w:r>
      <w:r>
        <w:rPr>
          <w:rStyle w:val="VerbatimChar"/>
        </w:rPr>
        <w:t xml:space="preserve">  2        1.143564</w:t>
      </w:r>
    </w:p>
    <w:p w:rsidR="00FA3734" w:rsidRDefault="00F44C2C">
      <w:pPr>
        <w:pStyle w:val="SourceCode"/>
      </w:pPr>
      <w:r>
        <w:rPr>
          <w:rStyle w:val="KeywordTok"/>
        </w:rPr>
        <w:t>cat</w:t>
      </w:r>
      <w:r>
        <w:rPr>
          <w:rStyle w:val="NormalTok"/>
        </w:rPr>
        <w:t>(</w:t>
      </w:r>
      <w:r>
        <w:rPr>
          <w:rStyle w:val="StringTok"/>
        </w:rPr>
        <w:t>"</w:t>
      </w:r>
      <w:r>
        <w:rPr>
          <w:rStyle w:val="CharTok"/>
        </w:rPr>
        <w:t>\n</w:t>
      </w:r>
      <w:r>
        <w:rPr>
          <w:rStyle w:val="StringTok"/>
        </w:rPr>
        <w:t>PCA regression"</w:t>
      </w:r>
      <w:r>
        <w:rPr>
          <w:rStyle w:val="NormalTok"/>
        </w:rPr>
        <w:t>)</w:t>
      </w:r>
    </w:p>
    <w:p w:rsidR="00FA3734" w:rsidRDefault="00F44C2C">
      <w:pPr>
        <w:pStyle w:val="SourceCode"/>
      </w:pPr>
      <w:r>
        <w:rPr>
          <w:rStyle w:val="VerbatimChar"/>
        </w:rPr>
        <w:t xml:space="preserve">## </w:t>
      </w:r>
      <w:r>
        <w:br/>
      </w:r>
      <w:r>
        <w:rPr>
          <w:rStyle w:val="VerbatimChar"/>
        </w:rPr>
        <w:t>## PCA regression</w:t>
      </w:r>
    </w:p>
    <w:p w:rsidR="00FA3734" w:rsidRDefault="00F44C2C">
      <w:pPr>
        <w:pStyle w:val="SourceCode"/>
      </w:pPr>
      <w:r>
        <w:rPr>
          <w:rStyle w:val="KeywordTok"/>
        </w:rPr>
        <w:t>vif</w:t>
      </w:r>
      <w:r>
        <w:rPr>
          <w:rStyle w:val="NormalTok"/>
        </w:rPr>
        <w:t>(regr2)</w:t>
      </w:r>
    </w:p>
    <w:p w:rsidR="00FA3734" w:rsidRDefault="00F44C2C">
      <w:pPr>
        <w:pStyle w:val="SourceCode"/>
      </w:pPr>
      <w:r>
        <w:rPr>
          <w:rStyle w:val="VerbatimChar"/>
        </w:rPr>
        <w:t>##                       GVIF Df GVIF^(1/(2*Df))</w:t>
      </w:r>
      <w:r>
        <w:br/>
      </w:r>
      <w:r>
        <w:rPr>
          <w:rStyle w:val="VerbatimChar"/>
        </w:rPr>
        <w:t xml:space="preserve">## average_abi       </w:t>
      </w:r>
      <w:r w:rsidRPr="003E4354">
        <w:rPr>
          <w:rStyle w:val="VerbatimChar"/>
          <w:color w:val="FF0000"/>
        </w:rPr>
        <w:t>2.555002</w:t>
      </w:r>
      <w:r>
        <w:rPr>
          <w:rStyle w:val="VerbatimChar"/>
        </w:rPr>
        <w:t xml:space="preserve">  1        1.598437</w:t>
      </w:r>
      <w:r>
        <w:br/>
      </w:r>
      <w:r>
        <w:rPr>
          <w:rStyle w:val="VerbatimChar"/>
        </w:rPr>
        <w:t xml:space="preserve">## log.acceleration. </w:t>
      </w:r>
      <w:r w:rsidRPr="003E4354">
        <w:rPr>
          <w:rStyle w:val="VerbatimChar"/>
          <w:color w:val="FF0000"/>
        </w:rPr>
        <w:t xml:space="preserve">1.549953  </w:t>
      </w:r>
      <w:r>
        <w:rPr>
          <w:rStyle w:val="VerbatimChar"/>
        </w:rPr>
        <w:t>1        1.244971</w:t>
      </w:r>
      <w:r>
        <w:br/>
      </w:r>
      <w:r>
        <w:rPr>
          <w:rStyle w:val="VerbatimChar"/>
        </w:rPr>
        <w:t xml:space="preserve">## model_year        </w:t>
      </w:r>
      <w:r w:rsidRPr="003E4354">
        <w:rPr>
          <w:rStyle w:val="VerbatimChar"/>
          <w:color w:val="FF0000"/>
        </w:rPr>
        <w:t>1.208800</w:t>
      </w:r>
      <w:r>
        <w:rPr>
          <w:rStyle w:val="VerbatimChar"/>
        </w:rPr>
        <w:t xml:space="preserve">  1        1.099454</w:t>
      </w:r>
      <w:r>
        <w:br/>
      </w:r>
      <w:r>
        <w:rPr>
          <w:rStyle w:val="VerbatimChar"/>
        </w:rPr>
        <w:t xml:space="preserve">## factor(origin)    </w:t>
      </w:r>
      <w:r w:rsidRPr="003E4354">
        <w:rPr>
          <w:rStyle w:val="VerbatimChar"/>
          <w:color w:val="FF0000"/>
        </w:rPr>
        <w:t>1.845979</w:t>
      </w:r>
      <w:r>
        <w:rPr>
          <w:rStyle w:val="VerbatimChar"/>
        </w:rPr>
        <w:t xml:space="preserve">  2        1.165619</w:t>
      </w:r>
    </w:p>
    <w:p w:rsidR="00FA3734" w:rsidRDefault="00F44C2C">
      <w:pPr>
        <w:pStyle w:val="FirstParagraph"/>
      </w:pPr>
      <w:r>
        <w:t>Acc</w:t>
      </w:r>
      <w:r>
        <w:t>ording to the VIF scores, neither of them suffer from multicollinearity.</w:t>
      </w:r>
    </w:p>
    <w:p w:rsidR="00FA3734" w:rsidRDefault="00F44C2C">
      <w:pPr>
        <w:pStyle w:val="Compact"/>
        <w:numPr>
          <w:ilvl w:val="0"/>
          <w:numId w:val="12"/>
        </w:numPr>
      </w:pPr>
      <w:r w:rsidRPr="00D4104C">
        <w:rPr>
          <w:color w:val="A6A6A6" w:themeColor="background1" w:themeShade="A6"/>
        </w:rPr>
        <w:t>(ungraded) Comparing the two regressions, how has the story changed?</w:t>
      </w:r>
    </w:p>
    <w:p w:rsidR="00FA3734" w:rsidRDefault="00F44C2C">
      <w:pPr>
        <w:pStyle w:val="FirstParagraph"/>
      </w:pPr>
      <w:r>
        <w:t>log.acceleration. become significant in regression including PC1.</w:t>
      </w:r>
    </w:p>
    <w:p w:rsidR="00FA3734" w:rsidRPr="00D4104C" w:rsidRDefault="00F44C2C">
      <w:pPr>
        <w:pStyle w:val="a0"/>
        <w:rPr>
          <w:color w:val="A6A6A6" w:themeColor="background1" w:themeShade="A6"/>
        </w:rPr>
      </w:pPr>
      <w:r w:rsidRPr="00FD4032">
        <w:rPr>
          <w:b/>
          <w:color w:val="4F81BD" w:themeColor="accent1"/>
        </w:rPr>
        <w:t>Question 2)</w:t>
      </w:r>
      <w:r w:rsidR="00D4104C" w:rsidRPr="00FD4032">
        <w:rPr>
          <w:b/>
          <w:color w:val="4F81BD" w:themeColor="accent1"/>
        </w:rPr>
        <w:t xml:space="preserve"> </w:t>
      </w:r>
      <w:r w:rsidRPr="00D4104C">
        <w:rPr>
          <w:color w:val="A6A6A6" w:themeColor="background1" w:themeShade="A6"/>
        </w:rPr>
        <w:t xml:space="preserve">An online marketing firm is studying </w:t>
      </w:r>
      <w:r w:rsidRPr="00D4104C">
        <w:rPr>
          <w:color w:val="A6A6A6" w:themeColor="background1" w:themeShade="A6"/>
        </w:rPr>
        <w:t>how customers who shop on e-commerce websites over the winter holiday season perceive the security of e-commerce sites. Based on feedback from experts, the company has created eighteen questions (see ‘questions’ tab of excel file) regarding important secur</w:t>
      </w:r>
      <w:r w:rsidRPr="00D4104C">
        <w:rPr>
          <w:color w:val="A6A6A6" w:themeColor="background1" w:themeShade="A6"/>
        </w:rPr>
        <w:t>ity considerations at e-commerce websites. Over 400 customers responded to these questions (see ‘data’ tab of Excel file). Respondents were asked to consider a shopping site they were familiar with when answering questions (site was chosen randomly from th</w:t>
      </w:r>
      <w:r w:rsidRPr="00D4104C">
        <w:rPr>
          <w:color w:val="A6A6A6" w:themeColor="background1" w:themeShade="A6"/>
        </w:rPr>
        <w:t>ose each subject has recently visited). The company now wants to use the results of these eighteen questions to reveal if there are some underlying dimensions of people’s perception of online security that effectively capture the variance of these eighteen</w:t>
      </w:r>
      <w:r w:rsidRPr="00D4104C">
        <w:rPr>
          <w:color w:val="A6A6A6" w:themeColor="background1" w:themeShade="A6"/>
        </w:rPr>
        <w:t xml:space="preserve"> questions. Let’s analyze the principal components of the eighteen items.</w:t>
      </w:r>
    </w:p>
    <w:p w:rsidR="00FA3734" w:rsidRDefault="00F44C2C">
      <w:pPr>
        <w:pStyle w:val="SourceCode"/>
      </w:pPr>
      <w:r>
        <w:rPr>
          <w:rStyle w:val="NormalTok"/>
        </w:rPr>
        <w:lastRenderedPageBreak/>
        <w:t>sec_q &lt;-</w:t>
      </w:r>
      <w:r>
        <w:rPr>
          <w:rStyle w:val="StringTok"/>
        </w:rPr>
        <w:t xml:space="preserve"> </w:t>
      </w:r>
      <w:r>
        <w:rPr>
          <w:rStyle w:val="KeywordTok"/>
        </w:rPr>
        <w:t>read.csv</w:t>
      </w:r>
      <w:r>
        <w:rPr>
          <w:rStyle w:val="NormalTok"/>
        </w:rPr>
        <w:t>(</w:t>
      </w:r>
      <w:r>
        <w:rPr>
          <w:rStyle w:val="StringTok"/>
        </w:rPr>
        <w:t>"security_questions.csv"</w:t>
      </w:r>
      <w:r>
        <w:rPr>
          <w:rStyle w:val="NormalTok"/>
        </w:rPr>
        <w:t>)</w:t>
      </w:r>
    </w:p>
    <w:p w:rsidR="00FA3734" w:rsidRPr="00D4104C" w:rsidRDefault="00F44C2C">
      <w:pPr>
        <w:pStyle w:val="FirstParagraph"/>
        <w:rPr>
          <w:color w:val="A6A6A6" w:themeColor="background1" w:themeShade="A6"/>
        </w:rPr>
      </w:pPr>
      <w:r w:rsidRPr="00FD4032">
        <w:rPr>
          <w:b/>
          <w:color w:val="4F81BD" w:themeColor="accent1"/>
        </w:rPr>
        <w:t xml:space="preserve">a). </w:t>
      </w:r>
      <w:r w:rsidRPr="00D4104C">
        <w:rPr>
          <w:color w:val="A6A6A6" w:themeColor="background1" w:themeShade="A6"/>
        </w:rPr>
        <w:t>How much variance did each extracted factor explain?</w:t>
      </w:r>
    </w:p>
    <w:p w:rsidR="00FA3734" w:rsidRDefault="00F44C2C">
      <w:pPr>
        <w:pStyle w:val="SourceCode"/>
      </w:pPr>
      <w:r>
        <w:rPr>
          <w:rStyle w:val="KeywordTok"/>
        </w:rPr>
        <w:t>summary</w:t>
      </w:r>
      <w:r>
        <w:rPr>
          <w:rStyle w:val="NormalTok"/>
        </w:rPr>
        <w:t>(</w:t>
      </w:r>
      <w:r>
        <w:rPr>
          <w:rStyle w:val="KeywordTok"/>
        </w:rPr>
        <w:t>prcomp</w:t>
      </w:r>
      <w:r>
        <w:rPr>
          <w:rStyle w:val="NormalTok"/>
        </w:rPr>
        <w:t>(sec_q,</w:t>
      </w:r>
      <w:r>
        <w:rPr>
          <w:rStyle w:val="DataTypeTok"/>
        </w:rPr>
        <w:t>scale. =</w:t>
      </w:r>
      <w:r>
        <w:rPr>
          <w:rStyle w:val="NormalTok"/>
        </w:rPr>
        <w:t xml:space="preserve"> T))</w:t>
      </w:r>
    </w:p>
    <w:p w:rsidR="00FA3734" w:rsidRDefault="00F44C2C">
      <w:pPr>
        <w:pStyle w:val="SourceCode"/>
      </w:pPr>
      <w:r>
        <w:rPr>
          <w:rStyle w:val="VerbatimChar"/>
        </w:rPr>
        <w:t>## Importance of components:</w:t>
      </w:r>
      <w:r>
        <w:br/>
      </w:r>
      <w:r>
        <w:rPr>
          <w:rStyle w:val="VerbatimChar"/>
        </w:rPr>
        <w:t>##                           PC1     PC2     PC3     PC4     PC5     PC6</w:t>
      </w:r>
      <w:r>
        <w:br/>
      </w:r>
      <w:r>
        <w:rPr>
          <w:rStyle w:val="VerbatimChar"/>
        </w:rPr>
        <w:t>## Standard deviation     3.0514 1.26346 1.07217 0.87291 0.82167 0.78209</w:t>
      </w:r>
      <w:r>
        <w:br/>
      </w:r>
      <w:r>
        <w:rPr>
          <w:rStyle w:val="VerbatimChar"/>
        </w:rPr>
        <w:t xml:space="preserve">## Proportion of Variance </w:t>
      </w:r>
      <w:r w:rsidRPr="00D4104C">
        <w:rPr>
          <w:rStyle w:val="VerbatimChar"/>
          <w:color w:val="FF0000"/>
        </w:rPr>
        <w:t>0.5173 0.08869 0.06386 0.04233 0.03751 0.03398</w:t>
      </w:r>
      <w:r w:rsidRPr="00D4104C">
        <w:rPr>
          <w:color w:val="FF0000"/>
        </w:rPr>
        <w:br/>
      </w:r>
      <w:r>
        <w:rPr>
          <w:rStyle w:val="VerbatimChar"/>
        </w:rPr>
        <w:t>## Cumulative Proportion  0.5173 0.60</w:t>
      </w:r>
      <w:r>
        <w:rPr>
          <w:rStyle w:val="VerbatimChar"/>
        </w:rPr>
        <w:t>596 0.66982 0.71216 0.74966 0.78365</w:t>
      </w:r>
      <w:r>
        <w:br/>
      </w:r>
      <w:r>
        <w:rPr>
          <w:rStyle w:val="VerbatimChar"/>
        </w:rPr>
        <w:t>##                            PC7     PC8     PC9   PC10    PC11    PC12</w:t>
      </w:r>
      <w:r>
        <w:br/>
      </w:r>
      <w:r>
        <w:rPr>
          <w:rStyle w:val="VerbatimChar"/>
        </w:rPr>
        <w:t>## Standard deviation     0.70921 0.68431 0.67229 0.6206 0.59572 0.54891</w:t>
      </w:r>
      <w:r>
        <w:br/>
      </w:r>
      <w:r>
        <w:rPr>
          <w:rStyle w:val="VerbatimChar"/>
        </w:rPr>
        <w:t xml:space="preserve">## Proportion of Variance </w:t>
      </w:r>
      <w:r w:rsidRPr="00D4104C">
        <w:rPr>
          <w:rStyle w:val="VerbatimChar"/>
          <w:color w:val="FF0000"/>
        </w:rPr>
        <w:t>0.02794 0.02602 0.02511 0.0214 0.01972 0.01674</w:t>
      </w:r>
      <w:r w:rsidRPr="00D4104C">
        <w:rPr>
          <w:color w:val="FF0000"/>
        </w:rPr>
        <w:br/>
      </w:r>
      <w:r>
        <w:rPr>
          <w:rStyle w:val="VerbatimChar"/>
        </w:rPr>
        <w:t>#</w:t>
      </w:r>
      <w:r>
        <w:rPr>
          <w:rStyle w:val="VerbatimChar"/>
        </w:rPr>
        <w:t># Cumulative Proportion  0.81159 0.83760 0.86271 0.8841 0.90383 0.92057</w:t>
      </w:r>
      <w:r>
        <w:br/>
      </w:r>
      <w:r>
        <w:rPr>
          <w:rStyle w:val="VerbatimChar"/>
        </w:rPr>
        <w:t>##                           PC13    PC14    PC15   PC16   PC17   PC18</w:t>
      </w:r>
      <w:r>
        <w:br/>
      </w:r>
      <w:r>
        <w:rPr>
          <w:rStyle w:val="VerbatimChar"/>
        </w:rPr>
        <w:t>## Standard deviation     0.54063 0.51200 0.48433 0.4801 0.4569 0.4489</w:t>
      </w:r>
      <w:r>
        <w:br/>
      </w:r>
      <w:r>
        <w:rPr>
          <w:rStyle w:val="VerbatimChar"/>
        </w:rPr>
        <w:t>## Proportion of Variance</w:t>
      </w:r>
      <w:r w:rsidRPr="00D4104C">
        <w:rPr>
          <w:rStyle w:val="VerbatimChar"/>
          <w:color w:val="FF0000"/>
        </w:rPr>
        <w:t xml:space="preserve"> 0.01624 0.01456 </w:t>
      </w:r>
      <w:r w:rsidRPr="00D4104C">
        <w:rPr>
          <w:rStyle w:val="VerbatimChar"/>
          <w:color w:val="FF0000"/>
        </w:rPr>
        <w:t>0.01303 0.0128 0.0116 0.0112</w:t>
      </w:r>
      <w:r w:rsidRPr="00D4104C">
        <w:rPr>
          <w:color w:val="FF0000"/>
        </w:rPr>
        <w:br/>
      </w:r>
      <w:r>
        <w:rPr>
          <w:rStyle w:val="VerbatimChar"/>
        </w:rPr>
        <w:t>## Cumulative Proportion  0.93681 0.95137 0.96440 0.9772 0.9888 1.0000</w:t>
      </w:r>
    </w:p>
    <w:p w:rsidR="00FA3734" w:rsidRPr="00D4104C" w:rsidRDefault="00F44C2C">
      <w:pPr>
        <w:pStyle w:val="FirstParagraph"/>
        <w:rPr>
          <w:color w:val="A6A6A6" w:themeColor="background1" w:themeShade="A6"/>
        </w:rPr>
      </w:pPr>
      <w:r w:rsidRPr="00FD4032">
        <w:rPr>
          <w:b/>
          <w:color w:val="4F81BD" w:themeColor="accent1"/>
        </w:rPr>
        <w:t xml:space="preserve">b). </w:t>
      </w:r>
      <w:r w:rsidRPr="00D4104C">
        <w:rPr>
          <w:color w:val="A6A6A6" w:themeColor="background1" w:themeShade="A6"/>
        </w:rPr>
        <w:t>Show a scree plot of factors extracted</w:t>
      </w:r>
    </w:p>
    <w:p w:rsidR="00FA3734" w:rsidRDefault="00F44C2C">
      <w:pPr>
        <w:pStyle w:val="SourceCode"/>
      </w:pPr>
      <w:r>
        <w:rPr>
          <w:rStyle w:val="KeywordTok"/>
        </w:rPr>
        <w:t>screeplot</w:t>
      </w:r>
      <w:r>
        <w:rPr>
          <w:rStyle w:val="NormalTok"/>
        </w:rPr>
        <w:t>(</w:t>
      </w:r>
      <w:r>
        <w:rPr>
          <w:rStyle w:val="KeywordTok"/>
        </w:rPr>
        <w:t>prcomp</w:t>
      </w:r>
      <w:r>
        <w:rPr>
          <w:rStyle w:val="NormalTok"/>
        </w:rPr>
        <w:t>(sec_q,</w:t>
      </w:r>
      <w:r>
        <w:rPr>
          <w:rStyle w:val="DataTypeTok"/>
        </w:rPr>
        <w:t>scale.=</w:t>
      </w:r>
      <w:r>
        <w:rPr>
          <w:rStyle w:val="OtherTok"/>
        </w:rPr>
        <w:t>TRUE</w:t>
      </w:r>
      <w:r>
        <w:rPr>
          <w:rStyle w:val="NormalTok"/>
        </w:rPr>
        <w:t>),</w:t>
      </w:r>
      <w:r>
        <w:rPr>
          <w:rStyle w:val="DataTypeTok"/>
        </w:rPr>
        <w:t>type =</w:t>
      </w:r>
      <w:r>
        <w:rPr>
          <w:rStyle w:val="NormalTok"/>
        </w:rPr>
        <w:t xml:space="preserve"> </w:t>
      </w:r>
      <w:r>
        <w:rPr>
          <w:rStyle w:val="StringTok"/>
        </w:rPr>
        <w:t>"line"</w:t>
      </w:r>
      <w:r>
        <w:rPr>
          <w:rStyle w:val="NormalTok"/>
        </w:rPr>
        <w:t>,</w:t>
      </w:r>
      <w:r>
        <w:rPr>
          <w:rStyle w:val="DataTypeTok"/>
        </w:rPr>
        <w:t>main =</w:t>
      </w:r>
      <w:r>
        <w:rPr>
          <w:rStyle w:val="NormalTok"/>
        </w:rPr>
        <w:t xml:space="preserve"> </w:t>
      </w:r>
      <w:r>
        <w:rPr>
          <w:rStyle w:val="StringTok"/>
        </w:rPr>
        <w:t>"Scree plot"</w:t>
      </w:r>
      <w:r>
        <w:rPr>
          <w:rStyle w:val="NormalTok"/>
        </w:rPr>
        <w:t>)</w:t>
      </w:r>
    </w:p>
    <w:p w:rsidR="00FA3734" w:rsidRDefault="00F44C2C" w:rsidP="00BD4A2A">
      <w:pPr>
        <w:pStyle w:val="FirstParagraph"/>
        <w:jc w:val="center"/>
      </w:pPr>
      <w:r>
        <w:rPr>
          <w:noProof/>
          <w:lang w:eastAsia="zh-TW"/>
        </w:rPr>
        <w:lastRenderedPageBreak/>
        <w:drawing>
          <wp:inline distT="0" distB="0" distL="0" distR="0">
            <wp:extent cx="3255264" cy="2457908"/>
            <wp:effectExtent l="152400" t="152400" r="364490" b="36195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3_files/figure-docx/unnamed-chunk-17-1.png"/>
                    <pic:cNvPicPr>
                      <a:picLocks noChangeAspect="1" noChangeArrowheads="1"/>
                    </pic:cNvPicPr>
                  </pic:nvPicPr>
                  <pic:blipFill>
                    <a:blip r:embed="rId11"/>
                    <a:stretch>
                      <a:fillRect/>
                    </a:stretch>
                  </pic:blipFill>
                  <pic:spPr bwMode="auto">
                    <a:xfrm>
                      <a:off x="0" y="0"/>
                      <a:ext cx="3259615" cy="2461194"/>
                    </a:xfrm>
                    <a:prstGeom prst="rect">
                      <a:avLst/>
                    </a:prstGeom>
                    <a:ln>
                      <a:noFill/>
                    </a:ln>
                    <a:effectLst>
                      <a:outerShdw blurRad="292100" dist="139700" dir="2700000" algn="tl" rotWithShape="0">
                        <a:srgbClr val="333333">
                          <a:alpha val="65000"/>
                        </a:srgbClr>
                      </a:outerShdw>
                    </a:effectLst>
                  </pic:spPr>
                </pic:pic>
              </a:graphicData>
            </a:graphic>
          </wp:inline>
        </w:drawing>
      </w:r>
    </w:p>
    <w:p w:rsidR="00FA3734" w:rsidRPr="00FD4032" w:rsidRDefault="00F44C2C">
      <w:pPr>
        <w:pStyle w:val="a0"/>
        <w:rPr>
          <w:color w:val="A6A6A6" w:themeColor="background1" w:themeShade="A6"/>
        </w:rPr>
      </w:pPr>
      <w:r w:rsidRPr="00FD4032">
        <w:rPr>
          <w:b/>
          <w:color w:val="4F81BD" w:themeColor="accent1"/>
        </w:rPr>
        <w:t>c).</w:t>
      </w:r>
      <w:r w:rsidRPr="00FD4032">
        <w:rPr>
          <w:color w:val="A6A6A6" w:themeColor="background1" w:themeShade="A6"/>
        </w:rPr>
        <w:t xml:space="preserve"> How many factors should we retain in</w:t>
      </w:r>
      <w:r w:rsidRPr="00FD4032">
        <w:rPr>
          <w:color w:val="A6A6A6" w:themeColor="background1" w:themeShade="A6"/>
        </w:rPr>
        <w:t xml:space="preserve"> our analysis? (judge using the criteria we’ve discussed)</w:t>
      </w:r>
    </w:p>
    <w:p w:rsidR="00FA3734" w:rsidRDefault="00F44C2C">
      <w:pPr>
        <w:pStyle w:val="SourceCode"/>
      </w:pPr>
      <w:r>
        <w:rPr>
          <w:rStyle w:val="KeywordTok"/>
        </w:rPr>
        <w:t>eigen</w:t>
      </w:r>
      <w:r>
        <w:rPr>
          <w:rStyle w:val="NormalTok"/>
        </w:rPr>
        <w:t>(</w:t>
      </w:r>
      <w:r>
        <w:rPr>
          <w:rStyle w:val="KeywordTok"/>
        </w:rPr>
        <w:t>cor</w:t>
      </w:r>
      <w:r>
        <w:rPr>
          <w:rStyle w:val="NormalTok"/>
        </w:rPr>
        <w:t>(sec_q))$values</w:t>
      </w:r>
    </w:p>
    <w:p w:rsidR="00FA3734" w:rsidRDefault="00F44C2C">
      <w:pPr>
        <w:pStyle w:val="SourceCode"/>
      </w:pPr>
      <w:r>
        <w:rPr>
          <w:rStyle w:val="VerbatimChar"/>
        </w:rPr>
        <w:t xml:space="preserve">##  [1] </w:t>
      </w:r>
      <w:r w:rsidRPr="00FD4032">
        <w:rPr>
          <w:rStyle w:val="VerbatimChar"/>
          <w:color w:val="FF0000"/>
        </w:rPr>
        <w:t>9.3109533 1.5963320 1.1495582</w:t>
      </w:r>
      <w:r>
        <w:rPr>
          <w:rStyle w:val="VerbatimChar"/>
        </w:rPr>
        <w:t xml:space="preserve"> 0.7619759 0.6751412 0.6116636 0.5029855</w:t>
      </w:r>
      <w:r>
        <w:br/>
      </w:r>
      <w:r>
        <w:rPr>
          <w:rStyle w:val="VerbatimChar"/>
        </w:rPr>
        <w:t>##  [8] 0.4682788 0.4519711 0.3851964 0.3548816 0.3013071 0.2922773 0.2621437</w:t>
      </w:r>
      <w:r>
        <w:br/>
      </w:r>
      <w:r>
        <w:rPr>
          <w:rStyle w:val="VerbatimChar"/>
        </w:rPr>
        <w:t>## [15] 0.2345788</w:t>
      </w:r>
      <w:r>
        <w:rPr>
          <w:rStyle w:val="VerbatimChar"/>
        </w:rPr>
        <w:t xml:space="preserve"> 0.2304642 0.2087471 0.2015441</w:t>
      </w:r>
    </w:p>
    <w:p w:rsidR="00FA3734" w:rsidRDefault="00F44C2C">
      <w:pPr>
        <w:pStyle w:val="FirstParagraph"/>
      </w:pPr>
      <w:r>
        <w:t>From the screeplot and eigenvalues, we could retain the first three principal components.</w:t>
      </w:r>
    </w:p>
    <w:p w:rsidR="00FA3734" w:rsidRPr="00FD4032" w:rsidRDefault="00F44C2C">
      <w:pPr>
        <w:pStyle w:val="a0"/>
        <w:rPr>
          <w:color w:val="A6A6A6" w:themeColor="background1" w:themeShade="A6"/>
        </w:rPr>
      </w:pPr>
      <w:bookmarkStart w:id="0" w:name="_GoBack"/>
      <w:r w:rsidRPr="00FD4032">
        <w:rPr>
          <w:b/>
          <w:color w:val="4F81BD" w:themeColor="accent1"/>
        </w:rPr>
        <w:t xml:space="preserve">d). </w:t>
      </w:r>
      <w:bookmarkEnd w:id="0"/>
      <w:r w:rsidRPr="00FD4032">
        <w:rPr>
          <w:color w:val="A6A6A6" w:themeColor="background1" w:themeShade="A6"/>
        </w:rPr>
        <w:t>(ungraded) Can you interpret what any of the principal components mean? Try guessing the meaning of the first few principal compone</w:t>
      </w:r>
      <w:r w:rsidRPr="00FD4032">
        <w:rPr>
          <w:color w:val="A6A6A6" w:themeColor="background1" w:themeShade="A6"/>
        </w:rPr>
        <w:t>nts</w:t>
      </w:r>
    </w:p>
    <w:p w:rsidR="00FA3734" w:rsidRDefault="00F44C2C">
      <w:pPr>
        <w:pStyle w:val="SourceCode"/>
      </w:pPr>
      <w:r>
        <w:rPr>
          <w:rStyle w:val="KeywordTok"/>
        </w:rPr>
        <w:t>prcomp</w:t>
      </w:r>
      <w:r>
        <w:rPr>
          <w:rStyle w:val="NormalTok"/>
        </w:rPr>
        <w:t>(sec_q,</w:t>
      </w:r>
      <w:r>
        <w:rPr>
          <w:rStyle w:val="DataTypeTok"/>
        </w:rPr>
        <w:t>scale. =</w:t>
      </w:r>
      <w:r>
        <w:rPr>
          <w:rStyle w:val="NormalTok"/>
        </w:rPr>
        <w:t xml:space="preserve"> T)</w:t>
      </w:r>
    </w:p>
    <w:p w:rsidR="00FA3734" w:rsidRDefault="00F44C2C">
      <w:pPr>
        <w:pStyle w:val="SourceCode"/>
      </w:pPr>
      <w:r>
        <w:rPr>
          <w:rStyle w:val="VerbatimChar"/>
        </w:rPr>
        <w:lastRenderedPageBreak/>
        <w:t>## Standard deviations:</w:t>
      </w:r>
      <w:r>
        <w:br/>
      </w:r>
      <w:r>
        <w:rPr>
          <w:rStyle w:val="VerbatimChar"/>
        </w:rPr>
        <w:t>##  [1] 3.0513855 1.2634603 1.0721745 0.8729123 0.8216697 0.7820893 0.7092147</w:t>
      </w:r>
      <w:r>
        <w:br/>
      </w:r>
      <w:r>
        <w:rPr>
          <w:rStyle w:val="VerbatimChar"/>
        </w:rPr>
        <w:t>##  [8] 0.6843090 0.6722880 0.6206419 0.5957194 0.5489145 0.5406268 0.5119997</w:t>
      </w:r>
      <w:r>
        <w:br/>
      </w:r>
      <w:r>
        <w:rPr>
          <w:rStyle w:val="VerbatimChar"/>
        </w:rPr>
        <w:t>## [15] 0.4843334 0.4800669 0.4568885 0.4489367</w:t>
      </w:r>
      <w:r>
        <w:br/>
      </w:r>
      <w:r>
        <w:rPr>
          <w:rStyle w:val="VerbatimChar"/>
        </w:rPr>
        <w:t xml:space="preserve">## </w:t>
      </w:r>
      <w:r>
        <w:br/>
      </w:r>
      <w:r>
        <w:rPr>
          <w:rStyle w:val="VerbatimChar"/>
        </w:rPr>
        <w:t>## Rotation:</w:t>
      </w:r>
      <w:r>
        <w:br/>
      </w:r>
      <w:r>
        <w:rPr>
          <w:rStyle w:val="VerbatimChar"/>
        </w:rPr>
        <w:t>##            PC1          PC2          PC3          PC4          PC5</w:t>
      </w:r>
      <w:r>
        <w:br/>
      </w:r>
      <w:r>
        <w:rPr>
          <w:rStyle w:val="VerbatimChar"/>
        </w:rPr>
        <w:t>## Q1  -0.2677422  0.110341691 -0.001973491  0.126220668 -0.048468417</w:t>
      </w:r>
      <w:r>
        <w:br/>
      </w:r>
      <w:r>
        <w:rPr>
          <w:rStyle w:val="VerbatimChar"/>
        </w:rPr>
        <w:t>## Q2  -0.2204272  0.010886972  0.083171536  0.258122218  0.093887919</w:t>
      </w:r>
      <w:r>
        <w:br/>
      </w:r>
      <w:r>
        <w:rPr>
          <w:rStyle w:val="VerbatimChar"/>
        </w:rPr>
        <w:t>## Q3  -0.2508767  0.0258785</w:t>
      </w:r>
      <w:r>
        <w:rPr>
          <w:rStyle w:val="VerbatimChar"/>
        </w:rPr>
        <w:t>43  0.083648794 -0.399268076 -0.061766335</w:t>
      </w:r>
      <w:r>
        <w:br/>
      </w:r>
      <w:r>
        <w:rPr>
          <w:rStyle w:val="VerbatimChar"/>
        </w:rPr>
        <w:t>## Q4  -0.2042919 -0.508981768  0.100759585  0.040690031 -0.072913141</w:t>
      </w:r>
      <w:r>
        <w:br/>
      </w:r>
      <w:r>
        <w:rPr>
          <w:rStyle w:val="VerbatimChar"/>
        </w:rPr>
        <w:t>## Q5  -0.2261544  0.024745268 -0.505845415  0.052574743 -0.193207848</w:t>
      </w:r>
      <w:r>
        <w:br/>
      </w:r>
      <w:r>
        <w:rPr>
          <w:rStyle w:val="VerbatimChar"/>
        </w:rPr>
        <w:t>## Q6  -0.2237681  0.082805088  0.193281966 -0.004209098  0.611348765</w:t>
      </w:r>
      <w:r>
        <w:br/>
      </w:r>
      <w:r>
        <w:rPr>
          <w:rStyle w:val="VerbatimChar"/>
        </w:rPr>
        <w:t>## Q</w:t>
      </w:r>
      <w:r>
        <w:rPr>
          <w:rStyle w:val="VerbatimChar"/>
        </w:rPr>
        <w:t>7  -0.2151891  0.251398450  0.302354487  0.327318232  0.008596733</w:t>
      </w:r>
      <w:r>
        <w:br/>
      </w:r>
      <w:r>
        <w:rPr>
          <w:rStyle w:val="VerbatimChar"/>
        </w:rPr>
        <w:t>## Q8  -0.2576225 -0.033526840 -0.320109219  0.076017162  0.209097752</w:t>
      </w:r>
      <w:r>
        <w:br/>
      </w:r>
      <w:r>
        <w:rPr>
          <w:rStyle w:val="VerbatimChar"/>
        </w:rPr>
        <w:t>## Q9  -0.2369512  0.183342667  0.189853454 -0.124795087  0.025138160</w:t>
      </w:r>
      <w:r>
        <w:br/>
      </w:r>
      <w:r>
        <w:rPr>
          <w:rStyle w:val="VerbatimChar"/>
        </w:rPr>
        <w:t>## Q10 -0.2248660  0.078103267 -0.496820932 -0.034</w:t>
      </w:r>
      <w:r>
        <w:rPr>
          <w:rStyle w:val="VerbatimChar"/>
        </w:rPr>
        <w:t>236123 -0.249119125</w:t>
      </w:r>
      <w:r>
        <w:br/>
      </w:r>
      <w:r>
        <w:rPr>
          <w:rStyle w:val="VerbatimChar"/>
        </w:rPr>
        <w:t>## Q11 -0.2467645  0.206580870  0.160903091  0.264607608 -0.210724202</w:t>
      </w:r>
      <w:r>
        <w:br/>
      </w:r>
      <w:r>
        <w:rPr>
          <w:rStyle w:val="VerbatimChar"/>
        </w:rPr>
        <w:t>## Q12 -0.2065785 -0.504591429  0.113342400  0.060346524  0.052819352</w:t>
      </w:r>
      <w:r>
        <w:br/>
      </w:r>
      <w:r>
        <w:rPr>
          <w:rStyle w:val="VerbatimChar"/>
        </w:rPr>
        <w:t>## Q13 -0.2333066  0.051159791  0.078658760 -0.602543012 -0.030357718</w:t>
      </w:r>
      <w:r>
        <w:br/>
      </w:r>
      <w:r>
        <w:rPr>
          <w:rStyle w:val="VerbatimChar"/>
        </w:rPr>
        <w:t>## Q14 -0.2659342  0.07891</w:t>
      </w:r>
      <w:r>
        <w:rPr>
          <w:rStyle w:val="VerbatimChar"/>
        </w:rPr>
        <w:t>0404  0.146232765 -0.362581586 -0.086718158</w:t>
      </w:r>
      <w:r>
        <w:br/>
      </w:r>
      <w:r>
        <w:rPr>
          <w:rStyle w:val="VerbatimChar"/>
        </w:rPr>
        <w:t>## Q15 -0.2307289 -0.008373326 -0.310161141  0.069411508  0.513508897</w:t>
      </w:r>
      <w:r>
        <w:br/>
      </w:r>
      <w:r>
        <w:rPr>
          <w:rStyle w:val="VerbatimChar"/>
        </w:rPr>
        <w:t>## Q16 -0.2482681  0.160524168  0.170839887  0.204337585 -0.342722070</w:t>
      </w:r>
      <w:r>
        <w:br/>
      </w:r>
      <w:r>
        <w:rPr>
          <w:rStyle w:val="VerbatimChar"/>
        </w:rPr>
        <w:t>## Q17 -0.2023781 -0.525747030  0.102652280  0.080754652 -0.157376900</w:t>
      </w:r>
      <w:r>
        <w:br/>
      </w:r>
      <w:r>
        <w:rPr>
          <w:rStyle w:val="VerbatimChar"/>
        </w:rPr>
        <w:t>##</w:t>
      </w:r>
      <w:r>
        <w:rPr>
          <w:rStyle w:val="VerbatimChar"/>
        </w:rPr>
        <w:t xml:space="preserve"> Q18 -0.2643810  0.089915229 -0.060800871  0.051492827 -0.024214541</w:t>
      </w:r>
      <w:r>
        <w:br/>
      </w:r>
      <w:r>
        <w:rPr>
          <w:rStyle w:val="VerbatimChar"/>
        </w:rPr>
        <w:t>##               PC6         PC7          PC8          PC9        PC10</w:t>
      </w:r>
      <w:r>
        <w:br/>
      </w:r>
      <w:r>
        <w:rPr>
          <w:rStyle w:val="VerbatimChar"/>
        </w:rPr>
        <w:t>## Q1   0.1826730451 -0.47564502  0.011877666 -0.158945743  0.02559547</w:t>
      </w:r>
      <w:r>
        <w:br/>
      </w:r>
      <w:r>
        <w:rPr>
          <w:rStyle w:val="VerbatimChar"/>
        </w:rPr>
        <w:t xml:space="preserve">## Q2   0.7972988590  0.10381142  0.370484027 </w:t>
      </w:r>
      <w:r>
        <w:rPr>
          <w:rStyle w:val="VerbatimChar"/>
        </w:rPr>
        <w:t xml:space="preserve"> 0.018906337 -0.01758985</w:t>
      </w:r>
      <w:r>
        <w:br/>
      </w:r>
      <w:r>
        <w:rPr>
          <w:rStyle w:val="VerbatimChar"/>
        </w:rPr>
        <w:t>## Q3   0.1343170710  0.29794768 -0.045361944  0.046160967  0.62920376</w:t>
      </w:r>
      <w:r>
        <w:br/>
      </w:r>
      <w:r>
        <w:rPr>
          <w:rStyle w:val="VerbatimChar"/>
        </w:rPr>
        <w:t>## Q4  -0.0683434170  0.07323286 -0.082718228  0.034011814  0.13146697</w:t>
      </w:r>
      <w:r>
        <w:br/>
      </w:r>
      <w:r>
        <w:rPr>
          <w:rStyle w:val="VerbatimChar"/>
        </w:rPr>
        <w:t>## Q5   0.1493338250  0.19273010 -0.188948821  0.218690034 -0.09878156</w:t>
      </w:r>
      <w:r>
        <w:br/>
      </w:r>
      <w:r>
        <w:rPr>
          <w:rStyle w:val="VerbatimChar"/>
        </w:rPr>
        <w:t>## Q6   0.05513614</w:t>
      </w:r>
      <w:r>
        <w:rPr>
          <w:rStyle w:val="VerbatimChar"/>
        </w:rPr>
        <w:t>12 -0.06503361 -0.538423059  0.331476460  0.04348905</w:t>
      </w:r>
      <w:r>
        <w:br/>
      </w:r>
      <w:r>
        <w:rPr>
          <w:rStyle w:val="VerbatimChar"/>
        </w:rPr>
        <w:t>## Q7  -0.0562329401  0.45399251 -0.229822767 -0.236185029 -0.31439194</w:t>
      </w:r>
      <w:r>
        <w:br/>
      </w:r>
      <w:r>
        <w:rPr>
          <w:rStyle w:val="VerbatimChar"/>
        </w:rPr>
        <w:lastRenderedPageBreak/>
        <w:t>## Q8  -0.2005009349 -0.06635056  0.204619876 -0.232217507 -0.08234563</w:t>
      </w:r>
      <w:r>
        <w:br/>
      </w:r>
      <w:r>
        <w:rPr>
          <w:rStyle w:val="VerbatimChar"/>
        </w:rPr>
        <w:t>## Q9  -0.2696485391  0.12766155  0.452229009  0.595761520 -0</w:t>
      </w:r>
      <w:r>
        <w:rPr>
          <w:rStyle w:val="VerbatimChar"/>
        </w:rPr>
        <w:t>.25923949</w:t>
      </w:r>
      <w:r>
        <w:br/>
      </w:r>
      <w:r>
        <w:rPr>
          <w:rStyle w:val="VerbatimChar"/>
        </w:rPr>
        <w:t>## Q10  0.0232597277  0.15613131 -0.250158309  0.141066357 -0.09604999</w:t>
      </w:r>
      <w:r>
        <w:br/>
      </w:r>
      <w:r>
        <w:rPr>
          <w:rStyle w:val="VerbatimChar"/>
        </w:rPr>
        <w:t>## Q11 -0.1928970917 -0.01757216 -0.170741343 -0.289466716  0.12972901</w:t>
      </w:r>
      <w:r>
        <w:br/>
      </w:r>
      <w:r>
        <w:rPr>
          <w:rStyle w:val="VerbatimChar"/>
        </w:rPr>
        <w:t>## Q12 -0.0454546580 -0.03110171  0.005586284  0.007633808 -0.16822370</w:t>
      </w:r>
      <w:r>
        <w:br/>
      </w:r>
      <w:r>
        <w:rPr>
          <w:rStyle w:val="VerbatimChar"/>
        </w:rPr>
        <w:t xml:space="preserve">## Q13  0.0949114194 -0.03589479 </w:t>
      </w:r>
      <w:r>
        <w:rPr>
          <w:rStyle w:val="VerbatimChar"/>
        </w:rPr>
        <w:t>-0.013028375 -0.281562536 -0.49131061</w:t>
      </w:r>
      <w:r>
        <w:br/>
      </w:r>
      <w:r>
        <w:rPr>
          <w:rStyle w:val="VerbatimChar"/>
        </w:rPr>
        <w:t>## Q14 -0.0006735609 -0.07224998  0.032286752 -0.224017714  0.12173004</w:t>
      </w:r>
      <w:r>
        <w:br/>
      </w:r>
      <w:r>
        <w:rPr>
          <w:rStyle w:val="VerbatimChar"/>
        </w:rPr>
        <w:t>## Q15 -0.2572918341  0.15806779  0.305772284 -0.250812042  0.19230189</w:t>
      </w:r>
      <w:r>
        <w:br/>
      </w:r>
      <w:r>
        <w:rPr>
          <w:rStyle w:val="VerbatimChar"/>
        </w:rPr>
        <w:t>## Q16 -0.2189544787 -0.03885431  0.186064954  0.134618480  0.21266262</w:t>
      </w:r>
      <w:r>
        <w:br/>
      </w:r>
      <w:r>
        <w:rPr>
          <w:rStyle w:val="VerbatimChar"/>
        </w:rPr>
        <w:t>## Q1</w:t>
      </w:r>
      <w:r>
        <w:rPr>
          <w:rStyle w:val="VerbatimChar"/>
        </w:rPr>
        <w:t>7 -0.0527365890  0.02827931 -0.038609734  0.023978170 -0.09198523</w:t>
      </w:r>
      <w:r>
        <w:br/>
      </w:r>
      <w:r>
        <w:rPr>
          <w:rStyle w:val="VerbatimChar"/>
        </w:rPr>
        <w:t>## Q18 -0.0327588454 -0.58413134 -0.079484842  0.184214340  0.01232082</w:t>
      </w:r>
      <w:r>
        <w:br/>
      </w:r>
      <w:r>
        <w:rPr>
          <w:rStyle w:val="VerbatimChar"/>
        </w:rPr>
        <w:t>##             PC11          PC12        PC13        PC14         PC15</w:t>
      </w:r>
      <w:r>
        <w:br/>
      </w:r>
      <w:r>
        <w:rPr>
          <w:rStyle w:val="VerbatimChar"/>
        </w:rPr>
        <w:t>## Q1  -0.261433547  0.3655136121 -0.09437152  0</w:t>
      </w:r>
      <w:r>
        <w:rPr>
          <w:rStyle w:val="VerbatimChar"/>
        </w:rPr>
        <w:t>.21538278  0.107191422</w:t>
      </w:r>
      <w:r>
        <w:br/>
      </w:r>
      <w:r>
        <w:rPr>
          <w:rStyle w:val="VerbatimChar"/>
        </w:rPr>
        <w:t>## Q2   0.141511628 -0.1423173350 -0.01439656 -0.14151031 -0.124321587</w:t>
      </w:r>
      <w:r>
        <w:br/>
      </w:r>
      <w:r>
        <w:rPr>
          <w:rStyle w:val="VerbatimChar"/>
        </w:rPr>
        <w:t>## Q3  -0.215411545  0.0711375730  0.07897104  0.38275058 -0.173199162</w:t>
      </w:r>
      <w:r>
        <w:br/>
      </w:r>
      <w:r>
        <w:rPr>
          <w:rStyle w:val="VerbatimChar"/>
        </w:rPr>
        <w:t>## Q4  -0.182772484  0.0001075882  0.32083974 -0.53718169 -0.009053271</w:t>
      </w:r>
      <w:r>
        <w:br/>
      </w:r>
      <w:r>
        <w:rPr>
          <w:rStyle w:val="VerbatimChar"/>
        </w:rPr>
        <w:t xml:space="preserve">## Q5   0.090154465 </w:t>
      </w:r>
      <w:r>
        <w:rPr>
          <w:rStyle w:val="VerbatimChar"/>
        </w:rPr>
        <w:t xml:space="preserve"> 0.0962621836  0.41176540  0.13779948  0.420108616</w:t>
      </w:r>
      <w:r>
        <w:br/>
      </w:r>
      <w:r>
        <w:rPr>
          <w:rStyle w:val="VerbatimChar"/>
        </w:rPr>
        <w:t>## Q6   0.230188841  0.1679270706 -0.06866003 -0.12229591 -0.076584623</w:t>
      </w:r>
      <w:r>
        <w:br/>
      </w:r>
      <w:r>
        <w:rPr>
          <w:rStyle w:val="VerbatimChar"/>
        </w:rPr>
        <w:t>## Q7  -0.441121206  0.0404427953 -0.01046519  0.03486607  0.164646045</w:t>
      </w:r>
      <w:r>
        <w:br/>
      </w:r>
      <w:r>
        <w:rPr>
          <w:rStyle w:val="VerbatimChar"/>
        </w:rPr>
        <w:t>## Q8  -0.218910615  0.3074295739  0.08286262 -0.07220809 -0.51</w:t>
      </w:r>
      <w:r>
        <w:rPr>
          <w:rStyle w:val="VerbatimChar"/>
        </w:rPr>
        <w:t>7381497</w:t>
      </w:r>
      <w:r>
        <w:br/>
      </w:r>
      <w:r>
        <w:rPr>
          <w:rStyle w:val="VerbatimChar"/>
        </w:rPr>
        <w:t>## Q9  -0.125837984 -0.1387657899  0.06167134  0.06636535 -0.103891809</w:t>
      </w:r>
      <w:r>
        <w:br/>
      </w:r>
      <w:r>
        <w:rPr>
          <w:rStyle w:val="VerbatimChar"/>
        </w:rPr>
        <w:t>## Q10 -0.006787801 -0.1568738426 -0.54451920 -0.17543121 -0.275471410</w:t>
      </w:r>
      <w:r>
        <w:br/>
      </w:r>
      <w:r>
        <w:rPr>
          <w:rStyle w:val="VerbatimChar"/>
        </w:rPr>
        <w:t>## Q11  0.395639123 -0.4128696157  0.22239835  0.14404891 -0.308218564</w:t>
      </w:r>
      <w:r>
        <w:br/>
      </w:r>
      <w:r>
        <w:rPr>
          <w:rStyle w:val="VerbatimChar"/>
        </w:rPr>
        <w:t>## Q12  0.072388580 -0.1181594259 -0.39416050  0.46427132  0.147423769</w:t>
      </w:r>
      <w:r>
        <w:br/>
      </w:r>
      <w:r>
        <w:rPr>
          <w:rStyle w:val="VerbatimChar"/>
        </w:rPr>
        <w:t>## Q13  0.306206763  0.1388173302  0.19909498  0.01118762 -0.042881369</w:t>
      </w:r>
      <w:r>
        <w:br/>
      </w:r>
      <w:r>
        <w:rPr>
          <w:rStyle w:val="VerbatimChar"/>
        </w:rPr>
        <w:t>## Q14 -0.134853427 -0.2306763906 -0.29401321 -0.38305994  0.322075542</w:t>
      </w:r>
      <w:r>
        <w:br/>
      </w:r>
      <w:r>
        <w:rPr>
          <w:rStyle w:val="VerbatimChar"/>
        </w:rPr>
        <w:t>## Q15  0.178156051 -0.1589461038 -0.016216</w:t>
      </w:r>
      <w:r>
        <w:rPr>
          <w:rStyle w:val="VerbatimChar"/>
        </w:rPr>
        <w:t>55  0.01470750  0.336177176</w:t>
      </w:r>
      <w:r>
        <w:br/>
      </w:r>
      <w:r>
        <w:rPr>
          <w:rStyle w:val="VerbatimChar"/>
        </w:rPr>
        <w:t>## Q16  0.383866578  0.4817217034 -0.17169894 -0.17403268  0.168614520</w:t>
      </w:r>
      <w:r>
        <w:br/>
      </w:r>
      <w:r>
        <w:rPr>
          <w:rStyle w:val="VerbatimChar"/>
        </w:rPr>
        <w:t>## Q17  0.083760590  0.0503178068  0.03431935  0.09260499 -0.096523523</w:t>
      </w:r>
      <w:r>
        <w:br/>
      </w:r>
      <w:r>
        <w:rPr>
          <w:rStyle w:val="VerbatimChar"/>
        </w:rPr>
        <w:t>## Q18 -0.229097907 -0.3832085961  0.19580495  0.02702597  0.077981920</w:t>
      </w:r>
      <w:r>
        <w:br/>
      </w:r>
      <w:r>
        <w:rPr>
          <w:rStyle w:val="VerbatimChar"/>
        </w:rPr>
        <w:t>##            P</w:t>
      </w:r>
      <w:r>
        <w:rPr>
          <w:rStyle w:val="VerbatimChar"/>
        </w:rPr>
        <w:t>C16        PC17        PC18</w:t>
      </w:r>
      <w:r>
        <w:br/>
      </w:r>
      <w:r>
        <w:rPr>
          <w:rStyle w:val="VerbatimChar"/>
        </w:rPr>
        <w:t>## Q1  -0.26663363 -0.15892454  0.49709414</w:t>
      </w:r>
      <w:r>
        <w:br/>
      </w:r>
      <w:r>
        <w:rPr>
          <w:rStyle w:val="VerbatimChar"/>
        </w:rPr>
        <w:t>## Q2   0.04539846  0.01378516 -0.07954338</w:t>
      </w:r>
      <w:r>
        <w:br/>
      </w:r>
      <w:r>
        <w:rPr>
          <w:rStyle w:val="VerbatimChar"/>
        </w:rPr>
        <w:lastRenderedPageBreak/>
        <w:t>## Q3   0.10905667 -0.08731092 -0.07451547</w:t>
      </w:r>
      <w:r>
        <w:br/>
      </w:r>
      <w:r>
        <w:rPr>
          <w:rStyle w:val="VerbatimChar"/>
        </w:rPr>
        <w:t>## Q4  -0.26266355 -0.39030988  0.02091260</w:t>
      </w:r>
      <w:r>
        <w:br/>
      </w:r>
      <w:r>
        <w:rPr>
          <w:rStyle w:val="VerbatimChar"/>
        </w:rPr>
        <w:t>## Q5  -0.20508811  0.26389562 -0.07356419</w:t>
      </w:r>
      <w:r>
        <w:br/>
      </w:r>
      <w:r>
        <w:rPr>
          <w:rStyle w:val="VerbatimChar"/>
        </w:rPr>
        <w:t>## Q6  -0.044</w:t>
      </w:r>
      <w:r>
        <w:rPr>
          <w:rStyle w:val="VerbatimChar"/>
        </w:rPr>
        <w:t>26883  0.11718533  0.02443898</w:t>
      </w:r>
      <w:r>
        <w:br/>
      </w:r>
      <w:r>
        <w:rPr>
          <w:rStyle w:val="VerbatimChar"/>
        </w:rPr>
        <w:t>## Q7   0.19302912 -0.07574440 -0.08656284</w:t>
      </w:r>
      <w:r>
        <w:br/>
      </w:r>
      <w:r>
        <w:rPr>
          <w:rStyle w:val="VerbatimChar"/>
        </w:rPr>
        <w:t>## Q8  -0.08324463  0.31696165 -0.32212598</w:t>
      </w:r>
      <w:r>
        <w:br/>
      </w:r>
      <w:r>
        <w:rPr>
          <w:rStyle w:val="VerbatimChar"/>
        </w:rPr>
        <w:t>## Q9  -0.19386537  0.01929777  0.22424357</w:t>
      </w:r>
      <w:r>
        <w:br/>
      </w:r>
      <w:r>
        <w:rPr>
          <w:rStyle w:val="VerbatimChar"/>
        </w:rPr>
        <w:t>## Q10  0.07402245 -0.24996841  0.14445897</w:t>
      </w:r>
      <w:r>
        <w:br/>
      </w:r>
      <w:r>
        <w:rPr>
          <w:rStyle w:val="VerbatimChar"/>
        </w:rPr>
        <w:t>## Q11 -0.28230295  0.05599291  0.11746105</w:t>
      </w:r>
      <w:r>
        <w:br/>
      </w:r>
      <w:r>
        <w:rPr>
          <w:rStyle w:val="VerbatimChar"/>
        </w:rPr>
        <w:t>## Q12 -0.2</w:t>
      </w:r>
      <w:r>
        <w:rPr>
          <w:rStyle w:val="VerbatimChar"/>
        </w:rPr>
        <w:t>9758805 -0.08367724 -0.38027121</w:t>
      </w:r>
      <w:r>
        <w:br/>
      </w:r>
      <w:r>
        <w:rPr>
          <w:rStyle w:val="VerbatimChar"/>
        </w:rPr>
        <w:t>## Q13  0.11740772 -0.26739129 -0.04166051</w:t>
      </w:r>
      <w:r>
        <w:br/>
      </w:r>
      <w:r>
        <w:rPr>
          <w:rStyle w:val="VerbatimChar"/>
        </w:rPr>
        <w:t>## Q14 -0.16553236  0.50553644 -0.01188146</w:t>
      </w:r>
      <w:r>
        <w:br/>
      </w:r>
      <w:r>
        <w:rPr>
          <w:rStyle w:val="VerbatimChar"/>
        </w:rPr>
        <w:t>## Q15  0.18191811 -0.22010115  0.21302663</w:t>
      </w:r>
      <w:r>
        <w:br/>
      </w:r>
      <w:r>
        <w:rPr>
          <w:rStyle w:val="VerbatimChar"/>
        </w:rPr>
        <w:t>## Q16  0.17538230 -0.09232084 -0.26436304</w:t>
      </w:r>
      <w:r>
        <w:br/>
      </w:r>
      <w:r>
        <w:rPr>
          <w:rStyle w:val="VerbatimChar"/>
        </w:rPr>
        <w:t>## Q17  0.51310849  0.39101042  0.42651093</w:t>
      </w:r>
      <w:r>
        <w:br/>
      </w:r>
      <w:r>
        <w:rPr>
          <w:rStyle w:val="VerbatimChar"/>
        </w:rPr>
        <w:t>## Q18  0</w:t>
      </w:r>
      <w:r>
        <w:rPr>
          <w:rStyle w:val="VerbatimChar"/>
        </w:rPr>
        <w:t>.42203495 -0.12287014 -0.30773331</w:t>
      </w:r>
    </w:p>
    <w:p w:rsidR="00FA3734" w:rsidRDefault="00F44C2C">
      <w:pPr>
        <w:pStyle w:val="FirstParagraph"/>
      </w:pPr>
      <w:r>
        <w:t>The first component seems to summarizes the average score of questions.</w:t>
      </w:r>
    </w:p>
    <w:sectPr w:rsidR="00FA3734" w:rsidSect="005B5639">
      <w:pgSz w:w="15840" w:h="12240" w:orient="landscape"/>
      <w:pgMar w:top="1800" w:right="1440" w:bottom="180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C2C" w:rsidRDefault="00F44C2C">
      <w:pPr>
        <w:spacing w:after="0"/>
      </w:pPr>
      <w:r>
        <w:separator/>
      </w:r>
    </w:p>
  </w:endnote>
  <w:endnote w:type="continuationSeparator" w:id="0">
    <w:p w:rsidR="00F44C2C" w:rsidRDefault="00F44C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C2C" w:rsidRDefault="00F44C2C">
      <w:r>
        <w:separator/>
      </w:r>
    </w:p>
  </w:footnote>
  <w:footnote w:type="continuationSeparator" w:id="0">
    <w:p w:rsidR="00F44C2C" w:rsidRDefault="00F44C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9EB3D0C"/>
    <w:multiLevelType w:val="multilevel"/>
    <w:tmpl w:val="0C48796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D311A1C"/>
    <w:multiLevelType w:val="multilevel"/>
    <w:tmpl w:val="65D2AA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2D6E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78517AA"/>
    <w:multiLevelType w:val="multilevel"/>
    <w:tmpl w:val="32E29356"/>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3A84ED2"/>
    <w:multiLevelType w:val="multilevel"/>
    <w:tmpl w:val="E7D461EE"/>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F944D87"/>
    <w:multiLevelType w:val="multilevel"/>
    <w:tmpl w:val="3DAE9DCC"/>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E4354"/>
    <w:rsid w:val="004E29B3"/>
    <w:rsid w:val="00590D07"/>
    <w:rsid w:val="005B5639"/>
    <w:rsid w:val="005D7279"/>
    <w:rsid w:val="00784D58"/>
    <w:rsid w:val="008D6863"/>
    <w:rsid w:val="00B86B75"/>
    <w:rsid w:val="00BC48D5"/>
    <w:rsid w:val="00BD4A2A"/>
    <w:rsid w:val="00C36279"/>
    <w:rsid w:val="00D4104C"/>
    <w:rsid w:val="00E315A3"/>
    <w:rsid w:val="00F44C2C"/>
    <w:rsid w:val="00FA3734"/>
    <w:rsid w:val="00FD4032"/>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6DF85C-8EEA-4616-A0EA-549F4DB9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2240</Words>
  <Characters>12770</Characters>
  <Application>Microsoft Office Word</Application>
  <DocSecurity>0</DocSecurity>
  <Lines>106</Lines>
  <Paragraphs>29</Paragraphs>
  <ScaleCrop>false</ScaleCrop>
  <Company/>
  <LinksUpToDate>false</LinksUpToDate>
  <CharactersWithSpaces>14981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HW13</dc:title>
  <dc:creator>wendy-MM</dc:creator>
  <cp:lastModifiedBy>wendy-MM</cp:lastModifiedBy>
  <cp:revision>7</cp:revision>
  <dcterms:created xsi:type="dcterms:W3CDTF">2017-05-11T10:56:00Z</dcterms:created>
  <dcterms:modified xsi:type="dcterms:W3CDTF">2017-05-11T11:03:00Z</dcterms:modified>
</cp:coreProperties>
</file>