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HW17</w:t>
      </w:r>
    </w:p>
    <w:p>
      <w:pPr>
        <w:pStyle w:val="FirstParagraph"/>
      </w:pPr>
      <w:r>
        <w:t xml:space="preserve">We will keep working on the model from our last assignment, though we will now remove factors that were</w:t>
      </w:r>
      <w:r>
        <w:t xml:space="preserve"> </w:t>
      </w:r>
      <w:r>
        <w:t xml:space="preserve">insignificant in our prior study:</w:t>
      </w:r>
      <w:r>
        <w:t xml:space="preserve"> </w:t>
      </w:r>
      <w:r>
        <w:t xml:space="preserve">Reputation (REP) + Policies (POL) + Perceived Website Investment (INV) + Familiarity (FAML) →</w:t>
      </w:r>
      <w:r>
        <w:t xml:space="preserve"> </w:t>
      </w:r>
      <w:r>
        <w:t xml:space="preserve">Perceived Security (SEC) → Trust (TRUST)</w:t>
      </w:r>
      <w:r>
        <w:t xml:space="preserve"> </w:t>
      </w:r>
      <w:r>
        <w:t xml:space="preserve">Note: REP, POL, INV, and FAML are antecedents ; SEC is a mediator ; and TRUST is the outcome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(seminr)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'seminr'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structure</w:t>
      </w:r>
    </w:p>
    <w:p>
      <w:pPr>
        <w:pStyle w:val="SourceCode"/>
      </w:pPr>
      <w:r>
        <w:rPr>
          <w:rStyle w:val="NormalTok"/>
        </w:rPr>
        <w:t xml:space="preserve">sec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"security_data.csv"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Measurement Model </w:t>
      </w:r>
      <w:r>
        <w:br w:type="textWrapping"/>
      </w:r>
      <w:r>
        <w:rPr>
          <w:rStyle w:val="NormalTok"/>
        </w:rPr>
        <w:t xml:space="preserve">sec_mm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measure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"PINV"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"PPSS"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"PSEC"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#Structural Model</w:t>
      </w:r>
      <w:r>
        <w:br w:type="textWrapping"/>
      </w:r>
      <w:r>
        <w:rPr>
          <w:rStyle w:val="NormalTok"/>
        </w:rPr>
        <w:t xml:space="preserve">sec_sm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#run PLS</w:t>
      </w:r>
      <w:r>
        <w:br w:type="textWrapping"/>
      </w:r>
      <w:r>
        <w:br w:type="textWrapping"/>
      </w:r>
      <w:r>
        <w:rPr>
          <w:rStyle w:val="NormalTok"/>
        </w:rPr>
        <w:t xml:space="preserve">sec_pls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measurement_model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structural_model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sec_sm)</w:t>
      </w:r>
    </w:p>
    <w:p>
      <w:pPr>
        <w:pStyle w:val="SourceCode"/>
      </w:pPr>
      <w:r>
        <w:rPr>
          <w:rStyle w:val="VerbatimChar"/>
        </w:rPr>
        <w:t xml:space="preserve">## Generating the plsm model</w:t>
      </w:r>
    </w:p>
    <w:p>
      <w:pPr>
        <w:pStyle w:val="FirstParagraph"/>
      </w:pPr>
      <w:r>
        <w:t xml:space="preserve">Question 1) Let’s check the measurement quality criteria for our model.</w:t>
      </w:r>
    </w:p>
    <w:p>
      <w:pPr>
        <w:pStyle w:val="BodyText"/>
      </w:pPr>
      <w:r>
        <w:t xml:space="preserve">a). Check item reliability of all factors:</w:t>
      </w:r>
      <w:r>
        <w:t xml:space="preserve"> </w:t>
      </w:r>
      <w:r>
        <w:t xml:space="preserve">i. Reflective factors: λ &gt; 0.70</w:t>
      </w:r>
      <w:r>
        <w:t xml:space="preserve"> </w:t>
      </w:r>
      <w:r>
        <w:t xml:space="preserve">“ Do items individually share variance with their proper constructs?”</w:t>
      </w:r>
    </w:p>
    <w:p>
      <w:pPr>
        <w:pStyle w:val="SourceCode"/>
      </w:pPr>
      <w:r>
        <w:rPr>
          <w:rStyle w:val="NormalTok"/>
        </w:rPr>
        <w:t xml:space="preserve">sec_pls$outer_loadings</w:t>
      </w:r>
    </w:p>
    <w:p>
      <w:pPr>
        <w:pStyle w:val="SourceCode"/>
      </w:pPr>
      <w:r>
        <w:rPr>
          <w:rStyle w:val="VerbatimChar"/>
        </w:rPr>
        <w:t xml:space="preserve">##             REP       INV       POL FAML       SEC     TRUST</w:t>
      </w:r>
      <w:r>
        <w:br w:type="textWrapping"/>
      </w:r>
      <w:r>
        <w:rPr>
          <w:rStyle w:val="VerbatimChar"/>
        </w:rPr>
        <w:t xml:space="preserve">## PREP1 0.5620886 0.0000000 0.0000000    0 0.0000000 0.0000000</w:t>
      </w:r>
      <w:r>
        <w:br w:type="textWrapping"/>
      </w:r>
      <w:r>
        <w:rPr>
          <w:rStyle w:val="VerbatimChar"/>
        </w:rPr>
        <w:t xml:space="preserve">## PREP2 0.8722937 0.0000000 0.0000000    0 0.0000000 0.0000000</w:t>
      </w:r>
      <w:r>
        <w:br w:type="textWrapping"/>
      </w:r>
      <w:r>
        <w:rPr>
          <w:rStyle w:val="VerbatimChar"/>
        </w:rPr>
        <w:t xml:space="preserve">## PREP3 0.9126436 0.0000000 0.0000000    0 0.0000000 0.0000000</w:t>
      </w:r>
      <w:r>
        <w:br w:type="textWrapping"/>
      </w:r>
      <w:r>
        <w:rPr>
          <w:rStyle w:val="VerbatimChar"/>
        </w:rPr>
        <w:t xml:space="preserve">## PREP4 0.7501044 0.0000000 0.0000000    0 0.0000000 0.0000000</w:t>
      </w:r>
      <w:r>
        <w:br w:type="textWrapping"/>
      </w:r>
      <w:r>
        <w:rPr>
          <w:rStyle w:val="VerbatimChar"/>
        </w:rPr>
        <w:t xml:space="preserve">## PINV1 0.0000000 0.9034395 0.0000000    0 0.0000000 0.0000000</w:t>
      </w:r>
      <w:r>
        <w:br w:type="textWrapping"/>
      </w:r>
      <w:r>
        <w:rPr>
          <w:rStyle w:val="VerbatimChar"/>
        </w:rPr>
        <w:t xml:space="preserve">## PINV2 0.0000000 0.9248588 0.0000000    0 0.0000000 0.0000000</w:t>
      </w:r>
      <w:r>
        <w:br w:type="textWrapping"/>
      </w:r>
      <w:r>
        <w:rPr>
          <w:rStyle w:val="VerbatimChar"/>
        </w:rPr>
        <w:t xml:space="preserve">## PINV3 0.0000000 0.8546347 0.0000000    0 0.0000000 0.0000000</w:t>
      </w:r>
      <w:r>
        <w:br w:type="textWrapping"/>
      </w:r>
      <w:r>
        <w:rPr>
          <w:rStyle w:val="VerbatimChar"/>
        </w:rPr>
        <w:t xml:space="preserve">## PPSS1 0.0000000 0.0000000 0.8677997    0 0.0000000 0.0000000</w:t>
      </w:r>
      <w:r>
        <w:br w:type="textWrapping"/>
      </w:r>
      <w:r>
        <w:rPr>
          <w:rStyle w:val="VerbatimChar"/>
        </w:rPr>
        <w:t xml:space="preserve">## PPSS2 0.0000000 0.0000000 0.8931731    0 0.0000000 0.0000000</w:t>
      </w:r>
      <w:r>
        <w:br w:type="textWrapping"/>
      </w:r>
      <w:r>
        <w:rPr>
          <w:rStyle w:val="VerbatimChar"/>
        </w:rPr>
        <w:t xml:space="preserve">## PPSS3 0.0000000 0.0000000 0.9110949    0 0.0000000 0.0000000</w:t>
      </w:r>
      <w:r>
        <w:br w:type="textWrapping"/>
      </w:r>
      <w:r>
        <w:rPr>
          <w:rStyle w:val="VerbatimChar"/>
        </w:rPr>
        <w:t xml:space="preserve">## FAML1 0.0000000 0.0000000 0.0000000    1 0.0000000 0.0000000</w:t>
      </w:r>
      <w:r>
        <w:br w:type="textWrapping"/>
      </w:r>
      <w:r>
        <w:rPr>
          <w:rStyle w:val="VerbatimChar"/>
        </w:rPr>
        <w:t xml:space="preserve">## TRST1 0.0000000 0.0000000 0.0000000    0 0.0000000 0.8997543</w:t>
      </w:r>
      <w:r>
        <w:br w:type="textWrapping"/>
      </w:r>
      <w:r>
        <w:rPr>
          <w:rStyle w:val="VerbatimChar"/>
        </w:rPr>
        <w:t xml:space="preserve">## TRST2 0.0000000 0.0000000 0.0000000    0 0.0000000 0.9092064</w:t>
      </w:r>
      <w:r>
        <w:br w:type="textWrapping"/>
      </w:r>
      <w:r>
        <w:rPr>
          <w:rStyle w:val="VerbatimChar"/>
        </w:rPr>
        <w:t xml:space="preserve">## TRST3 0.0000000 0.0000000 0.0000000    0 0.0000000 0.9045681</w:t>
      </w:r>
      <w:r>
        <w:br w:type="textWrapping"/>
      </w:r>
      <w:r>
        <w:rPr>
          <w:rStyle w:val="VerbatimChar"/>
        </w:rPr>
        <w:t xml:space="preserve">## TRST4 0.0000000 0.0000000 0.0000000    0 0.0000000 0.8381937</w:t>
      </w:r>
      <w:r>
        <w:br w:type="textWrapping"/>
      </w:r>
      <w:r>
        <w:rPr>
          <w:rStyle w:val="VerbatimChar"/>
        </w:rPr>
        <w:t xml:space="preserve">## PSEC1 0.0000000 0.0000000 0.0000000    0 0.8109212 0.0000000</w:t>
      </w:r>
      <w:r>
        <w:br w:type="textWrapping"/>
      </w:r>
      <w:r>
        <w:rPr>
          <w:rStyle w:val="VerbatimChar"/>
        </w:rPr>
        <w:t xml:space="preserve">## PSEC2 0.0000000 0.0000000 0.0000000    0 0.8647103 0.0000000</w:t>
      </w:r>
      <w:r>
        <w:br w:type="textWrapping"/>
      </w:r>
      <w:r>
        <w:rPr>
          <w:rStyle w:val="VerbatimChar"/>
        </w:rPr>
        <w:t xml:space="preserve">## PSEC3 0.0000000 0.0000000 0.0000000    0 0.8677364 0.0000000</w:t>
      </w:r>
      <w:r>
        <w:br w:type="textWrapping"/>
      </w:r>
      <w:r>
        <w:rPr>
          <w:rStyle w:val="VerbatimChar"/>
        </w:rPr>
        <w:t xml:space="preserve">## PSEC4 0.0000000 0.0000000 0.0000000    0 0.8100562 0.0000000</w:t>
      </w:r>
    </w:p>
    <w:p>
      <w:pPr>
        <w:pStyle w:val="FirstParagraph"/>
      </w:pPr>
      <w:r>
        <w:t xml:space="preserve">From the above table, we can find out most of the variable share variance with their proper constructs. However, the loadins of PREP1 did not exceed 0.7 !</w:t>
      </w:r>
    </w:p>
    <w:p>
      <w:pPr>
        <w:pStyle w:val="Compact"/>
        <w:numPr>
          <w:numId w:val="1001"/>
          <w:ilvl w:val="0"/>
        </w:numPr>
      </w:pPr>
      <w:r>
        <w:t xml:space="preserve">Formative factors: VIF of items &lt; 5</w:t>
      </w:r>
      <w:r>
        <w:t xml:space="preserve"> </w:t>
      </w:r>
      <w:r>
        <w:t xml:space="preserve">“Do items individually contribute substantially meaningful variance to their constructs?</w:t>
      </w:r>
    </w:p>
    <w:p>
      <w:pPr>
        <w:pStyle w:val="SourceCode"/>
      </w:pPr>
      <w:r>
        <w:rPr>
          <w:rStyle w:val="NormalTok"/>
        </w:rPr>
        <w:t xml:space="preserve">sec_pls$outer_weights[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PREP1      PREP2      PREP3      PREP4 </w:t>
      </w:r>
      <w:r>
        <w:br w:type="textWrapping"/>
      </w:r>
      <w:r>
        <w:rPr>
          <w:rStyle w:val="VerbatimChar"/>
        </w:rPr>
        <w:t xml:space="preserve">## -0.2439983  0.4421127  0.5142640  0.3761566</w:t>
      </w:r>
    </w:p>
    <w:p>
      <w:pPr>
        <w:pStyle w:val="FirstParagraph"/>
      </w:pPr>
      <w:r>
        <w:t xml:space="preserve">Check VIF if formaticve items</w:t>
      </w:r>
    </w:p>
    <w:p>
      <w:pPr>
        <w:pStyle w:val="SourceCode"/>
      </w:pPr>
      <w:r>
        <w:rPr>
          <w:rStyle w:val="NormalTok"/>
        </w:rPr>
        <w:t xml:space="preserve">prep1_regr 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(sec$PREP1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sec$PREP2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sec$PREP3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sec$PREP4)</w:t>
      </w:r>
      <w:r>
        <w:br w:type="textWrapping"/>
      </w:r>
      <w:r>
        <w:rPr>
          <w:rStyle w:val="NormalTok"/>
        </w:rPr>
        <w:t xml:space="preserve">prep1_r2 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(prep1_regr)$r.squared</w:t>
      </w:r>
      <w:r>
        <w:br w:type="textWrapping"/>
      </w:r>
      <w:r>
        <w:rPr>
          <w:rStyle w:val="NormalTok"/>
        </w:rPr>
        <w:t xml:space="preserve">prep1_vif 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-prep1_r2)</w:t>
      </w:r>
      <w:r>
        <w:br w:type="textWrapping"/>
      </w:r>
      <w:r>
        <w:br w:type="textWrapping"/>
      </w:r>
      <w:r>
        <w:rPr>
          <w:rStyle w:val="NormalTok"/>
        </w:rPr>
        <w:t xml:space="preserve">prep2_regr 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(sec$PREP2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sec$PREP1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sec$PREP3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sec$PREP4)</w:t>
      </w:r>
      <w:r>
        <w:br w:type="textWrapping"/>
      </w:r>
      <w:r>
        <w:rPr>
          <w:rStyle w:val="NormalTok"/>
        </w:rPr>
        <w:t xml:space="preserve">prep2_r2 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(prep2_regr)$r.squared</w:t>
      </w:r>
      <w:r>
        <w:br w:type="textWrapping"/>
      </w:r>
      <w:r>
        <w:rPr>
          <w:rStyle w:val="NormalTok"/>
        </w:rPr>
        <w:t xml:space="preserve">prep2_vif 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-prep2_r2)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prep3_regr 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(sec$PREP3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sec$PREP2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sec$PREP1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sec$PREP4)</w:t>
      </w:r>
      <w:r>
        <w:br w:type="textWrapping"/>
      </w:r>
      <w:r>
        <w:rPr>
          <w:rStyle w:val="NormalTok"/>
        </w:rPr>
        <w:t xml:space="preserve">prep3_r2 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(prep3_regr)$r.squared</w:t>
      </w:r>
      <w:r>
        <w:br w:type="textWrapping"/>
      </w:r>
      <w:r>
        <w:rPr>
          <w:rStyle w:val="NormalTok"/>
        </w:rPr>
        <w:t xml:space="preserve">prep3_vif 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-prep3_r2)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prep4_regr 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(sec$PREP4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sec$PREP2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sec$PREP3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sec$PREP1)</w:t>
      </w:r>
      <w:r>
        <w:br w:type="textWrapping"/>
      </w:r>
      <w:r>
        <w:rPr>
          <w:rStyle w:val="NormalTok"/>
        </w:rPr>
        <w:t xml:space="preserve">prep4_r2 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(prep4_regr)$r.squared</w:t>
      </w:r>
      <w:r>
        <w:br w:type="textWrapping"/>
      </w:r>
      <w:r>
        <w:rPr>
          <w:rStyle w:val="NormalTok"/>
        </w:rPr>
        <w:t xml:space="preserve">prep4_vif 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-prep4_r2)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"prep1"</w:t>
      </w:r>
      <w:r>
        <w:rPr>
          <w:rStyle w:val="NormalTok"/>
        </w:rPr>
        <w:t xml:space="preserve">,prep1_vif,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prep2"</w:t>
      </w:r>
      <w:r>
        <w:rPr>
          <w:rStyle w:val="NormalTok"/>
        </w:rPr>
        <w:t xml:space="preserve">,prep2_vif,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prep3"</w:t>
      </w:r>
      <w:r>
        <w:rPr>
          <w:rStyle w:val="NormalTok"/>
        </w:rPr>
        <w:t xml:space="preserve">,prep3_vif,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prep4"</w:t>
      </w:r>
      <w:r>
        <w:rPr>
          <w:rStyle w:val="NormalTok"/>
        </w:rPr>
        <w:t xml:space="preserve">,prep4_vif)</w:t>
      </w:r>
    </w:p>
    <w:p>
      <w:pPr>
        <w:pStyle w:val="SourceCode"/>
      </w:pPr>
      <w:r>
        <w:rPr>
          <w:rStyle w:val="VerbatimChar"/>
        </w:rPr>
        <w:t xml:space="preserve">## prep1 2.105557 </w:t>
      </w:r>
      <w:r>
        <w:br w:type="textWrapping"/>
      </w:r>
      <w:r>
        <w:rPr>
          <w:rStyle w:val="VerbatimChar"/>
        </w:rPr>
        <w:t xml:space="preserve">## prep2 3.77549 </w:t>
      </w:r>
      <w:r>
        <w:br w:type="textWrapping"/>
      </w:r>
      <w:r>
        <w:rPr>
          <w:rStyle w:val="VerbatimChar"/>
        </w:rPr>
        <w:t xml:space="preserve">## prep3 3.284694 </w:t>
      </w:r>
      <w:r>
        <w:br w:type="textWrapping"/>
      </w:r>
      <w:r>
        <w:rPr>
          <w:rStyle w:val="VerbatimChar"/>
        </w:rPr>
        <w:t xml:space="preserve">## prep4 1.390946</w:t>
      </w:r>
    </w:p>
    <w:p>
      <w:pPr>
        <w:pStyle w:val="FirstParagraph"/>
      </w:pPr>
      <w:r>
        <w:t xml:space="preserve">VIF of each items didn't exceed 5.</w:t>
      </w:r>
    </w:p>
    <w:p>
      <w:pPr>
        <w:pStyle w:val="BodyText"/>
      </w:pPr>
      <w:r>
        <w:t xml:space="preserve">b). Convergent validity (reflective factors only):</w:t>
      </w:r>
    </w:p>
    <w:p>
      <w:pPr>
        <w:pStyle w:val="Compact"/>
        <w:numPr>
          <w:numId w:val="1002"/>
          <w:ilvl w:val="0"/>
        </w:numPr>
      </w:pPr>
      <w:r>
        <w:t xml:space="preserve">Composite Reliability (CR) of factors: CR &gt; 0.70</w:t>
      </w:r>
      <w:r>
        <w:t xml:space="preserve"> </w:t>
      </w:r>
      <w:r>
        <w:t xml:space="preserve">“How much do the items of a reflect factor agree with one another?”</w:t>
      </w:r>
    </w:p>
    <w:p>
      <w:pPr>
        <w:pStyle w:val="SourceCode"/>
      </w:pPr>
      <w:r>
        <w:rPr>
          <w:rStyle w:val="CommentTok"/>
        </w:rPr>
        <w:t xml:space="preserve">#INV</w:t>
      </w:r>
      <w:r>
        <w:br w:type="textWrapping"/>
      </w:r>
      <w:r>
        <w:rPr>
          <w:rStyle w:val="NormalTok"/>
        </w:rPr>
        <w:t xml:space="preserve">INV_items&lt;-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INV_loadings&lt;-sec_pls$outer_loadings[INV_items, 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INV_CR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(INV_loadings)^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(INV_loadings)^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-INV_loadings)^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#POL</w:t>
      </w:r>
      <w:r>
        <w:br w:type="textWrapping"/>
      </w:r>
      <w:r>
        <w:rPr>
          <w:rStyle w:val="NormalTok"/>
        </w:rPr>
        <w:t xml:space="preserve">POL_items&lt;-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"PPSS"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POL_loadings&lt;-sec_pls$outer_loadings[POL_items, 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POL_CR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(POL_loadings)^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(POL_loadings)^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-POL_loadings)^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FAML_items&lt;-</w:t>
      </w:r>
      <w:r>
        <w:rPr>
          <w:rStyle w:val="StringTok"/>
        </w:rPr>
        <w:t xml:space="preserve">"FAML1"</w:t>
      </w:r>
      <w:r>
        <w:br w:type="textWrapping"/>
      </w:r>
      <w:r>
        <w:rPr>
          <w:rStyle w:val="NormalTok"/>
        </w:rPr>
        <w:t xml:space="preserve">FAML_loadings&lt;-sec_pls$outer_loadings[FAML_items, 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FAML_CR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(FAML_loadings)^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(FAML_loadings)^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-FAML_loadings)^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 CR"</w:t>
      </w:r>
      <w:r>
        <w:rPr>
          <w:rStyle w:val="NormalTok"/>
        </w:rPr>
        <w:t xml:space="preserve">,INV_CR,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POL CR"</w:t>
      </w:r>
      <w:r>
        <w:rPr>
          <w:rStyle w:val="NormalTok"/>
        </w:rPr>
        <w:t xml:space="preserve">, POL_CR,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FAML CR"</w:t>
      </w:r>
      <w:r>
        <w:rPr>
          <w:rStyle w:val="NormalTok"/>
        </w:rPr>
        <w:t xml:space="preserve">, FAML_CR)</w:t>
      </w:r>
    </w:p>
    <w:p>
      <w:pPr>
        <w:pStyle w:val="SourceCode"/>
      </w:pPr>
      <w:r>
        <w:rPr>
          <w:rStyle w:val="VerbatimChar"/>
        </w:rPr>
        <w:t xml:space="preserve">## INV CR 0.986226 </w:t>
      </w:r>
      <w:r>
        <w:br w:type="textWrapping"/>
      </w:r>
      <w:r>
        <w:rPr>
          <w:rStyle w:val="VerbatimChar"/>
        </w:rPr>
        <w:t xml:space="preserve">## POL CR 0.9851618 </w:t>
      </w:r>
      <w:r>
        <w:br w:type="textWrapping"/>
      </w:r>
      <w:r>
        <w:rPr>
          <w:rStyle w:val="VerbatimChar"/>
        </w:rPr>
        <w:t xml:space="preserve">## FAML CR 1</w:t>
      </w:r>
    </w:p>
    <w:p>
      <w:pPr>
        <w:pStyle w:val="FirstParagraph"/>
      </w:pPr>
      <w:r>
        <w:t xml:space="preserve">All of the reflective fators' convergent validity are greater than 0.7.</w:t>
      </w:r>
    </w:p>
    <w:p>
      <w:pPr>
        <w:pStyle w:val="Compact"/>
        <w:numPr>
          <w:numId w:val="1003"/>
          <w:ilvl w:val="0"/>
        </w:numPr>
      </w:pPr>
      <w:r>
        <w:t xml:space="preserve">Average Variance Extracted (AVE) of factors: AVE &gt; 0.50</w:t>
      </w:r>
      <w:r>
        <w:t xml:space="preserve"> </w:t>
      </w:r>
      <w:r>
        <w:t xml:space="preserve">“How much variance, on average, does a reflective factor explain of its own items?”</w:t>
      </w:r>
    </w:p>
    <w:p>
      <w:pPr>
        <w:pStyle w:val="SourceCode"/>
      </w:pPr>
      <w:r>
        <w:rPr>
          <w:rStyle w:val="NormalTok"/>
        </w:rPr>
        <w:t xml:space="preserve">INV_AVE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(INV_loadings^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(INV_loadings^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-INV_loadings^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 </w:t>
      </w:r>
      <w:r>
        <w:br w:type="textWrapping"/>
      </w:r>
      <w:r>
        <w:rPr>
          <w:rStyle w:val="NormalTok"/>
        </w:rPr>
        <w:t xml:space="preserve">POL_AVE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(POL_loadings^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(POL_loadings^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-POL_loadings^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 </w:t>
      </w:r>
      <w:r>
        <w:br w:type="textWrapping"/>
      </w:r>
      <w:r>
        <w:rPr>
          <w:rStyle w:val="NormalTok"/>
        </w:rPr>
        <w:t xml:space="preserve">FAML_AVE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(FAML_loadings^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(FAML_loadings^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-FAML_loadings^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 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 AVE"</w:t>
      </w:r>
      <w:r>
        <w:rPr>
          <w:rStyle w:val="NormalTok"/>
        </w:rPr>
        <w:t xml:space="preserve">,INV_AVE,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POL AVE"</w:t>
      </w:r>
      <w:r>
        <w:rPr>
          <w:rStyle w:val="NormalTok"/>
        </w:rPr>
        <w:t xml:space="preserve">, POL_AVE,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FAML AVE"</w:t>
      </w:r>
      <w:r>
        <w:rPr>
          <w:rStyle w:val="NormalTok"/>
        </w:rPr>
        <w:t xml:space="preserve">, FAML_AVE)</w:t>
      </w:r>
    </w:p>
    <w:p>
      <w:pPr>
        <w:pStyle w:val="SourceCode"/>
      </w:pPr>
      <w:r>
        <w:rPr>
          <w:rStyle w:val="VerbatimChar"/>
        </w:rPr>
        <w:t xml:space="preserve">## INV AVE 0.8006557 </w:t>
      </w:r>
      <w:r>
        <w:br w:type="textWrapping"/>
      </w:r>
      <w:r>
        <w:rPr>
          <w:rStyle w:val="VerbatimChar"/>
        </w:rPr>
        <w:t xml:space="preserve">## POL AVE 0.7936428 </w:t>
      </w:r>
      <w:r>
        <w:br w:type="textWrapping"/>
      </w:r>
      <w:r>
        <w:rPr>
          <w:rStyle w:val="VerbatimChar"/>
        </w:rPr>
        <w:t xml:space="preserve">## FAML AVE 1</w:t>
      </w:r>
    </w:p>
    <w:p>
      <w:pPr>
        <w:pStyle w:val="FirstParagraph"/>
      </w:pPr>
      <w:r>
        <w:t xml:space="preserve">All of them are greater than 0.5!</w:t>
      </w:r>
    </w:p>
    <w:p>
      <w:pPr>
        <w:pStyle w:val="BodyText"/>
      </w:pPr>
      <w:r>
        <w:t xml:space="preserve">c). Discriminant Validity (reflective factors only):</w:t>
      </w:r>
    </w:p>
    <w:p>
      <w:pPr>
        <w:pStyle w:val="Compact"/>
        <w:numPr>
          <w:numId w:val="1004"/>
          <w:ilvl w:val="0"/>
        </w:numPr>
      </w:pPr>
      <w:r>
        <w:t xml:space="preserve">Loadings of all items on own factors greater than cross-loadings with other factors</w:t>
      </w:r>
      <w:r>
        <w:t xml:space="preserve"> </w:t>
      </w:r>
      <w:r>
        <w:t xml:space="preserve">“Are items more correlated with their own factors than other factors?”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 cor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INV cor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(sec[,INV_items], sec_pls$fscores)</w:t>
      </w:r>
    </w:p>
    <w:p>
      <w:pPr>
        <w:pStyle w:val="SourceCode"/>
      </w:pPr>
      <w:r>
        <w:rPr>
          <w:rStyle w:val="VerbatimChar"/>
        </w:rPr>
        <w:t xml:space="preserve">##             REP       INV       POL      FAML       SEC     TRUST</w:t>
      </w:r>
      <w:r>
        <w:br w:type="textWrapping"/>
      </w:r>
      <w:r>
        <w:rPr>
          <w:rStyle w:val="VerbatimChar"/>
        </w:rPr>
        <w:t xml:space="preserve">## PINV1 0.4825032 0.9034395 0.3899877 0.4248400 0.4318293 0.4531307</w:t>
      </w:r>
      <w:r>
        <w:br w:type="textWrapping"/>
      </w:r>
      <w:r>
        <w:rPr>
          <w:rStyle w:val="VerbatimChar"/>
        </w:rPr>
        <w:t xml:space="preserve">## PINV2 0.5373182 0.9248588 0.4017241 0.4548418 0.4694484 0.4854840</w:t>
      </w:r>
      <w:r>
        <w:br w:type="textWrapping"/>
      </w:r>
      <w:r>
        <w:rPr>
          <w:rStyle w:val="VerbatimChar"/>
        </w:rPr>
        <w:t xml:space="preserve">## PINV3 0.5150648 0.8546347 0.3714397 0.3592786 0.4262517 0.4086009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POL cor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POL cor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(sec[,POL_items], sec_pls$fscores)</w:t>
      </w:r>
    </w:p>
    <w:p>
      <w:pPr>
        <w:pStyle w:val="SourceCode"/>
      </w:pPr>
      <w:r>
        <w:rPr>
          <w:rStyle w:val="VerbatimChar"/>
        </w:rPr>
        <w:t xml:space="preserve">##             REP       INV       POL      FAML       SEC     TRUST</w:t>
      </w:r>
      <w:r>
        <w:br w:type="textWrapping"/>
      </w:r>
      <w:r>
        <w:rPr>
          <w:rStyle w:val="VerbatimChar"/>
        </w:rPr>
        <w:t xml:space="preserve">## PPSS1 0.4711953 0.4434606 0.8677997 0.5482328 0.4620539 0.3607678</w:t>
      </w:r>
      <w:r>
        <w:br w:type="textWrapping"/>
      </w:r>
      <w:r>
        <w:rPr>
          <w:rStyle w:val="VerbatimChar"/>
        </w:rPr>
        <w:t xml:space="preserve">## PPSS2 0.4077189 0.3544732 0.8931731 0.4757737 0.5060946 0.3880309</w:t>
      </w:r>
      <w:r>
        <w:br w:type="textWrapping"/>
      </w:r>
      <w:r>
        <w:rPr>
          <w:rStyle w:val="VerbatimChar"/>
        </w:rPr>
        <w:t xml:space="preserve">## PPSS3 0.3779259 0.3642729 0.9110949 0.4610160 0.4709152 0.3415018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FAML cor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FAML cor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(sec[,FAML_items], sec_pls$fscores)</w:t>
      </w:r>
    </w:p>
    <w:p>
      <w:pPr>
        <w:pStyle w:val="SourceCode"/>
      </w:pPr>
      <w:r>
        <w:rPr>
          <w:rStyle w:val="VerbatimChar"/>
        </w:rPr>
        <w:t xml:space="preserve">##            REP       INV       POL FAML       SEC    TRUST</w:t>
      </w:r>
      <w:r>
        <w:br w:type="textWrapping"/>
      </w:r>
      <w:r>
        <w:rPr>
          <w:rStyle w:val="VerbatimChar"/>
        </w:rPr>
        <w:t xml:space="preserve">## [1,] 0.5138542 0.4628376 0.5547363    1 0.4236474 0.449587</w:t>
      </w:r>
    </w:p>
    <w:p>
      <w:pPr>
        <w:pStyle w:val="FirstParagraph"/>
      </w:pPr>
      <w:r>
        <w:t xml:space="preserve">According to the correlation matrix above, all of the items are more correlated with their own factors.</w:t>
      </w:r>
    </w:p>
    <w:p>
      <w:pPr>
        <w:pStyle w:val="Compact"/>
        <w:numPr>
          <w:numId w:val="1005"/>
          <w:ilvl w:val="0"/>
        </w:numPr>
      </w:pPr>
      <w:r>
        <w:t xml:space="preserve">Correlation of factor with other factors smaller than factor’s square root of AVE</w:t>
      </w:r>
      <w:r>
        <w:t xml:space="preserve"> </w:t>
      </w:r>
      <w:r>
        <w:t xml:space="preserve">“Is a factor more related to its own items than it is to other factors?”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(INV_AVE)</w:t>
      </w:r>
    </w:p>
    <w:p>
      <w:pPr>
        <w:pStyle w:val="SourceCode"/>
      </w:pPr>
      <w:r>
        <w:rPr>
          <w:rStyle w:val="VerbatimChar"/>
        </w:rPr>
        <w:t xml:space="preserve">## [1] 0.8947937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(POL_AVE)</w:t>
      </w:r>
    </w:p>
    <w:p>
      <w:pPr>
        <w:pStyle w:val="SourceCode"/>
      </w:pPr>
      <w:r>
        <w:rPr>
          <w:rStyle w:val="VerbatimChar"/>
        </w:rPr>
        <w:t xml:space="preserve">## [1] 0.8908663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(FAML_AVE)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(sec_pls$fscores)</w:t>
      </w:r>
    </w:p>
    <w:p>
      <w:pPr>
        <w:pStyle w:val="SourceCode"/>
      </w:pPr>
      <w:r>
        <w:rPr>
          <w:rStyle w:val="VerbatimChar"/>
        </w:rPr>
        <w:t xml:space="preserve">##             REP       INV       POL      FAML       SEC     TRUST</w:t>
      </w:r>
      <w:r>
        <w:br w:type="textWrapping"/>
      </w:r>
      <w:r>
        <w:rPr>
          <w:rStyle w:val="VerbatimChar"/>
        </w:rPr>
        <w:t xml:space="preserve">## REP   1.0000000 0.5722299 0.4695867 0.5138542 0.5531181 0.6408000</w:t>
      </w:r>
      <w:r>
        <w:br w:type="textWrapping"/>
      </w:r>
      <w:r>
        <w:rPr>
          <w:rStyle w:val="VerbatimChar"/>
        </w:rPr>
        <w:t xml:space="preserve">## INV   0.5722299 1.0000000 0.4335571 0.4628376 0.4951637 0.5029062</w:t>
      </w:r>
      <w:r>
        <w:br w:type="textWrapping"/>
      </w:r>
      <w:r>
        <w:rPr>
          <w:rStyle w:val="VerbatimChar"/>
        </w:rPr>
        <w:t xml:space="preserve">## POL   0.4695867 0.4335571 1.0000000 0.5547363 0.5392827 0.4086373</w:t>
      </w:r>
      <w:r>
        <w:br w:type="textWrapping"/>
      </w:r>
      <w:r>
        <w:rPr>
          <w:rStyle w:val="VerbatimChar"/>
        </w:rPr>
        <w:t xml:space="preserve">## FAML  0.5138542 0.4628376 0.5547363 1.0000000 0.4236474 0.4495870</w:t>
      </w:r>
      <w:r>
        <w:br w:type="textWrapping"/>
      </w:r>
      <w:r>
        <w:rPr>
          <w:rStyle w:val="VerbatimChar"/>
        </w:rPr>
        <w:t xml:space="preserve">## SEC   0.5531181 0.4951637 0.5392827 0.4236474 1.0000000 0.6056371</w:t>
      </w:r>
      <w:r>
        <w:br w:type="textWrapping"/>
      </w:r>
      <w:r>
        <w:rPr>
          <w:rStyle w:val="VerbatimChar"/>
        </w:rPr>
        <w:t xml:space="preserve">## TRUST 0.6408000 0.5029062 0.4086373 0.4495870 0.6056371 1.0000000</w:t>
      </w:r>
    </w:p>
    <w:p>
      <w:pPr>
        <w:pStyle w:val="FirstParagraph"/>
      </w:pPr>
      <w:r>
        <w:t xml:space="preserve">Yes, the factors are more related to their own items.</w:t>
      </w:r>
    </w:p>
    <w:p>
      <w:pPr>
        <w:pStyle w:val="BodyText"/>
      </w:pPr>
      <w:r>
        <w:t xml:space="preserve">Question 2) Does SEC really mediate relationships between REP, POL, INV → TRUST?</w:t>
      </w:r>
    </w:p>
    <w:p>
      <w:pPr>
        <w:pStyle w:val="BodyText"/>
      </w:pPr>
      <w:r>
        <w:t xml:space="preserve">a). With each of the three factors (REP, POL, INV), check the four parts of the mediation analysis we discussed in class</w:t>
      </w:r>
    </w:p>
    <w:p>
      <w:pPr>
        <w:pStyle w:val="Compact"/>
        <w:numPr>
          <w:numId w:val="1006"/>
          <w:ilvl w:val="0"/>
        </w:numPr>
      </w:pPr>
      <w:r>
        <w:t xml:space="preserve">Try using three models to test for mediation:</w:t>
      </w:r>
    </w:p>
    <w:p>
      <w:pPr>
        <w:pStyle w:val="Compact"/>
        <w:numPr>
          <w:numId w:val="1007"/>
          <w:ilvl w:val="0"/>
        </w:numPr>
      </w:pPr>
      <w:r>
        <w:t xml:space="preserve">the proposed model</w:t>
      </w:r>
    </w:p>
    <w:p>
      <w:pPr>
        <w:pStyle w:val="SourceCode"/>
      </w:pPr>
      <w:r>
        <w:rPr>
          <w:rStyle w:val="CommentTok"/>
        </w:rPr>
        <w:t xml:space="preserve"># Measurement Model </w:t>
      </w:r>
      <w:r>
        <w:br w:type="textWrapping"/>
      </w:r>
      <w:r>
        <w:rPr>
          <w:rStyle w:val="NormalTok"/>
        </w:rPr>
        <w:t xml:space="preserve">sec_mm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measure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"PINV"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"PPSS"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"PSEC"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#Structural Model</w:t>
      </w:r>
      <w:r>
        <w:br w:type="textWrapping"/>
      </w:r>
      <w:r>
        <w:rPr>
          <w:rStyle w:val="NormalTok"/>
        </w:rPr>
        <w:t xml:space="preserve">sec_sm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#run PLS</w:t>
      </w:r>
      <w:r>
        <w:br w:type="textWrapping"/>
      </w:r>
      <w:r>
        <w:br w:type="textWrapping"/>
      </w:r>
      <w:r>
        <w:rPr>
          <w:rStyle w:val="NormalTok"/>
        </w:rPr>
        <w:t xml:space="preserve">boot_sec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measurement_model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structural_model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sec_sm)</w:t>
      </w:r>
    </w:p>
    <w:p>
      <w:pPr>
        <w:pStyle w:val="SourceCode"/>
      </w:pPr>
      <w:r>
        <w:rPr>
          <w:rStyle w:val="VerbatimChar"/>
        </w:rPr>
        <w:t xml:space="preserve">## Bootstrapping model using simplePLS...</w:t>
      </w:r>
    </w:p>
    <w:p>
      <w:pPr>
        <w:pStyle w:val="SourceCode"/>
      </w:pPr>
      <w:r>
        <w:rPr>
          <w:rStyle w:val="KeywordTok"/>
        </w:rPr>
        <w:t xml:space="preserve">print_paths</w:t>
      </w:r>
      <w:r>
        <w:rPr>
          <w:rStyle w:val="NormalTok"/>
        </w:rPr>
        <w:t xml:space="preserve">(boot_sec)</w:t>
      </w:r>
    </w:p>
    <w:p>
      <w:pPr>
        <w:pStyle w:val="SourceCode"/>
      </w:pPr>
      <w:r>
        <w:rPr>
          <w:rStyle w:val="VerbatimChar"/>
        </w:rPr>
        <w:t xml:space="preserve">##      SEC PLS Est. SEC Boot Mean SEC Boot SE t value Pr(&gt;|t|)</w:t>
      </w:r>
      <w:r>
        <w:br w:type="textWrapping"/>
      </w:r>
      <w:r>
        <w:rPr>
          <w:rStyle w:val="VerbatimChar"/>
        </w:rPr>
        <w:t xml:space="preserve">## REP          0.29          0.30        0.05    5.49     0.00</w:t>
      </w:r>
      <w:r>
        <w:br w:type="textWrapping"/>
      </w:r>
      <w:r>
        <w:rPr>
          <w:rStyle w:val="VerbatimChar"/>
        </w:rPr>
        <w:t xml:space="preserve">## INV          0.19          0.18        0.06    3.31     0.00</w:t>
      </w:r>
      <w:r>
        <w:br w:type="textWrapping"/>
      </w:r>
      <w:r>
        <w:rPr>
          <w:rStyle w:val="VerbatimChar"/>
        </w:rPr>
        <w:t xml:space="preserve">## POL          0.31          0.32        0.05    6.03     0.00</w:t>
      </w:r>
      <w:r>
        <w:br w:type="textWrapping"/>
      </w:r>
      <w:r>
        <w:rPr>
          <w:rStyle w:val="VerbatimChar"/>
        </w:rPr>
        <w:t xml:space="preserve">## FAML         0.01          0.01        0.05    0.22     0.83</w:t>
      </w:r>
      <w:r>
        <w:br w:type="textWrapping"/>
      </w:r>
      <w:r>
        <w:rPr>
          <w:rStyle w:val="VerbatimChar"/>
        </w:rPr>
        <w:t xml:space="preserve">## SEC          0.00          0.00        0.00    0.00     0.00</w:t>
      </w:r>
      <w:r>
        <w:br w:type="textWrapping"/>
      </w:r>
      <w:r>
        <w:rPr>
          <w:rStyle w:val="VerbatimChar"/>
        </w:rPr>
        <w:t xml:space="preserve">##      TRUST PLS Est. TRUST Boot Mean TRUST Boot SE t value Pr(&gt;|t|)</w:t>
      </w:r>
      <w:r>
        <w:br w:type="textWrapping"/>
      </w:r>
      <w:r>
        <w:rPr>
          <w:rStyle w:val="VerbatimChar"/>
        </w:rPr>
        <w:t xml:space="preserve">## REP            0.00            0.00          0.00    0.00        0</w:t>
      </w:r>
      <w:r>
        <w:br w:type="textWrapping"/>
      </w:r>
      <w:r>
        <w:rPr>
          <w:rStyle w:val="VerbatimChar"/>
        </w:rPr>
        <w:t xml:space="preserve">## INV            0.00            0.00          0.00    0.00        0</w:t>
      </w:r>
      <w:r>
        <w:br w:type="textWrapping"/>
      </w:r>
      <w:r>
        <w:rPr>
          <w:rStyle w:val="VerbatimChar"/>
        </w:rPr>
        <w:t xml:space="preserve">## POL            0.00            0.00          0.00    0.00        0</w:t>
      </w:r>
      <w:r>
        <w:br w:type="textWrapping"/>
      </w:r>
      <w:r>
        <w:rPr>
          <w:rStyle w:val="VerbatimChar"/>
        </w:rPr>
        <w:t xml:space="preserve">## FAML           0.00            0.00          0.00    0.00        0</w:t>
      </w:r>
      <w:r>
        <w:br w:type="textWrapping"/>
      </w:r>
      <w:r>
        <w:rPr>
          <w:rStyle w:val="VerbatimChar"/>
        </w:rPr>
        <w:t xml:space="preserve">## SEC            0.61            0.61          0.04   17.37        0</w:t>
      </w:r>
    </w:p>
    <w:p>
      <w:pPr>
        <w:pStyle w:val="Compact"/>
        <w:numPr>
          <w:numId w:val="1008"/>
          <w:ilvl w:val="0"/>
        </w:numPr>
      </w:pPr>
      <w:r>
        <w:t xml:space="preserve">the proposed model without the mediator</w:t>
      </w:r>
    </w:p>
    <w:p>
      <w:pPr>
        <w:pStyle w:val="SourceCode"/>
      </w:pPr>
      <w:r>
        <w:rPr>
          <w:rStyle w:val="CommentTok"/>
        </w:rPr>
        <w:t xml:space="preserve"># Measurement Model </w:t>
      </w:r>
      <w:r>
        <w:br w:type="textWrapping"/>
      </w:r>
      <w:r>
        <w:rPr>
          <w:rStyle w:val="NormalTok"/>
        </w:rPr>
        <w:t xml:space="preserve">sec_mm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measure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"PINV"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"PPSS"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#Structural Model</w:t>
      </w:r>
      <w:r>
        <w:br w:type="textWrapping"/>
      </w:r>
      <w:r>
        <w:rPr>
          <w:rStyle w:val="NormalTok"/>
        </w:rPr>
        <w:t xml:space="preserve">sec_sm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#run PLS</w:t>
      </w:r>
      <w:r>
        <w:br w:type="textWrapping"/>
      </w:r>
      <w:r>
        <w:br w:type="textWrapping"/>
      </w:r>
      <w:r>
        <w:rPr>
          <w:rStyle w:val="NormalTok"/>
        </w:rPr>
        <w:t xml:space="preserve">boot_sec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measurement_model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structural_model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sec_sm)</w:t>
      </w:r>
    </w:p>
    <w:p>
      <w:pPr>
        <w:pStyle w:val="SourceCode"/>
      </w:pPr>
      <w:r>
        <w:rPr>
          <w:rStyle w:val="VerbatimChar"/>
        </w:rPr>
        <w:t xml:space="preserve">## Bootstrapping model using simplePLS...</w:t>
      </w:r>
    </w:p>
    <w:p>
      <w:pPr>
        <w:pStyle w:val="SourceCode"/>
      </w:pPr>
      <w:r>
        <w:rPr>
          <w:rStyle w:val="KeywordTok"/>
        </w:rPr>
        <w:t xml:space="preserve">print_paths</w:t>
      </w:r>
      <w:r>
        <w:rPr>
          <w:rStyle w:val="NormalTok"/>
        </w:rPr>
        <w:t xml:space="preserve">(boot_sec)</w:t>
      </w:r>
    </w:p>
    <w:p>
      <w:pPr>
        <w:pStyle w:val="SourceCode"/>
      </w:pPr>
      <w:r>
        <w:rPr>
          <w:rStyle w:val="VerbatimChar"/>
        </w:rPr>
        <w:t xml:space="preserve">##      TRUST PLS Est. TRUST Boot Mean TRUST Boot SE t value Pr(&gt;|t|)</w:t>
      </w:r>
      <w:r>
        <w:br w:type="textWrapping"/>
      </w:r>
      <w:r>
        <w:rPr>
          <w:rStyle w:val="VerbatimChar"/>
        </w:rPr>
        <w:t xml:space="preserve">## REP            0.49            0.49          0.06    8.88     0.00</w:t>
      </w:r>
      <w:r>
        <w:br w:type="textWrapping"/>
      </w:r>
      <w:r>
        <w:rPr>
          <w:rStyle w:val="VerbatimChar"/>
        </w:rPr>
        <w:t xml:space="preserve">## INV            0.15            0.15          0.05    2.95     0.00</w:t>
      </w:r>
      <w:r>
        <w:br w:type="textWrapping"/>
      </w:r>
      <w:r>
        <w:rPr>
          <w:rStyle w:val="VerbatimChar"/>
        </w:rPr>
        <w:t xml:space="preserve">## POL            0.07            0.07          0.05    1.32     0.19</w:t>
      </w:r>
      <w:r>
        <w:br w:type="textWrapping"/>
      </w:r>
      <w:r>
        <w:rPr>
          <w:rStyle w:val="VerbatimChar"/>
        </w:rPr>
        <w:t xml:space="preserve">## FAML           0.09            0.09          0.05    1.69     0.09</w:t>
      </w:r>
    </w:p>
    <w:p>
      <w:pPr>
        <w:pStyle w:val="Compact"/>
        <w:numPr>
          <w:numId w:val="1009"/>
          <w:ilvl w:val="0"/>
        </w:numPr>
      </w:pPr>
      <w:r>
        <w:t xml:space="preserve">the proposed model with paths from antecedents to outcomes</w:t>
      </w:r>
    </w:p>
    <w:p>
      <w:pPr>
        <w:pStyle w:val="SourceCode"/>
      </w:pPr>
      <w:r>
        <w:rPr>
          <w:rStyle w:val="CommentTok"/>
        </w:rPr>
        <w:t xml:space="preserve"># Measurement Model </w:t>
      </w:r>
      <w:r>
        <w:br w:type="textWrapping"/>
      </w:r>
      <w:r>
        <w:rPr>
          <w:rStyle w:val="NormalTok"/>
        </w:rPr>
        <w:t xml:space="preserve">sec_mm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measure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"PINV"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"PPSS"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"PSEC"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#Structural Model</w:t>
      </w:r>
      <w:r>
        <w:br w:type="textWrapping"/>
      </w:r>
      <w:r>
        <w:rPr>
          <w:rStyle w:val="NormalTok"/>
        </w:rPr>
        <w:t xml:space="preserve">sec_sm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#run PLS</w:t>
      </w:r>
      <w:r>
        <w:br w:type="textWrapping"/>
      </w:r>
      <w:r>
        <w:br w:type="textWrapping"/>
      </w:r>
      <w:r>
        <w:rPr>
          <w:rStyle w:val="NormalTok"/>
        </w:rPr>
        <w:t xml:space="preserve">boot_sec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measurement_model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structural_model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sec_sm)</w:t>
      </w:r>
    </w:p>
    <w:p>
      <w:pPr>
        <w:pStyle w:val="SourceCode"/>
      </w:pPr>
      <w:r>
        <w:rPr>
          <w:rStyle w:val="VerbatimChar"/>
        </w:rPr>
        <w:t xml:space="preserve">## Bootstrapping model using simplePLS...</w:t>
      </w:r>
    </w:p>
    <w:p>
      <w:pPr>
        <w:pStyle w:val="SourceCode"/>
      </w:pPr>
      <w:r>
        <w:rPr>
          <w:rStyle w:val="KeywordTok"/>
        </w:rPr>
        <w:t xml:space="preserve">print_paths</w:t>
      </w:r>
      <w:r>
        <w:rPr>
          <w:rStyle w:val="NormalTok"/>
        </w:rPr>
        <w:t xml:space="preserve">(boot_sec)</w:t>
      </w:r>
    </w:p>
    <w:p>
      <w:pPr>
        <w:pStyle w:val="SourceCode"/>
      </w:pPr>
      <w:r>
        <w:rPr>
          <w:rStyle w:val="VerbatimChar"/>
        </w:rPr>
        <w:t xml:space="preserve">##      SEC PLS Est. SEC Boot Mean SEC Boot SE t value Pr(&gt;|t|)</w:t>
      </w:r>
      <w:r>
        <w:br w:type="textWrapping"/>
      </w:r>
      <w:r>
        <w:rPr>
          <w:rStyle w:val="VerbatimChar"/>
        </w:rPr>
        <w:t xml:space="preserve">## REP          0.29          0.29        0.06    4.81     0.00</w:t>
      </w:r>
      <w:r>
        <w:br w:type="textWrapping"/>
      </w:r>
      <w:r>
        <w:rPr>
          <w:rStyle w:val="VerbatimChar"/>
        </w:rPr>
        <w:t xml:space="preserve">## INV          0.19          0.18        0.06    3.28     0.00</w:t>
      </w:r>
      <w:r>
        <w:br w:type="textWrapping"/>
      </w:r>
      <w:r>
        <w:rPr>
          <w:rStyle w:val="VerbatimChar"/>
        </w:rPr>
        <w:t xml:space="preserve">## POL          0.32          0.32        0.06    5.78     0.00</w:t>
      </w:r>
      <w:r>
        <w:br w:type="textWrapping"/>
      </w:r>
      <w:r>
        <w:rPr>
          <w:rStyle w:val="VerbatimChar"/>
        </w:rPr>
        <w:t xml:space="preserve">## FAML         0.01          0.01        0.06    0.23     0.82</w:t>
      </w:r>
      <w:r>
        <w:br w:type="textWrapping"/>
      </w:r>
      <w:r>
        <w:rPr>
          <w:rStyle w:val="VerbatimChar"/>
        </w:rPr>
        <w:t xml:space="preserve">## SEC          0.00          0.00        0.00    0.00     0.00</w:t>
      </w:r>
      <w:r>
        <w:br w:type="textWrapping"/>
      </w:r>
      <w:r>
        <w:rPr>
          <w:rStyle w:val="VerbatimChar"/>
        </w:rPr>
        <w:t xml:space="preserve">##      TRUST PLS Est. TRUST Boot Mean TRUST Boot SE t value Pr(&gt;|t|)</w:t>
      </w:r>
      <w:r>
        <w:br w:type="textWrapping"/>
      </w:r>
      <w:r>
        <w:rPr>
          <w:rStyle w:val="VerbatimChar"/>
        </w:rPr>
        <w:t xml:space="preserve">## REP            0.39            0.40          0.06    6.69     0.00</w:t>
      </w:r>
      <w:r>
        <w:br w:type="textWrapping"/>
      </w:r>
      <w:r>
        <w:rPr>
          <w:rStyle w:val="VerbatimChar"/>
        </w:rPr>
        <w:t xml:space="preserve">## INV            0.09            0.09          0.05    1.59     0.11</w:t>
      </w:r>
      <w:r>
        <w:br w:type="textWrapping"/>
      </w:r>
      <w:r>
        <w:rPr>
          <w:rStyle w:val="VerbatimChar"/>
        </w:rPr>
        <w:t xml:space="preserve">## POL           -0.04           -0.04          0.06   -0.68     0.50</w:t>
      </w:r>
      <w:r>
        <w:br w:type="textWrapping"/>
      </w:r>
      <w:r>
        <w:rPr>
          <w:rStyle w:val="VerbatimChar"/>
        </w:rPr>
        <w:t xml:space="preserve">## FAML           0.09            0.09          0.05    1.86     0.06</w:t>
      </w:r>
      <w:r>
        <w:br w:type="textWrapping"/>
      </w:r>
      <w:r>
        <w:rPr>
          <w:rStyle w:val="VerbatimChar"/>
        </w:rPr>
        <w:t xml:space="preserve">## SEC            0.33            0.33          0.05    6.16     0.00</w:t>
      </w:r>
    </w:p>
    <w:p>
      <w:pPr>
        <w:pStyle w:val="Compact"/>
        <w:numPr>
          <w:numId w:val="1010"/>
          <w:ilvl w:val="0"/>
        </w:numPr>
      </w:pPr>
      <w:r>
        <w:t xml:space="preserve">When testing each of the three factors (REP, POL, INV), remove the other two factors, but keep FAML as a control</w:t>
      </w:r>
    </w:p>
    <w:p>
      <w:pPr>
        <w:pStyle w:val="SourceCode"/>
      </w:pPr>
      <w:r>
        <w:rPr>
          <w:rStyle w:val="CommentTok"/>
        </w:rPr>
        <w:t xml:space="preserve"># test REP to SEC</w:t>
      </w:r>
      <w:r>
        <w:br w:type="textWrapping"/>
      </w:r>
      <w:r>
        <w:rPr>
          <w:rStyle w:val="CommentTok"/>
        </w:rPr>
        <w:t xml:space="preserve"># Measurement Model </w:t>
      </w:r>
      <w:r>
        <w:br w:type="textWrapping"/>
      </w:r>
      <w:r>
        <w:rPr>
          <w:rStyle w:val="NormalTok"/>
        </w:rPr>
        <w:t xml:space="preserve">sec_mm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measure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"PSEC"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#Structural Model</w:t>
      </w:r>
      <w:r>
        <w:br w:type="textWrapping"/>
      </w:r>
      <w:r>
        <w:rPr>
          <w:rStyle w:val="NormalTok"/>
        </w:rPr>
        <w:t xml:space="preserve">sec_sm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#run PLS</w:t>
      </w:r>
      <w:r>
        <w:br w:type="textWrapping"/>
      </w:r>
      <w:r>
        <w:br w:type="textWrapping"/>
      </w:r>
      <w:r>
        <w:rPr>
          <w:rStyle w:val="NormalTok"/>
        </w:rPr>
        <w:t xml:space="preserve">boot_sec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measurement_model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structural_model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sec_sm)</w:t>
      </w:r>
    </w:p>
    <w:p>
      <w:pPr>
        <w:pStyle w:val="SourceCode"/>
      </w:pPr>
      <w:r>
        <w:rPr>
          <w:rStyle w:val="VerbatimChar"/>
        </w:rPr>
        <w:t xml:space="preserve">## Bootstrapping model using simplePLS...</w:t>
      </w:r>
    </w:p>
    <w:p>
      <w:pPr>
        <w:pStyle w:val="SourceCode"/>
      </w:pPr>
      <w:r>
        <w:rPr>
          <w:rStyle w:val="KeywordTok"/>
        </w:rPr>
        <w:t xml:space="preserve">print_paths</w:t>
      </w:r>
      <w:r>
        <w:rPr>
          <w:rStyle w:val="NormalTok"/>
        </w:rPr>
        <w:t xml:space="preserve">(boot_sec)</w:t>
      </w:r>
    </w:p>
    <w:p>
      <w:pPr>
        <w:pStyle w:val="SourceCode"/>
      </w:pPr>
      <w:r>
        <w:rPr>
          <w:rStyle w:val="VerbatimChar"/>
        </w:rPr>
        <w:t xml:space="preserve">##      SEC PLS Est. SEC Boot Mean SEC Boot SE t value Pr(&gt;|t|)</w:t>
      </w:r>
      <w:r>
        <w:br w:type="textWrapping"/>
      </w:r>
      <w:r>
        <w:rPr>
          <w:rStyle w:val="VerbatimChar"/>
        </w:rPr>
        <w:t xml:space="preserve">## REP          0.46          0.47        0.05    9.49        0</w:t>
      </w:r>
      <w:r>
        <w:br w:type="textWrapping"/>
      </w:r>
      <w:r>
        <w:rPr>
          <w:rStyle w:val="VerbatimChar"/>
        </w:rPr>
        <w:t xml:space="preserve">## FAML         0.19          0.19        0.05    3.91        0</w:t>
      </w:r>
    </w:p>
    <w:p>
      <w:pPr>
        <w:pStyle w:val="SourceCode"/>
      </w:pPr>
      <w:r>
        <w:rPr>
          <w:rStyle w:val="CommentTok"/>
        </w:rPr>
        <w:t xml:space="preserve"># test POL</w:t>
      </w:r>
      <w:r>
        <w:br w:type="textWrapping"/>
      </w:r>
      <w:r>
        <w:rPr>
          <w:rStyle w:val="CommentTok"/>
        </w:rPr>
        <w:t xml:space="preserve"># Measurement Model </w:t>
      </w:r>
      <w:r>
        <w:br w:type="textWrapping"/>
      </w:r>
      <w:r>
        <w:rPr>
          <w:rStyle w:val="NormalTok"/>
        </w:rPr>
        <w:t xml:space="preserve">sec_mm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measure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"PPSS"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"PSEC"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#Structural Model</w:t>
      </w:r>
      <w:r>
        <w:br w:type="textWrapping"/>
      </w:r>
      <w:r>
        <w:rPr>
          <w:rStyle w:val="NormalTok"/>
        </w:rPr>
        <w:t xml:space="preserve">sec_sm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#run PLS</w:t>
      </w:r>
      <w:r>
        <w:br w:type="textWrapping"/>
      </w:r>
      <w:r>
        <w:br w:type="textWrapping"/>
      </w:r>
      <w:r>
        <w:rPr>
          <w:rStyle w:val="NormalTok"/>
        </w:rPr>
        <w:t xml:space="preserve">boot_sec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measurement_model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structural_model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sec_sm)</w:t>
      </w:r>
    </w:p>
    <w:p>
      <w:pPr>
        <w:pStyle w:val="SourceCode"/>
      </w:pPr>
      <w:r>
        <w:rPr>
          <w:rStyle w:val="VerbatimChar"/>
        </w:rPr>
        <w:t xml:space="preserve">## Bootstrapping model using simplePLS...</w:t>
      </w:r>
    </w:p>
    <w:p>
      <w:pPr>
        <w:pStyle w:val="SourceCode"/>
      </w:pPr>
      <w:r>
        <w:rPr>
          <w:rStyle w:val="KeywordTok"/>
        </w:rPr>
        <w:t xml:space="preserve">print_paths</w:t>
      </w:r>
      <w:r>
        <w:rPr>
          <w:rStyle w:val="NormalTok"/>
        </w:rPr>
        <w:t xml:space="preserve">(boot_sec)</w:t>
      </w:r>
    </w:p>
    <w:p>
      <w:pPr>
        <w:pStyle w:val="SourceCode"/>
      </w:pPr>
      <w:r>
        <w:rPr>
          <w:rStyle w:val="VerbatimChar"/>
        </w:rPr>
        <w:t xml:space="preserve">##      SEC PLS Est. SEC Boot Mean SEC Boot SE t value Pr(&gt;|t|)</w:t>
      </w:r>
      <w:r>
        <w:br w:type="textWrapping"/>
      </w:r>
      <w:r>
        <w:rPr>
          <w:rStyle w:val="VerbatimChar"/>
        </w:rPr>
        <w:t xml:space="preserve">## POL          0.44          0.44        0.05    8.38        0</w:t>
      </w:r>
      <w:r>
        <w:br w:type="textWrapping"/>
      </w:r>
      <w:r>
        <w:rPr>
          <w:rStyle w:val="VerbatimChar"/>
        </w:rPr>
        <w:t xml:space="preserve">## FAML         0.18          0.18        0.06    3.02        0</w:t>
      </w:r>
    </w:p>
    <w:p>
      <w:pPr>
        <w:pStyle w:val="SourceCode"/>
      </w:pPr>
      <w:r>
        <w:rPr>
          <w:rStyle w:val="CommentTok"/>
        </w:rPr>
        <w:t xml:space="preserve"># test INV</w:t>
      </w:r>
      <w:r>
        <w:br w:type="textWrapping"/>
      </w:r>
      <w:r>
        <w:rPr>
          <w:rStyle w:val="CommentTok"/>
        </w:rPr>
        <w:t xml:space="preserve"># Measurement Model </w:t>
      </w:r>
      <w:r>
        <w:br w:type="textWrapping"/>
      </w:r>
      <w:r>
        <w:rPr>
          <w:rStyle w:val="NormalTok"/>
        </w:rPr>
        <w:t xml:space="preserve">sec_mm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measure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"PINV"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"PSEC"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#Structural Model</w:t>
      </w:r>
      <w:r>
        <w:br w:type="textWrapping"/>
      </w:r>
      <w:r>
        <w:rPr>
          <w:rStyle w:val="NormalTok"/>
        </w:rPr>
        <w:t xml:space="preserve">sec_sm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#run PLS</w:t>
      </w:r>
      <w:r>
        <w:br w:type="textWrapping"/>
      </w:r>
      <w:r>
        <w:br w:type="textWrapping"/>
      </w:r>
      <w:r>
        <w:rPr>
          <w:rStyle w:val="NormalTok"/>
        </w:rPr>
        <w:t xml:space="preserve">boot_sec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measurement_model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structural_model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sec_sm)</w:t>
      </w:r>
    </w:p>
    <w:p>
      <w:pPr>
        <w:pStyle w:val="SourceCode"/>
      </w:pPr>
      <w:r>
        <w:rPr>
          <w:rStyle w:val="VerbatimChar"/>
        </w:rPr>
        <w:t xml:space="preserve">## Bootstrapping model using simplePLS...</w:t>
      </w:r>
    </w:p>
    <w:p>
      <w:pPr>
        <w:pStyle w:val="SourceCode"/>
      </w:pPr>
      <w:r>
        <w:rPr>
          <w:rStyle w:val="KeywordTok"/>
        </w:rPr>
        <w:t xml:space="preserve">print_paths</w:t>
      </w:r>
      <w:r>
        <w:rPr>
          <w:rStyle w:val="NormalTok"/>
        </w:rPr>
        <w:t xml:space="preserve">(boot_sec)</w:t>
      </w:r>
    </w:p>
    <w:p>
      <w:pPr>
        <w:pStyle w:val="SourceCode"/>
      </w:pPr>
      <w:r>
        <w:rPr>
          <w:rStyle w:val="VerbatimChar"/>
        </w:rPr>
        <w:t xml:space="preserve">##      SEC PLS Est. SEC Boot Mean SEC Boot SE t value Pr(&gt;|t|)</w:t>
      </w:r>
      <w:r>
        <w:br w:type="textWrapping"/>
      </w:r>
      <w:r>
        <w:rPr>
          <w:rStyle w:val="VerbatimChar"/>
        </w:rPr>
        <w:t xml:space="preserve">## INV          0.38          0.39        0.05    7.49        0</w:t>
      </w:r>
      <w:r>
        <w:br w:type="textWrapping"/>
      </w:r>
      <w:r>
        <w:rPr>
          <w:rStyle w:val="VerbatimChar"/>
        </w:rPr>
        <w:t xml:space="preserve">## FAML         0.25          0.24        0.05    4.67        0</w:t>
      </w:r>
    </w:p>
    <w:p>
      <w:pPr>
        <w:pStyle w:val="FirstParagraph"/>
      </w:pPr>
      <w:r>
        <w:t xml:space="preserve">b). Which factors are fully mediated by SEC, which are partially mediated by SEC, and which are not at all mediated by SEC?</w:t>
      </w:r>
    </w:p>
    <w:p>
      <w:pPr>
        <w:pStyle w:val="BodyText"/>
      </w:pPr>
      <w:r>
        <w:t xml:space="preserve">From the above model testing, we can conclude that:</w:t>
      </w:r>
    </w:p>
    <w:p>
      <w:pPr>
        <w:pStyle w:val="BodyText"/>
      </w:pPr>
      <w:r>
        <w:t xml:space="preserve">POL is fully mediated by SEC. INV and FAML is partially mediated by SEC. REP is not at all mediated by SEC.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d522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512">
    <w:nsid w:val="d5e32cf8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aa5e568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8abc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HW17</dc:title>
  <dc:creator/>
  <dcterms:created xsi:type="dcterms:W3CDTF">2017-06-10T08:29:33Z</dcterms:created>
  <dcterms:modified xsi:type="dcterms:W3CDTF">2017-06-10T08:29:33Z</dcterms:modified>
</cp:coreProperties>
</file>