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87C" w:rsidRDefault="00101777">
      <w:pPr>
        <w:pStyle w:val="a4"/>
      </w:pPr>
      <w:r>
        <w:t>HW7</w:t>
      </w:r>
    </w:p>
    <w:p w:rsidR="0086587C" w:rsidRPr="005A4286" w:rsidRDefault="00101777" w:rsidP="00013DAE">
      <w:pPr>
        <w:pStyle w:val="FirstParagraph"/>
        <w:jc w:val="both"/>
        <w:rPr>
          <w:b/>
          <w:color w:val="FF0000"/>
        </w:rPr>
      </w:pPr>
      <w:r w:rsidRPr="005A4286">
        <w:rPr>
          <w:b/>
          <w:color w:val="FF0000"/>
        </w:rPr>
        <w:t>Question 1)</w:t>
      </w:r>
    </w:p>
    <w:p w:rsidR="0086587C" w:rsidRDefault="00101777" w:rsidP="00013DAE">
      <w:pPr>
        <w:pStyle w:val="a0"/>
        <w:jc w:val="both"/>
      </w:pPr>
      <w:r>
        <w:t>diff=0.3 and sd=2.9, at n=50 and alpha=5%. We cannot reject the hypothesis.</w:t>
      </w:r>
    </w:p>
    <w:p w:rsidR="0086587C" w:rsidRDefault="00101777" w:rsidP="00013DAE">
      <w:pPr>
        <w:pStyle w:val="Compact"/>
        <w:numPr>
          <w:ilvl w:val="0"/>
          <w:numId w:val="3"/>
        </w:numPr>
        <w:jc w:val="both"/>
      </w:pPr>
      <w:r>
        <w:t>Would this scenario create systematic or random error (or neither)?</w:t>
      </w:r>
    </w:p>
    <w:p w:rsidR="0086587C" w:rsidRDefault="00101777" w:rsidP="00013DAE">
      <w:pPr>
        <w:pStyle w:val="Compact"/>
        <w:numPr>
          <w:ilvl w:val="0"/>
          <w:numId w:val="3"/>
        </w:numPr>
        <w:jc w:val="both"/>
      </w:pPr>
      <w:r>
        <w:t>Which part of the t-statistic (diff, sd, n, alpha) would be affected?</w:t>
      </w:r>
    </w:p>
    <w:p w:rsidR="0086587C" w:rsidRDefault="00101777" w:rsidP="00013DAE">
      <w:pPr>
        <w:pStyle w:val="Compact"/>
        <w:numPr>
          <w:ilvl w:val="0"/>
          <w:numId w:val="3"/>
        </w:numPr>
        <w:jc w:val="both"/>
      </w:pPr>
      <w:r>
        <w:t>Will it increase or decrease our power to reject the null hypothesis? (see class notes on power)</w:t>
      </w:r>
    </w:p>
    <w:p w:rsidR="0086587C" w:rsidRDefault="00101777" w:rsidP="00013DAE">
      <w:pPr>
        <w:pStyle w:val="Compact"/>
        <w:numPr>
          <w:ilvl w:val="0"/>
          <w:numId w:val="3"/>
        </w:numPr>
        <w:jc w:val="both"/>
      </w:pPr>
      <w:r>
        <w:t>Which kind of error (Type I or Type II) becomes more likely because of this scenario?</w:t>
      </w:r>
    </w:p>
    <w:p w:rsidR="0086587C" w:rsidRDefault="00101777" w:rsidP="00013DAE">
      <w:pPr>
        <w:pStyle w:val="FirstParagraph"/>
        <w:jc w:val="both"/>
      </w:pPr>
      <w:r>
        <w:t>Consider each of the following scenarios and answer the above questions.</w:t>
      </w:r>
    </w:p>
    <w:p w:rsidR="0086587C" w:rsidRDefault="00101777" w:rsidP="00013DAE">
      <w:pPr>
        <w:pStyle w:val="a0"/>
        <w:jc w:val="both"/>
      </w:pPr>
      <w:r w:rsidRPr="005A4286">
        <w:rPr>
          <w:b/>
          <w:color w:val="FF0000"/>
        </w:rPr>
        <w:t>a)</w:t>
      </w:r>
      <w:r w:rsidRPr="005A4286">
        <w:rPr>
          <w:b/>
          <w:color w:val="FF0000"/>
        </w:rPr>
        <w:t>.</w:t>
      </w:r>
      <w:r>
        <w:t>You discover that your colleague wanted to target the general population of Taiwanese users of the product. However, he sent out a survey on popular college social networks, and missed many older customers who you suspect might be more satisfied with th</w:t>
      </w:r>
      <w:r>
        <w:t>e product.</w:t>
      </w:r>
    </w:p>
    <w:p w:rsidR="0086587C" w:rsidRPr="00013DAE" w:rsidRDefault="00101777" w:rsidP="00013DAE">
      <w:pPr>
        <w:numPr>
          <w:ilvl w:val="0"/>
          <w:numId w:val="4"/>
        </w:numPr>
        <w:jc w:val="both"/>
        <w:rPr>
          <w:rFonts w:asciiTheme="majorHAnsi" w:hAnsiTheme="majorHAnsi" w:cstheme="majorHAnsi"/>
          <w:color w:val="00B0F0"/>
        </w:rPr>
      </w:pPr>
      <w:r w:rsidRPr="00013DAE">
        <w:rPr>
          <w:rFonts w:asciiTheme="majorHAnsi" w:hAnsiTheme="majorHAnsi" w:cstheme="majorHAnsi"/>
          <w:color w:val="00B0F0"/>
        </w:rPr>
        <w:t>This scenario would create neither systematic nor random error since the error is not generated by measurement. In fact, the error here is coverage error that the sample used does not properly represent the underlying population being measured.</w:t>
      </w:r>
    </w:p>
    <w:p w:rsidR="0086587C" w:rsidRPr="00013DAE" w:rsidRDefault="00101777" w:rsidP="00013DAE">
      <w:pPr>
        <w:numPr>
          <w:ilvl w:val="0"/>
          <w:numId w:val="4"/>
        </w:numPr>
        <w:jc w:val="both"/>
        <w:rPr>
          <w:rFonts w:asciiTheme="majorHAnsi" w:hAnsiTheme="majorHAnsi" w:cstheme="majorHAnsi"/>
          <w:color w:val="00B0F0"/>
        </w:rPr>
      </w:pPr>
      <w:r w:rsidRPr="00013DAE">
        <w:rPr>
          <w:rFonts w:asciiTheme="majorHAnsi" w:hAnsiTheme="majorHAnsi" w:cstheme="majorHAnsi"/>
          <w:color w:val="00B0F0"/>
        </w:rPr>
        <w:t xml:space="preserve">As the scenario states, there's still a large part of population that we missed. Therefore, comparing with complete sampling, the t-statistic </w:t>
      </w:r>
      <w:r w:rsidRPr="00013DAE">
        <w:rPr>
          <w:rFonts w:asciiTheme="majorHAnsi" w:hAnsiTheme="majorHAnsi" w:cstheme="majorHAnsi"/>
          <w:i/>
          <w:color w:val="00B0F0"/>
        </w:rPr>
        <w:t>diff</w:t>
      </w:r>
      <w:r w:rsidRPr="00013DAE">
        <w:rPr>
          <w:rFonts w:asciiTheme="majorHAnsi" w:hAnsiTheme="majorHAnsi" w:cstheme="majorHAnsi"/>
          <w:color w:val="00B0F0"/>
        </w:rPr>
        <w:t xml:space="preserve">, </w:t>
      </w:r>
      <w:r w:rsidRPr="00013DAE">
        <w:rPr>
          <w:rFonts w:asciiTheme="majorHAnsi" w:hAnsiTheme="majorHAnsi" w:cstheme="majorHAnsi"/>
          <w:i/>
          <w:color w:val="00B0F0"/>
        </w:rPr>
        <w:t>sd</w:t>
      </w:r>
      <w:r w:rsidRPr="00013DAE">
        <w:rPr>
          <w:rFonts w:asciiTheme="majorHAnsi" w:hAnsiTheme="majorHAnsi" w:cstheme="majorHAnsi"/>
          <w:color w:val="00B0F0"/>
        </w:rPr>
        <w:t xml:space="preserve"> would be affected. </w:t>
      </w:r>
      <w:r w:rsidRPr="00013DAE">
        <w:rPr>
          <w:rFonts w:asciiTheme="majorHAnsi" w:hAnsiTheme="majorHAnsi" w:cstheme="majorHAnsi"/>
          <w:i/>
          <w:color w:val="00B0F0"/>
        </w:rPr>
        <w:t>alpha</w:t>
      </w:r>
      <w:r w:rsidRPr="00013DAE">
        <w:rPr>
          <w:rFonts w:asciiTheme="majorHAnsi" w:hAnsiTheme="majorHAnsi" w:cstheme="majorHAnsi"/>
          <w:color w:val="00B0F0"/>
        </w:rPr>
        <w:t xml:space="preserve"> would not change here.</w:t>
      </w:r>
    </w:p>
    <w:p w:rsidR="0086587C" w:rsidRPr="00013DAE" w:rsidRDefault="00101777" w:rsidP="00013DAE">
      <w:pPr>
        <w:numPr>
          <w:ilvl w:val="0"/>
          <w:numId w:val="4"/>
        </w:numPr>
        <w:jc w:val="both"/>
        <w:rPr>
          <w:rFonts w:asciiTheme="majorHAnsi" w:hAnsiTheme="majorHAnsi" w:cstheme="majorHAnsi"/>
          <w:color w:val="00B0F0"/>
        </w:rPr>
      </w:pPr>
      <w:r w:rsidRPr="00013DAE">
        <w:rPr>
          <w:rFonts w:asciiTheme="majorHAnsi" w:hAnsiTheme="majorHAnsi" w:cstheme="majorHAnsi"/>
          <w:color w:val="00B0F0"/>
        </w:rPr>
        <w:t>The missed older customers seem to be more satisfied with</w:t>
      </w:r>
      <w:r w:rsidRPr="00013DAE">
        <w:rPr>
          <w:rFonts w:asciiTheme="majorHAnsi" w:hAnsiTheme="majorHAnsi" w:cstheme="majorHAnsi"/>
          <w:color w:val="00B0F0"/>
        </w:rPr>
        <w:t xml:space="preserve"> the product but we did not include them. Thus the mistake will decrease our power to reject the null hypothesis.</w:t>
      </w:r>
    </w:p>
    <w:p w:rsidR="0086587C" w:rsidRPr="00013DAE" w:rsidRDefault="00101777" w:rsidP="00013DAE">
      <w:pPr>
        <w:numPr>
          <w:ilvl w:val="0"/>
          <w:numId w:val="4"/>
        </w:numPr>
        <w:jc w:val="both"/>
        <w:rPr>
          <w:rFonts w:asciiTheme="majorHAnsi" w:hAnsiTheme="majorHAnsi" w:cstheme="majorHAnsi"/>
          <w:color w:val="00B0F0"/>
        </w:rPr>
      </w:pPr>
      <w:r w:rsidRPr="00013DAE">
        <w:rPr>
          <w:rFonts w:asciiTheme="majorHAnsi" w:hAnsiTheme="majorHAnsi" w:cstheme="majorHAnsi"/>
          <w:color w:val="00B0F0"/>
        </w:rPr>
        <w:t>Type II error becomes more likely.</w:t>
      </w:r>
    </w:p>
    <w:p w:rsidR="0086587C" w:rsidRDefault="00101777">
      <w:pPr>
        <w:pStyle w:val="FirstParagraph"/>
      </w:pPr>
      <w:r w:rsidRPr="005A4286">
        <w:rPr>
          <w:b/>
          <w:color w:val="FF0000"/>
        </w:rPr>
        <w:t>b).</w:t>
      </w:r>
      <w:r>
        <w:t xml:space="preserve">You find that 20 of the respondents don't seem to have bought the watch, so they should be removed from </w:t>
      </w:r>
      <w:r>
        <w:t>the data. These 20 people are just like the others in every other respect.</w:t>
      </w:r>
    </w:p>
    <w:p w:rsidR="0086587C" w:rsidRPr="00013DAE" w:rsidRDefault="00101777" w:rsidP="00013DAE">
      <w:pPr>
        <w:numPr>
          <w:ilvl w:val="0"/>
          <w:numId w:val="5"/>
        </w:numPr>
        <w:jc w:val="both"/>
        <w:rPr>
          <w:rFonts w:asciiTheme="majorHAnsi" w:hAnsiTheme="majorHAnsi" w:cstheme="majorHAnsi"/>
          <w:color w:val="00B0F0"/>
        </w:rPr>
      </w:pPr>
      <w:r w:rsidRPr="00013DAE">
        <w:rPr>
          <w:rFonts w:asciiTheme="majorHAnsi" w:hAnsiTheme="majorHAnsi" w:cstheme="majorHAnsi"/>
          <w:color w:val="00B0F0"/>
        </w:rPr>
        <w:t>The sample size will change from 50 to 30, and it will increase the standard error, which is divided by sample size. Therefore, this scenario creates random error.</w:t>
      </w:r>
    </w:p>
    <w:p w:rsidR="0086587C" w:rsidRPr="00013DAE" w:rsidRDefault="00101777" w:rsidP="00013DAE">
      <w:pPr>
        <w:numPr>
          <w:ilvl w:val="0"/>
          <w:numId w:val="5"/>
        </w:numPr>
        <w:jc w:val="both"/>
        <w:rPr>
          <w:rFonts w:asciiTheme="majorHAnsi" w:hAnsiTheme="majorHAnsi" w:cstheme="majorHAnsi"/>
          <w:color w:val="00B0F0"/>
        </w:rPr>
      </w:pPr>
      <w:r w:rsidRPr="00013DAE">
        <w:rPr>
          <w:rFonts w:asciiTheme="majorHAnsi" w:hAnsiTheme="majorHAnsi" w:cstheme="majorHAnsi"/>
          <w:i/>
          <w:color w:val="00B0F0"/>
        </w:rPr>
        <w:t>n</w:t>
      </w:r>
      <w:r w:rsidRPr="00013DAE">
        <w:rPr>
          <w:rFonts w:asciiTheme="majorHAnsi" w:hAnsiTheme="majorHAnsi" w:cstheme="majorHAnsi"/>
          <w:color w:val="00B0F0"/>
        </w:rPr>
        <w:t xml:space="preserve"> will change her</w:t>
      </w:r>
      <w:r w:rsidRPr="00013DAE">
        <w:rPr>
          <w:rFonts w:asciiTheme="majorHAnsi" w:hAnsiTheme="majorHAnsi" w:cstheme="majorHAnsi"/>
          <w:color w:val="00B0F0"/>
        </w:rPr>
        <w:t>e.</w:t>
      </w:r>
    </w:p>
    <w:p w:rsidR="0086587C" w:rsidRPr="00013DAE" w:rsidRDefault="00101777" w:rsidP="00013DAE">
      <w:pPr>
        <w:numPr>
          <w:ilvl w:val="0"/>
          <w:numId w:val="5"/>
        </w:numPr>
        <w:jc w:val="both"/>
        <w:rPr>
          <w:rFonts w:asciiTheme="majorHAnsi" w:hAnsiTheme="majorHAnsi" w:cstheme="majorHAnsi"/>
          <w:color w:val="00B0F0"/>
        </w:rPr>
      </w:pPr>
      <w:r w:rsidRPr="00013DAE">
        <w:rPr>
          <w:rFonts w:asciiTheme="majorHAnsi" w:hAnsiTheme="majorHAnsi" w:cstheme="majorHAnsi"/>
          <w:color w:val="00B0F0"/>
        </w:rPr>
        <w:t xml:space="preserve">Decreasing of </w:t>
      </w:r>
      <w:r w:rsidRPr="00013DAE">
        <w:rPr>
          <w:rFonts w:asciiTheme="majorHAnsi" w:hAnsiTheme="majorHAnsi" w:cstheme="majorHAnsi"/>
          <w:i/>
          <w:color w:val="00B0F0"/>
        </w:rPr>
        <w:t>n</w:t>
      </w:r>
      <w:r w:rsidRPr="00013DAE">
        <w:rPr>
          <w:rFonts w:asciiTheme="majorHAnsi" w:hAnsiTheme="majorHAnsi" w:cstheme="majorHAnsi"/>
          <w:color w:val="00B0F0"/>
        </w:rPr>
        <w:t xml:space="preserve"> will reduce the purple area; that is, the power to reject the null hypothesis will be weaker.</w:t>
      </w:r>
    </w:p>
    <w:p w:rsidR="0086587C" w:rsidRPr="00013DAE" w:rsidRDefault="00101777" w:rsidP="00013DAE">
      <w:pPr>
        <w:numPr>
          <w:ilvl w:val="0"/>
          <w:numId w:val="5"/>
        </w:numPr>
        <w:jc w:val="both"/>
        <w:rPr>
          <w:rFonts w:asciiTheme="majorHAnsi" w:hAnsiTheme="majorHAnsi" w:cstheme="majorHAnsi"/>
          <w:color w:val="00B0F0"/>
        </w:rPr>
      </w:pPr>
      <w:r w:rsidRPr="00013DAE">
        <w:rPr>
          <w:rFonts w:asciiTheme="majorHAnsi" w:hAnsiTheme="majorHAnsi" w:cstheme="majorHAnsi"/>
          <w:color w:val="00B0F0"/>
        </w:rPr>
        <w:lastRenderedPageBreak/>
        <w:t>Type II error becomes more likely.</w:t>
      </w:r>
    </w:p>
    <w:p w:rsidR="0086587C" w:rsidRDefault="00101777" w:rsidP="00013DAE">
      <w:pPr>
        <w:pStyle w:val="FirstParagraph"/>
        <w:jc w:val="both"/>
      </w:pPr>
      <w:r w:rsidRPr="005A4286">
        <w:rPr>
          <w:b/>
          <w:color w:val="FF0000"/>
        </w:rPr>
        <w:t>c).</w:t>
      </w:r>
      <w:r>
        <w:t>A very annoying professor visiting your company has criticized your colleague's "95% confidence" criteria</w:t>
      </w:r>
      <w:r>
        <w:t>, and has suggested relaxing it to just 90%.</w:t>
      </w:r>
    </w:p>
    <w:p w:rsidR="0086587C" w:rsidRPr="00013DAE" w:rsidRDefault="00101777" w:rsidP="00013DAE">
      <w:pPr>
        <w:numPr>
          <w:ilvl w:val="0"/>
          <w:numId w:val="6"/>
        </w:numPr>
        <w:jc w:val="both"/>
        <w:rPr>
          <w:rFonts w:asciiTheme="majorHAnsi" w:hAnsiTheme="majorHAnsi" w:cstheme="majorHAnsi"/>
          <w:color w:val="00B0F0"/>
        </w:rPr>
      </w:pPr>
      <w:r w:rsidRPr="00013DAE">
        <w:rPr>
          <w:rFonts w:asciiTheme="majorHAnsi" w:hAnsiTheme="majorHAnsi" w:cstheme="majorHAnsi"/>
          <w:color w:val="00B0F0"/>
        </w:rPr>
        <w:t>Here we just modified the criteria and no extra error would be generated.</w:t>
      </w:r>
    </w:p>
    <w:p w:rsidR="0086587C" w:rsidRPr="00013DAE" w:rsidRDefault="00101777" w:rsidP="00013DAE">
      <w:pPr>
        <w:numPr>
          <w:ilvl w:val="0"/>
          <w:numId w:val="6"/>
        </w:numPr>
        <w:jc w:val="both"/>
        <w:rPr>
          <w:rFonts w:asciiTheme="majorHAnsi" w:hAnsiTheme="majorHAnsi" w:cstheme="majorHAnsi"/>
          <w:color w:val="00B0F0"/>
        </w:rPr>
      </w:pPr>
      <w:r w:rsidRPr="00013DAE">
        <w:rPr>
          <w:rFonts w:asciiTheme="majorHAnsi" w:hAnsiTheme="majorHAnsi" w:cstheme="majorHAnsi"/>
          <w:i/>
          <w:color w:val="00B0F0"/>
        </w:rPr>
        <w:t>alpha</w:t>
      </w:r>
      <w:r w:rsidRPr="00013DAE">
        <w:rPr>
          <w:rFonts w:asciiTheme="majorHAnsi" w:hAnsiTheme="majorHAnsi" w:cstheme="majorHAnsi"/>
          <w:color w:val="00B0F0"/>
        </w:rPr>
        <w:t xml:space="preserve"> will change.</w:t>
      </w:r>
    </w:p>
    <w:p w:rsidR="0086587C" w:rsidRPr="00013DAE" w:rsidRDefault="00101777" w:rsidP="00013DAE">
      <w:pPr>
        <w:numPr>
          <w:ilvl w:val="0"/>
          <w:numId w:val="6"/>
        </w:numPr>
        <w:jc w:val="both"/>
        <w:rPr>
          <w:rFonts w:asciiTheme="majorHAnsi" w:hAnsiTheme="majorHAnsi" w:cstheme="majorHAnsi"/>
          <w:color w:val="00B0F0"/>
        </w:rPr>
      </w:pPr>
      <w:r w:rsidRPr="00013DAE">
        <w:rPr>
          <w:rFonts w:asciiTheme="majorHAnsi" w:hAnsiTheme="majorHAnsi" w:cstheme="majorHAnsi"/>
          <w:color w:val="00B0F0"/>
        </w:rPr>
        <w:t>This scenario will increase the power to reject the null hypothesis since the purple area increase.</w:t>
      </w:r>
    </w:p>
    <w:p w:rsidR="0086587C" w:rsidRPr="00013DAE" w:rsidRDefault="00101777" w:rsidP="00013DAE">
      <w:pPr>
        <w:numPr>
          <w:ilvl w:val="0"/>
          <w:numId w:val="6"/>
        </w:numPr>
        <w:jc w:val="both"/>
        <w:rPr>
          <w:rFonts w:asciiTheme="majorHAnsi" w:hAnsiTheme="majorHAnsi" w:cstheme="majorHAnsi"/>
          <w:color w:val="00B0F0"/>
        </w:rPr>
      </w:pPr>
      <w:r w:rsidRPr="00013DAE">
        <w:rPr>
          <w:rFonts w:asciiTheme="majorHAnsi" w:hAnsiTheme="majorHAnsi" w:cstheme="majorHAnsi"/>
          <w:color w:val="00B0F0"/>
        </w:rPr>
        <w:t xml:space="preserve">We make </w:t>
      </w:r>
      <w:r w:rsidRPr="00013DAE">
        <w:rPr>
          <w:rFonts w:asciiTheme="majorHAnsi" w:hAnsiTheme="majorHAnsi" w:cstheme="majorHAnsi"/>
          <w:i/>
          <w:color w:val="00B0F0"/>
        </w:rPr>
        <w:t>alpha</w:t>
      </w:r>
      <w:r w:rsidRPr="00013DAE">
        <w:rPr>
          <w:rFonts w:asciiTheme="majorHAnsi" w:hAnsiTheme="majorHAnsi" w:cstheme="majorHAnsi"/>
          <w:color w:val="00B0F0"/>
        </w:rPr>
        <w:t xml:space="preserve"> bigg</w:t>
      </w:r>
      <w:r w:rsidRPr="00013DAE">
        <w:rPr>
          <w:rFonts w:asciiTheme="majorHAnsi" w:hAnsiTheme="majorHAnsi" w:cstheme="majorHAnsi"/>
          <w:color w:val="00B0F0"/>
        </w:rPr>
        <w:t>er so chance to meet type I error increase.</w:t>
      </w:r>
    </w:p>
    <w:p w:rsidR="0086587C" w:rsidRDefault="00101777" w:rsidP="00013DAE">
      <w:pPr>
        <w:pStyle w:val="FirstParagraph"/>
        <w:jc w:val="both"/>
      </w:pPr>
      <w:r w:rsidRPr="005A4286">
        <w:rPr>
          <w:b/>
          <w:color w:val="FF0000"/>
        </w:rPr>
        <w:t>d).</w:t>
      </w:r>
      <w:r>
        <w:t>Your colleague has measured satisfaction as "I would consider buying another digital watch for a friend or family member". But you feel that this measure will score very low for teenagers without disposable in</w:t>
      </w:r>
      <w:r>
        <w:t>comes, whereas older people might exaggerate their high intentions to buy another watch.</w:t>
      </w:r>
    </w:p>
    <w:p w:rsidR="0086587C" w:rsidRPr="00013DAE" w:rsidRDefault="00101777" w:rsidP="00013DAE">
      <w:pPr>
        <w:numPr>
          <w:ilvl w:val="0"/>
          <w:numId w:val="7"/>
        </w:numPr>
        <w:jc w:val="both"/>
        <w:rPr>
          <w:rFonts w:asciiTheme="majorHAnsi" w:hAnsiTheme="majorHAnsi" w:cstheme="majorHAnsi"/>
          <w:color w:val="00B0F0"/>
        </w:rPr>
      </w:pPr>
      <w:r w:rsidRPr="00013DAE">
        <w:rPr>
          <w:rFonts w:asciiTheme="majorHAnsi" w:hAnsiTheme="majorHAnsi" w:cstheme="majorHAnsi"/>
          <w:color w:val="00B0F0"/>
        </w:rPr>
        <w:t>Due to the bias states of satisfaction measurement, some error with certain pattern that teenagers tend to score low will show. Therefore, this scenario would create s</w:t>
      </w:r>
      <w:r w:rsidRPr="00013DAE">
        <w:rPr>
          <w:rFonts w:asciiTheme="majorHAnsi" w:hAnsiTheme="majorHAnsi" w:cstheme="majorHAnsi"/>
          <w:color w:val="00B0F0"/>
        </w:rPr>
        <w:t>ystematic error.</w:t>
      </w:r>
    </w:p>
    <w:p w:rsidR="0086587C" w:rsidRPr="00013DAE" w:rsidRDefault="00013DAE" w:rsidP="00013DAE">
      <w:pPr>
        <w:numPr>
          <w:ilvl w:val="0"/>
          <w:numId w:val="7"/>
        </w:numPr>
        <w:jc w:val="both"/>
        <w:rPr>
          <w:rFonts w:asciiTheme="majorHAnsi" w:hAnsiTheme="majorHAnsi" w:cstheme="majorHAnsi"/>
          <w:color w:val="00B0F0"/>
        </w:rPr>
      </w:pPr>
      <w:r w:rsidRPr="00013DAE">
        <w:rPr>
          <w:rFonts w:asciiTheme="majorHAnsi" w:hAnsiTheme="majorHAnsi" w:cstheme="majorHAnsi" w:hint="eastAsia"/>
          <w:i/>
          <w:color w:val="00B0F0"/>
          <w:lang w:eastAsia="zh-TW"/>
        </w:rPr>
        <w:t>d</w:t>
      </w:r>
      <w:r w:rsidR="00101777" w:rsidRPr="00013DAE">
        <w:rPr>
          <w:rFonts w:asciiTheme="majorHAnsi" w:hAnsiTheme="majorHAnsi" w:cstheme="majorHAnsi"/>
          <w:i/>
          <w:color w:val="00B0F0"/>
        </w:rPr>
        <w:t>iff</w:t>
      </w:r>
      <w:r w:rsidRPr="00013DAE">
        <w:rPr>
          <w:rFonts w:asciiTheme="majorHAnsi" w:hAnsiTheme="majorHAnsi" w:cstheme="majorHAnsi" w:hint="eastAsia"/>
          <w:i/>
          <w:color w:val="00B0F0"/>
          <w:lang w:eastAsia="zh-TW"/>
        </w:rPr>
        <w:t xml:space="preserve"> </w:t>
      </w:r>
      <w:r w:rsidR="00101777" w:rsidRPr="00013DAE">
        <w:rPr>
          <w:rFonts w:asciiTheme="majorHAnsi" w:hAnsiTheme="majorHAnsi" w:cstheme="majorHAnsi"/>
          <w:color w:val="00B0F0"/>
        </w:rPr>
        <w:t xml:space="preserve">(depend on the ratio of older and young people ) and </w:t>
      </w:r>
      <w:r w:rsidR="00101777" w:rsidRPr="00013DAE">
        <w:rPr>
          <w:rFonts w:asciiTheme="majorHAnsi" w:hAnsiTheme="majorHAnsi" w:cstheme="majorHAnsi"/>
          <w:i/>
          <w:color w:val="00B0F0"/>
        </w:rPr>
        <w:t>sd</w:t>
      </w:r>
      <w:r w:rsidR="00101777" w:rsidRPr="00013DAE">
        <w:rPr>
          <w:rFonts w:asciiTheme="majorHAnsi" w:hAnsiTheme="majorHAnsi" w:cstheme="majorHAnsi"/>
          <w:color w:val="00B0F0"/>
        </w:rPr>
        <w:t xml:space="preserve"> will change here.</w:t>
      </w:r>
    </w:p>
    <w:p w:rsidR="0086587C" w:rsidRPr="00013DAE" w:rsidRDefault="00101777" w:rsidP="00013DAE">
      <w:pPr>
        <w:numPr>
          <w:ilvl w:val="0"/>
          <w:numId w:val="7"/>
        </w:numPr>
        <w:jc w:val="both"/>
        <w:rPr>
          <w:rFonts w:asciiTheme="majorHAnsi" w:hAnsiTheme="majorHAnsi" w:cstheme="majorHAnsi"/>
          <w:color w:val="00B0F0"/>
        </w:rPr>
      </w:pPr>
      <w:r w:rsidRPr="00013DAE">
        <w:rPr>
          <w:rFonts w:asciiTheme="majorHAnsi" w:hAnsiTheme="majorHAnsi" w:cstheme="majorHAnsi"/>
          <w:color w:val="00B0F0"/>
        </w:rPr>
        <w:t xml:space="preserve">The </w:t>
      </w:r>
      <w:r w:rsidRPr="00013DAE">
        <w:rPr>
          <w:rFonts w:asciiTheme="majorHAnsi" w:hAnsiTheme="majorHAnsi" w:cstheme="majorHAnsi"/>
          <w:i/>
          <w:color w:val="00B0F0"/>
        </w:rPr>
        <w:t>sd</w:t>
      </w:r>
      <w:r w:rsidRPr="00013DAE">
        <w:rPr>
          <w:rFonts w:asciiTheme="majorHAnsi" w:hAnsiTheme="majorHAnsi" w:cstheme="majorHAnsi"/>
          <w:color w:val="00B0F0"/>
        </w:rPr>
        <w:t xml:space="preserve"> might become larger and the purple area decrease, that is, the power to reject the null hypothesis will be weaker.</w:t>
      </w:r>
    </w:p>
    <w:p w:rsidR="0086587C" w:rsidRPr="00013DAE" w:rsidRDefault="00101777" w:rsidP="00013DAE">
      <w:pPr>
        <w:numPr>
          <w:ilvl w:val="0"/>
          <w:numId w:val="7"/>
        </w:numPr>
        <w:jc w:val="both"/>
        <w:rPr>
          <w:rFonts w:asciiTheme="majorHAnsi" w:hAnsiTheme="majorHAnsi" w:cstheme="majorHAnsi"/>
          <w:color w:val="00B0F0"/>
        </w:rPr>
      </w:pPr>
      <w:r w:rsidRPr="00013DAE">
        <w:rPr>
          <w:rFonts w:asciiTheme="majorHAnsi" w:hAnsiTheme="majorHAnsi" w:cstheme="majorHAnsi"/>
          <w:color w:val="00B0F0"/>
        </w:rPr>
        <w:t>Type II error becomes more likely.</w:t>
      </w:r>
    </w:p>
    <w:p w:rsidR="0086587C" w:rsidRDefault="00101777" w:rsidP="00013DAE">
      <w:pPr>
        <w:pStyle w:val="FirstParagraph"/>
        <w:jc w:val="both"/>
      </w:pPr>
      <w:r w:rsidRPr="005A4286">
        <w:rPr>
          <w:b/>
          <w:color w:val="FF0000"/>
        </w:rPr>
        <w:t xml:space="preserve">Question 2) </w:t>
      </w:r>
      <w:r>
        <w:t>A psychological research paper has published an experiment to see if emotion affects our perception of color on different color-axes. Participants viewed one of two videos: either the famous death scene in the Lion King, or a video of a desktop</w:t>
      </w:r>
      <w:r>
        <w:t xml:space="preserve"> screensaver — let’s call these the sad and neutral conditions, respectively. Afterwards, participants performed a color discrimination task requiring them to classify colors along the red-green color-axis and blue-yellow color axis. The dependent measures</w:t>
      </w:r>
      <w:r>
        <w:t xml:space="preserve"> are the accuracy in each of the color conditions (red-green and blue-yellow). The researchers found some potential difference in the blue-yellow accuracy of sad versus neutral participants, but not so for red-green accuracy. Let’s examine their findings m</w:t>
      </w:r>
      <w:r>
        <w:t>ore carefully. You will find the experiment data in the file study2Data.csv on Canvas.</w:t>
      </w:r>
    </w:p>
    <w:p w:rsidR="0086587C" w:rsidRDefault="00101777" w:rsidP="00013DAE">
      <w:pPr>
        <w:pStyle w:val="a0"/>
        <w:jc w:val="both"/>
      </w:pPr>
      <w:r w:rsidRPr="005A4286">
        <w:rPr>
          <w:b/>
          <w:color w:val="FF0000"/>
        </w:rPr>
        <w:t>a).</w:t>
      </w:r>
      <w:r>
        <w:t>Visualize the differences between blue-yellow accuracy (BY_ACC) and red-green accuracy (RG_ACC) for both the sad and neutral viewers (Emotion_Condition). You are free</w:t>
      </w:r>
      <w:r>
        <w:t xml:space="preserve"> to choose any visualization method you wish, but only report the most useful or interesting visualizations and any first impressions</w:t>
      </w:r>
    </w:p>
    <w:p w:rsidR="0086587C" w:rsidRDefault="00101777">
      <w:pPr>
        <w:pStyle w:val="SourceCode"/>
      </w:pPr>
      <w:r>
        <w:rPr>
          <w:rStyle w:val="NormalTok"/>
        </w:rPr>
        <w:t>study2Data &lt;-</w:t>
      </w:r>
      <w:r>
        <w:rPr>
          <w:rStyle w:val="StringTok"/>
        </w:rPr>
        <w:t xml:space="preserve"> </w:t>
      </w:r>
      <w:r>
        <w:rPr>
          <w:rStyle w:val="KeywordTok"/>
        </w:rPr>
        <w:t>read.csv</w:t>
      </w:r>
      <w:r>
        <w:rPr>
          <w:rStyle w:val="NormalTok"/>
        </w:rPr>
        <w:t>(</w:t>
      </w:r>
      <w:r>
        <w:rPr>
          <w:rStyle w:val="StringTok"/>
        </w:rPr>
        <w:t>"C:/Users/tsunh/Desktop/Schoolwork/BASM/study2Data.csv"</w:t>
      </w:r>
      <w:r>
        <w:rPr>
          <w:rStyle w:val="NormalTok"/>
        </w:rPr>
        <w:t>)</w:t>
      </w:r>
      <w:r>
        <w:br/>
      </w:r>
      <w:r>
        <w:rPr>
          <w:rStyle w:val="NormalTok"/>
        </w:rPr>
        <w:lastRenderedPageBreak/>
        <w:t>sadness &lt;-</w:t>
      </w:r>
      <w:r>
        <w:rPr>
          <w:rStyle w:val="StringTok"/>
        </w:rPr>
        <w:t xml:space="preserve"> </w:t>
      </w:r>
      <w:r>
        <w:rPr>
          <w:rStyle w:val="NormalTok"/>
        </w:rPr>
        <w:t>study2Data[study2Data$Emotion_C</w:t>
      </w:r>
      <w:r>
        <w:rPr>
          <w:rStyle w:val="NormalTok"/>
        </w:rPr>
        <w:t>ondition==</w:t>
      </w:r>
      <w:r>
        <w:rPr>
          <w:rStyle w:val="StringTok"/>
        </w:rPr>
        <w:t>"Sadness"</w:t>
      </w:r>
      <w:r>
        <w:rPr>
          <w:rStyle w:val="NormalTok"/>
        </w:rPr>
        <w:t>,]</w:t>
      </w:r>
      <w:r>
        <w:br/>
      </w:r>
      <w:r>
        <w:rPr>
          <w:rStyle w:val="NormalTok"/>
        </w:rPr>
        <w:t>neutral &lt;-</w:t>
      </w:r>
      <w:r>
        <w:rPr>
          <w:rStyle w:val="StringTok"/>
        </w:rPr>
        <w:t xml:space="preserve"> </w:t>
      </w:r>
      <w:r>
        <w:rPr>
          <w:rStyle w:val="NormalTok"/>
        </w:rPr>
        <w:t>study2Data[study2Data$Emotion_Condition==</w:t>
      </w:r>
      <w:r>
        <w:rPr>
          <w:rStyle w:val="StringTok"/>
        </w:rPr>
        <w:t>"Neutral"</w:t>
      </w:r>
      <w:r>
        <w:rPr>
          <w:rStyle w:val="NormalTok"/>
        </w:rPr>
        <w:t>,]</w:t>
      </w:r>
    </w:p>
    <w:p w:rsidR="0086587C" w:rsidRDefault="00101777">
      <w:pPr>
        <w:pStyle w:val="SourceCode"/>
      </w:pPr>
      <w:r>
        <w:rPr>
          <w:rStyle w:val="KeywordTok"/>
        </w:rPr>
        <w:t>plot</w:t>
      </w:r>
      <w:r>
        <w:rPr>
          <w:rStyle w:val="NormalTok"/>
        </w:rPr>
        <w:t>(</w:t>
      </w:r>
      <w:r>
        <w:rPr>
          <w:rStyle w:val="KeywordTok"/>
        </w:rPr>
        <w:t>density</w:t>
      </w:r>
      <w:r>
        <w:rPr>
          <w:rStyle w:val="NormalTok"/>
        </w:rPr>
        <w:t>(sadness$RG_ACC),</w:t>
      </w:r>
      <w:r>
        <w:rPr>
          <w:rStyle w:val="DataTypeTok"/>
        </w:rPr>
        <w:t>main=</w:t>
      </w:r>
      <w:r>
        <w:rPr>
          <w:rStyle w:val="StringTok"/>
        </w:rPr>
        <w:t>"RG_ACC"</w:t>
      </w:r>
      <w:r>
        <w:rPr>
          <w:rStyle w:val="NormalTok"/>
        </w:rPr>
        <w:t>,</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w:t>
      </w:r>
      <w:r>
        <w:rPr>
          <w:rStyle w:val="KeywordTok"/>
        </w:rPr>
        <w:t>density</w:t>
      </w:r>
      <w:r>
        <w:rPr>
          <w:rStyle w:val="NormalTok"/>
        </w:rPr>
        <w:t>(neutral$RG_ACC),</w:t>
      </w:r>
      <w:r>
        <w:rPr>
          <w:rStyle w:val="DataTypeTok"/>
        </w:rPr>
        <w:t>col=</w:t>
      </w:r>
      <w:r>
        <w:rPr>
          <w:rStyle w:val="StringTok"/>
        </w:rPr>
        <w:t>"dodgerblue1"</w:t>
      </w:r>
      <w:r>
        <w:rPr>
          <w:rStyle w:val="NormalTok"/>
        </w:rPr>
        <w:t>,</w:t>
      </w:r>
      <w:r>
        <w:rPr>
          <w:rStyle w:val="DataTypeTok"/>
        </w:rPr>
        <w:t>lwd =</w:t>
      </w:r>
      <w:r>
        <w:rPr>
          <w:rStyle w:val="NormalTok"/>
        </w:rPr>
        <w:t xml:space="preserve"> </w:t>
      </w:r>
      <w:r>
        <w:rPr>
          <w:rStyle w:val="DecValTok"/>
        </w:rPr>
        <w:t>2</w:t>
      </w:r>
      <w:r>
        <w:rPr>
          <w:rStyle w:val="NormalTok"/>
        </w:rPr>
        <w:t>)</w:t>
      </w:r>
      <w:r>
        <w:br/>
      </w:r>
      <w:r>
        <w:rPr>
          <w:rStyle w:val="KeywordTok"/>
        </w:rPr>
        <w:t>legend</w:t>
      </w:r>
      <w:r>
        <w:rPr>
          <w:rStyle w:val="NormalTok"/>
        </w:rPr>
        <w:t>(</w:t>
      </w:r>
      <w:r>
        <w:rPr>
          <w:rStyle w:val="FloatTok"/>
        </w:rPr>
        <w:t>0.1</w:t>
      </w:r>
      <w:r>
        <w:rPr>
          <w:rStyle w:val="NormalTok"/>
        </w:rPr>
        <w:t>,</w:t>
      </w:r>
      <w:r>
        <w:rPr>
          <w:rStyle w:val="FloatTok"/>
        </w:rPr>
        <w:t>1.5</w:t>
      </w:r>
      <w:r>
        <w:rPr>
          <w:rStyle w:val="NormalTok"/>
        </w:rPr>
        <w:t>,</w:t>
      </w:r>
      <w:r>
        <w:rPr>
          <w:rStyle w:val="KeywordTok"/>
        </w:rPr>
        <w:t>c</w:t>
      </w:r>
      <w:r>
        <w:rPr>
          <w:rStyle w:val="NormalTok"/>
        </w:rPr>
        <w:t>(</w:t>
      </w:r>
      <w:r>
        <w:rPr>
          <w:rStyle w:val="StringTok"/>
        </w:rPr>
        <w:t>"Sadness"</w:t>
      </w:r>
      <w:r>
        <w:rPr>
          <w:rStyle w:val="NormalTok"/>
        </w:rPr>
        <w:t>,</w:t>
      </w:r>
      <w:r>
        <w:rPr>
          <w:rStyle w:val="StringTok"/>
        </w:rPr>
        <w:t>"Neutral"</w:t>
      </w:r>
      <w:r>
        <w:rPr>
          <w:rStyle w:val="NormalTok"/>
        </w:rPr>
        <w:t>),</w:t>
      </w:r>
      <w:r>
        <w:rPr>
          <w:rStyle w:val="DataTypeTok"/>
        </w:rPr>
        <w:t>lty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ataTypeTok"/>
        </w:rPr>
        <w:t>col=</w:t>
      </w:r>
      <w:r>
        <w:rPr>
          <w:rStyle w:val="KeywordTok"/>
        </w:rPr>
        <w:t>c</w:t>
      </w:r>
      <w:r>
        <w:rPr>
          <w:rStyle w:val="NormalTok"/>
        </w:rPr>
        <w:t>(</w:t>
      </w:r>
      <w:r>
        <w:rPr>
          <w:rStyle w:val="StringTok"/>
        </w:rPr>
        <w:t>"</w:t>
      </w:r>
      <w:r>
        <w:rPr>
          <w:rStyle w:val="StringTok"/>
        </w:rPr>
        <w:t>black"</w:t>
      </w:r>
      <w:r>
        <w:rPr>
          <w:rStyle w:val="NormalTok"/>
        </w:rPr>
        <w:t>,</w:t>
      </w:r>
      <w:r>
        <w:rPr>
          <w:rStyle w:val="StringTok"/>
        </w:rPr>
        <w:t>"dodgerblue1"</w:t>
      </w:r>
      <w:r>
        <w:rPr>
          <w:rStyle w:val="NormalTok"/>
        </w:rPr>
        <w:t>),</w:t>
      </w:r>
      <w:r>
        <w:rPr>
          <w:rStyle w:val="DataTypeTok"/>
        </w:rPr>
        <w:t>cex=</w:t>
      </w:r>
      <w:r>
        <w:rPr>
          <w:rStyle w:val="FloatTok"/>
        </w:rPr>
        <w:t>0.7</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(sadness$RG_ACC),</w:t>
      </w:r>
      <w:r>
        <w:rPr>
          <w:rStyle w:val="DataTypeTok"/>
        </w:rPr>
        <w:t>lwd =</w:t>
      </w:r>
      <w:r>
        <w:rPr>
          <w:rStyle w:val="NormalTok"/>
        </w:rPr>
        <w:t xml:space="preserve"> </w:t>
      </w:r>
      <w:r>
        <w:rPr>
          <w:rStyle w:val="DecValTok"/>
        </w:rPr>
        <w:t>2</w:t>
      </w:r>
      <w:r>
        <w:rPr>
          <w:rStyle w:val="NormalTok"/>
        </w:rPr>
        <w:t>,</w:t>
      </w:r>
      <w:r>
        <w:rPr>
          <w:rStyle w:val="DataTypeTok"/>
        </w:rPr>
        <w:t>lty=</w:t>
      </w:r>
      <w:r>
        <w:rPr>
          <w:rStyle w:val="DecValTok"/>
        </w:rPr>
        <w:t>2</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(neutral$RG_ACC),</w:t>
      </w:r>
      <w:r>
        <w:rPr>
          <w:rStyle w:val="DataTypeTok"/>
        </w:rPr>
        <w:t>lwd =</w:t>
      </w:r>
      <w:r>
        <w:rPr>
          <w:rStyle w:val="NormalTok"/>
        </w:rPr>
        <w:t xml:space="preserve"> </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"dodgerblue1"</w:t>
      </w:r>
      <w:r>
        <w:rPr>
          <w:rStyle w:val="NormalTok"/>
        </w:rPr>
        <w:t>)</w:t>
      </w:r>
    </w:p>
    <w:p w:rsidR="0086587C" w:rsidRDefault="00101777">
      <w:pPr>
        <w:pStyle w:val="FirstParagraph"/>
      </w:pPr>
      <w:r>
        <w:rPr>
          <w:noProof/>
          <w:lang w:eastAsia="zh-TW"/>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7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6587C" w:rsidRDefault="00101777">
      <w:pPr>
        <w:pStyle w:val="SourceCode"/>
      </w:pPr>
      <w:r>
        <w:rPr>
          <w:rStyle w:val="KeywordTok"/>
        </w:rPr>
        <w:t>plot</w:t>
      </w:r>
      <w:r>
        <w:rPr>
          <w:rStyle w:val="NormalTok"/>
        </w:rPr>
        <w:t>(</w:t>
      </w:r>
      <w:r>
        <w:rPr>
          <w:rStyle w:val="KeywordTok"/>
        </w:rPr>
        <w:t>density</w:t>
      </w:r>
      <w:r>
        <w:rPr>
          <w:rStyle w:val="NormalTok"/>
        </w:rPr>
        <w:t>(sadness$BY_ACC),</w:t>
      </w:r>
      <w:r>
        <w:rPr>
          <w:rStyle w:val="DataTypeTok"/>
        </w:rPr>
        <w:t>main=</w:t>
      </w:r>
      <w:r>
        <w:rPr>
          <w:rStyle w:val="StringTok"/>
        </w:rPr>
        <w:t>"BY_ACC"</w:t>
      </w:r>
      <w:r>
        <w:rPr>
          <w:rStyle w:val="NormalTok"/>
        </w:rPr>
        <w:t>,</w:t>
      </w:r>
      <w:r>
        <w:rPr>
          <w:rStyle w:val="DataTypeTok"/>
        </w:rPr>
        <w:t>lwd=</w:t>
      </w:r>
      <w:r>
        <w:rPr>
          <w:rStyle w:val="DecValTok"/>
        </w:rPr>
        <w:t>2</w:t>
      </w:r>
      <w:r>
        <w:rPr>
          <w:rStyle w:val="NormalTok"/>
        </w:rPr>
        <w:t>)</w:t>
      </w:r>
      <w:r>
        <w:br/>
      </w:r>
      <w:r>
        <w:rPr>
          <w:rStyle w:val="KeywordTok"/>
        </w:rPr>
        <w:t>lines</w:t>
      </w:r>
      <w:r>
        <w:rPr>
          <w:rStyle w:val="NormalTok"/>
        </w:rPr>
        <w:t>(</w:t>
      </w:r>
      <w:r>
        <w:rPr>
          <w:rStyle w:val="KeywordTok"/>
        </w:rPr>
        <w:t>density</w:t>
      </w:r>
      <w:r>
        <w:rPr>
          <w:rStyle w:val="NormalTok"/>
        </w:rPr>
        <w:t>(neutral$BY_ACC),</w:t>
      </w:r>
      <w:r>
        <w:rPr>
          <w:rStyle w:val="DataTypeTok"/>
        </w:rPr>
        <w:t>col=</w:t>
      </w:r>
      <w:r>
        <w:rPr>
          <w:rStyle w:val="StringTok"/>
        </w:rPr>
        <w:t>"dodgerblue1"</w:t>
      </w:r>
      <w:r>
        <w:rPr>
          <w:rStyle w:val="NormalTok"/>
        </w:rPr>
        <w:t>,</w:t>
      </w:r>
      <w:r>
        <w:rPr>
          <w:rStyle w:val="DataTypeTok"/>
        </w:rPr>
        <w:t>lwd=</w:t>
      </w:r>
      <w:r>
        <w:rPr>
          <w:rStyle w:val="DecValTok"/>
        </w:rPr>
        <w:t>2</w:t>
      </w:r>
      <w:r>
        <w:rPr>
          <w:rStyle w:val="NormalTok"/>
        </w:rPr>
        <w:t>)</w:t>
      </w:r>
      <w:r>
        <w:br/>
      </w:r>
      <w:r>
        <w:rPr>
          <w:rStyle w:val="KeywordTok"/>
        </w:rPr>
        <w:t>legend</w:t>
      </w:r>
      <w:r>
        <w:rPr>
          <w:rStyle w:val="NormalTok"/>
        </w:rPr>
        <w:t>(</w:t>
      </w:r>
      <w:r>
        <w:rPr>
          <w:rStyle w:val="FloatTok"/>
        </w:rPr>
        <w:t>0.8</w:t>
      </w:r>
      <w:r>
        <w:rPr>
          <w:rStyle w:val="NormalTok"/>
        </w:rPr>
        <w:t>,</w:t>
      </w:r>
      <w:r>
        <w:rPr>
          <w:rStyle w:val="DecValTok"/>
        </w:rPr>
        <w:t>4</w:t>
      </w:r>
      <w:r>
        <w:rPr>
          <w:rStyle w:val="NormalTok"/>
        </w:rPr>
        <w:t>,</w:t>
      </w:r>
      <w:r>
        <w:rPr>
          <w:rStyle w:val="KeywordTok"/>
        </w:rPr>
        <w:t>c</w:t>
      </w:r>
      <w:r>
        <w:rPr>
          <w:rStyle w:val="NormalTok"/>
        </w:rPr>
        <w:t>(</w:t>
      </w:r>
      <w:r>
        <w:rPr>
          <w:rStyle w:val="StringTok"/>
        </w:rPr>
        <w:t>"Sadness"</w:t>
      </w:r>
      <w:r>
        <w:rPr>
          <w:rStyle w:val="NormalTok"/>
        </w:rPr>
        <w:t>,</w:t>
      </w:r>
      <w:r>
        <w:rPr>
          <w:rStyle w:val="StringTok"/>
        </w:rPr>
        <w:t>"Neutral"</w:t>
      </w:r>
      <w:r>
        <w:rPr>
          <w:rStyle w:val="NormalTok"/>
        </w:rPr>
        <w:t>),</w:t>
      </w:r>
      <w:r>
        <w:rPr>
          <w:rStyle w:val="DataTypeTok"/>
        </w:rPr>
        <w:t>lty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"dodgerblue1"</w:t>
      </w:r>
      <w:r>
        <w:rPr>
          <w:rStyle w:val="NormalTok"/>
        </w:rPr>
        <w:t>),</w:t>
      </w:r>
      <w:r>
        <w:rPr>
          <w:rStyle w:val="DataTypeTok"/>
        </w:rPr>
        <w:t>cex=</w:t>
      </w:r>
      <w:r>
        <w:rPr>
          <w:rStyle w:val="FloatTok"/>
        </w:rPr>
        <w:t>0.7</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(sadness$BY_ACC),</w:t>
      </w:r>
      <w:r>
        <w:rPr>
          <w:rStyle w:val="DataTypeTok"/>
        </w:rPr>
        <w:t>lwd =</w:t>
      </w:r>
      <w:r>
        <w:rPr>
          <w:rStyle w:val="NormalTok"/>
        </w:rPr>
        <w:t xml:space="preserve"> </w:t>
      </w:r>
      <w:r>
        <w:rPr>
          <w:rStyle w:val="DecValTok"/>
        </w:rPr>
        <w:t>2</w:t>
      </w:r>
      <w:r>
        <w:rPr>
          <w:rStyle w:val="NormalTok"/>
        </w:rPr>
        <w:t>,</w:t>
      </w:r>
      <w:r>
        <w:rPr>
          <w:rStyle w:val="DataTypeTok"/>
        </w:rPr>
        <w:t>lty=</w:t>
      </w:r>
      <w:r>
        <w:rPr>
          <w:rStyle w:val="DecValTok"/>
        </w:rPr>
        <w:t>2</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(neutral$BY_ACC),</w:t>
      </w:r>
      <w:r>
        <w:rPr>
          <w:rStyle w:val="DataTypeTok"/>
        </w:rPr>
        <w:t>lwd =</w:t>
      </w:r>
      <w:r>
        <w:rPr>
          <w:rStyle w:val="NormalTok"/>
        </w:rPr>
        <w:t xml:space="preserve"> </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"dodgerblue1"</w:t>
      </w:r>
      <w:r>
        <w:rPr>
          <w:rStyle w:val="NormalTok"/>
        </w:rPr>
        <w:t>)</w:t>
      </w:r>
    </w:p>
    <w:p w:rsidR="0086587C" w:rsidRDefault="00101777">
      <w:pPr>
        <w:pStyle w:val="FirstParagraph"/>
      </w:pPr>
      <w:r>
        <w:rPr>
          <w:noProof/>
          <w:lang w:eastAsia="zh-TW"/>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7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6587C" w:rsidRDefault="00101777">
      <w:pPr>
        <w:pStyle w:val="SourceCode"/>
      </w:pPr>
      <w:r>
        <w:rPr>
          <w:rStyle w:val="KeywordTok"/>
        </w:rPr>
        <w:t>library</w:t>
      </w:r>
      <w:r>
        <w:rPr>
          <w:rStyle w:val="NormalTok"/>
        </w:rPr>
        <w:t>(dplyr)</w:t>
      </w:r>
    </w:p>
    <w:p w:rsidR="0086587C" w:rsidRDefault="00101777">
      <w:pPr>
        <w:pStyle w:val="SourceCode"/>
      </w:pPr>
      <w:r>
        <w:rPr>
          <w:rStyle w:val="VerbatimChar"/>
        </w:rPr>
        <w:t xml:space="preserve">## </w:t>
      </w:r>
      <w:r>
        <w:br/>
      </w:r>
      <w:r>
        <w:rPr>
          <w:rStyle w:val="VerbatimChar"/>
        </w:rPr>
        <w:t>## Attaching package: 'dplyr'</w:t>
      </w:r>
    </w:p>
    <w:p w:rsidR="0086587C" w:rsidRDefault="0010177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86587C" w:rsidRDefault="0010177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86587C" w:rsidRDefault="00101777">
      <w:pPr>
        <w:pStyle w:val="SourceCode"/>
      </w:pPr>
      <w:r>
        <w:rPr>
          <w:rStyle w:val="NormalTok"/>
        </w:rPr>
        <w:t>sadness &lt;-</w:t>
      </w:r>
      <w:r>
        <w:rPr>
          <w:rStyle w:val="StringTok"/>
        </w:rPr>
        <w:t xml:space="preserve"> </w:t>
      </w:r>
      <w:r>
        <w:rPr>
          <w:rStyle w:val="NormalTok"/>
        </w:rPr>
        <w:t>sadness %&gt;%</w:t>
      </w:r>
      <w:r>
        <w:rPr>
          <w:rStyle w:val="StringTok"/>
        </w:rPr>
        <w:t xml:space="preserve"> </w:t>
      </w:r>
      <w:r>
        <w:rPr>
          <w:rStyle w:val="KeywordTok"/>
        </w:rPr>
        <w:t>mutate</w:t>
      </w:r>
      <w:r>
        <w:rPr>
          <w:rStyle w:val="NormalTok"/>
        </w:rPr>
        <w:t>(</w:t>
      </w:r>
      <w:r>
        <w:rPr>
          <w:rStyle w:val="DataTypeTok"/>
        </w:rPr>
        <w:t>RG_BY_diff =</w:t>
      </w:r>
      <w:r>
        <w:rPr>
          <w:rStyle w:val="NormalTok"/>
        </w:rPr>
        <w:t xml:space="preserve"> RG_ACC -</w:t>
      </w:r>
      <w:r>
        <w:rPr>
          <w:rStyle w:val="StringTok"/>
        </w:rPr>
        <w:t xml:space="preserve"> </w:t>
      </w:r>
      <w:r>
        <w:rPr>
          <w:rStyle w:val="NormalTok"/>
        </w:rPr>
        <w:t>BY_ACC)</w:t>
      </w:r>
      <w:r>
        <w:br/>
      </w:r>
      <w:r>
        <w:rPr>
          <w:rStyle w:val="NormalTok"/>
        </w:rPr>
        <w:t>neutral &lt;-</w:t>
      </w:r>
      <w:r>
        <w:rPr>
          <w:rStyle w:val="StringTok"/>
        </w:rPr>
        <w:t xml:space="preserve"> </w:t>
      </w:r>
      <w:r>
        <w:rPr>
          <w:rStyle w:val="NormalTok"/>
        </w:rPr>
        <w:t>neutral %&gt;%</w:t>
      </w:r>
      <w:r>
        <w:rPr>
          <w:rStyle w:val="StringTok"/>
        </w:rPr>
        <w:t xml:space="preserve"> </w:t>
      </w:r>
      <w:r>
        <w:rPr>
          <w:rStyle w:val="KeywordTok"/>
        </w:rPr>
        <w:t>mutate</w:t>
      </w:r>
      <w:r>
        <w:rPr>
          <w:rStyle w:val="NormalTok"/>
        </w:rPr>
        <w:t>(</w:t>
      </w:r>
      <w:r>
        <w:rPr>
          <w:rStyle w:val="DataTypeTok"/>
        </w:rPr>
        <w:t>RG_BY_diff =</w:t>
      </w:r>
      <w:r>
        <w:rPr>
          <w:rStyle w:val="NormalTok"/>
        </w:rPr>
        <w:t xml:space="preserve"> RG_ACC -</w:t>
      </w:r>
      <w:r>
        <w:rPr>
          <w:rStyle w:val="StringTok"/>
        </w:rPr>
        <w:t xml:space="preserve"> </w:t>
      </w:r>
      <w:r>
        <w:rPr>
          <w:rStyle w:val="NormalTok"/>
        </w:rPr>
        <w:t>BY_ACC)</w:t>
      </w:r>
      <w:r>
        <w:br/>
      </w:r>
      <w:r>
        <w:rPr>
          <w:rStyle w:val="KeywordTok"/>
        </w:rPr>
        <w:t>plot</w:t>
      </w:r>
      <w:r>
        <w:rPr>
          <w:rStyle w:val="NormalTok"/>
        </w:rPr>
        <w:t>(</w:t>
      </w:r>
      <w:r>
        <w:rPr>
          <w:rStyle w:val="KeywordTok"/>
        </w:rPr>
        <w:t>density</w:t>
      </w:r>
      <w:r>
        <w:rPr>
          <w:rStyle w:val="NormalTok"/>
        </w:rPr>
        <w:t>(sadness$RG_BY_diff),</w:t>
      </w:r>
      <w:r>
        <w:rPr>
          <w:rStyle w:val="DataTypeTok"/>
        </w:rPr>
        <w:t>main=</w:t>
      </w:r>
      <w:r>
        <w:rPr>
          <w:rStyle w:val="StringTok"/>
        </w:rPr>
        <w:t>"RG_ACC and BY_ACC difference"</w:t>
      </w:r>
      <w:r>
        <w:rPr>
          <w:rStyle w:val="NormalTok"/>
        </w:rPr>
        <w:t>,</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w:t>
      </w:r>
      <w:r>
        <w:rPr>
          <w:rStyle w:val="KeywordTok"/>
        </w:rPr>
        <w:t>density</w:t>
      </w:r>
      <w:r>
        <w:rPr>
          <w:rStyle w:val="NormalTok"/>
        </w:rPr>
        <w:t>(neutral$RG_BY_diff),</w:t>
      </w:r>
      <w:r>
        <w:rPr>
          <w:rStyle w:val="DataTypeTok"/>
        </w:rPr>
        <w:t>col=</w:t>
      </w:r>
      <w:r>
        <w:rPr>
          <w:rStyle w:val="StringTok"/>
        </w:rPr>
        <w:t>"dodgerblue1"</w:t>
      </w:r>
      <w:r>
        <w:rPr>
          <w:rStyle w:val="NormalTok"/>
        </w:rPr>
        <w:t>,</w:t>
      </w:r>
      <w:r>
        <w:rPr>
          <w:rStyle w:val="DataTypeTok"/>
        </w:rPr>
        <w:t>lwd =</w:t>
      </w:r>
      <w:r>
        <w:rPr>
          <w:rStyle w:val="NormalTok"/>
        </w:rPr>
        <w:t xml:space="preserve"> </w:t>
      </w:r>
      <w:r>
        <w:rPr>
          <w:rStyle w:val="DecValTok"/>
        </w:rPr>
        <w:t>2</w:t>
      </w:r>
      <w:r>
        <w:rPr>
          <w:rStyle w:val="NormalTok"/>
        </w:rPr>
        <w:t>)</w:t>
      </w:r>
      <w:r>
        <w:br/>
      </w:r>
      <w:r>
        <w:rPr>
          <w:rStyle w:val="KeywordTok"/>
        </w:rPr>
        <w:t>legend</w:t>
      </w:r>
      <w:r>
        <w:rPr>
          <w:rStyle w:val="NormalTok"/>
        </w:rPr>
        <w:t>(</w:t>
      </w:r>
      <w:r>
        <w:rPr>
          <w:rStyle w:val="FloatTok"/>
        </w:rPr>
        <w:t>0.3</w:t>
      </w:r>
      <w:r>
        <w:rPr>
          <w:rStyle w:val="NormalTok"/>
        </w:rPr>
        <w:t>,</w:t>
      </w:r>
      <w:r>
        <w:rPr>
          <w:rStyle w:val="DecValTok"/>
        </w:rPr>
        <w:t>2</w:t>
      </w:r>
      <w:r>
        <w:rPr>
          <w:rStyle w:val="NormalTok"/>
        </w:rPr>
        <w:t>,</w:t>
      </w:r>
      <w:r>
        <w:rPr>
          <w:rStyle w:val="KeywordTok"/>
        </w:rPr>
        <w:t>c</w:t>
      </w:r>
      <w:r>
        <w:rPr>
          <w:rStyle w:val="NormalTok"/>
        </w:rPr>
        <w:t>(</w:t>
      </w:r>
      <w:r>
        <w:rPr>
          <w:rStyle w:val="StringTok"/>
        </w:rPr>
        <w:t>"Sadness"</w:t>
      </w:r>
      <w:r>
        <w:rPr>
          <w:rStyle w:val="NormalTok"/>
        </w:rPr>
        <w:t>,</w:t>
      </w:r>
      <w:r>
        <w:rPr>
          <w:rStyle w:val="StringTok"/>
        </w:rPr>
        <w:t>"Neutral"</w:t>
      </w:r>
      <w:r>
        <w:rPr>
          <w:rStyle w:val="NormalTok"/>
        </w:rPr>
        <w:t>),</w:t>
      </w:r>
      <w:r>
        <w:rPr>
          <w:rStyle w:val="DataTypeTok"/>
        </w:rPr>
        <w:t>lty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"dodg</w:t>
      </w:r>
      <w:r>
        <w:rPr>
          <w:rStyle w:val="StringTok"/>
        </w:rPr>
        <w:t>erblue1"</w:t>
      </w:r>
      <w:r>
        <w:rPr>
          <w:rStyle w:val="NormalTok"/>
        </w:rPr>
        <w:t>),</w:t>
      </w:r>
      <w:r>
        <w:rPr>
          <w:rStyle w:val="DataTypeTok"/>
        </w:rPr>
        <w:t>cex=</w:t>
      </w:r>
      <w:r>
        <w:rPr>
          <w:rStyle w:val="FloatTok"/>
        </w:rPr>
        <w:t>0.7</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(sadness$RG_BY_diff),</w:t>
      </w:r>
      <w:r>
        <w:rPr>
          <w:rStyle w:val="DataTypeTok"/>
        </w:rPr>
        <w:t>lwd =</w:t>
      </w:r>
      <w:r>
        <w:rPr>
          <w:rStyle w:val="NormalTok"/>
        </w:rPr>
        <w:t xml:space="preserve"> </w:t>
      </w:r>
      <w:r>
        <w:rPr>
          <w:rStyle w:val="DecValTok"/>
        </w:rPr>
        <w:t>2</w:t>
      </w:r>
      <w:r>
        <w:rPr>
          <w:rStyle w:val="NormalTok"/>
        </w:rPr>
        <w:t>,</w:t>
      </w:r>
      <w:r>
        <w:rPr>
          <w:rStyle w:val="DataTypeTok"/>
        </w:rPr>
        <w:t>lty=</w:t>
      </w:r>
      <w:r>
        <w:rPr>
          <w:rStyle w:val="DecValTok"/>
        </w:rPr>
        <w:t>2</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(neutral$RG_BY_diff),</w:t>
      </w:r>
      <w:r>
        <w:rPr>
          <w:rStyle w:val="DataTypeTok"/>
        </w:rPr>
        <w:t>lwd =</w:t>
      </w:r>
      <w:r>
        <w:rPr>
          <w:rStyle w:val="NormalTok"/>
        </w:rPr>
        <w:t xml:space="preserve"> </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"dodgerblue1"</w:t>
      </w:r>
      <w:r>
        <w:rPr>
          <w:rStyle w:val="NormalTok"/>
        </w:rPr>
        <w:t>)</w:t>
      </w:r>
    </w:p>
    <w:p w:rsidR="0086587C" w:rsidRDefault="00101777">
      <w:pPr>
        <w:pStyle w:val="FirstParagraph"/>
      </w:pPr>
      <w:r>
        <w:rPr>
          <w:noProof/>
          <w:lang w:eastAsia="zh-TW"/>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7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6587C" w:rsidRPr="00013DAE" w:rsidRDefault="00101777" w:rsidP="00013DAE">
      <w:pPr>
        <w:pStyle w:val="a0"/>
        <w:jc w:val="both"/>
        <w:rPr>
          <w:rFonts w:asciiTheme="majorHAnsi" w:hAnsiTheme="majorHAnsi" w:cstheme="majorHAnsi"/>
          <w:color w:val="00B0F0"/>
        </w:rPr>
      </w:pPr>
      <w:r w:rsidRPr="00013DAE">
        <w:rPr>
          <w:rFonts w:asciiTheme="majorHAnsi" w:hAnsiTheme="majorHAnsi" w:cstheme="majorHAnsi"/>
          <w:color w:val="00B0F0"/>
        </w:rPr>
        <w:t>From the above figures, I show the density plot of the accuracy from different treatment. In addition, means from different are also shown (dash line). Basically, there's no significant difference between them and we can use some hypothesis test for futher</w:t>
      </w:r>
      <w:r w:rsidRPr="00013DAE">
        <w:rPr>
          <w:rFonts w:asciiTheme="majorHAnsi" w:hAnsiTheme="majorHAnsi" w:cstheme="majorHAnsi"/>
          <w:color w:val="00B0F0"/>
        </w:rPr>
        <w:t xml:space="preserve"> discussion.</w:t>
      </w:r>
    </w:p>
    <w:p w:rsidR="0086587C" w:rsidRDefault="00101777">
      <w:pPr>
        <w:pStyle w:val="SourceCode"/>
      </w:pPr>
      <w:r>
        <w:rPr>
          <w:rStyle w:val="KeywordTok"/>
        </w:rPr>
        <w:t>library</w:t>
      </w:r>
      <w:r>
        <w:rPr>
          <w:rStyle w:val="NormalTok"/>
        </w:rPr>
        <w:t>(ggplot2)</w:t>
      </w:r>
      <w:r>
        <w:br/>
      </w:r>
      <w:r>
        <w:rPr>
          <w:rStyle w:val="KeywordTok"/>
        </w:rPr>
        <w:t>library</w:t>
      </w:r>
      <w:r>
        <w:rPr>
          <w:rStyle w:val="NormalTok"/>
        </w:rPr>
        <w:t>(reshape2)</w:t>
      </w:r>
      <w:r>
        <w:br/>
      </w:r>
      <w:r>
        <w:rPr>
          <w:rStyle w:val="NormalTok"/>
        </w:rPr>
        <w:t>four_variable_df &lt;-</w:t>
      </w:r>
      <w:r>
        <w:rPr>
          <w:rStyle w:val="StringTok"/>
        </w:rPr>
        <w:t xml:space="preserve"> </w:t>
      </w:r>
      <w:r>
        <w:rPr>
          <w:rStyle w:val="KeywordTok"/>
        </w:rPr>
        <w:t>data.frame</w:t>
      </w:r>
      <w:r>
        <w:rPr>
          <w:rStyle w:val="NormalTok"/>
        </w:rPr>
        <w:t>(</w:t>
      </w:r>
      <w:r>
        <w:rPr>
          <w:rStyle w:val="DataTypeTok"/>
        </w:rPr>
        <w:t>neutral_RG =</w:t>
      </w:r>
      <w:r>
        <w:rPr>
          <w:rStyle w:val="NormalTok"/>
        </w:rPr>
        <w:t xml:space="preserve"> neutral$RG_ACC, </w:t>
      </w:r>
      <w:r>
        <w:rPr>
          <w:rStyle w:val="DataTypeTok"/>
        </w:rPr>
        <w:t>neutral_BY =</w:t>
      </w:r>
      <w:r>
        <w:rPr>
          <w:rStyle w:val="NormalTok"/>
        </w:rPr>
        <w:t xml:space="preserve"> neutral$BY_ACC,</w:t>
      </w:r>
      <w:r>
        <w:br/>
      </w:r>
      <w:r>
        <w:rPr>
          <w:rStyle w:val="NormalTok"/>
        </w:rPr>
        <w:t xml:space="preserve">                               </w:t>
      </w:r>
      <w:r>
        <w:rPr>
          <w:rStyle w:val="DataTypeTok"/>
        </w:rPr>
        <w:t>sadness_RG =</w:t>
      </w:r>
      <w:r>
        <w:rPr>
          <w:rStyle w:val="NormalTok"/>
        </w:rPr>
        <w:t xml:space="preserve"> sadness$RG_ACC, </w:t>
      </w:r>
      <w:r>
        <w:rPr>
          <w:rStyle w:val="DataTypeTok"/>
        </w:rPr>
        <w:t>sadness_BY =</w:t>
      </w:r>
      <w:r>
        <w:rPr>
          <w:rStyle w:val="NormalTok"/>
        </w:rPr>
        <w:t xml:space="preserve"> sadness$BY_ACC)</w:t>
      </w:r>
      <w:r>
        <w:br/>
      </w:r>
      <w:r>
        <w:rPr>
          <w:rStyle w:val="NormalTok"/>
        </w:rPr>
        <w:t>mm &lt;-</w:t>
      </w:r>
      <w:r>
        <w:rPr>
          <w:rStyle w:val="StringTok"/>
        </w:rPr>
        <w:t xml:space="preserve"> </w:t>
      </w:r>
      <w:r>
        <w:rPr>
          <w:rStyle w:val="KeywordTok"/>
        </w:rPr>
        <w:t>melt</w:t>
      </w:r>
      <w:r>
        <w:rPr>
          <w:rStyle w:val="NormalTok"/>
        </w:rPr>
        <w:t>(four_variable_df)</w:t>
      </w:r>
    </w:p>
    <w:p w:rsidR="0086587C" w:rsidRDefault="00101777">
      <w:pPr>
        <w:pStyle w:val="SourceCode"/>
      </w:pPr>
      <w:r>
        <w:rPr>
          <w:rStyle w:val="VerbatimChar"/>
        </w:rPr>
        <w:t>#</w:t>
      </w:r>
      <w:r>
        <w:rPr>
          <w:rStyle w:val="VerbatimChar"/>
        </w:rPr>
        <w:t># No id variables; using all as measure variables</w:t>
      </w:r>
    </w:p>
    <w:p w:rsidR="0086587C" w:rsidRDefault="00101777">
      <w:pPr>
        <w:pStyle w:val="SourceCode"/>
      </w:pPr>
      <w:r>
        <w:rPr>
          <w:rStyle w:val="NormalTok"/>
        </w:rPr>
        <w:t>means &lt;-</w:t>
      </w:r>
      <w:r>
        <w:rPr>
          <w:rStyle w:val="StringTok"/>
        </w:rPr>
        <w:t xml:space="preserve"> </w:t>
      </w:r>
      <w:r>
        <w:rPr>
          <w:rStyle w:val="KeywordTok"/>
        </w:rPr>
        <w:t>aggregate</w:t>
      </w:r>
      <w:r>
        <w:rPr>
          <w:rStyle w:val="NormalTok"/>
        </w:rPr>
        <w:t>(value ~</w:t>
      </w:r>
      <w:r>
        <w:rPr>
          <w:rStyle w:val="StringTok"/>
        </w:rPr>
        <w:t xml:space="preserve">  </w:t>
      </w:r>
      <w:r>
        <w:rPr>
          <w:rStyle w:val="NormalTok"/>
        </w:rPr>
        <w:t>variable, mm, mean)</w:t>
      </w:r>
      <w:r>
        <w:br/>
      </w:r>
      <w:r>
        <w:rPr>
          <w:rStyle w:val="KeywordTok"/>
        </w:rPr>
        <w:t>ggplot</w:t>
      </w:r>
      <w:r>
        <w:rPr>
          <w:rStyle w:val="NormalTok"/>
        </w:rPr>
        <w:t>(mm,</w:t>
      </w:r>
      <w:r>
        <w:rPr>
          <w:rStyle w:val="KeywordTok"/>
        </w:rPr>
        <w:t>aes</w:t>
      </w:r>
      <w:r>
        <w:rPr>
          <w:rStyle w:val="NormalTok"/>
        </w:rPr>
        <w:t>(</w:t>
      </w:r>
      <w:r>
        <w:rPr>
          <w:rStyle w:val="DataTypeTok"/>
        </w:rPr>
        <w:t>x =</w:t>
      </w:r>
      <w:r>
        <w:rPr>
          <w:rStyle w:val="NormalTok"/>
        </w:rPr>
        <w:t>variable,</w:t>
      </w:r>
      <w:r>
        <w:rPr>
          <w:rStyle w:val="DataTypeTok"/>
        </w:rPr>
        <w:t>y =</w:t>
      </w:r>
      <w:r>
        <w:rPr>
          <w:rStyle w:val="NormalTok"/>
        </w:rPr>
        <w:t>value))+</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KeywordTok"/>
        </w:rPr>
        <w:t>factor</w:t>
      </w:r>
      <w:r>
        <w:rPr>
          <w:rStyle w:val="NormalTok"/>
        </w:rPr>
        <w:t>(variable)),</w:t>
      </w:r>
      <w:r>
        <w:rPr>
          <w:rStyle w:val="DataTypeTok"/>
        </w:rPr>
        <w:t>show.legend =</w:t>
      </w:r>
      <w:r>
        <w:rPr>
          <w:rStyle w:val="NormalTok"/>
        </w:rPr>
        <w:t xml:space="preserve"> F)+</w:t>
      </w:r>
      <w:r>
        <w:br/>
      </w:r>
      <w:r>
        <w:rPr>
          <w:rStyle w:val="StringTok"/>
        </w:rPr>
        <w:t xml:space="preserve">  </w:t>
      </w:r>
      <w:r>
        <w:rPr>
          <w:rStyle w:val="KeywordTok"/>
        </w:rPr>
        <w:t>coord_flip</w:t>
      </w:r>
      <w:r>
        <w:rPr>
          <w:rStyle w:val="NormalTok"/>
        </w:rPr>
        <w:t>()+</w:t>
      </w:r>
      <w:r>
        <w:br/>
      </w:r>
      <w:r>
        <w:rPr>
          <w:rStyle w:val="StringTok"/>
        </w:rPr>
        <w:t xml:space="preserve">  </w:t>
      </w:r>
      <w:r>
        <w:rPr>
          <w:rStyle w:val="KeywordTok"/>
        </w:rPr>
        <w:t>geom_point</w:t>
      </w:r>
      <w:r>
        <w:rPr>
          <w:rStyle w:val="NormalTok"/>
        </w:rPr>
        <w:t xml:space="preserve">( </w:t>
      </w:r>
      <w:r>
        <w:rPr>
          <w:rStyle w:val="DataTypeTok"/>
        </w:rPr>
        <w:t>alpha =</w:t>
      </w:r>
      <w:r>
        <w:rPr>
          <w:rStyle w:val="NormalTok"/>
        </w:rPr>
        <w:t xml:space="preserve"> </w:t>
      </w:r>
      <w:r>
        <w:rPr>
          <w:rStyle w:val="FloatTok"/>
        </w:rPr>
        <w:t>0.3</w:t>
      </w:r>
      <w:r>
        <w:rPr>
          <w:rStyle w:val="NormalTok"/>
        </w:rPr>
        <w:t>)+</w:t>
      </w:r>
      <w:r>
        <w:br/>
      </w:r>
      <w:r>
        <w:rPr>
          <w:rStyle w:val="StringTok"/>
        </w:rPr>
        <w:t xml:space="preserve">  </w:t>
      </w:r>
      <w:r>
        <w:rPr>
          <w:rStyle w:val="KeywordTok"/>
        </w:rPr>
        <w:t>stat_summary</w:t>
      </w:r>
      <w:r>
        <w:rPr>
          <w:rStyle w:val="NormalTok"/>
        </w:rPr>
        <w:t>(</w:t>
      </w:r>
      <w:r>
        <w:rPr>
          <w:rStyle w:val="DataTypeTok"/>
        </w:rPr>
        <w:t>fun.y=</w:t>
      </w:r>
      <w:r>
        <w:rPr>
          <w:rStyle w:val="NormalTok"/>
        </w:rPr>
        <w:t xml:space="preserve">mean, </w:t>
      </w:r>
      <w:r>
        <w:rPr>
          <w:rStyle w:val="DataTypeTok"/>
        </w:rPr>
        <w:t>colour=</w:t>
      </w:r>
      <w:r>
        <w:rPr>
          <w:rStyle w:val="StringTok"/>
        </w:rPr>
        <w:t>"red1"</w:t>
      </w:r>
      <w:r>
        <w:rPr>
          <w:rStyle w:val="NormalTok"/>
        </w:rPr>
        <w:t xml:space="preserve">, </w:t>
      </w:r>
      <w:r>
        <w:rPr>
          <w:rStyle w:val="DataTypeTok"/>
        </w:rPr>
        <w:t>geom=</w:t>
      </w:r>
      <w:r>
        <w:rPr>
          <w:rStyle w:val="StringTok"/>
        </w:rPr>
        <w:t>"point"</w:t>
      </w:r>
      <w:r>
        <w:rPr>
          <w:rStyle w:val="NormalTok"/>
        </w:rPr>
        <w:t xml:space="preserve">, </w:t>
      </w:r>
      <w:r>
        <w:rPr>
          <w:rStyle w:val="DataTypeTok"/>
        </w:rPr>
        <w:t>shape=</w:t>
      </w:r>
      <w:r>
        <w:rPr>
          <w:rStyle w:val="DecValTok"/>
        </w:rPr>
        <w:t>18</w:t>
      </w:r>
      <w:r>
        <w:rPr>
          <w:rStyle w:val="NormalTok"/>
        </w:rPr>
        <w:t xml:space="preserve">, </w:t>
      </w:r>
      <w:r>
        <w:rPr>
          <w:rStyle w:val="DataTypeTok"/>
        </w:rPr>
        <w:t>size=</w:t>
      </w:r>
      <w:r>
        <w:rPr>
          <w:rStyle w:val="DecValTok"/>
        </w:rPr>
        <w:t>4</w:t>
      </w:r>
      <w:r>
        <w:rPr>
          <w:rStyle w:val="Normal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KeywordTok"/>
        </w:rPr>
        <w:t>mean</w:t>
      </w:r>
      <w:r>
        <w:rPr>
          <w:rStyle w:val="NormalTok"/>
        </w:rPr>
        <w:t>(mm$value),</w:t>
      </w:r>
      <w:r>
        <w:rPr>
          <w:rStyle w:val="DataTypeTok"/>
        </w:rPr>
        <w:t>linetype =</w:t>
      </w:r>
      <w:r>
        <w:rPr>
          <w:rStyle w:val="NormalTok"/>
        </w:rPr>
        <w:t xml:space="preserve"> </w:t>
      </w:r>
      <w:r>
        <w:rPr>
          <w:rStyle w:val="DecValTok"/>
        </w:rPr>
        <w:t>2</w:t>
      </w:r>
      <w:r>
        <w:rPr>
          <w:rStyle w:val="NormalTok"/>
        </w:rPr>
        <w:t>,</w:t>
      </w:r>
      <w:r>
        <w:rPr>
          <w:rStyle w:val="DataTypeTok"/>
        </w:rPr>
        <w:t>colour =</w:t>
      </w:r>
      <w:r>
        <w:rPr>
          <w:rStyle w:val="NormalTok"/>
        </w:rPr>
        <w:t xml:space="preserve"> </w:t>
      </w:r>
      <w:r>
        <w:rPr>
          <w:rStyle w:val="StringTok"/>
        </w:rPr>
        <w:t>"dodgerblue2"</w:t>
      </w:r>
      <w:r>
        <w:rPr>
          <w:rStyle w:val="NormalTok"/>
        </w:rPr>
        <w:t>,</w:t>
      </w:r>
      <w:r>
        <w:rPr>
          <w:rStyle w:val="DataTypeTok"/>
        </w:rPr>
        <w:t>size =</w:t>
      </w:r>
      <w:r>
        <w:rPr>
          <w:rStyle w:val="NormalTok"/>
        </w:rPr>
        <w:t xml:space="preserve"> </w:t>
      </w:r>
      <w:r>
        <w:rPr>
          <w:rStyle w:val="DecValTok"/>
        </w:rPr>
        <w:t>1</w:t>
      </w:r>
      <w:r>
        <w:rPr>
          <w:rStyle w:val="NormalTok"/>
        </w:rPr>
        <w:t>,</w:t>
      </w:r>
      <w:r>
        <w:rPr>
          <w:rStyle w:val="DataTypeTok"/>
        </w:rPr>
        <w:t>show.legend =</w:t>
      </w:r>
      <w:r>
        <w:rPr>
          <w:rStyle w:val="NormalTok"/>
        </w:rPr>
        <w:t xml:space="preserve"> T)+</w:t>
      </w:r>
      <w:r>
        <w:br/>
      </w:r>
      <w:r>
        <w:rPr>
          <w:rStyle w:val="StringTok"/>
        </w:rPr>
        <w:t xml:space="preserve">  </w:t>
      </w:r>
      <w:r>
        <w:rPr>
          <w:rStyle w:val="KeywordTok"/>
        </w:rPr>
        <w:t>xlab</w:t>
      </w:r>
      <w:r>
        <w:rPr>
          <w:rStyle w:val="NormalTok"/>
        </w:rPr>
        <w:t>(</w:t>
      </w:r>
      <w:r>
        <w:rPr>
          <w:rStyle w:val="StringTok"/>
        </w:rPr>
        <w:t>""</w:t>
      </w:r>
      <w:r>
        <w:rPr>
          <w:rStyle w:val="NormalTok"/>
        </w:rPr>
        <w:t>)+</w:t>
      </w:r>
      <w:r>
        <w:br/>
      </w:r>
      <w:r>
        <w:rPr>
          <w:rStyle w:val="StringTok"/>
        </w:rPr>
        <w:t xml:space="preserve">  </w:t>
      </w:r>
      <w:r>
        <w:rPr>
          <w:rStyle w:val="KeywordTok"/>
        </w:rPr>
        <w:t>ylab</w:t>
      </w:r>
      <w:r>
        <w:rPr>
          <w:rStyle w:val="NormalTok"/>
        </w:rPr>
        <w:t>(</w:t>
      </w:r>
      <w:r>
        <w:rPr>
          <w:rStyle w:val="StringTok"/>
        </w:rPr>
        <w:t>"ACC"</w:t>
      </w:r>
      <w:r>
        <w:rPr>
          <w:rStyle w:val="NormalTok"/>
        </w:rPr>
        <w:t>)+</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w:t>
      </w:r>
      <w:r>
        <w:rPr>
          <w:rStyle w:val="OtherTok"/>
        </w:rPr>
        <w:t>NULL</w:t>
      </w:r>
      <w:r>
        <w:rPr>
          <w:rStyle w:val="NormalTok"/>
        </w:rPr>
        <w:t>))</w:t>
      </w:r>
    </w:p>
    <w:p w:rsidR="0086587C" w:rsidRDefault="00101777">
      <w:pPr>
        <w:pStyle w:val="FirstParagraph"/>
      </w:pPr>
      <w:r>
        <w:rPr>
          <w:noProof/>
          <w:lang w:eastAsia="zh-TW"/>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7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6587C" w:rsidRPr="00013DAE" w:rsidRDefault="00101777" w:rsidP="00013DAE">
      <w:pPr>
        <w:pStyle w:val="a0"/>
        <w:jc w:val="both"/>
        <w:rPr>
          <w:rFonts w:asciiTheme="majorHAnsi" w:hAnsiTheme="majorHAnsi" w:cstheme="majorHAnsi"/>
          <w:color w:val="00B0F0"/>
        </w:rPr>
      </w:pPr>
      <w:r w:rsidRPr="00013DAE">
        <w:rPr>
          <w:rFonts w:asciiTheme="majorHAnsi" w:hAnsiTheme="majorHAnsi" w:cstheme="majorHAnsi"/>
          <w:color w:val="00B0F0"/>
        </w:rPr>
        <w:t>Here I use a boxplot to</w:t>
      </w:r>
      <w:r w:rsidRPr="00013DAE">
        <w:rPr>
          <w:rFonts w:asciiTheme="majorHAnsi" w:hAnsiTheme="majorHAnsi" w:cstheme="majorHAnsi"/>
          <w:color w:val="00B0F0"/>
        </w:rPr>
        <w:t xml:space="preserve"> summarize the above density plots. Each treatment is in different color, the red dots are within means and the blue dash line is total mean. It seems that there are a little difference between them in terms of median.</w:t>
      </w:r>
    </w:p>
    <w:p w:rsidR="0086587C" w:rsidRDefault="00101777">
      <w:pPr>
        <w:pStyle w:val="a0"/>
      </w:pPr>
      <w:r w:rsidRPr="005A4286">
        <w:rPr>
          <w:b/>
          <w:color w:val="FF0000"/>
        </w:rPr>
        <w:t>b).</w:t>
      </w:r>
      <w:r>
        <w:t>Run a t-test (traditional or boots</w:t>
      </w:r>
      <w:r w:rsidR="00013DAE">
        <w:t>trapped) to check if there’</w:t>
      </w:r>
      <w:r>
        <w:t>s a significant difference in blue-yellow accuracy between sad and neutral participants at 95% confidence.</w:t>
      </w:r>
    </w:p>
    <w:p w:rsidR="0086587C" w:rsidRDefault="00101777">
      <w:pPr>
        <w:pStyle w:val="SourceCode"/>
      </w:pPr>
      <w:r>
        <w:rPr>
          <w:rStyle w:val="KeywordTok"/>
        </w:rPr>
        <w:t>t.test</w:t>
      </w:r>
      <w:r>
        <w:rPr>
          <w:rStyle w:val="NormalTok"/>
        </w:rPr>
        <w:t>(neutral$BY_ACC,sadness$BY_ACC)</w:t>
      </w:r>
    </w:p>
    <w:p w:rsidR="0086587C" w:rsidRDefault="0010177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neutral$BY_ACC and sadness$BY_ACC</w:t>
      </w:r>
      <w:r>
        <w:br/>
      </w:r>
      <w:r>
        <w:rPr>
          <w:rStyle w:val="VerbatimChar"/>
        </w:rPr>
        <w:t xml:space="preserve">## t = 2.0435, df = 125.61, p-value = </w:t>
      </w:r>
      <w:r w:rsidRPr="00013DAE">
        <w:rPr>
          <w:rStyle w:val="VerbatimChar"/>
          <w:color w:val="00B0F0"/>
        </w:rPr>
        <w:t>0.04309</w:t>
      </w:r>
      <w:r>
        <w:br/>
      </w:r>
      <w:r>
        <w:rPr>
          <w:rStyle w:val="VerbatimChar"/>
        </w:rPr>
        <w:t>## alternative hypothesis: true difference in means is not equal to 0</w:t>
      </w:r>
      <w:r>
        <w:br/>
      </w:r>
      <w:r w:rsidRPr="00013DAE">
        <w:rPr>
          <w:rStyle w:val="VerbatimChar"/>
          <w:color w:val="00B0F0"/>
        </w:rPr>
        <w:t>## 95 percent confidence interval:</w:t>
      </w:r>
      <w:r w:rsidRPr="00013DAE">
        <w:rPr>
          <w:color w:val="00B0F0"/>
        </w:rPr>
        <w:br/>
      </w:r>
      <w:r w:rsidRPr="00013DAE">
        <w:rPr>
          <w:rStyle w:val="VerbatimChar"/>
          <w:color w:val="00B0F0"/>
        </w:rPr>
        <w:t>##  0.001384159 0.086308149</w:t>
      </w:r>
      <w:r>
        <w:br/>
      </w:r>
      <w:r>
        <w:rPr>
          <w:rStyle w:val="VerbatimChar"/>
        </w:rPr>
        <w:t>## sample estimates:</w:t>
      </w:r>
      <w:r>
        <w:br/>
      </w:r>
      <w:r>
        <w:rPr>
          <w:rStyle w:val="VerbatimChar"/>
        </w:rPr>
        <w:t xml:space="preserve">## mean of x mean of y </w:t>
      </w:r>
      <w:r>
        <w:br/>
      </w:r>
      <w:r>
        <w:rPr>
          <w:rStyle w:val="VerbatimChar"/>
        </w:rPr>
        <w:t>## 0.6129231 0.5690769</w:t>
      </w:r>
    </w:p>
    <w:p w:rsidR="0086587C" w:rsidRPr="00013DAE" w:rsidRDefault="00101777" w:rsidP="00013DAE">
      <w:pPr>
        <w:pStyle w:val="FirstParagraph"/>
        <w:jc w:val="both"/>
        <w:rPr>
          <w:rFonts w:asciiTheme="majorHAnsi" w:hAnsiTheme="majorHAnsi" w:cstheme="majorHAnsi"/>
          <w:color w:val="00B0F0"/>
        </w:rPr>
      </w:pPr>
      <w:r w:rsidRPr="00013DAE">
        <w:rPr>
          <w:rFonts w:asciiTheme="majorHAnsi" w:hAnsiTheme="majorHAnsi" w:cstheme="majorHAnsi"/>
          <w:color w:val="00B0F0"/>
        </w:rPr>
        <w:t>After con</w:t>
      </w:r>
      <w:r w:rsidRPr="00013DAE">
        <w:rPr>
          <w:rFonts w:asciiTheme="majorHAnsi" w:hAnsiTheme="majorHAnsi" w:cstheme="majorHAnsi"/>
          <w:color w:val="00B0F0"/>
        </w:rPr>
        <w:t>ducting a t-test and received a summary, I think we should reject the null hypothesis, which indicates that difference in means is zero, since the p-value is under 0.05. Briefly, there is a significant difference in blue-yellow accuracy between two treatme</w:t>
      </w:r>
      <w:r w:rsidRPr="00013DAE">
        <w:rPr>
          <w:rFonts w:asciiTheme="majorHAnsi" w:hAnsiTheme="majorHAnsi" w:cstheme="majorHAnsi"/>
          <w:color w:val="00B0F0"/>
        </w:rPr>
        <w:t>nt</w:t>
      </w:r>
      <w:r w:rsidR="00013DAE">
        <w:rPr>
          <w:rFonts w:asciiTheme="majorHAnsi" w:hAnsiTheme="majorHAnsi" w:cstheme="majorHAnsi"/>
          <w:color w:val="00B0F0"/>
        </w:rPr>
        <w:t>s</w:t>
      </w:r>
      <w:r w:rsidRPr="00013DAE">
        <w:rPr>
          <w:rFonts w:asciiTheme="majorHAnsi" w:hAnsiTheme="majorHAnsi" w:cstheme="majorHAnsi"/>
          <w:color w:val="00B0F0"/>
        </w:rPr>
        <w:t>.</w:t>
      </w:r>
    </w:p>
    <w:p w:rsidR="0086587C" w:rsidRDefault="00101777">
      <w:pPr>
        <w:pStyle w:val="a0"/>
      </w:pPr>
      <w:r w:rsidRPr="005A4286">
        <w:rPr>
          <w:b/>
          <w:color w:val="FF0000"/>
        </w:rPr>
        <w:lastRenderedPageBreak/>
        <w:t>c).</w:t>
      </w:r>
      <w:r>
        <w:t>Run a t-test (traditional or bootstrapped) to check if their is a significant difference in red-green accuracy between sad and neutral participants at 95% confidence.</w:t>
      </w:r>
    </w:p>
    <w:p w:rsidR="0086587C" w:rsidRDefault="00101777">
      <w:pPr>
        <w:pStyle w:val="SourceCode"/>
      </w:pPr>
      <w:r>
        <w:rPr>
          <w:rStyle w:val="KeywordTok"/>
        </w:rPr>
        <w:t>t.test</w:t>
      </w:r>
      <w:r>
        <w:rPr>
          <w:rStyle w:val="NormalTok"/>
        </w:rPr>
        <w:t>(neutral$RG_ACC,sadness$RG_ACC)</w:t>
      </w:r>
    </w:p>
    <w:p w:rsidR="0086587C" w:rsidRDefault="0010177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w:t>
      </w:r>
      <w:r>
        <w:rPr>
          <w:rStyle w:val="VerbatimChar"/>
        </w:rPr>
        <w:t xml:space="preserve">  neutral$RG_ACC and sadness$RG_ACC</w:t>
      </w:r>
      <w:r>
        <w:br/>
      </w:r>
      <w:r>
        <w:rPr>
          <w:rStyle w:val="VerbatimChar"/>
        </w:rPr>
        <w:t xml:space="preserve">## t = 0.87491, df = 121.98, p-value = </w:t>
      </w:r>
      <w:r w:rsidRPr="00013DAE">
        <w:rPr>
          <w:rStyle w:val="VerbatimChar"/>
          <w:color w:val="00B0F0"/>
        </w:rPr>
        <w:t>0.3833</w:t>
      </w:r>
      <w:r>
        <w:br/>
      </w:r>
      <w:r>
        <w:rPr>
          <w:rStyle w:val="VerbatimChar"/>
        </w:rPr>
        <w:t>## alternative hypothesis: true difference in means is not equal to 0</w:t>
      </w:r>
      <w:r>
        <w:br/>
      </w:r>
      <w:r>
        <w:rPr>
          <w:rStyle w:val="VerbatimChar"/>
        </w:rPr>
        <w:t>## 95 percent confidence interval:</w:t>
      </w:r>
      <w:r>
        <w:br/>
      </w:r>
      <w:r>
        <w:rPr>
          <w:rStyle w:val="VerbatimChar"/>
        </w:rPr>
        <w:t xml:space="preserve">##  </w:t>
      </w:r>
      <w:r w:rsidRPr="005A4286">
        <w:rPr>
          <w:rStyle w:val="VerbatimChar"/>
          <w:color w:val="00B0F0"/>
        </w:rPr>
        <w:t>-0.03263405  0.08432635</w:t>
      </w:r>
      <w:r>
        <w:br/>
      </w:r>
      <w:r>
        <w:rPr>
          <w:rStyle w:val="VerbatimChar"/>
        </w:rPr>
        <w:t>## sample estimates:</w:t>
      </w:r>
      <w:r>
        <w:br/>
      </w:r>
      <w:r>
        <w:rPr>
          <w:rStyle w:val="VerbatimChar"/>
        </w:rPr>
        <w:t>## mean of x mean of</w:t>
      </w:r>
      <w:r>
        <w:rPr>
          <w:rStyle w:val="VerbatimChar"/>
        </w:rPr>
        <w:t xml:space="preserve"> y </w:t>
      </w:r>
      <w:r>
        <w:br/>
      </w:r>
      <w:r>
        <w:rPr>
          <w:rStyle w:val="VerbatimChar"/>
        </w:rPr>
        <w:t>## 0.6203077 0.5944615</w:t>
      </w:r>
    </w:p>
    <w:p w:rsidR="0086587C" w:rsidRPr="005A4286" w:rsidRDefault="00101777" w:rsidP="005A4286">
      <w:pPr>
        <w:pStyle w:val="FirstParagraph"/>
        <w:jc w:val="both"/>
        <w:rPr>
          <w:rFonts w:asciiTheme="majorHAnsi" w:hAnsiTheme="majorHAnsi" w:cstheme="majorHAnsi"/>
          <w:color w:val="00B0F0"/>
        </w:rPr>
      </w:pPr>
      <w:r w:rsidRPr="005A4286">
        <w:rPr>
          <w:rFonts w:asciiTheme="majorHAnsi" w:hAnsiTheme="majorHAnsi" w:cstheme="majorHAnsi"/>
          <w:color w:val="00B0F0"/>
        </w:rPr>
        <w:t>The p-value is greater than 0.05 and 95 percent confidence interval contains zero. Therefore, I think there's no a significant difference in red-green accuracy between two group.</w:t>
      </w:r>
    </w:p>
    <w:p w:rsidR="0086587C" w:rsidRDefault="00101777">
      <w:pPr>
        <w:pStyle w:val="a0"/>
      </w:pPr>
      <w:r w:rsidRPr="005A4286">
        <w:rPr>
          <w:b/>
          <w:color w:val="FF0000"/>
        </w:rPr>
        <w:t>d).</w:t>
      </w:r>
      <w:r>
        <w:t>(not graded) Do the above t-tests support a claim that there is an interaction between emotion and color axis? (i.e., does people’s accuracy of color perception along different color-axes depend on their emotion? Here, accuracy is an outcome variable, w</w:t>
      </w:r>
      <w:r>
        <w:t>hile color-axis and emotion are independent factors)</w:t>
      </w:r>
    </w:p>
    <w:p w:rsidR="0086587C" w:rsidRPr="005A4286" w:rsidRDefault="00101777" w:rsidP="005A4286">
      <w:pPr>
        <w:pStyle w:val="a0"/>
        <w:jc w:val="both"/>
        <w:rPr>
          <w:rFonts w:asciiTheme="majorHAnsi" w:hAnsiTheme="majorHAnsi" w:cstheme="majorHAnsi"/>
          <w:color w:val="00B0F0"/>
        </w:rPr>
      </w:pPr>
      <w:r w:rsidRPr="005A4286">
        <w:rPr>
          <w:rFonts w:asciiTheme="majorHAnsi" w:hAnsiTheme="majorHAnsi" w:cstheme="majorHAnsi"/>
          <w:color w:val="00B0F0"/>
        </w:rPr>
        <w:t>The above t-tests did not consider difference of two type discrimination task and the interaction between color and emotion. Maybe the interaction will affact the accuracy, so we could do a futher analys</w:t>
      </w:r>
      <w:r w:rsidRPr="005A4286">
        <w:rPr>
          <w:rFonts w:asciiTheme="majorHAnsi" w:hAnsiTheme="majorHAnsi" w:cstheme="majorHAnsi"/>
          <w:color w:val="00B0F0"/>
        </w:rPr>
        <w:t>is.</w:t>
      </w:r>
    </w:p>
    <w:p w:rsidR="0086587C" w:rsidRDefault="00101777">
      <w:pPr>
        <w:pStyle w:val="a0"/>
      </w:pPr>
      <w:r>
        <w:t>e).Run a factorial design ANOVA where color perception accuracy is determined by emotion (sad vs. neutral), color-axis (RG vs. BY), and the interaction of emotion and color-axis. Note that you will likely have to reshape the data and create new columns</w:t>
      </w:r>
      <w:r>
        <w:t xml:space="preserve"> -- please ask/discuss/share your data shaping strategy online. Are any of these three factors (emotion/color-axis/interaction) possibly influencing color perception accuracy at any meaningful level of confidence?</w:t>
      </w:r>
    </w:p>
    <w:p w:rsidR="0086587C" w:rsidRDefault="00101777">
      <w:pPr>
        <w:pStyle w:val="SourceCode"/>
      </w:pPr>
      <w:r>
        <w:rPr>
          <w:rStyle w:val="CommentTok"/>
        </w:rPr>
        <w:t># first I combine data from two treament a</w:t>
      </w:r>
      <w:r>
        <w:rPr>
          <w:rStyle w:val="CommentTok"/>
        </w:rPr>
        <w:t>nd melt the data frame to meet the function need</w:t>
      </w:r>
      <w:r>
        <w:br/>
      </w:r>
      <w:r>
        <w:rPr>
          <w:rStyle w:val="NormalTok"/>
        </w:rPr>
        <w:t>combined_mm &lt;-</w:t>
      </w:r>
      <w:r>
        <w:rPr>
          <w:rStyle w:val="StringTok"/>
        </w:rPr>
        <w:t xml:space="preserve"> </w:t>
      </w:r>
      <w:r>
        <w:rPr>
          <w:rStyle w:val="KeywordTok"/>
        </w:rPr>
        <w:t>rbind</w:t>
      </w:r>
      <w:r>
        <w:rPr>
          <w:rStyle w:val="NormalTok"/>
        </w:rPr>
        <w:t>(neutral %&gt;%</w:t>
      </w:r>
      <w:r>
        <w:rPr>
          <w:rStyle w:val="StringTok"/>
        </w:rPr>
        <w:t xml:space="preserve"> </w:t>
      </w:r>
      <w:r>
        <w:rPr>
          <w:rStyle w:val="KeywordTok"/>
        </w:rPr>
        <w:t>select</w:t>
      </w:r>
      <w:r>
        <w:rPr>
          <w:rStyle w:val="NormalTok"/>
        </w:rPr>
        <w:t>(Emotion_Condition,RG_ACC,BY_ACC),</w:t>
      </w:r>
      <w:r>
        <w:br/>
      </w:r>
      <w:r>
        <w:rPr>
          <w:rStyle w:val="NormalTok"/>
        </w:rPr>
        <w:t xml:space="preserve">                  sadness %&gt;%</w:t>
      </w:r>
      <w:r>
        <w:rPr>
          <w:rStyle w:val="StringTok"/>
        </w:rPr>
        <w:t xml:space="preserve"> </w:t>
      </w:r>
      <w:r>
        <w:rPr>
          <w:rStyle w:val="KeywordTok"/>
        </w:rPr>
        <w:t>select</w:t>
      </w:r>
      <w:r>
        <w:rPr>
          <w:rStyle w:val="NormalTok"/>
        </w:rPr>
        <w:t>(Emotion_Condition,RG_ACC,BY_ACC)) %&gt;%</w:t>
      </w:r>
      <w:r>
        <w:rPr>
          <w:rStyle w:val="StringTok"/>
        </w:rPr>
        <w:t xml:space="preserve"> </w:t>
      </w:r>
      <w:r>
        <w:rPr>
          <w:rStyle w:val="KeywordTok"/>
        </w:rPr>
        <w:t>melt</w:t>
      </w:r>
      <w:r>
        <w:rPr>
          <w:rStyle w:val="NormalTok"/>
        </w:rPr>
        <w:t>()</w:t>
      </w:r>
    </w:p>
    <w:p w:rsidR="0086587C" w:rsidRDefault="00101777">
      <w:pPr>
        <w:pStyle w:val="SourceCode"/>
      </w:pPr>
      <w:r>
        <w:rPr>
          <w:rStyle w:val="VerbatimChar"/>
        </w:rPr>
        <w:t>## Using Emotion_Condition as id variables</w:t>
      </w:r>
    </w:p>
    <w:p w:rsidR="0086587C" w:rsidRDefault="00101777">
      <w:pPr>
        <w:pStyle w:val="SourceCode"/>
      </w:pPr>
      <w:r>
        <w:rPr>
          <w:rStyle w:val="KeywordTok"/>
        </w:rPr>
        <w:t>colnames</w:t>
      </w:r>
      <w:r>
        <w:rPr>
          <w:rStyle w:val="NormalTok"/>
        </w:rPr>
        <w:t>(combined_mm) &lt;-</w:t>
      </w:r>
      <w:r>
        <w:rPr>
          <w:rStyle w:val="StringTok"/>
        </w:rPr>
        <w:t xml:space="preserve"> </w:t>
      </w:r>
      <w:r>
        <w:rPr>
          <w:rStyle w:val="KeywordTok"/>
        </w:rPr>
        <w:t>c</w:t>
      </w:r>
      <w:r>
        <w:rPr>
          <w:rStyle w:val="NormalTok"/>
        </w:rPr>
        <w:t>(</w:t>
      </w:r>
      <w:r>
        <w:rPr>
          <w:rStyle w:val="StringTok"/>
        </w:rPr>
        <w:t>"Emotion_Condition"</w:t>
      </w:r>
      <w:r>
        <w:rPr>
          <w:rStyle w:val="NormalTok"/>
        </w:rPr>
        <w:t>,</w:t>
      </w:r>
      <w:r>
        <w:rPr>
          <w:rStyle w:val="StringTok"/>
        </w:rPr>
        <w:t>"color"</w:t>
      </w:r>
      <w:r>
        <w:rPr>
          <w:rStyle w:val="NormalTok"/>
        </w:rPr>
        <w:t>,</w:t>
      </w:r>
      <w:r>
        <w:rPr>
          <w:rStyle w:val="StringTok"/>
        </w:rPr>
        <w:t>"accuracy"</w:t>
      </w:r>
      <w:r>
        <w:rPr>
          <w:rStyle w:val="NormalTok"/>
        </w:rPr>
        <w:t>)</w:t>
      </w:r>
      <w:r>
        <w:br/>
      </w:r>
      <w:r>
        <w:rPr>
          <w:rStyle w:val="NormalTok"/>
        </w:rPr>
        <w:t>discrim_aov &lt;-</w:t>
      </w:r>
      <w:r>
        <w:rPr>
          <w:rStyle w:val="StringTok"/>
        </w:rPr>
        <w:t xml:space="preserve"> </w:t>
      </w:r>
      <w:r>
        <w:rPr>
          <w:rStyle w:val="KeywordTok"/>
        </w:rPr>
        <w:t>aov</w:t>
      </w:r>
      <w:r>
        <w:rPr>
          <w:rStyle w:val="NormalTok"/>
        </w:rPr>
        <w:t>(accuracy ~</w:t>
      </w:r>
      <w:r>
        <w:rPr>
          <w:rStyle w:val="StringTok"/>
        </w:rPr>
        <w:t xml:space="preserve"> </w:t>
      </w:r>
      <w:r>
        <w:rPr>
          <w:rStyle w:val="NormalTok"/>
        </w:rPr>
        <w:t>Emotion_Condition +</w:t>
      </w:r>
      <w:r>
        <w:rPr>
          <w:rStyle w:val="StringTok"/>
        </w:rPr>
        <w:t xml:space="preserve"> </w:t>
      </w:r>
      <w:r>
        <w:rPr>
          <w:rStyle w:val="NormalTok"/>
        </w:rPr>
        <w:t>color +</w:t>
      </w:r>
      <w:r>
        <w:rPr>
          <w:rStyle w:val="StringTok"/>
        </w:rPr>
        <w:t xml:space="preserve"> </w:t>
      </w:r>
      <w:r>
        <w:rPr>
          <w:rStyle w:val="NormalTok"/>
        </w:rPr>
        <w:t>Emotion_Condition:color,</w:t>
      </w:r>
      <w:bookmarkStart w:id="0" w:name="_GoBack"/>
      <w:bookmarkEnd w:id="0"/>
      <w:r>
        <w:br/>
      </w:r>
      <w:r>
        <w:rPr>
          <w:rStyle w:val="NormalTok"/>
        </w:rPr>
        <w:lastRenderedPageBreak/>
        <w:t xml:space="preserve">                   </w:t>
      </w:r>
      <w:r>
        <w:rPr>
          <w:rStyle w:val="DataTypeTok"/>
        </w:rPr>
        <w:t>data =</w:t>
      </w:r>
      <w:r>
        <w:rPr>
          <w:rStyle w:val="NormalTok"/>
        </w:rPr>
        <w:t xml:space="preserve"> combined_mm)</w:t>
      </w:r>
      <w:r>
        <w:br/>
      </w:r>
      <w:r>
        <w:rPr>
          <w:rStyle w:val="KeywordTok"/>
        </w:rPr>
        <w:t>summary</w:t>
      </w:r>
      <w:r>
        <w:rPr>
          <w:rStyle w:val="NormalTok"/>
        </w:rPr>
        <w:t>(discrim_aov)</w:t>
      </w:r>
    </w:p>
    <w:p w:rsidR="0086587C" w:rsidRDefault="00101777">
      <w:pPr>
        <w:pStyle w:val="SourceCode"/>
      </w:pPr>
      <w:r>
        <w:rPr>
          <w:rStyle w:val="VerbatimChar"/>
        </w:rPr>
        <w:t xml:space="preserve">##                          Df Sum Sq Mean Sq F value Pr(&gt;F)  </w:t>
      </w:r>
      <w:r>
        <w:br/>
      </w:r>
      <w:r>
        <w:rPr>
          <w:rStyle w:val="VerbatimChar"/>
        </w:rPr>
        <w:t>## Emotion_Condition         1  0.079 0.07893   3.644 0.0574 .</w:t>
      </w:r>
      <w:r>
        <w:br/>
      </w:r>
      <w:r>
        <w:rPr>
          <w:rStyle w:val="VerbatimChar"/>
        </w:rPr>
        <w:t xml:space="preserve">## color                     1  0.017 0.01745   0.806 0.3703  </w:t>
      </w:r>
      <w:r>
        <w:br/>
      </w:r>
      <w:r>
        <w:rPr>
          <w:rStyle w:val="VerbatimChar"/>
        </w:rPr>
        <w:t xml:space="preserve">## Emotion_Condition:color   1  0.005 0.00527   0.243 0.6224  </w:t>
      </w:r>
      <w:r>
        <w:br/>
      </w:r>
      <w:r>
        <w:rPr>
          <w:rStyle w:val="VerbatimChar"/>
        </w:rPr>
        <w:t>## R</w:t>
      </w:r>
      <w:r>
        <w:rPr>
          <w:rStyle w:val="VerbatimChar"/>
        </w:rPr>
        <w:t xml:space="preserve">esiduals               256  5.545 0.02166                 </w:t>
      </w:r>
      <w:r>
        <w:br/>
      </w:r>
      <w:r>
        <w:rPr>
          <w:rStyle w:val="VerbatimChar"/>
        </w:rPr>
        <w:t>## ---</w:t>
      </w:r>
      <w:r>
        <w:br/>
      </w:r>
      <w:r>
        <w:rPr>
          <w:rStyle w:val="VerbatimChar"/>
        </w:rPr>
        <w:t>## Signif. codes:  0 '***' 0.001 '**' 0.01 '*' 0.05 '.' 0.1 ' ' 1</w:t>
      </w:r>
    </w:p>
    <w:p w:rsidR="0086587C" w:rsidRPr="005A4286" w:rsidRDefault="00101777" w:rsidP="005A4286">
      <w:pPr>
        <w:pStyle w:val="FirstParagraph"/>
        <w:jc w:val="both"/>
        <w:rPr>
          <w:rFonts w:asciiTheme="majorHAnsi" w:hAnsiTheme="majorHAnsi" w:cstheme="majorHAnsi"/>
          <w:color w:val="00B0F0"/>
        </w:rPr>
      </w:pPr>
      <w:r w:rsidRPr="005A4286">
        <w:rPr>
          <w:rFonts w:asciiTheme="majorHAnsi" w:hAnsiTheme="majorHAnsi" w:cstheme="majorHAnsi"/>
          <w:color w:val="00B0F0"/>
        </w:rPr>
        <w:t>Acccording to the above summarization, the factor "Eomtion_Condition" seems to be protruding than other factor. However, the</w:t>
      </w:r>
      <w:r w:rsidRPr="005A4286">
        <w:rPr>
          <w:rFonts w:asciiTheme="majorHAnsi" w:hAnsiTheme="majorHAnsi" w:cstheme="majorHAnsi"/>
          <w:color w:val="00B0F0"/>
        </w:rPr>
        <w:t xml:space="preserve"> p-value is not small enough. To deal with that, we could set the level of confidence to 90%. In this way, the p-value of Emotion_Condition is smaller than 0.1 and we can claim that emotion possibly influences color perception under 90% confidence level. T</w:t>
      </w:r>
      <w:r w:rsidRPr="005A4286">
        <w:rPr>
          <w:rFonts w:asciiTheme="majorHAnsi" w:hAnsiTheme="majorHAnsi" w:cstheme="majorHAnsi"/>
          <w:color w:val="00B0F0"/>
        </w:rPr>
        <w:t>he following figures reveal that the mean of residuals are similar and with normal distribution.</w:t>
      </w:r>
    </w:p>
    <w:p w:rsidR="0086587C" w:rsidRDefault="00101777">
      <w:pPr>
        <w:pStyle w:val="SourceCode"/>
      </w:pP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 xml:space="preserve">)) </w:t>
      </w:r>
      <w:r>
        <w:br/>
      </w:r>
      <w:r>
        <w:rPr>
          <w:rStyle w:val="KeywordTok"/>
        </w:rPr>
        <w:t>plot</w:t>
      </w:r>
      <w:r>
        <w:rPr>
          <w:rStyle w:val="NormalTok"/>
        </w:rPr>
        <w:t>(discrim_aov)</w:t>
      </w:r>
    </w:p>
    <w:p w:rsidR="0086587C" w:rsidRDefault="00101777">
      <w:pPr>
        <w:pStyle w:val="FirstParagraph"/>
      </w:pPr>
      <w:r>
        <w:rPr>
          <w:noProof/>
          <w:lang w:eastAsia="zh-TW"/>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7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6587C" w:rsidRDefault="00101777">
      <w:pPr>
        <w:pStyle w:val="SourceCode"/>
      </w:pPr>
      <w:r>
        <w:rPr>
          <w:rStyle w:val="KeywordTok"/>
        </w:rPr>
        <w:t>with</w:t>
      </w:r>
      <w:r>
        <w:rPr>
          <w:rStyle w:val="NormalTok"/>
        </w:rPr>
        <w:t xml:space="preserve">(combined_mm, </w:t>
      </w:r>
      <w:r>
        <w:rPr>
          <w:rStyle w:val="KeywordTok"/>
        </w:rPr>
        <w:t>interaction.plot</w:t>
      </w:r>
      <w:r>
        <w:rPr>
          <w:rStyle w:val="NormalTok"/>
        </w:rPr>
        <w:t>(</w:t>
      </w:r>
      <w:r>
        <w:rPr>
          <w:rStyle w:val="DataTypeTok"/>
        </w:rPr>
        <w:t>x.factor =</w:t>
      </w:r>
      <w:r>
        <w:rPr>
          <w:rStyle w:val="NormalTok"/>
        </w:rPr>
        <w:t xml:space="preserve"> Emotion_Condition, </w:t>
      </w:r>
      <w:r>
        <w:rPr>
          <w:rStyle w:val="DataTypeTok"/>
        </w:rPr>
        <w:t>trace.factor =</w:t>
      </w:r>
      <w:r>
        <w:rPr>
          <w:rStyle w:val="NormalTok"/>
        </w:rPr>
        <w:t xml:space="preserve"> color,</w:t>
      </w:r>
      <w:r>
        <w:br/>
      </w:r>
      <w:r>
        <w:rPr>
          <w:rStyle w:val="NormalTok"/>
        </w:rPr>
        <w:t xml:space="preserve">                    </w:t>
      </w:r>
      <w:r>
        <w:rPr>
          <w:rStyle w:val="NormalTok"/>
        </w:rPr>
        <w:t xml:space="preserve">               </w:t>
      </w:r>
      <w:r>
        <w:rPr>
          <w:rStyle w:val="DataTypeTok"/>
        </w:rPr>
        <w:t>response =</w:t>
      </w:r>
      <w:r>
        <w:rPr>
          <w:rStyle w:val="NormalTok"/>
        </w:rPr>
        <w:t xml:space="preserve"> accuracy,</w:t>
      </w:r>
      <w:r>
        <w:rPr>
          <w:rStyle w:val="DataTypeTok"/>
        </w:rPr>
        <w:t>lwd=</w:t>
      </w:r>
      <w:r>
        <w:rPr>
          <w:rStyle w:val="DecValTok"/>
        </w:rPr>
        <w:t>3</w:t>
      </w:r>
      <w:r>
        <w:rPr>
          <w:rStyle w:val="NormalTok"/>
        </w:rPr>
        <w:t>))</w:t>
      </w:r>
    </w:p>
    <w:p w:rsidR="0086587C" w:rsidRDefault="00101777">
      <w:pPr>
        <w:pStyle w:val="FirstParagraph"/>
      </w:pPr>
      <w:r>
        <w:rPr>
          <w:noProof/>
          <w:lang w:eastAsia="zh-TW"/>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7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6587C" w:rsidRPr="005A4286" w:rsidRDefault="00101777">
      <w:pPr>
        <w:pStyle w:val="a0"/>
        <w:rPr>
          <w:rFonts w:asciiTheme="majorHAnsi" w:hAnsiTheme="majorHAnsi" w:cstheme="majorHAnsi"/>
          <w:color w:val="00B0F0"/>
        </w:rPr>
      </w:pPr>
      <w:r w:rsidRPr="005A4286">
        <w:rPr>
          <w:rFonts w:asciiTheme="majorHAnsi" w:hAnsiTheme="majorHAnsi" w:cstheme="majorHAnsi"/>
          <w:color w:val="00B0F0"/>
        </w:rPr>
        <w:t>The plot is under small scale thus might mislead people.</w:t>
      </w:r>
    </w:p>
    <w:sectPr w:rsidR="0086587C" w:rsidRPr="005A428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777" w:rsidRDefault="00101777">
      <w:pPr>
        <w:spacing w:after="0"/>
      </w:pPr>
      <w:r>
        <w:separator/>
      </w:r>
    </w:p>
  </w:endnote>
  <w:endnote w:type="continuationSeparator" w:id="0">
    <w:p w:rsidR="00101777" w:rsidRDefault="00101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777" w:rsidRDefault="00101777">
      <w:r>
        <w:separator/>
      </w:r>
    </w:p>
  </w:footnote>
  <w:footnote w:type="continuationSeparator" w:id="0">
    <w:p w:rsidR="00101777" w:rsidRDefault="00101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07E74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045BAD5"/>
    <w:multiLevelType w:val="multilevel"/>
    <w:tmpl w:val="BC6CF10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BA3A777"/>
    <w:multiLevelType w:val="multilevel"/>
    <w:tmpl w:val="BCF0E4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13DAE"/>
    <w:rsid w:val="00101777"/>
    <w:rsid w:val="004E29B3"/>
    <w:rsid w:val="00590D07"/>
    <w:rsid w:val="005A4286"/>
    <w:rsid w:val="00784D58"/>
    <w:rsid w:val="0086587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AA3206-4DDA-491D-8224-A5498681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1654</Words>
  <Characters>9433</Characters>
  <Application>Microsoft Office Word</Application>
  <DocSecurity>0</DocSecurity>
  <Lines>78</Lines>
  <Paragraphs>22</Paragraphs>
  <ScaleCrop>false</ScaleCrop>
  <Company/>
  <LinksUpToDate>false</LinksUpToDate>
  <CharactersWithSpaces>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dc:title>
  <dc:creator>tang tsunhsien</dc:creator>
  <cp:lastModifiedBy>tang tsunhsien</cp:lastModifiedBy>
  <cp:revision>2</cp:revision>
  <dcterms:created xsi:type="dcterms:W3CDTF">2017-04-04T15:50:00Z</dcterms:created>
  <dcterms:modified xsi:type="dcterms:W3CDTF">2017-04-04T15:50:00Z</dcterms:modified>
</cp:coreProperties>
</file>