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CC" w:rsidRPr="004E58CC" w:rsidRDefault="004E58CC" w:rsidP="004E58CC">
      <w:pPr>
        <w:spacing w:after="0" w:line="240" w:lineRule="auto"/>
        <w:rPr>
          <w:rFonts w:ascii="Times New Roman" w:eastAsia="Times New Roman" w:hAnsi="Times New Roman" w:cs="Times New Roman"/>
          <w:sz w:val="24"/>
          <w:szCs w:val="24"/>
        </w:rPr>
      </w:pPr>
    </w:p>
    <w:p w:rsidR="004E58CC" w:rsidRDefault="004E58CC" w:rsidP="004E58CC">
      <w:pPr>
        <w:spacing w:line="240" w:lineRule="auto"/>
        <w:jc w:val="center"/>
        <w:rPr>
          <w:rFonts w:ascii="Times New Roman" w:eastAsia="Times New Roman" w:hAnsi="Times New Roman" w:cs="Times New Roman"/>
          <w:color w:val="000000"/>
          <w:sz w:val="24"/>
          <w:szCs w:val="24"/>
        </w:rPr>
      </w:pPr>
      <w:r w:rsidRPr="004E58CC">
        <w:rPr>
          <w:rFonts w:ascii="Times New Roman" w:eastAsia="Times New Roman" w:hAnsi="Times New Roman" w:cs="Times New Roman"/>
          <w:i/>
          <w:iCs/>
          <w:color w:val="000000"/>
          <w:sz w:val="24"/>
          <w:szCs w:val="24"/>
        </w:rPr>
        <w:t xml:space="preserve">Healthcare </w:t>
      </w:r>
      <w:proofErr w:type="spellStart"/>
      <w:r w:rsidRPr="004E58CC">
        <w:rPr>
          <w:rFonts w:ascii="Times New Roman" w:eastAsia="Times New Roman" w:hAnsi="Times New Roman" w:cs="Times New Roman"/>
          <w:i/>
          <w:iCs/>
          <w:color w:val="000000"/>
          <w:sz w:val="24"/>
          <w:szCs w:val="24"/>
        </w:rPr>
        <w:t>IoT</w:t>
      </w:r>
      <w:proofErr w:type="spellEnd"/>
      <w:r w:rsidRPr="004E58CC">
        <w:rPr>
          <w:rFonts w:ascii="Times New Roman" w:eastAsia="Times New Roman" w:hAnsi="Times New Roman" w:cs="Times New Roman"/>
          <w:i/>
          <w:iCs/>
          <w:color w:val="000000"/>
          <w:sz w:val="24"/>
          <w:szCs w:val="24"/>
        </w:rPr>
        <w:t xml:space="preserve"> system for Remote Monitoring</w:t>
      </w:r>
      <w:r w:rsidRPr="004E58CC">
        <w:rPr>
          <w:rFonts w:ascii="Times New Roman" w:eastAsia="Times New Roman" w:hAnsi="Times New Roman" w:cs="Times New Roman"/>
          <w:color w:val="000000"/>
          <w:sz w:val="24"/>
          <w:szCs w:val="24"/>
        </w:rPr>
        <w:t>.</w:t>
      </w:r>
    </w:p>
    <w:p w:rsidR="0078360F" w:rsidRDefault="0078360F" w:rsidP="004E58CC">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Odoch</w:t>
      </w:r>
      <w:proofErr w:type="spellEnd"/>
      <w:r>
        <w:rPr>
          <w:rFonts w:ascii="Times New Roman" w:eastAsia="Times New Roman" w:hAnsi="Times New Roman" w:cs="Times New Roman"/>
          <w:color w:val="000000"/>
          <w:sz w:val="24"/>
          <w:szCs w:val="24"/>
        </w:rPr>
        <w:t xml:space="preserve"> Phillip and </w:t>
      </w:r>
      <w:proofErr w:type="spellStart"/>
      <w:r>
        <w:rPr>
          <w:rFonts w:ascii="Times New Roman" w:eastAsia="Times New Roman" w:hAnsi="Times New Roman" w:cs="Times New Roman"/>
          <w:color w:val="000000"/>
          <w:sz w:val="24"/>
          <w:szCs w:val="24"/>
        </w:rPr>
        <w:t>Dr</w:t>
      </w:r>
      <w:proofErr w:type="spellEnd"/>
      <w:r>
        <w:rPr>
          <w:rFonts w:ascii="Times New Roman" w:eastAsia="Times New Roman" w:hAnsi="Times New Roman" w:cs="Times New Roman"/>
          <w:color w:val="000000"/>
          <w:sz w:val="24"/>
          <w:szCs w:val="24"/>
        </w:rPr>
        <w:t xml:space="preserve"> Johnson </w:t>
      </w:r>
      <w:proofErr w:type="spellStart"/>
      <w:r>
        <w:rPr>
          <w:rFonts w:ascii="Times New Roman" w:eastAsia="Times New Roman" w:hAnsi="Times New Roman" w:cs="Times New Roman"/>
          <w:color w:val="000000"/>
          <w:sz w:val="24"/>
          <w:szCs w:val="24"/>
        </w:rPr>
        <w:t>Mwabaze</w:t>
      </w:r>
      <w:proofErr w:type="spellEnd"/>
    </w:p>
    <w:p w:rsidR="006F2A60" w:rsidRDefault="006F2A60" w:rsidP="004E58CC">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Makerere</w:t>
      </w:r>
      <w:proofErr w:type="spellEnd"/>
      <w:r>
        <w:rPr>
          <w:rFonts w:ascii="Times New Roman" w:eastAsia="Times New Roman" w:hAnsi="Times New Roman" w:cs="Times New Roman"/>
          <w:color w:val="000000"/>
          <w:sz w:val="24"/>
          <w:szCs w:val="24"/>
        </w:rPr>
        <w:t xml:space="preserve"> University</w:t>
      </w:r>
    </w:p>
    <w:p w:rsidR="006F2A60" w:rsidRDefault="006F2A60" w:rsidP="004E58C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College of computing and </w:t>
      </w:r>
      <w:r w:rsidR="00932C19">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science</w:t>
      </w:r>
      <w:r w:rsidR="00932C19">
        <w:rPr>
          <w:rFonts w:ascii="Times New Roman" w:eastAsia="Times New Roman" w:hAnsi="Times New Roman" w:cs="Times New Roman"/>
          <w:color w:val="000000"/>
          <w:sz w:val="24"/>
          <w:szCs w:val="24"/>
        </w:rPr>
        <w:t>s</w:t>
      </w:r>
    </w:p>
    <w:p w:rsidR="00932C19" w:rsidRDefault="00932C19" w:rsidP="004E58CC">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of computing and informatics technology.</w:t>
      </w:r>
    </w:p>
    <w:p w:rsidR="0078360F" w:rsidRPr="004E58CC" w:rsidRDefault="0078360F" w:rsidP="004E58CC">
      <w:pPr>
        <w:spacing w:line="240" w:lineRule="auto"/>
        <w:jc w:val="center"/>
        <w:rPr>
          <w:rFonts w:ascii="Times New Roman" w:eastAsia="Times New Roman" w:hAnsi="Times New Roman" w:cs="Times New Roman"/>
          <w:sz w:val="24"/>
          <w:szCs w:val="24"/>
        </w:rPr>
      </w:pP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Abstract</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aims to enhance patient care by enabling real-time monitoring of vital health parameters, such as heart rate, blood pressure, and body temperature, remotely. This system leverages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for data collection, transmitting health information securely to a centralized cloud server using the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(Constrained Application Protocol). By simulating sensor data and communication through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the system is able to replicate real-world conditions without the need for physical hardware, allowing for extensive testing and evaluation. The system's core functionality includes real-time data processing and anomaly detection. Health parameters are continuously monitored and compared against predefined thresholds. If any parameter exceeds a critical value, the system triggers an automated alert to healthcare providers, enabling timely interventions. The simulation framework, developed using MATLAB and Simulink, facilitates visualization of the health data and alerts, providing a clear and intuitive representation of patient conditions in real-time.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This paper discusses the design, simulation, and performance evaluation of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with a focus on communication efficiency, data accuracy, and system responsiveness. The use of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ensures low-power, low-latency communication, making it ideal for remote healthcare applications. The results demonstrate the system's ability to reliably monitor patient health, transmit data efficiently, and respond promptly to critical health conditions, showcasing its potential for improving healthcare delivery in remote or underserved areas.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Keywords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Remote Monitoring,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Protocol, Real-time Data Processing,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Sensors, Health Data Transmission, Anomaly Detection, Cloud Server, Patient Monitoring, Medical Data Visualization, Wireless Health</w:t>
      </w:r>
      <w:r w:rsidR="005602BA" w:rsidRPr="00175B65">
        <w:rPr>
          <w:rFonts w:ascii="Times New Roman" w:eastAsia="Times New Roman" w:hAnsi="Times New Roman" w:cs="Times New Roman"/>
          <w:color w:val="000000"/>
        </w:rPr>
        <w:t xml:space="preserve"> Monitoring, Alert Generation, </w:t>
      </w:r>
      <w:r w:rsidRPr="00175B65">
        <w:rPr>
          <w:rFonts w:ascii="Times New Roman" w:eastAsia="Times New Roman" w:hAnsi="Times New Roman" w:cs="Times New Roman"/>
          <w:color w:val="000000"/>
        </w:rPr>
        <w:t>Healthcare Systems, MATLAB Simulink</w:t>
      </w:r>
    </w:p>
    <w:p w:rsidR="004E58CC" w:rsidRPr="00175B65" w:rsidRDefault="004E58CC" w:rsidP="00175B65">
      <w:pPr>
        <w:spacing w:after="0" w:line="276" w:lineRule="auto"/>
        <w:rPr>
          <w:rFonts w:ascii="Times New Roman" w:eastAsia="Times New Roman" w:hAnsi="Times New Roman" w:cs="Times New Roman"/>
        </w:rPr>
      </w:pPr>
    </w:p>
    <w:p w:rsidR="004E58CC" w:rsidRPr="00175B65" w:rsidRDefault="004E58CC" w:rsidP="00175B65">
      <w:pPr>
        <w:pStyle w:val="ListParagraph"/>
        <w:numPr>
          <w:ilvl w:val="0"/>
          <w:numId w:val="6"/>
        </w:numPr>
        <w:spacing w:line="276" w:lineRule="auto"/>
        <w:rPr>
          <w:rFonts w:ascii="Times New Roman" w:eastAsia="Times New Roman" w:hAnsi="Times New Roman" w:cs="Times New Roman"/>
        </w:rPr>
      </w:pPr>
      <w:r w:rsidRPr="00175B65">
        <w:rPr>
          <w:rFonts w:ascii="Times New Roman" w:eastAsia="Times New Roman" w:hAnsi="Times New Roman" w:cs="Times New Roman"/>
          <w:b/>
          <w:bCs/>
          <w:color w:val="000000"/>
        </w:rPr>
        <w:t>Introduction</w:t>
      </w:r>
      <w:r w:rsidR="00545FF7" w:rsidRPr="00175B65">
        <w:rPr>
          <w:rFonts w:ascii="Times New Roman" w:eastAsia="Times New Roman" w:hAnsi="Times New Roman" w:cs="Times New Roman"/>
          <w:b/>
          <w:bCs/>
          <w:color w:val="000000"/>
        </w:rPr>
        <w:t>.</w:t>
      </w:r>
    </w:p>
    <w:p w:rsidR="004E58CC" w:rsidRPr="00175B65" w:rsidRDefault="004E58CC" w:rsidP="00175B65">
      <w:pPr>
        <w:spacing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in health sector, involve the use of connected devices and sensors to collect and exchange data that can be used to improve patients care. Remote monitoring as in the field of health sector refers to the process of using mobile medical devices and technologies to gather patients generated health data and send them to the healthcare professionals for analysis, this can include weight, blood pressure, signs of diseases and heart rate.</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 xml:space="preserve">Healthcare sector in Uganda is gradually growing up day by day. Currently the health sector has seen tremendous growth and adoption of technology which are revolutionizing how healthcare services are delivered more so in remote monitoring of patients with chronic diseases and conditions.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enabled remote monitoring systems allows for real-time collection and analysis of patients’ health data, offering numerous benefits including early detection of health issues, continuous monitoring and reduced constant hospital visit (Islam et al. 2023).</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idea of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remote monitoring explores the potential of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to remotely monitor patients located in a far distances or from their various home so as to improve their health conditions. Therefore, patients’ health conditions such as diabetes, heart diseases, hypertension and other chronic diseases can be tracked with the help of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like sensors, wearable devices, cloud computing and advance analytics to provide continuous real time data to health professionals which can interns be used to examine the conditions of a patient thus making them to adjust accordingly</w:t>
      </w:r>
    </w:p>
    <w:p w:rsidR="004E58CC" w:rsidRPr="00175B65" w:rsidRDefault="004E58CC" w:rsidP="00175B65">
      <w:pPr>
        <w:spacing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color w:val="000000"/>
        </w:rPr>
        <w:t>Hamim</w:t>
      </w:r>
      <w:proofErr w:type="spellEnd"/>
      <w:r w:rsidRPr="00175B65">
        <w:rPr>
          <w:rFonts w:ascii="Times New Roman" w:eastAsia="Times New Roman" w:hAnsi="Times New Roman" w:cs="Times New Roman"/>
          <w:color w:val="000000"/>
        </w:rPr>
        <w:t xml:space="preserve"> et al. (2023) says. for personal healthcare, fitness and medical awareness, the use of remote monitoring system has gained a great popularity over the recent year. As this kind device enable patients or paralyzed persons to be monitored by their medical providers and authorized personals from distance</w:t>
      </w:r>
    </w:p>
    <w:p w:rsidR="004E58CC" w:rsidRPr="00175B65" w:rsidRDefault="004E58CC" w:rsidP="00175B65">
      <w:pPr>
        <w:spacing w:after="0" w:line="276" w:lineRule="auto"/>
        <w:rPr>
          <w:rFonts w:ascii="Times New Roman" w:eastAsia="Times New Roman" w:hAnsi="Times New Roman" w:cs="Times New Roman"/>
        </w:rPr>
      </w:pPr>
    </w:p>
    <w:p w:rsidR="004E58CC" w:rsidRPr="00175B65" w:rsidRDefault="004E58CC" w:rsidP="00175B65">
      <w:pPr>
        <w:pStyle w:val="ListParagraph"/>
        <w:numPr>
          <w:ilvl w:val="1"/>
          <w:numId w:val="6"/>
        </w:numPr>
        <w:spacing w:line="276" w:lineRule="auto"/>
        <w:rPr>
          <w:rFonts w:ascii="Times New Roman" w:eastAsia="Times New Roman" w:hAnsi="Times New Roman" w:cs="Times New Roman"/>
        </w:rPr>
      </w:pPr>
      <w:r w:rsidRPr="00175B65">
        <w:rPr>
          <w:rFonts w:ascii="Times New Roman" w:eastAsia="Times New Roman" w:hAnsi="Times New Roman" w:cs="Times New Roman"/>
          <w:b/>
          <w:bCs/>
          <w:color w:val="000000"/>
        </w:rPr>
        <w:t>Background</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For many years, sick people are dying time and again simply some times because of lack of proper attention given to them by doctors and care taker. This is because once discharge from the hospital, when they are at home, there is always no any other way of monitoring the steady progress in their health conditions are put up in place. A patient has to move from far places to go back to hospital to check on the heath conditions again and again which interns becomes costly in terms of transports, accommodations among others. Not only that in several occasion rural clinics and hospitals lacks good doctors because they are scares and not very many, these make rural people to lack proper diagnosis and attention given to them by experts yet this can be done even remotely by doctors using technology.</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Remote monitoring technologies are required to remotely monitor patients.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allows for remote monitoring of health conditions of the patients with the help of smart devices and sensors which are used to track pressure, weight as well as cardiac rate.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infrastructure enables intelligent devices to remotely monitor health conditions and advices are given on medical concerns by health professionals in an emergency time. The most crucial elements in remote monitoring of patients include wireless sensors to monitor and transmit health related data like body temperature, blood pressure, saline level and heart rate via the internet to various doctors and health professionals to access. This allows creation and documentation of patient’s database which will be important for doctor analysis (</w:t>
      </w:r>
      <w:proofErr w:type="spellStart"/>
      <w:r w:rsidRPr="00175B65">
        <w:rPr>
          <w:rFonts w:ascii="Times New Roman" w:eastAsia="Times New Roman" w:hAnsi="Times New Roman" w:cs="Times New Roman"/>
          <w:color w:val="000000"/>
        </w:rPr>
        <w:t>Boopathi</w:t>
      </w:r>
      <w:proofErr w:type="spellEnd"/>
      <w:r w:rsidRPr="00175B65">
        <w:rPr>
          <w:rFonts w:ascii="Times New Roman" w:eastAsia="Times New Roman" w:hAnsi="Times New Roman" w:cs="Times New Roman"/>
          <w:color w:val="000000"/>
        </w:rPr>
        <w:t xml:space="preserve"> 2023). </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Now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remote monitoring is a healthcare approach that can use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technology to collect and transmit patients’ health data remotely from their various location such as their homes or non-clinical settings to the healthcare providers. This monitoring can be done with the help of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like sensors and wearable devices so as to enable continuous real time monitoring of patients’ vital signs and health metrics without requiring patients and doctors to be physically present in medical facilities or buildings. These monitoring devices like sensors and wearable devices include smart watches, blood pressure monitors, glucose meters and specialized wearable to collect health data, on which the collected data can </w:t>
      </w:r>
      <w:r w:rsidRPr="00175B65">
        <w:rPr>
          <w:rFonts w:ascii="Times New Roman" w:eastAsia="Times New Roman" w:hAnsi="Times New Roman" w:cs="Times New Roman"/>
          <w:color w:val="000000"/>
        </w:rPr>
        <w:lastRenderedPageBreak/>
        <w:t>be securely transmitted over internet to healthcare provider for analysis and provision of appropriate medical guidelines to help the patients recover from the illness.</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remote monitoring can provide and send alerts to healthcare providers if a patients’ vital signs falls outside normal ranges. This makes routine checkup easier without the need for physical trips to the hospital especially when the patient is far away or located in rural surroundings. This therefore, helps in improving the access to medical facilities in remote areas where trained doctors and healthcare provider are not readily available. The real-time data provided by the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help doctors to make more informed decision so as to intervene early and preve</w:t>
      </w:r>
      <w:r w:rsidR="007E2F8E" w:rsidRPr="00175B65">
        <w:rPr>
          <w:rFonts w:ascii="Times New Roman" w:eastAsia="Times New Roman" w:hAnsi="Times New Roman" w:cs="Times New Roman"/>
          <w:color w:val="000000"/>
        </w:rPr>
        <w:t xml:space="preserve">nt complication, ultimately </w:t>
      </w:r>
      <w:proofErr w:type="spellStart"/>
      <w:r w:rsidR="007E2F8E" w:rsidRPr="00175B65">
        <w:rPr>
          <w:rFonts w:ascii="Times New Roman" w:eastAsia="Times New Roman" w:hAnsi="Times New Roman" w:cs="Times New Roman"/>
          <w:color w:val="000000"/>
        </w:rPr>
        <w:t>lea</w:t>
      </w:r>
      <w:r w:rsidRPr="00175B65">
        <w:rPr>
          <w:rFonts w:ascii="Times New Roman" w:eastAsia="Times New Roman" w:hAnsi="Times New Roman" w:cs="Times New Roman"/>
          <w:color w:val="000000"/>
        </w:rPr>
        <w:t>ing</w:t>
      </w:r>
      <w:proofErr w:type="spellEnd"/>
      <w:r w:rsidRPr="00175B65">
        <w:rPr>
          <w:rFonts w:ascii="Times New Roman" w:eastAsia="Times New Roman" w:hAnsi="Times New Roman" w:cs="Times New Roman"/>
          <w:color w:val="000000"/>
        </w:rPr>
        <w:t xml:space="preserve"> to improved patient’s outcomes and hence making treatments more convenient.</w:t>
      </w:r>
    </w:p>
    <w:p w:rsidR="004E58CC" w:rsidRPr="00175B65" w:rsidRDefault="0012397E" w:rsidP="00175B65">
      <w:pPr>
        <w:pStyle w:val="ListParagraph"/>
        <w:numPr>
          <w:ilvl w:val="1"/>
          <w:numId w:val="6"/>
        </w:numPr>
        <w:spacing w:line="276" w:lineRule="auto"/>
        <w:rPr>
          <w:rFonts w:ascii="Times New Roman" w:eastAsia="Times New Roman" w:hAnsi="Times New Roman" w:cs="Times New Roman"/>
        </w:rPr>
      </w:pPr>
      <w:r w:rsidRPr="00175B65">
        <w:rPr>
          <w:rFonts w:ascii="Times New Roman" w:eastAsia="Times New Roman" w:hAnsi="Times New Roman" w:cs="Times New Roman"/>
          <w:b/>
          <w:bCs/>
          <w:color w:val="000000"/>
        </w:rPr>
        <w:t>Statement of problem.</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Chronic diseases are among the leading causes of death in Uganda or even the entire world, and managing them requires continuous monitoring and frequent doctors’ visits.  However, patients </w:t>
      </w:r>
      <w:proofErr w:type="gramStart"/>
      <w:r w:rsidRPr="00175B65">
        <w:rPr>
          <w:rFonts w:ascii="Times New Roman" w:eastAsia="Times New Roman" w:hAnsi="Times New Roman" w:cs="Times New Roman"/>
          <w:color w:val="000000"/>
        </w:rPr>
        <w:t>In</w:t>
      </w:r>
      <w:proofErr w:type="gramEnd"/>
      <w:r w:rsidRPr="00175B65">
        <w:rPr>
          <w:rFonts w:ascii="Times New Roman" w:eastAsia="Times New Roman" w:hAnsi="Times New Roman" w:cs="Times New Roman"/>
          <w:color w:val="000000"/>
        </w:rPr>
        <w:t xml:space="preserve"> rural areas often face challenges in accessing healthcare services due to geographical, financial or logistics constraint, this leads to delays in diagnosis, lack of timely intervention and increase health costs, which denies many patients from getting treatment from professional doctors and yet this problem can be solved with the help of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through</w:t>
      </w:r>
    </w:p>
    <w:p w:rsidR="004E58CC" w:rsidRPr="00175B65" w:rsidRDefault="004E58CC" w:rsidP="00175B65">
      <w:pPr>
        <w:pStyle w:val="ListParagraph"/>
        <w:numPr>
          <w:ilvl w:val="1"/>
          <w:numId w:val="6"/>
        </w:numPr>
        <w:spacing w:line="276" w:lineRule="auto"/>
        <w:rPr>
          <w:rFonts w:ascii="Times New Roman" w:eastAsia="Times New Roman" w:hAnsi="Times New Roman" w:cs="Times New Roman"/>
        </w:rPr>
      </w:pPr>
      <w:r w:rsidRPr="00175B65">
        <w:rPr>
          <w:rFonts w:ascii="Times New Roman" w:eastAsia="Times New Roman" w:hAnsi="Times New Roman" w:cs="Times New Roman"/>
          <w:b/>
          <w:bCs/>
          <w:color w:val="000000"/>
        </w:rPr>
        <w:t>Aim</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To design and implement and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continuous monitoring of patients’ vital signs.</w:t>
      </w:r>
    </w:p>
    <w:p w:rsidR="004E58CC" w:rsidRPr="00175B65" w:rsidRDefault="004E58CC" w:rsidP="00175B65">
      <w:pPr>
        <w:pStyle w:val="ListParagraph"/>
        <w:numPr>
          <w:ilvl w:val="2"/>
          <w:numId w:val="6"/>
        </w:numPr>
        <w:spacing w:line="276" w:lineRule="auto"/>
        <w:rPr>
          <w:rFonts w:ascii="Times New Roman" w:eastAsia="Times New Roman" w:hAnsi="Times New Roman" w:cs="Times New Roman"/>
        </w:rPr>
      </w:pPr>
      <w:r w:rsidRPr="00175B65">
        <w:rPr>
          <w:rFonts w:ascii="Times New Roman" w:eastAsia="Times New Roman" w:hAnsi="Times New Roman" w:cs="Times New Roman"/>
          <w:b/>
          <w:bCs/>
          <w:color w:val="000000"/>
        </w:rPr>
        <w:t>Objectives</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To design and simulate a remote health monitoring system using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to collect and transmit vital patient health data (heart rate, blood pressure, temperature) to a centralized cloud server via the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protocol.</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To implement real-time health data processing and anomaly detection on the cloud server, with automated alert generation when health parameters exceed predefined thresholds.</w:t>
      </w:r>
    </w:p>
    <w:p w:rsidR="005E3F80" w:rsidRPr="00175B65" w:rsidRDefault="004E58CC" w:rsidP="00175B65">
      <w:pPr>
        <w:spacing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To evaluate the performance of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in terms of communication efficiency, data accuracy, and system responsiveness under simulated conditions.</w:t>
      </w:r>
    </w:p>
    <w:p w:rsidR="009C1F29" w:rsidRPr="00AE4945" w:rsidRDefault="00181B71" w:rsidP="00175B65">
      <w:pPr>
        <w:pStyle w:val="ListParagraph"/>
        <w:numPr>
          <w:ilvl w:val="0"/>
          <w:numId w:val="6"/>
        </w:num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b/>
          <w:color w:val="000000"/>
        </w:rPr>
        <w:t>Related work</w:t>
      </w:r>
      <w:r w:rsidR="009C1F29" w:rsidRPr="00175B65">
        <w:rPr>
          <w:rFonts w:ascii="Times New Roman" w:eastAsia="Times New Roman" w:hAnsi="Times New Roman" w:cs="Times New Roman"/>
          <w:b/>
          <w:color w:val="000000"/>
        </w:rPr>
        <w:t xml:space="preserve">     </w:t>
      </w:r>
    </w:p>
    <w:p w:rsidR="00AE4945" w:rsidRPr="00AE4945" w:rsidRDefault="00AE4945" w:rsidP="00AE4945">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followings are the related system which aligns with Healthcare </w:t>
      </w:r>
      <w:proofErr w:type="spellStart"/>
      <w:r>
        <w:rPr>
          <w:rFonts w:ascii="Times New Roman" w:eastAsia="Times New Roman" w:hAnsi="Times New Roman" w:cs="Times New Roman"/>
        </w:rPr>
        <w:t>IoT</w:t>
      </w:r>
      <w:proofErr w:type="spellEnd"/>
      <w:r>
        <w:rPr>
          <w:rFonts w:ascii="Times New Roman" w:eastAsia="Times New Roman" w:hAnsi="Times New Roman" w:cs="Times New Roman"/>
        </w:rPr>
        <w:t xml:space="preserve"> system for remote monitoring.</w:t>
      </w:r>
      <w:bookmarkStart w:id="0" w:name="_GoBack"/>
      <w:bookmarkEnd w:id="0"/>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2.1. </w:t>
      </w:r>
      <w:r w:rsidR="004E58CC" w:rsidRPr="00175B65">
        <w:rPr>
          <w:rFonts w:ascii="Times New Roman" w:eastAsia="Times New Roman" w:hAnsi="Times New Roman" w:cs="Times New Roman"/>
          <w:b/>
          <w:color w:val="000000"/>
        </w:rPr>
        <w:t>Remote patients monitoring platforms(RPM)</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It was developed by Philips healthcare in the year of 2000. RPM platforms enable healthcare providers to monitor patients' health remotely using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that track vital signs such as blood pressure, heart rate, glucose levels, and more. Data collected by these devices is transmitted to the healthcare provider, allowing for continuous monitoring, early intervention, and personalized care.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 xml:space="preserve">RPM works in such a way that, it aggregates data from various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(e.g., wearables, medical sensors) into a central system where healthcare providers can monitor and analyze the data in real time. Alerts are generated if the patient's vital signs fall outside of acceptable ranges, allowing for timely intervention. Besides the advantage of monitoring patients remotely it has got some gaps such as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Data Overload: The large volume of data generated can overwhelm healthcare providers, requiring advanced analytics to derive meaningful insights.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Connectivity Issues: Poor connectivity can interrupt data transmission, leading to incomplete or missing information.</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Cost and Accessibility: RPM systems are expensive and may be out of reach for smaller healthcare providers or underserved communities.</w:t>
      </w:r>
      <w:r w:rsidR="007E2F8E" w:rsidRPr="00175B65">
        <w:rPr>
          <w:rFonts w:ascii="Times New Roman" w:eastAsia="Times New Roman" w:hAnsi="Times New Roman" w:cs="Times New Roman"/>
          <w:color w:val="000000"/>
        </w:rPr>
        <w:t xml:space="preserve"> </w:t>
      </w:r>
    </w:p>
    <w:p w:rsidR="007E2F8E" w:rsidRPr="00175B65" w:rsidRDefault="007E2F8E"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Now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Remote Monitoring works in a real time mechanism way which is opposed to RPM, not only that,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for remote monitoring system works on its one with the help of sensor, and the data generated from the sensors are automatically send to the </w:t>
      </w:r>
      <w:r w:rsidR="00DC2EDA" w:rsidRPr="00175B65">
        <w:rPr>
          <w:rFonts w:ascii="Times New Roman" w:eastAsia="Times New Roman" w:hAnsi="Times New Roman" w:cs="Times New Roman"/>
          <w:color w:val="000000"/>
        </w:rPr>
        <w:t xml:space="preserve">medical doctor database for update so as to intervene in before it’s too late on the </w:t>
      </w:r>
      <w:r w:rsidR="00E74C7D" w:rsidRPr="00175B65">
        <w:rPr>
          <w:rFonts w:ascii="Times New Roman" w:eastAsia="Times New Roman" w:hAnsi="Times New Roman" w:cs="Times New Roman"/>
          <w:color w:val="000000"/>
        </w:rPr>
        <w:t>patient’s</w:t>
      </w:r>
      <w:r w:rsidR="00DC2EDA" w:rsidRPr="00175B65">
        <w:rPr>
          <w:rFonts w:ascii="Times New Roman" w:eastAsia="Times New Roman" w:hAnsi="Times New Roman" w:cs="Times New Roman"/>
          <w:color w:val="000000"/>
        </w:rPr>
        <w:t xml:space="preserve"> side.</w:t>
      </w:r>
      <w:r w:rsidR="001C174F">
        <w:rPr>
          <w:rFonts w:ascii="Times New Roman" w:eastAsia="Times New Roman" w:hAnsi="Times New Roman" w:cs="Times New Roman"/>
          <w:color w:val="000000"/>
        </w:rPr>
        <w:t xml:space="preserve"> Those two points make my Healthcare </w:t>
      </w:r>
      <w:proofErr w:type="spellStart"/>
      <w:r w:rsidR="001C174F">
        <w:rPr>
          <w:rFonts w:ascii="Times New Roman" w:eastAsia="Times New Roman" w:hAnsi="Times New Roman" w:cs="Times New Roman"/>
          <w:color w:val="000000"/>
        </w:rPr>
        <w:t>IoT</w:t>
      </w:r>
      <w:proofErr w:type="spellEnd"/>
      <w:r w:rsidR="001C174F">
        <w:rPr>
          <w:rFonts w:ascii="Times New Roman" w:eastAsia="Times New Roman" w:hAnsi="Times New Roman" w:cs="Times New Roman"/>
          <w:color w:val="000000"/>
        </w:rPr>
        <w:t xml:space="preserve"> system for remote monitoring far much better than RPM.</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2.2. </w:t>
      </w:r>
      <w:r w:rsidR="004E58CC" w:rsidRPr="00175B65">
        <w:rPr>
          <w:rFonts w:ascii="Times New Roman" w:eastAsia="Times New Roman" w:hAnsi="Times New Roman" w:cs="Times New Roman"/>
          <w:b/>
          <w:color w:val="000000"/>
        </w:rPr>
        <w:t>Telemedicine system</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Telemedicine system was developed by Babylon health in 2013. Telemedicine allows healthcare providers to consult with patients remotely using digital communication tools. This can include video calls, phone calls, or text-based consultations. Many telemedicine systems integrate with RPM platforms to provide a complete view of the patient's health status.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Telemedicine platforms provide a virtual consultation environment, where patients can interact with healthcare providers through video, phone, or chat. Some platforms also allow healthcare providers to access patient data from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for a more comprehensive consultation.</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Besides easy accessibility by both patients and medical officers and many advantages it offers to both the patients and doctors, telemedicine systems lacks privacy and security on patient’s side, since sensitive health data during virtual consultations remains a significant challenge, telemedicine system also reduces quality care since Telemedicine may not replace in-person visits for more complex diagnoses or treatments, leading to potential gaps in care</w:t>
      </w:r>
    </w:p>
    <w:p w:rsidR="005C144E" w:rsidRPr="00175B65" w:rsidRDefault="008A1BE8" w:rsidP="00175B65">
      <w:pPr>
        <w:spacing w:before="240" w:after="240" w:line="276" w:lineRule="auto"/>
        <w:rPr>
          <w:rFonts w:ascii="Times New Roman" w:hAnsi="Times New Roman" w:cs="Times New Roman"/>
        </w:rPr>
      </w:pPr>
      <w:r w:rsidRPr="00175B65">
        <w:rPr>
          <w:rFonts w:ascii="Times New Roman" w:eastAsia="Times New Roman" w:hAnsi="Times New Roman" w:cs="Times New Roman"/>
          <w:color w:val="000000"/>
        </w:rPr>
        <w:t xml:space="preserve">Now my proposed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w:t>
      </w:r>
      <w:r w:rsidR="00965C7F" w:rsidRPr="00175B65">
        <w:rPr>
          <w:rFonts w:ascii="Times New Roman" w:eastAsia="Times New Roman" w:hAnsi="Times New Roman" w:cs="Times New Roman"/>
          <w:color w:val="000000"/>
        </w:rPr>
        <w:t xml:space="preserve">, handles real time patients remote monitoring uses </w:t>
      </w:r>
      <w:proofErr w:type="spellStart"/>
      <w:r w:rsidR="00965C7F" w:rsidRPr="00175B65">
        <w:rPr>
          <w:rFonts w:ascii="Times New Roman" w:eastAsia="Times New Roman" w:hAnsi="Times New Roman" w:cs="Times New Roman"/>
          <w:color w:val="000000"/>
        </w:rPr>
        <w:t>IoT</w:t>
      </w:r>
      <w:proofErr w:type="spellEnd"/>
      <w:r w:rsidR="00965C7F" w:rsidRPr="00175B65">
        <w:rPr>
          <w:rFonts w:ascii="Times New Roman" w:eastAsia="Times New Roman" w:hAnsi="Times New Roman" w:cs="Times New Roman"/>
          <w:color w:val="000000"/>
        </w:rPr>
        <w:t xml:space="preserve"> devices such as health tracker that c</w:t>
      </w:r>
      <w:r w:rsidR="00965C7F" w:rsidRPr="00175B65">
        <w:rPr>
          <w:rFonts w:ascii="Times New Roman" w:hAnsi="Times New Roman" w:cs="Times New Roman"/>
        </w:rPr>
        <w:t>an continuously monitor a patient’s vital signs and health metrics in real time. This constant data collection can detect potential issues immediately, alerting both patients and healthcare providers, means while for Telemedicine typically relies on scheduled consultations or on-demand video calls, often leading to periodic assessments rather than continuous data. Monitoring outside of consultations may not be as frequent.</w:t>
      </w:r>
      <w:r w:rsidR="005C144E" w:rsidRPr="00175B65">
        <w:rPr>
          <w:rFonts w:ascii="Times New Roman" w:hAnsi="Times New Roman" w:cs="Times New Roman"/>
        </w:rPr>
        <w:t xml:space="preserve"> Not only that Healthcare </w:t>
      </w:r>
      <w:proofErr w:type="spellStart"/>
      <w:r w:rsidR="005C144E" w:rsidRPr="00175B65">
        <w:rPr>
          <w:rFonts w:ascii="Times New Roman" w:hAnsi="Times New Roman" w:cs="Times New Roman"/>
        </w:rPr>
        <w:t>IoT</w:t>
      </w:r>
      <w:proofErr w:type="spellEnd"/>
      <w:r w:rsidR="005C144E" w:rsidRPr="00175B65">
        <w:rPr>
          <w:rFonts w:ascii="Times New Roman" w:hAnsi="Times New Roman" w:cs="Times New Roman"/>
        </w:rPr>
        <w:t xml:space="preserve"> system for Remote monitoring</w:t>
      </w:r>
      <w:r w:rsidR="002E5D99" w:rsidRPr="00175B65">
        <w:rPr>
          <w:rFonts w:ascii="Times New Roman" w:hAnsi="Times New Roman" w:cs="Times New Roman"/>
        </w:rPr>
        <w:t xml:space="preserve">, allows for continuous data tracking, </w:t>
      </w:r>
      <w:proofErr w:type="spellStart"/>
      <w:r w:rsidR="002E5D99" w:rsidRPr="00175B65">
        <w:rPr>
          <w:rFonts w:ascii="Times New Roman" w:hAnsi="Times New Roman" w:cs="Times New Roman"/>
        </w:rPr>
        <w:t>IoT</w:t>
      </w:r>
      <w:proofErr w:type="spellEnd"/>
      <w:r w:rsidR="002E5D99" w:rsidRPr="00175B65">
        <w:rPr>
          <w:rFonts w:ascii="Times New Roman" w:hAnsi="Times New Roman" w:cs="Times New Roman"/>
        </w:rPr>
        <w:t xml:space="preserve"> systems can flag early signs of conditions like high and low pressure, fluctuating heart beats rate, or deteriorating body temperature, even before symptoms are noticeable to the patient. This allows for earlier intervention, reducing the risk of </w:t>
      </w:r>
      <w:r w:rsidR="002E5D99" w:rsidRPr="00175B65">
        <w:rPr>
          <w:rFonts w:ascii="Times New Roman" w:hAnsi="Times New Roman" w:cs="Times New Roman"/>
        </w:rPr>
        <w:lastRenderedPageBreak/>
        <w:t>serious health issues, but for Telemedicine, it relies on the patient’s self-reporting of symptoms during the consultation, which can lead to delayed diagnosis, especially if symptoms are not severe enough for the patient to seek help or recognize.</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2.3. </w:t>
      </w:r>
      <w:r w:rsidR="004E58CC" w:rsidRPr="00175B65">
        <w:rPr>
          <w:rFonts w:ascii="Times New Roman" w:eastAsia="Times New Roman" w:hAnsi="Times New Roman" w:cs="Times New Roman"/>
          <w:b/>
          <w:color w:val="000000"/>
        </w:rPr>
        <w:t>Smart Home Health Monitoring System</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It was developed by guidance connect insurance company in 2015. Smart home health monitoring systems involve the use of connected devices, such as sensors and cameras, to track the health and well-being of individuals, particularly in home care environments for the elderly or those with chronic conditions. These systems can detect falls, monitor sleep patterns, or track medication adherence.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Smart home health monitoring systems use various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such as fall detectors, motion sensors, and health monitors, to track patients' activities and health in real time. Alerts are sent to caregivers or healthcare providers if any issues arise, such as a fall or an abnormal vitals reading.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However, its widely use, elderly people with limited technological knowhow, do struggle do use it effectively. </w:t>
      </w:r>
      <w:r w:rsidR="00C569B2" w:rsidRPr="00175B65">
        <w:rPr>
          <w:rFonts w:ascii="Times New Roman" w:eastAsia="Times New Roman" w:hAnsi="Times New Roman" w:cs="Times New Roman"/>
          <w:color w:val="000000"/>
        </w:rPr>
        <w:t xml:space="preserve">Not only that, smart home monitoring system are </w:t>
      </w:r>
      <w:r w:rsidR="00C569B2" w:rsidRPr="00175B65">
        <w:rPr>
          <w:rFonts w:ascii="Times New Roman" w:hAnsi="Times New Roman" w:cs="Times New Roman"/>
        </w:rPr>
        <w:t xml:space="preserve">generally geared towards general wellness, fitness, or lifestyle tracking. They may not have the necessary sensors, algorithms, or medical-grade data required for managing complex chronic conditions effectively which not as good as my proposed Healthcare </w:t>
      </w:r>
      <w:proofErr w:type="spellStart"/>
      <w:r w:rsidR="00C569B2" w:rsidRPr="00175B65">
        <w:rPr>
          <w:rFonts w:ascii="Times New Roman" w:hAnsi="Times New Roman" w:cs="Times New Roman"/>
        </w:rPr>
        <w:t>IoT</w:t>
      </w:r>
      <w:proofErr w:type="spellEnd"/>
      <w:r w:rsidR="00C569B2" w:rsidRPr="00175B65">
        <w:rPr>
          <w:rFonts w:ascii="Times New Roman" w:hAnsi="Times New Roman" w:cs="Times New Roman"/>
        </w:rPr>
        <w:t xml:space="preserve"> system for remote monitoring which is designed for managing chro</w:t>
      </w:r>
      <w:r w:rsidR="007D5B24" w:rsidRPr="00175B65">
        <w:rPr>
          <w:rFonts w:ascii="Times New Roman" w:hAnsi="Times New Roman" w:cs="Times New Roman"/>
        </w:rPr>
        <w:t xml:space="preserve">nic conditions such as </w:t>
      </w:r>
      <w:r w:rsidR="00C569B2" w:rsidRPr="00175B65">
        <w:rPr>
          <w:rFonts w:ascii="Times New Roman" w:hAnsi="Times New Roman" w:cs="Times New Roman"/>
        </w:rPr>
        <w:t xml:space="preserve">heart disease, </w:t>
      </w:r>
      <w:r w:rsidR="005E3F80" w:rsidRPr="00175B65">
        <w:rPr>
          <w:rFonts w:ascii="Times New Roman" w:hAnsi="Times New Roman" w:cs="Times New Roman"/>
        </w:rPr>
        <w:t>fever (</w:t>
      </w:r>
      <w:r w:rsidR="00C569B2" w:rsidRPr="00175B65">
        <w:rPr>
          <w:rFonts w:ascii="Times New Roman" w:hAnsi="Times New Roman" w:cs="Times New Roman"/>
        </w:rPr>
        <w:t>body temperature), and hypertension. These systems offer continuous monitoring and alert mechanisms that can improve disease management, reduce complications, and minimize hospital visits.</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color w:val="000000"/>
        </w:rPr>
        <w:t>3</w:t>
      </w:r>
      <w:r w:rsidR="004E58CC" w:rsidRPr="00175B65">
        <w:rPr>
          <w:rFonts w:ascii="Times New Roman" w:eastAsia="Times New Roman" w:hAnsi="Times New Roman" w:cs="Times New Roman"/>
          <w:color w:val="000000"/>
        </w:rPr>
        <w:t xml:space="preserve">.  </w:t>
      </w:r>
      <w:r w:rsidR="004E58CC" w:rsidRPr="00175B65">
        <w:rPr>
          <w:rFonts w:ascii="Times New Roman" w:eastAsia="Times New Roman" w:hAnsi="Times New Roman" w:cs="Times New Roman"/>
          <w:color w:val="000000"/>
        </w:rPr>
        <w:tab/>
      </w:r>
      <w:r w:rsidR="004E58CC" w:rsidRPr="00175B65">
        <w:rPr>
          <w:rFonts w:ascii="Times New Roman" w:eastAsia="Times New Roman" w:hAnsi="Times New Roman" w:cs="Times New Roman"/>
          <w:b/>
          <w:color w:val="000000"/>
        </w:rPr>
        <w:t>Methods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This report outlines the methodology for the development, deployment, and evaluation of a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designed to improve healthcare delivery in Uganda. The system aims to provide continuous health monitoring for patients, particularly those with chronic conditions, and to enable remote consultations with healthcare professionals, especially in rural and underserved regions. The following sections present the methodology, including contextual analysis, system design, data collection, pilot testing, and security considerations.</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3. </w:t>
      </w:r>
      <w:r w:rsidR="004E58CC" w:rsidRPr="00175B65">
        <w:rPr>
          <w:rFonts w:ascii="Times New Roman" w:eastAsia="Times New Roman" w:hAnsi="Times New Roman" w:cs="Times New Roman"/>
          <w:b/>
          <w:color w:val="000000"/>
        </w:rPr>
        <w:t>Contextual Analysis and Requirements Gathering</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3.1. </w:t>
      </w:r>
      <w:r w:rsidR="004E58CC" w:rsidRPr="00175B65">
        <w:rPr>
          <w:rFonts w:ascii="Times New Roman" w:eastAsia="Times New Roman" w:hAnsi="Times New Roman" w:cs="Times New Roman"/>
          <w:b/>
          <w:color w:val="000000"/>
        </w:rPr>
        <w:t>Understanding the Ugandan Healthcare Landscape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Uganda’s healthcare system is faced with a dual burden of both infectious diseases and an increasing prevalence of non-communicable diseases (NCDs), such as hypertension, diabetes, and respiratory illnesses (</w:t>
      </w:r>
      <w:proofErr w:type="spellStart"/>
      <w:r w:rsidRPr="00175B65">
        <w:rPr>
          <w:rFonts w:ascii="Times New Roman" w:eastAsia="Times New Roman" w:hAnsi="Times New Roman" w:cs="Times New Roman"/>
          <w:color w:val="000000"/>
        </w:rPr>
        <w:t>Kisambira</w:t>
      </w:r>
      <w:proofErr w:type="spellEnd"/>
      <w:r w:rsidRPr="00175B65">
        <w:rPr>
          <w:rFonts w:ascii="Times New Roman" w:eastAsia="Times New Roman" w:hAnsi="Times New Roman" w:cs="Times New Roman"/>
          <w:color w:val="000000"/>
        </w:rPr>
        <w:t xml:space="preserve"> et al., 2020). The healthcare infrastructure, especially in rural areas, is inadequate to handle the growing healthcare needs. There is a significant urban-rural divide in healthcare service delivery, with rural areas lacking adequate access to specialized care and healthcare professionals (</w:t>
      </w:r>
      <w:proofErr w:type="spellStart"/>
      <w:r w:rsidRPr="00175B65">
        <w:rPr>
          <w:rFonts w:ascii="Times New Roman" w:eastAsia="Times New Roman" w:hAnsi="Times New Roman" w:cs="Times New Roman"/>
          <w:color w:val="000000"/>
        </w:rPr>
        <w:t>Namara</w:t>
      </w:r>
      <w:proofErr w:type="spellEnd"/>
      <w:r w:rsidRPr="00175B65">
        <w:rPr>
          <w:rFonts w:ascii="Times New Roman" w:eastAsia="Times New Roman" w:hAnsi="Times New Roman" w:cs="Times New Roman"/>
          <w:color w:val="000000"/>
        </w:rPr>
        <w:t xml:space="preserve"> et al., 2020).</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addresses these issues by allowing continuous monitoring of patients' health parameters, reducing the need for frequent hospital visits, and improving </w:t>
      </w:r>
      <w:r w:rsidRPr="00175B65">
        <w:rPr>
          <w:rFonts w:ascii="Times New Roman" w:eastAsia="Times New Roman" w:hAnsi="Times New Roman" w:cs="Times New Roman"/>
          <w:color w:val="000000"/>
        </w:rPr>
        <w:lastRenderedPageBreak/>
        <w:t>early detection and intervention for chronic diseases. It is especially relevant in rural areas where access to healthcare facilities is limited.</w:t>
      </w:r>
    </w:p>
    <w:p w:rsidR="004E58CC" w:rsidRPr="00175B65" w:rsidRDefault="005E3F80"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3.2. </w:t>
      </w:r>
      <w:r w:rsidR="004E58CC" w:rsidRPr="00175B65">
        <w:rPr>
          <w:rFonts w:ascii="Times New Roman" w:eastAsia="Times New Roman" w:hAnsi="Times New Roman" w:cs="Times New Roman"/>
          <w:b/>
          <w:color w:val="000000"/>
        </w:rPr>
        <w:t>Identification of Stakeholders and Their Needs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key stakeholders for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include:</w:t>
      </w:r>
    </w:p>
    <w:p w:rsidR="004E58CC" w:rsidRPr="00175B65" w:rsidRDefault="004E58CC" w:rsidP="00175B65">
      <w:pPr>
        <w:spacing w:before="240" w:after="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Patients: Individuals with chronic conditions who require continuous monitoring. The system must be user-friendly and affordable, particularly for patients in rural areas.</w:t>
      </w:r>
    </w:p>
    <w:p w:rsidR="004E58CC" w:rsidRPr="00175B65" w:rsidRDefault="004E58CC" w:rsidP="00175B65">
      <w:pPr>
        <w:spacing w:before="240" w:after="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Healthcare Providers: Doctors, nurses, and healthcare professionals who need a system for remote monitoring and management of patients' health.</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Telecommunication Providers: These entities ensure that the system is equipped with reliable mobile connectivity for data transmission, especially in rural areas where internet infrastructure is limited.</w:t>
      </w:r>
    </w:p>
    <w:p w:rsidR="004E58CC" w:rsidRPr="00175B65" w:rsidRDefault="00181B71"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4. </w:t>
      </w:r>
      <w:r w:rsidR="004E58CC" w:rsidRPr="00175B65">
        <w:rPr>
          <w:rFonts w:ascii="Times New Roman" w:eastAsia="Times New Roman" w:hAnsi="Times New Roman" w:cs="Times New Roman"/>
          <w:b/>
          <w:color w:val="000000"/>
        </w:rPr>
        <w:t>System Design and Development</w:t>
      </w:r>
    </w:p>
    <w:p w:rsidR="004E58CC" w:rsidRPr="00175B65" w:rsidRDefault="00181B71"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4.1. </w:t>
      </w:r>
      <w:r w:rsidR="004E58CC" w:rsidRPr="00175B65">
        <w:rPr>
          <w:rFonts w:ascii="Times New Roman" w:eastAsia="Times New Roman" w:hAnsi="Times New Roman" w:cs="Times New Roman"/>
          <w:b/>
          <w:color w:val="000000"/>
        </w:rPr>
        <w:t xml:space="preserve">Selection and Integration of </w:t>
      </w:r>
      <w:proofErr w:type="spellStart"/>
      <w:r w:rsidR="004E58CC" w:rsidRPr="00175B65">
        <w:rPr>
          <w:rFonts w:ascii="Times New Roman" w:eastAsia="Times New Roman" w:hAnsi="Times New Roman" w:cs="Times New Roman"/>
          <w:b/>
          <w:color w:val="000000"/>
        </w:rPr>
        <w:t>IoT</w:t>
      </w:r>
      <w:proofErr w:type="spellEnd"/>
      <w:r w:rsidR="004E58CC" w:rsidRPr="00175B65">
        <w:rPr>
          <w:rFonts w:ascii="Times New Roman" w:eastAsia="Times New Roman" w:hAnsi="Times New Roman" w:cs="Times New Roman"/>
          <w:b/>
          <w:color w:val="000000"/>
        </w:rPr>
        <w:t xml:space="preserve"> Devices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will utilize affordable, reliable, and energy-efficient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to monitor critical health parameters such as blood pressure, glucose levels, ECG, oxygen saturation, and temperature. These devices will be selected based on their cost-effectiveness and ability to operate in remote areas without constant electricity supply. The devices will be designed to be energy-efficient and equipped with long battery life to accommodate the challenges of power supply in rural regions.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will be integrated with mobile phones (both smartphones and feature phones) using either mobile data or SMS for data transmission. The devices will send patient data to healthcare providers in real-time, enabling continuous monitoring and facilitating timely interventions.</w:t>
      </w:r>
    </w:p>
    <w:p w:rsidR="004E58CC" w:rsidRPr="00175B65" w:rsidRDefault="00181B71"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4.2. </w:t>
      </w:r>
      <w:r w:rsidR="004E58CC" w:rsidRPr="00175B65">
        <w:rPr>
          <w:rFonts w:ascii="Times New Roman" w:eastAsia="Times New Roman" w:hAnsi="Times New Roman" w:cs="Times New Roman"/>
          <w:b/>
          <w:color w:val="000000"/>
        </w:rPr>
        <w:t>Mobile Application and Cloud Integration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mobile application will have two distinct interfaces: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Patient Interface: Patients will use the app to enter their health data, track vital signs, and receive reminders for medication and doctor appointments.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Healthcare Provider Interface: Healthcare providers will have access to the real-time data for each patient, enabling remote consultations, the generation of health reports, and proactive management of chronic conditions.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cloud infrastructure will store the data securely and enable integration with Uganda’s existing Electronic Health Records (EHR) system, ensuring a seamless flow of patient information between remote monitoring and traditional healthcare practices. This cloud-based approach allows for centralized data storage, access by multiple healthcare providers, and the ability to apply data analytics to improve patient outcomes (</w:t>
      </w:r>
      <w:proofErr w:type="spellStart"/>
      <w:r w:rsidRPr="00175B65">
        <w:rPr>
          <w:rFonts w:ascii="Times New Roman" w:eastAsia="Times New Roman" w:hAnsi="Times New Roman" w:cs="Times New Roman"/>
          <w:color w:val="000000"/>
        </w:rPr>
        <w:t>Kasirye</w:t>
      </w:r>
      <w:proofErr w:type="spellEnd"/>
      <w:r w:rsidRPr="00175B65">
        <w:rPr>
          <w:rFonts w:ascii="Times New Roman" w:eastAsia="Times New Roman" w:hAnsi="Times New Roman" w:cs="Times New Roman"/>
          <w:color w:val="000000"/>
        </w:rPr>
        <w:t xml:space="preserve"> et al., 2021).</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lastRenderedPageBreak/>
        <w:t xml:space="preserve">5. </w:t>
      </w:r>
      <w:r w:rsidR="004E58CC" w:rsidRPr="00175B65">
        <w:rPr>
          <w:rFonts w:ascii="Times New Roman" w:eastAsia="Times New Roman" w:hAnsi="Times New Roman" w:cs="Times New Roman"/>
          <w:b/>
          <w:color w:val="000000"/>
        </w:rPr>
        <w:t>Data Collection, Analysis, and Predictive Monitoring</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5.1. </w:t>
      </w:r>
      <w:r w:rsidR="004E58CC" w:rsidRPr="00175B65">
        <w:rPr>
          <w:rFonts w:ascii="Times New Roman" w:eastAsia="Times New Roman" w:hAnsi="Times New Roman" w:cs="Times New Roman"/>
          <w:b/>
          <w:color w:val="000000"/>
        </w:rPr>
        <w:t>Data Transmission and Processing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In Uganda,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will utilize mobile networks to transmit health data. In areas with poor internet connectivity, SMS-based transmission will be used, while mobile data will be utilized where available for more frequent and detailed data transfer. Data security is a priority; thus, encryption and secure transmission protocols will be employed to protect sensitive patient information.</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5.1.1. </w:t>
      </w:r>
      <w:r w:rsidR="004E58CC" w:rsidRPr="00175B65">
        <w:rPr>
          <w:rFonts w:ascii="Times New Roman" w:eastAsia="Times New Roman" w:hAnsi="Times New Roman" w:cs="Times New Roman"/>
          <w:b/>
          <w:color w:val="000000"/>
        </w:rPr>
        <w:t>Predictive Analytics for Early Intervention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system will incorporate machine learning algorithms to analyze the collected health data and provide predictive analytics. These models will identify early warning signs of conditions such as diabetic shock, heart attacks, and hypertensive crises, enabling timely medical interventions. The system will generate alerts for healthcare providers to take appropriate actions and prevent complications (</w:t>
      </w:r>
      <w:proofErr w:type="spellStart"/>
      <w:r w:rsidRPr="00175B65">
        <w:rPr>
          <w:rFonts w:ascii="Times New Roman" w:eastAsia="Times New Roman" w:hAnsi="Times New Roman" w:cs="Times New Roman"/>
          <w:color w:val="000000"/>
        </w:rPr>
        <w:t>Kasirye</w:t>
      </w:r>
      <w:proofErr w:type="spellEnd"/>
      <w:r w:rsidRPr="00175B65">
        <w:rPr>
          <w:rFonts w:ascii="Times New Roman" w:eastAsia="Times New Roman" w:hAnsi="Times New Roman" w:cs="Times New Roman"/>
          <w:color w:val="000000"/>
        </w:rPr>
        <w:t xml:space="preserve"> et al., 2021).</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use of predictive analytics also allows for personalized healthcare management. Over time, the system will refine its predictive capabilities, providing more accurate assessments and enhancing patient care.</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5.2. </w:t>
      </w:r>
      <w:r w:rsidR="004E58CC" w:rsidRPr="00175B65">
        <w:rPr>
          <w:rFonts w:ascii="Times New Roman" w:eastAsia="Times New Roman" w:hAnsi="Times New Roman" w:cs="Times New Roman"/>
          <w:b/>
          <w:color w:val="000000"/>
        </w:rPr>
        <w:t>Pilot Testing and System Evaluation</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5.2.1. </w:t>
      </w:r>
      <w:r w:rsidR="004E58CC" w:rsidRPr="00175B65">
        <w:rPr>
          <w:rFonts w:ascii="Times New Roman" w:eastAsia="Times New Roman" w:hAnsi="Times New Roman" w:cs="Times New Roman"/>
          <w:b/>
          <w:color w:val="000000"/>
        </w:rPr>
        <w:t>Deployment of Pilot Study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A pilot study will be conducted to evaluate the feasibility and effectiveness of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in Uganda. The pilot will target patients with chronic diseases such as hypertension and diabetes in both urban and rural areas. This will allow the evaluation of the system’s performance in different contexts, including regions with varying levels of internet connectivity.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Key performance indicators (KPIs) will include system usability, user engagement, data accuracy, and the effectiveness of early intervention. Feedback from patients and healthcare providers will also be gathered to assess user satisfaction and the system’s impact on healthcare delivery.</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5.2.2. </w:t>
      </w:r>
      <w:r w:rsidR="004E58CC" w:rsidRPr="00175B65">
        <w:rPr>
          <w:rFonts w:ascii="Times New Roman" w:eastAsia="Times New Roman" w:hAnsi="Times New Roman" w:cs="Times New Roman"/>
          <w:b/>
          <w:color w:val="000000"/>
        </w:rPr>
        <w:t>Performance Evaluation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After the pilot deployment, the system will undergo a comprehensive evaluation to assess: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Scalability: The system’s ability to handle a growing number of users and devices.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Data Accuracy: The reliability of health data collected from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devices and transmitted to healthcare providers.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Connectivity: The system's performance in environments with low-bandwidth mobile networks.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 xml:space="preserve">The evaluation will focus on understanding how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performs in real-world settings and how it can be refined for larger-scale implementation.</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color w:val="000000"/>
        </w:rPr>
        <w:t xml:space="preserve">5.3. </w:t>
      </w:r>
      <w:r w:rsidR="004E58CC" w:rsidRPr="00175B65">
        <w:rPr>
          <w:rFonts w:ascii="Times New Roman" w:eastAsia="Times New Roman" w:hAnsi="Times New Roman" w:cs="Times New Roman"/>
          <w:b/>
          <w:color w:val="000000"/>
        </w:rPr>
        <w:t>Security and Regulatory Compliance</w:t>
      </w:r>
    </w:p>
    <w:p w:rsidR="004E58CC" w:rsidRPr="00175B65" w:rsidRDefault="009C1F29"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b/>
          <w:color w:val="000000"/>
        </w:rPr>
        <w:t xml:space="preserve">5.3.1. </w:t>
      </w:r>
      <w:r w:rsidR="004E58CC" w:rsidRPr="00175B65">
        <w:rPr>
          <w:rFonts w:ascii="Times New Roman" w:eastAsia="Times New Roman" w:hAnsi="Times New Roman" w:cs="Times New Roman"/>
          <w:b/>
          <w:color w:val="000000"/>
        </w:rPr>
        <w:t>Data Security and Privacy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will comply with Uganda’s Data Protection and Privacy Act (2019) and other relevant healthcare regulations. Data encryption will be used to protect patient information during transmission and storage. The system will also ensure that patient data is accessible only to authorized healthcare providers, ensuring compliance with local privacy laws. </w:t>
      </w:r>
    </w:p>
    <w:p w:rsidR="004E58CC" w:rsidRPr="00175B65" w:rsidRDefault="009C1F29"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color w:val="000000"/>
        </w:rPr>
        <w:t>6</w:t>
      </w:r>
      <w:r w:rsidR="004E58CC" w:rsidRPr="00175B65">
        <w:rPr>
          <w:rFonts w:ascii="Times New Roman" w:eastAsia="Times New Roman" w:hAnsi="Times New Roman" w:cs="Times New Roman"/>
          <w:color w:val="000000"/>
        </w:rPr>
        <w:t xml:space="preserve">.  </w:t>
      </w:r>
      <w:r w:rsidR="004E58CC" w:rsidRPr="00175B65">
        <w:rPr>
          <w:rFonts w:ascii="Times New Roman" w:eastAsia="Times New Roman" w:hAnsi="Times New Roman" w:cs="Times New Roman"/>
          <w:color w:val="000000"/>
        </w:rPr>
        <w:tab/>
      </w:r>
      <w:r w:rsidR="004E58CC" w:rsidRPr="00175B65">
        <w:rPr>
          <w:rFonts w:ascii="Times New Roman" w:eastAsia="Times New Roman" w:hAnsi="Times New Roman" w:cs="Times New Roman"/>
          <w:b/>
          <w:color w:val="000000"/>
        </w:rPr>
        <w:t>Model development/simulation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In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the Model Development/Simulation phase focuses on creating a virtual representation of the system that includes sensor data generation, communication via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data processing, and alerting mechanisms. This simulation allows testing of the system's functionality and behavior without requiring physical hardware devices.</w:t>
      </w:r>
    </w:p>
    <w:p w:rsid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The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(Constrained Application Protocol) protocol plays a pivotal role in enabling efficient communication between the remote healthcare sensors and the cloud server.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is a lightweight, low-power protocol optimized for constrained devices, which is ideal for remote monitoring scenarios in healthcare. It operates on UDP (User Datagram Protocol) to minimize communication overhead, ensuring that health data can be transmitted reliably in an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environment with limited bandwidth.</w:t>
      </w:r>
    </w:p>
    <w:p w:rsidR="004E58CC" w:rsidRPr="00175B65" w:rsidRDefault="00A727CA"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6.1. </w:t>
      </w:r>
      <w:r w:rsidR="004E58CC" w:rsidRPr="00175B65">
        <w:rPr>
          <w:rFonts w:ascii="Times New Roman" w:eastAsia="Times New Roman" w:hAnsi="Times New Roman" w:cs="Times New Roman"/>
          <w:color w:val="000000"/>
        </w:rPr>
        <w:t xml:space="preserve"> Key Components of the Simulation with </w:t>
      </w:r>
      <w:proofErr w:type="spellStart"/>
      <w:r w:rsidR="004E58CC" w:rsidRPr="00175B65">
        <w:rPr>
          <w:rFonts w:ascii="Times New Roman" w:eastAsia="Times New Roman" w:hAnsi="Times New Roman" w:cs="Times New Roman"/>
          <w:color w:val="000000"/>
        </w:rPr>
        <w:t>CoAP</w:t>
      </w:r>
      <w:proofErr w:type="spellEnd"/>
    </w:p>
    <w:p w:rsidR="004E58CC" w:rsidRPr="00175B65" w:rsidRDefault="004E58CC" w:rsidP="00175B65">
      <w:pPr>
        <w:numPr>
          <w:ilvl w:val="0"/>
          <w:numId w:val="1"/>
        </w:numPr>
        <w:spacing w:before="240" w:after="24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Health Sensor Simulation: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In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sensors simulate the collection of vital signs such as heart rate, blood pressure, and body temperature.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These sensors generate synthetic data, which mimics the physiological variations that occur in real patients, allowing the system to continuously monitor a patient's health remotely.</w:t>
      </w:r>
    </w:p>
    <w:p w:rsidR="004E58CC" w:rsidRPr="00175B65" w:rsidRDefault="004E58CC" w:rsidP="00175B65">
      <w:pPr>
        <w:numPr>
          <w:ilvl w:val="0"/>
          <w:numId w:val="2"/>
        </w:numPr>
        <w:spacing w:before="240" w:after="240" w:line="276" w:lineRule="auto"/>
        <w:textAlignment w:val="baseline"/>
        <w:rPr>
          <w:rFonts w:ascii="Times New Roman" w:eastAsia="Times New Roman" w:hAnsi="Times New Roman" w:cs="Times New Roman"/>
          <w:color w:val="000000"/>
        </w:rPr>
      </w:pP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Protocol for Data Transmission: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protocol is used to send the generated sensor data from the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sensors to the central cloud server for processing and analysis.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protocol operates in a client-server model where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device (client) sends 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POST request containing health data to the server, which processes the request and sends 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Response back to acknowledge the receipt of data or indicate an alert.</w:t>
      </w:r>
    </w:p>
    <w:p w:rsidR="004E58CC" w:rsidRPr="00175B65" w:rsidRDefault="004E58CC" w:rsidP="00175B65">
      <w:pPr>
        <w:numPr>
          <w:ilvl w:val="0"/>
          <w:numId w:val="3"/>
        </w:numPr>
        <w:spacing w:before="240" w:after="24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Cloud Server and Data Processing: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 xml:space="preserve">The cloud server receives the health data transmitted via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processes it, and checks for any abnormal values (e.g., heart rate &gt; 100 bpm, temperature &gt; 38°C).</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If any values exceed predefined thresholds, the server generates alerts and communicates these to healthcare providers.</w:t>
      </w:r>
    </w:p>
    <w:p w:rsidR="004E58CC" w:rsidRPr="00175B65" w:rsidRDefault="004E58CC" w:rsidP="00175B65">
      <w:pPr>
        <w:numPr>
          <w:ilvl w:val="0"/>
          <w:numId w:val="4"/>
        </w:numPr>
        <w:spacing w:before="240" w:after="24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Visualization and Real-Time Monitoring: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MATLAB is used to visualize real-time sensor data from the system, presenting graphs that display heart rate, blood pressure, and temperature trends over time.</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Simulink models the data flow,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communication, and system behavior, providing a clear view of the data transmission process and system operation.</w:t>
      </w:r>
    </w:p>
    <w:p w:rsidR="00B83985" w:rsidRPr="00175B65" w:rsidRDefault="00B83985" w:rsidP="00175B65">
      <w:pPr>
        <w:spacing w:before="240" w:after="240" w:line="276" w:lineRule="auto"/>
        <w:rPr>
          <w:rFonts w:ascii="Times New Roman" w:eastAsia="Times New Roman" w:hAnsi="Times New Roman" w:cs="Times New Roman"/>
          <w:b/>
          <w:color w:val="000000"/>
        </w:rPr>
      </w:pPr>
      <w:r w:rsidRPr="00175B65">
        <w:rPr>
          <w:rFonts w:ascii="Times New Roman" w:eastAsia="Times New Roman" w:hAnsi="Times New Roman" w:cs="Times New Roman"/>
          <w:b/>
          <w:color w:val="000000"/>
        </w:rPr>
        <w:t>Simulation diagram</w:t>
      </w:r>
    </w:p>
    <w:p w:rsidR="00F656FA" w:rsidRPr="00175B65" w:rsidRDefault="002E6C68" w:rsidP="00175B65">
      <w:pPr>
        <w:spacing w:before="240" w:after="240" w:line="276" w:lineRule="auto"/>
        <w:rPr>
          <w:rFonts w:ascii="Times New Roman" w:eastAsia="Times New Roman" w:hAnsi="Times New Roman" w:cs="Times New Roman"/>
          <w:b/>
        </w:rPr>
      </w:pPr>
      <w:r w:rsidRPr="00175B65">
        <w:rPr>
          <w:rFonts w:ascii="Times New Roman" w:eastAsia="Times New Roman" w:hAnsi="Times New Roman" w:cs="Times New Roman"/>
          <w:b/>
          <w:noProof/>
        </w:rPr>
        <w:drawing>
          <wp:inline distT="0" distB="0" distL="0" distR="0">
            <wp:extent cx="5942965" cy="2180522"/>
            <wp:effectExtent l="0" t="0" r="635" b="0"/>
            <wp:docPr id="1" name="Picture 1" descr="D:\IoT notes saturday\End of sem Exam project\Healthcare_IoT_Remote_Monitoring\simul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oT notes saturday\End of sem Exam project\Healthcare_IoT_Remote_Monitoring\simulation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441" cy="2191337"/>
                    </a:xfrm>
                    <a:prstGeom prst="rect">
                      <a:avLst/>
                    </a:prstGeom>
                    <a:noFill/>
                    <a:ln>
                      <a:noFill/>
                    </a:ln>
                  </pic:spPr>
                </pic:pic>
              </a:graphicData>
            </a:graphic>
          </wp:inline>
        </w:drawing>
      </w:r>
    </w:p>
    <w:p w:rsidR="004E58CC" w:rsidRPr="00175B65" w:rsidRDefault="00F656FA"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 xml:space="preserve">The above diagram shows healthcare </w:t>
      </w:r>
      <w:proofErr w:type="spellStart"/>
      <w:r w:rsidRPr="00175B65">
        <w:rPr>
          <w:rFonts w:ascii="Times New Roman" w:eastAsia="Times New Roman" w:hAnsi="Times New Roman" w:cs="Times New Roman"/>
        </w:rPr>
        <w:t>IoT</w:t>
      </w:r>
      <w:proofErr w:type="spellEnd"/>
      <w:r w:rsidRPr="00175B65">
        <w:rPr>
          <w:rFonts w:ascii="Times New Roman" w:eastAsia="Times New Roman" w:hAnsi="Times New Roman" w:cs="Times New Roman"/>
        </w:rPr>
        <w:t xml:space="preserve"> system for remote monitoring simulation, which has been simulated in </w:t>
      </w:r>
      <w:proofErr w:type="spellStart"/>
      <w:r w:rsidRPr="00175B65">
        <w:rPr>
          <w:rFonts w:ascii="Times New Roman" w:eastAsia="Times New Roman" w:hAnsi="Times New Roman" w:cs="Times New Roman"/>
        </w:rPr>
        <w:t>matlab</w:t>
      </w:r>
      <w:proofErr w:type="spellEnd"/>
      <w:r w:rsidRPr="00175B65">
        <w:rPr>
          <w:rFonts w:ascii="Times New Roman" w:eastAsia="Times New Roman" w:hAnsi="Times New Roman" w:cs="Times New Roman"/>
        </w:rPr>
        <w:t xml:space="preserve"> using Simulink, whereby temperature heart rate and pressure are simulated using </w:t>
      </w:r>
      <w:proofErr w:type="spellStart"/>
      <w:r w:rsidRPr="00175B65">
        <w:rPr>
          <w:rFonts w:ascii="Times New Roman" w:eastAsia="Times New Roman" w:hAnsi="Times New Roman" w:cs="Times New Roman"/>
        </w:rPr>
        <w:t>matlab</w:t>
      </w:r>
      <w:proofErr w:type="spellEnd"/>
      <w:r w:rsidRPr="00175B65">
        <w:rPr>
          <w:rFonts w:ascii="Times New Roman" w:eastAsia="Times New Roman" w:hAnsi="Times New Roman" w:cs="Times New Roman"/>
        </w:rPr>
        <w:t xml:space="preserve"> sine waves blocks, they are all connected to the scope block, still on the parameters for the simulation, they are also all connected to </w:t>
      </w:r>
      <w:proofErr w:type="spellStart"/>
      <w:r w:rsidRPr="00175B65">
        <w:rPr>
          <w:rFonts w:ascii="Times New Roman" w:eastAsia="Times New Roman" w:hAnsi="Times New Roman" w:cs="Times New Roman"/>
        </w:rPr>
        <w:t>matlab</w:t>
      </w:r>
      <w:proofErr w:type="spellEnd"/>
      <w:r w:rsidRPr="00175B65">
        <w:rPr>
          <w:rFonts w:ascii="Times New Roman" w:eastAsia="Times New Roman" w:hAnsi="Times New Roman" w:cs="Times New Roman"/>
        </w:rPr>
        <w:t xml:space="preserve"> function block which later sends the output of the results to the </w:t>
      </w:r>
      <w:proofErr w:type="spellStart"/>
      <w:r w:rsidRPr="00175B65">
        <w:rPr>
          <w:rFonts w:ascii="Times New Roman" w:eastAsia="Times New Roman" w:hAnsi="Times New Roman" w:cs="Times New Roman"/>
        </w:rPr>
        <w:t>udp</w:t>
      </w:r>
      <w:proofErr w:type="spellEnd"/>
      <w:r w:rsidRPr="00175B65">
        <w:rPr>
          <w:rFonts w:ascii="Times New Roman" w:eastAsia="Times New Roman" w:hAnsi="Times New Roman" w:cs="Times New Roman"/>
        </w:rPr>
        <w:t xml:space="preserve"> send block which is responsible for sending the output now to the </w:t>
      </w:r>
      <w:proofErr w:type="spellStart"/>
      <w:r w:rsidRPr="00175B65">
        <w:rPr>
          <w:rFonts w:ascii="Times New Roman" w:eastAsia="Times New Roman" w:hAnsi="Times New Roman" w:cs="Times New Roman"/>
        </w:rPr>
        <w:t>matlab</w:t>
      </w:r>
      <w:proofErr w:type="spellEnd"/>
      <w:r w:rsidRPr="00175B65">
        <w:rPr>
          <w:rFonts w:ascii="Times New Roman" w:eastAsia="Times New Roman" w:hAnsi="Times New Roman" w:cs="Times New Roman"/>
        </w:rPr>
        <w:t xml:space="preserve"> sever</w:t>
      </w:r>
      <w:r w:rsidR="00C56B01" w:rsidRPr="00175B65">
        <w:rPr>
          <w:rFonts w:ascii="Times New Roman" w:eastAsia="Times New Roman" w:hAnsi="Times New Roman" w:cs="Times New Roman"/>
        </w:rPr>
        <w:t xml:space="preserve">. Pressure is categorized into diastolic and systolic pressure. It </w:t>
      </w:r>
      <w:r w:rsidR="00637F81" w:rsidRPr="00175B65">
        <w:rPr>
          <w:rFonts w:ascii="Times New Roman" w:eastAsia="Times New Roman" w:hAnsi="Times New Roman" w:cs="Times New Roman"/>
        </w:rPr>
        <w:t xml:space="preserve">works in such </w:t>
      </w:r>
      <w:r w:rsidR="00C56B01" w:rsidRPr="00175B65">
        <w:rPr>
          <w:rFonts w:ascii="Times New Roman" w:eastAsia="Times New Roman" w:hAnsi="Times New Roman" w:cs="Times New Roman"/>
        </w:rPr>
        <w:t xml:space="preserve">way that when abnormality is detected, an alert is send to the medical doctor remotely through email messages with the help of </w:t>
      </w:r>
      <w:proofErr w:type="spellStart"/>
      <w:r w:rsidR="00C56B01" w:rsidRPr="00175B65">
        <w:rPr>
          <w:rFonts w:ascii="Times New Roman" w:eastAsia="Times New Roman" w:hAnsi="Times New Roman" w:cs="Times New Roman"/>
        </w:rPr>
        <w:t>matlab</w:t>
      </w:r>
      <w:proofErr w:type="spellEnd"/>
      <w:r w:rsidR="00C56B01" w:rsidRPr="00175B65">
        <w:rPr>
          <w:rFonts w:ascii="Times New Roman" w:eastAsia="Times New Roman" w:hAnsi="Times New Roman" w:cs="Times New Roman"/>
        </w:rPr>
        <w:t xml:space="preserve"> server.</w:t>
      </w:r>
      <w:r w:rsidR="004E58CC" w:rsidRPr="00175B65">
        <w:rPr>
          <w:rFonts w:ascii="Times New Roman" w:eastAsia="Times New Roman" w:hAnsi="Times New Roman" w:cs="Times New Roman"/>
          <w:color w:val="000000"/>
        </w:rPr>
        <w:t> </w:t>
      </w:r>
    </w:p>
    <w:p w:rsidR="004E58CC" w:rsidRPr="00175B65" w:rsidRDefault="00193AF7" w:rsidP="00175B65">
      <w:pPr>
        <w:spacing w:before="240" w:after="240" w:line="276" w:lineRule="auto"/>
        <w:rPr>
          <w:rFonts w:ascii="Times New Roman" w:eastAsia="Times New Roman" w:hAnsi="Times New Roman" w:cs="Times New Roman"/>
        </w:rPr>
      </w:pPr>
      <w:r>
        <w:rPr>
          <w:rFonts w:ascii="Times New Roman" w:eastAsia="Times New Roman" w:hAnsi="Times New Roman" w:cs="Times New Roman"/>
          <w:color w:val="000000"/>
        </w:rPr>
        <w:t>7.</w:t>
      </w:r>
      <w:r w:rsidR="004E58CC" w:rsidRPr="00175B65">
        <w:rPr>
          <w:rFonts w:ascii="Times New Roman" w:eastAsia="Times New Roman" w:hAnsi="Times New Roman" w:cs="Times New Roman"/>
          <w:color w:val="000000"/>
        </w:rPr>
        <w:t xml:space="preserve">  </w:t>
      </w:r>
      <w:r w:rsidR="004E58CC" w:rsidRPr="00175B65">
        <w:rPr>
          <w:rFonts w:ascii="Times New Roman" w:eastAsia="Times New Roman" w:hAnsi="Times New Roman" w:cs="Times New Roman"/>
          <w:color w:val="000000"/>
        </w:rPr>
        <w:tab/>
        <w:t>Results and Discussion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was developed and simulated using MATLAB, Simulink, and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to monitor key patient health parameters (heart rate, blood pressure, and body temperature) remotely. The goal of this section is to present the simulation results, evaluate the system's performance, and discuss its strengths, limitations, and potential improvements.</w:t>
      </w:r>
    </w:p>
    <w:p w:rsidR="004E58CC" w:rsidRPr="00175B65" w:rsidRDefault="00AE4945" w:rsidP="00175B65">
      <w:pPr>
        <w:spacing w:after="0" w:line="276"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4E58CC" w:rsidRPr="00175B65" w:rsidRDefault="00193AF7" w:rsidP="00175B65">
      <w:pPr>
        <w:spacing w:before="240" w:after="40" w:line="276" w:lineRule="auto"/>
        <w:outlineLvl w:val="3"/>
        <w:rPr>
          <w:rFonts w:ascii="Times New Roman" w:eastAsia="Times New Roman" w:hAnsi="Times New Roman" w:cs="Times New Roman"/>
          <w:b/>
          <w:bCs/>
        </w:rPr>
      </w:pPr>
      <w:r>
        <w:rPr>
          <w:rFonts w:ascii="Times New Roman" w:eastAsia="Times New Roman" w:hAnsi="Times New Roman" w:cs="Times New Roman"/>
          <w:color w:val="000000"/>
        </w:rPr>
        <w:lastRenderedPageBreak/>
        <w:t>7</w:t>
      </w:r>
      <w:r w:rsidR="004E58CC" w:rsidRPr="00175B65">
        <w:rPr>
          <w:rFonts w:ascii="Times New Roman" w:eastAsia="Times New Roman" w:hAnsi="Times New Roman" w:cs="Times New Roman"/>
          <w:color w:val="000000"/>
        </w:rPr>
        <w:t>.1. Results of Sensor Data Simulation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simulation successfully generated synthetic health data from the simulated sensors, mimicking real-world fluctuations in health parameters. The results were as follows:</w:t>
      </w:r>
    </w:p>
    <w:p w:rsidR="004E58CC" w:rsidRPr="00175B65" w:rsidRDefault="00193AF7" w:rsidP="00175B65">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color w:val="000000"/>
        </w:rPr>
        <w:t>7.1.1</w:t>
      </w:r>
      <w:r w:rsidR="004E58CC" w:rsidRPr="00175B65">
        <w:rPr>
          <w:rFonts w:ascii="Times New Roman" w:eastAsia="Times New Roman" w:hAnsi="Times New Roman" w:cs="Times New Roman"/>
          <w:color w:val="000000"/>
        </w:rPr>
        <w:t xml:space="preserve">.  </w:t>
      </w:r>
      <w:r w:rsidR="004E58CC" w:rsidRPr="00175B65">
        <w:rPr>
          <w:rFonts w:ascii="Times New Roman" w:eastAsia="Times New Roman" w:hAnsi="Times New Roman" w:cs="Times New Roman"/>
          <w:color w:val="000000"/>
        </w:rPr>
        <w:tab/>
        <w:t>Heart Rate Simulation: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simulated heart rate data fluctuated between 70 and 90 bpm, representing a normal resting heart rate for an adult. Random noise was added to the signal to simulate sensor inaccuracies.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Graphical Representation: The heart rate data was plotted in MATLAB over a 5-minute period, showing periodic fluctuations. The real-time plots indicated healthy variation, confirming that the sensor data generation was modeled accurately.</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Example Heart Rate Graph:</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The heart rate plot displayed sinusoidal fluctuations around the baseline heart rate of 80 bpm, with slight random noise to mimic real sensor errors.</w:t>
      </w:r>
    </w:p>
    <w:p w:rsidR="00245988" w:rsidRPr="00175B65" w:rsidRDefault="00AE4945" w:rsidP="00175B65">
      <w:pPr>
        <w:spacing w:before="240"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80.25pt">
            <v:imagedata r:id="rId6" o:title="heart"/>
          </v:shape>
        </w:pict>
      </w:r>
    </w:p>
    <w:p w:rsidR="00FD18DD" w:rsidRPr="00175B65" w:rsidRDefault="00FD18DD"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Explanation.</w:t>
      </w:r>
    </w:p>
    <w:p w:rsidR="00FD18DD" w:rsidRPr="00175B65" w:rsidRDefault="00FD18DD"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Heart Rate</w:t>
      </w:r>
    </w:p>
    <w:p w:rsidR="00FD18DD" w:rsidRPr="00175B65" w:rsidRDefault="00FD18DD"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   Data Generation: Simulated heart rate data is generated with a mean of 60 beats per minute (bpm) and a standard deviation of 10 bpm.</w:t>
      </w:r>
    </w:p>
    <w:p w:rsidR="00FD18DD" w:rsidRPr="00175B65" w:rsidRDefault="00FD18DD"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   Normal Range: The normal resting heart rate for adults typically falls between 60 and 100 bpm.</w:t>
      </w:r>
    </w:p>
    <w:p w:rsidR="00175B65" w:rsidRDefault="00FD18DD"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   Visualization: The green line represents the simulated heart rate over time, and the red dashed lines indicate the normal range. Now if the heart rate falls above the normal line, an alert is sent to the medical doctor, so that attention can be given to him/her, and if the temperature also goes low and lower an alert is also sent too, these alert help the medical doctor to take immediate act</w:t>
      </w:r>
      <w:r w:rsidR="00175B65">
        <w:rPr>
          <w:rFonts w:ascii="Times New Roman" w:eastAsia="Times New Roman" w:hAnsi="Times New Roman" w:cs="Times New Roman"/>
          <w:color w:val="000000"/>
        </w:rPr>
        <w:t>ion to address the health issue</w:t>
      </w:r>
    </w:p>
    <w:p w:rsidR="004E58CC" w:rsidRPr="00175B65" w:rsidRDefault="00193AF7" w:rsidP="00175B65">
      <w:pPr>
        <w:spacing w:before="240" w:after="240" w:line="276" w:lineRule="auto"/>
        <w:rPr>
          <w:rFonts w:ascii="Times New Roman" w:eastAsia="Times New Roman" w:hAnsi="Times New Roman" w:cs="Times New Roman"/>
        </w:rPr>
      </w:pPr>
      <w:r>
        <w:rPr>
          <w:rFonts w:ascii="Times New Roman" w:eastAsia="Times New Roman" w:hAnsi="Times New Roman" w:cs="Times New Roman"/>
          <w:color w:val="000000"/>
        </w:rPr>
        <w:t>7.1.</w:t>
      </w:r>
      <w:r w:rsidR="004E58CC" w:rsidRPr="00175B65">
        <w:rPr>
          <w:rFonts w:ascii="Times New Roman" w:eastAsia="Times New Roman" w:hAnsi="Times New Roman" w:cs="Times New Roman"/>
          <w:color w:val="000000"/>
        </w:rPr>
        <w:t xml:space="preserve">2.  </w:t>
      </w:r>
      <w:r w:rsidR="004E58CC" w:rsidRPr="00175B65">
        <w:rPr>
          <w:rFonts w:ascii="Times New Roman" w:eastAsia="Times New Roman" w:hAnsi="Times New Roman" w:cs="Times New Roman"/>
          <w:color w:val="000000"/>
        </w:rPr>
        <w:tab/>
        <w:t>Blood Pressure Simulation: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blood pressure values were simulated within normal ranges (e.g., systolic 120 mmHg and diastolic 80 mmHg), with small fluctuations.</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The sensor simulated slight changes due to the body's natural variations, which were successfully captured and visualized.</w:t>
      </w:r>
    </w:p>
    <w:p w:rsidR="00B63A05" w:rsidRPr="00175B65" w:rsidRDefault="00AE4945" w:rsidP="00175B65">
      <w:pPr>
        <w:spacing w:before="240"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pict>
          <v:shape id="_x0000_i1027" type="#_x0000_t75" style="width:468pt;height:80.25pt">
            <v:imagedata r:id="rId7" o:title="pressure"/>
          </v:shape>
        </w:pict>
      </w:r>
    </w:p>
    <w:p w:rsidR="00B63A05" w:rsidRPr="00175B65" w:rsidRDefault="00B63A05"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Explanation.</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Data Generation: Simulated blood pressure data is generated with a mean of 70 mmHg and a standard deviation of 10 mmHg.</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 xml:space="preserve">  Normal Range: The normal blood pressure range is typically considered to be between 60 and 90 mmHg.</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 xml:space="preserve"> Visualization: The blue line represents the simulated blood pressure over time, while the red dashed lines indicate the upper and lower bounds of the normal range.</w:t>
      </w:r>
    </w:p>
    <w:p w:rsidR="004E58CC" w:rsidRPr="00175B65" w:rsidRDefault="00193AF7" w:rsidP="00175B65">
      <w:pPr>
        <w:spacing w:before="240" w:after="240" w:line="276" w:lineRule="auto"/>
        <w:ind w:left="720"/>
        <w:rPr>
          <w:rFonts w:ascii="Times New Roman" w:eastAsia="Times New Roman" w:hAnsi="Times New Roman" w:cs="Times New Roman"/>
        </w:rPr>
      </w:pPr>
      <w:r>
        <w:rPr>
          <w:rFonts w:ascii="Times New Roman" w:eastAsia="Times New Roman" w:hAnsi="Times New Roman" w:cs="Times New Roman"/>
          <w:color w:val="000000"/>
        </w:rPr>
        <w:t>7.1.</w:t>
      </w:r>
      <w:r w:rsidR="004E58CC" w:rsidRPr="00175B65">
        <w:rPr>
          <w:rFonts w:ascii="Times New Roman" w:eastAsia="Times New Roman" w:hAnsi="Times New Roman" w:cs="Times New Roman"/>
          <w:color w:val="000000"/>
        </w:rPr>
        <w:t xml:space="preserve">3.  </w:t>
      </w:r>
      <w:r w:rsidR="004E58CC" w:rsidRPr="00175B65">
        <w:rPr>
          <w:rFonts w:ascii="Times New Roman" w:eastAsia="Times New Roman" w:hAnsi="Times New Roman" w:cs="Times New Roman"/>
          <w:color w:val="000000"/>
        </w:rPr>
        <w:tab/>
        <w:t>Body Temperature Simulation:</w:t>
      </w:r>
    </w:p>
    <w:p w:rsidR="004E58CC" w:rsidRP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The body temperature was modeled with a base value of 37°C, fluctuating with a sinusoidal pattern to simulate the natural variation in body temperature.</w:t>
      </w:r>
    </w:p>
    <w:p w:rsidR="00B63A05" w:rsidRPr="00175B65" w:rsidRDefault="00AE4945" w:rsidP="00175B65">
      <w:pPr>
        <w:spacing w:before="240"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pict>
          <v:shape id="_x0000_i1028" type="#_x0000_t75" style="width:467.25pt;height:80.25pt">
            <v:imagedata r:id="rId8" o:title="temperature"/>
          </v:shape>
        </w:pict>
      </w:r>
    </w:p>
    <w:p w:rsidR="00B63A05" w:rsidRPr="00175B65" w:rsidRDefault="00B63A05"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Explanation </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Data Generation: Simulated body temperature data is generated with a mean of 37 degrees Celsius (°C) and a standard deviation of 0.5 °C.</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 xml:space="preserve"> Normal Range: Normal human body temperature typically ranges between 36 and 38 °C.</w:t>
      </w:r>
    </w:p>
    <w:p w:rsidR="00B63A05" w:rsidRPr="00175B65" w:rsidRDefault="00B63A05"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rPr>
        <w:t xml:space="preserve"> Visualization: The magenta line represents the simulated abnormal body temperature over time, and the red dashed lines indicate the normal range. Therefore, in case of any abnormal body temperature rise, and also any abnormal low temperature decrease, alert notification is sent to the medical personnel.</w:t>
      </w:r>
    </w:p>
    <w:p w:rsidR="004E58CC" w:rsidRPr="00175B65" w:rsidRDefault="00AE4945" w:rsidP="00175B65">
      <w:pPr>
        <w:spacing w:after="0" w:line="276" w:lineRule="auto"/>
        <w:rPr>
          <w:rFonts w:ascii="Times New Roman" w:eastAsia="Times New Roman" w:hAnsi="Times New Roman" w:cs="Times New Roman"/>
        </w:rPr>
      </w:pPr>
      <w:r>
        <w:rPr>
          <w:rFonts w:ascii="Times New Roman" w:eastAsia="Times New Roman" w:hAnsi="Times New Roman" w:cs="Times New Roman"/>
        </w:rPr>
        <w:pict>
          <v:rect id="_x0000_i1029" style="width:0;height:1.5pt" o:hralign="center" o:hrstd="t" o:hr="t" fillcolor="#a0a0a0" stroked="f"/>
        </w:pict>
      </w:r>
    </w:p>
    <w:p w:rsidR="004E58CC" w:rsidRPr="00175B65" w:rsidRDefault="001844B2" w:rsidP="00175B65">
      <w:pPr>
        <w:spacing w:before="240" w:after="40" w:line="276" w:lineRule="auto"/>
        <w:outlineLvl w:val="3"/>
        <w:rPr>
          <w:rFonts w:ascii="Times New Roman" w:eastAsia="Times New Roman" w:hAnsi="Times New Roman" w:cs="Times New Roman"/>
          <w:b/>
          <w:bCs/>
        </w:rPr>
      </w:pPr>
      <w:r>
        <w:rPr>
          <w:rFonts w:ascii="Times New Roman" w:eastAsia="Times New Roman" w:hAnsi="Times New Roman" w:cs="Times New Roman"/>
          <w:color w:val="000000"/>
        </w:rPr>
        <w:t>8</w:t>
      </w:r>
      <w:r w:rsidR="004E58CC" w:rsidRPr="00175B65">
        <w:rPr>
          <w:rFonts w:ascii="Times New Roman" w:eastAsia="Times New Roman" w:hAnsi="Times New Roman" w:cs="Times New Roman"/>
          <w:color w:val="000000"/>
        </w:rPr>
        <w:t xml:space="preserve">. </w:t>
      </w:r>
      <w:proofErr w:type="spellStart"/>
      <w:r w:rsidR="004E58CC" w:rsidRPr="00175B65">
        <w:rPr>
          <w:rFonts w:ascii="Times New Roman" w:eastAsia="Times New Roman" w:hAnsi="Times New Roman" w:cs="Times New Roman"/>
          <w:color w:val="000000"/>
        </w:rPr>
        <w:t>CoAP</w:t>
      </w:r>
      <w:proofErr w:type="spellEnd"/>
      <w:r w:rsidR="004E58CC" w:rsidRPr="00175B65">
        <w:rPr>
          <w:rFonts w:ascii="Times New Roman" w:eastAsia="Times New Roman" w:hAnsi="Times New Roman" w:cs="Times New Roman"/>
          <w:color w:val="000000"/>
        </w:rPr>
        <w:t xml:space="preserve"> Communication and Data Transmission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simulation of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-based communication between the health sensors and the cloud server was successful, with data being transmitted efficiently. The key results are:</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 xml:space="preserve">1.  </w:t>
      </w:r>
      <w:r w:rsidRPr="00175B65">
        <w:rPr>
          <w:rFonts w:ascii="Times New Roman" w:eastAsia="Times New Roman" w:hAnsi="Times New Roman" w:cs="Times New Roman"/>
          <w:color w:val="000000"/>
        </w:rPr>
        <w:tab/>
        <w:t>Data Transmission Efficiency: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data from each health sensor was transmitted via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POST requests over UDP to the cloud server. This transmission was seamless, with minimal delay, showing the effectiveness of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in constrained environments (low bandwidth and low power).</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communication was reliable, as </w:t>
      </w:r>
      <w:proofErr w:type="spellStart"/>
      <w:r w:rsidRPr="00175B65">
        <w:rPr>
          <w:rFonts w:ascii="Times New Roman" w:eastAsia="Times New Roman" w:hAnsi="Times New Roman" w:cs="Times New Roman"/>
          <w:color w:val="000000"/>
        </w:rPr>
        <w:t>CoAP's</w:t>
      </w:r>
      <w:proofErr w:type="spellEnd"/>
      <w:r w:rsidRPr="00175B65">
        <w:rPr>
          <w:rFonts w:ascii="Times New Roman" w:eastAsia="Times New Roman" w:hAnsi="Times New Roman" w:cs="Times New Roman"/>
          <w:color w:val="000000"/>
        </w:rPr>
        <w:t xml:space="preserve"> request-response mechanism ensured the server received the data successfully and acknowledged it with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responses.</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2.  </w:t>
      </w:r>
      <w:r w:rsidRPr="00175B65">
        <w:rPr>
          <w:rFonts w:ascii="Times New Roman" w:eastAsia="Times New Roman" w:hAnsi="Times New Roman" w:cs="Times New Roman"/>
          <w:color w:val="000000"/>
        </w:rPr>
        <w:tab/>
        <w:t>Response Time: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response time for data transmission and server acknowledgment was measured to be within the expected range of 300-500 </w:t>
      </w:r>
      <w:proofErr w:type="spellStart"/>
      <w:r w:rsidRPr="00175B65">
        <w:rPr>
          <w:rFonts w:ascii="Times New Roman" w:eastAsia="Times New Roman" w:hAnsi="Times New Roman" w:cs="Times New Roman"/>
          <w:color w:val="000000"/>
        </w:rPr>
        <w:t>ms</w:t>
      </w:r>
      <w:proofErr w:type="spellEnd"/>
      <w:r w:rsidRPr="00175B65">
        <w:rPr>
          <w:rFonts w:ascii="Times New Roman" w:eastAsia="Times New Roman" w:hAnsi="Times New Roman" w:cs="Times New Roman"/>
          <w:color w:val="000000"/>
        </w:rPr>
        <w:t>, indicating the system's ability to function in real-time, which is critical for remote health monitoring.</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3.  </w:t>
      </w:r>
      <w:r w:rsidRPr="00175B65">
        <w:rPr>
          <w:rFonts w:ascii="Times New Roman" w:eastAsia="Times New Roman" w:hAnsi="Times New Roman" w:cs="Times New Roman"/>
          <w:color w:val="000000"/>
        </w:rPr>
        <w:tab/>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Alerts: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When the simulated health parameters exceeded the threshold values (e.g., heart rate &gt; 100 bpm, temperature &gt; 38°C), the system successfully triggered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-based alerts.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These alerts were sent to healthcare providers via the cloud server, confirming that the system could detect abnormal health conditions and notify healthcare providers promptly.</w:t>
      </w:r>
    </w:p>
    <w:p w:rsidR="004E58CC" w:rsidRPr="00175B65" w:rsidRDefault="00AE4945" w:rsidP="00175B65">
      <w:pPr>
        <w:spacing w:after="0" w:line="276" w:lineRule="auto"/>
        <w:rPr>
          <w:rFonts w:ascii="Times New Roman" w:eastAsia="Times New Roman" w:hAnsi="Times New Roman" w:cs="Times New Roman"/>
        </w:rPr>
      </w:pPr>
      <w:r>
        <w:rPr>
          <w:rFonts w:ascii="Times New Roman" w:eastAsia="Times New Roman" w:hAnsi="Times New Roman" w:cs="Times New Roman"/>
        </w:rPr>
        <w:pict>
          <v:rect id="_x0000_i1030" style="width:0;height:1.5pt" o:hralign="center" o:hrstd="t" o:hr="t" fillcolor="#a0a0a0" stroked="f"/>
        </w:pict>
      </w:r>
    </w:p>
    <w:p w:rsidR="004E58CC" w:rsidRPr="00175B65" w:rsidRDefault="004E58CC" w:rsidP="00175B65">
      <w:pPr>
        <w:spacing w:before="240" w:after="40" w:line="276" w:lineRule="auto"/>
        <w:outlineLvl w:val="3"/>
        <w:rPr>
          <w:rFonts w:ascii="Times New Roman" w:eastAsia="Times New Roman" w:hAnsi="Times New Roman" w:cs="Times New Roman"/>
          <w:b/>
          <w:bCs/>
        </w:rPr>
      </w:pPr>
      <w:r w:rsidRPr="00175B65">
        <w:rPr>
          <w:rFonts w:ascii="Times New Roman" w:eastAsia="Times New Roman" w:hAnsi="Times New Roman" w:cs="Times New Roman"/>
          <w:color w:val="000000"/>
        </w:rPr>
        <w:t>5.3. Data Processing and Alert Generation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cloud server simulated the real-time processing of incoming health data. The system analyzed the data and compared it against predefined thresholds for each health parameter. The results are summarized below:</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1.  </w:t>
      </w:r>
      <w:r w:rsidRPr="00175B65">
        <w:rPr>
          <w:rFonts w:ascii="Times New Roman" w:eastAsia="Times New Roman" w:hAnsi="Times New Roman" w:cs="Times New Roman"/>
          <w:color w:val="000000"/>
        </w:rPr>
        <w:tab/>
        <w:t>Threshold Exceedance and Alert Generation: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When the heart rate exceeded the threshold (e.g., heart rate &gt; 100 bpm), an alert was triggered, notifying healthcare providers about a potential health issue. This was successfully simulated by the cloud server, which responded with alert messages indicating abnormal health conditions.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Similarly, when body temperature exceeded the normal range (e.g., &gt; 38°C), the server detected the anomaly and triggered an alert.</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Alert Example: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For heart rate &gt; 100 bpm, the alert message sent to the healthcare provider was: </w:t>
      </w:r>
      <w:r w:rsidRPr="00175B65">
        <w:rPr>
          <w:rFonts w:ascii="Times New Roman" w:eastAsia="Times New Roman" w:hAnsi="Times New Roman" w:cs="Times New Roman"/>
          <w:i/>
          <w:iCs/>
          <w:color w:val="000000"/>
        </w:rPr>
        <w:t>"Alert: Heart rate above normal threshold. Immediate attention required."</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2.  </w:t>
      </w:r>
      <w:r w:rsidRPr="00175B65">
        <w:rPr>
          <w:rFonts w:ascii="Times New Roman" w:eastAsia="Times New Roman" w:hAnsi="Times New Roman" w:cs="Times New Roman"/>
          <w:color w:val="000000"/>
        </w:rPr>
        <w:tab/>
        <w:t>Real-Time Processing: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The system demonstrated the capability to process real-time data efficiently. Alerts were triggered within seconds of abnormal health readings, ensuring timely intervention by healthcare professionals.</w:t>
      </w:r>
    </w:p>
    <w:p w:rsidR="004E58CC" w:rsidRPr="00175B65" w:rsidRDefault="00AE4945" w:rsidP="00175B65">
      <w:pPr>
        <w:spacing w:after="0" w:line="276" w:lineRule="auto"/>
        <w:rPr>
          <w:rFonts w:ascii="Times New Roman" w:eastAsia="Times New Roman" w:hAnsi="Times New Roman" w:cs="Times New Roman"/>
        </w:rPr>
      </w:pPr>
      <w:r>
        <w:rPr>
          <w:rFonts w:ascii="Times New Roman" w:eastAsia="Times New Roman" w:hAnsi="Times New Roman" w:cs="Times New Roman"/>
        </w:rPr>
        <w:pict>
          <v:rect id="_x0000_i1031" style="width:0;height:1.5pt" o:hralign="center" o:hrstd="t" o:hr="t" fillcolor="#a0a0a0" stroked="f"/>
        </w:pict>
      </w:r>
    </w:p>
    <w:p w:rsidR="004E58CC" w:rsidRPr="00175B65" w:rsidRDefault="001844B2" w:rsidP="00175B65">
      <w:pPr>
        <w:spacing w:before="240" w:after="40" w:line="276" w:lineRule="auto"/>
        <w:outlineLvl w:val="3"/>
        <w:rPr>
          <w:rFonts w:ascii="Times New Roman" w:eastAsia="Times New Roman" w:hAnsi="Times New Roman" w:cs="Times New Roman"/>
          <w:b/>
          <w:bCs/>
        </w:rPr>
      </w:pPr>
      <w:r>
        <w:rPr>
          <w:rFonts w:ascii="Times New Roman" w:eastAsia="Times New Roman" w:hAnsi="Times New Roman" w:cs="Times New Roman"/>
          <w:color w:val="000000"/>
        </w:rPr>
        <w:t>8.1</w:t>
      </w:r>
      <w:r w:rsidR="004E58CC" w:rsidRPr="00175B65">
        <w:rPr>
          <w:rFonts w:ascii="Times New Roman" w:eastAsia="Times New Roman" w:hAnsi="Times New Roman" w:cs="Times New Roman"/>
          <w:color w:val="000000"/>
        </w:rPr>
        <w:t>. Real-Time Visualization and Monitoring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system also included real-time visualization of the monitored health parameters, allowing both patients and healthcare providers to track the status continuously. The simulation results revealed:</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1.  </w:t>
      </w:r>
      <w:r w:rsidRPr="00175B65">
        <w:rPr>
          <w:rFonts w:ascii="Times New Roman" w:eastAsia="Times New Roman" w:hAnsi="Times New Roman" w:cs="Times New Roman"/>
          <w:color w:val="000000"/>
        </w:rPr>
        <w:tab/>
        <w:t>Visualization Effectiveness: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MATLAB was used to plot health data such as heart rate, body temperature, and blood pressure in real-time. The plots provided a clear view of the data trends, making it easy for healthcare providers to identify any anomalies.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Simulink Dashboard blocks provided interactive visualizations, including gauges for heart rate, thermometers for temperature, and bar charts for blood pressure, allowing healthcare providers to monitor patients' conditions in real time.</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2.  </w:t>
      </w:r>
      <w:r w:rsidRPr="00175B65">
        <w:rPr>
          <w:rFonts w:ascii="Times New Roman" w:eastAsia="Times New Roman" w:hAnsi="Times New Roman" w:cs="Times New Roman"/>
          <w:color w:val="000000"/>
        </w:rPr>
        <w:tab/>
        <w:t>Real-Time Monitoring: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real-time dashboard continuously updated the health parameters, reflecting the sensor data as it was transmitted via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This feature showed the practicality of the system in real-world monitoring scenarios.</w:t>
      </w:r>
    </w:p>
    <w:p w:rsidR="004E58CC" w:rsidRPr="00175B65" w:rsidRDefault="00AE4945" w:rsidP="00175B65">
      <w:pPr>
        <w:spacing w:after="0" w:line="276" w:lineRule="auto"/>
        <w:rPr>
          <w:rFonts w:ascii="Times New Roman" w:eastAsia="Times New Roman" w:hAnsi="Times New Roman" w:cs="Times New Roman"/>
        </w:rPr>
      </w:pPr>
      <w:r>
        <w:rPr>
          <w:rFonts w:ascii="Times New Roman" w:eastAsia="Times New Roman" w:hAnsi="Times New Roman" w:cs="Times New Roman"/>
        </w:rPr>
        <w:pict>
          <v:rect id="_x0000_i1032" style="width:0;height:1.5pt" o:hralign="center" o:hrstd="t" o:hr="t" fillcolor="#a0a0a0" stroked="f"/>
        </w:pict>
      </w:r>
    </w:p>
    <w:p w:rsidR="004E58CC" w:rsidRPr="00175B65" w:rsidRDefault="001844B2" w:rsidP="00175B65">
      <w:pPr>
        <w:spacing w:before="240" w:after="40" w:line="276" w:lineRule="auto"/>
        <w:outlineLvl w:val="3"/>
        <w:rPr>
          <w:rFonts w:ascii="Times New Roman" w:eastAsia="Times New Roman" w:hAnsi="Times New Roman" w:cs="Times New Roman"/>
          <w:b/>
          <w:bCs/>
        </w:rPr>
      </w:pPr>
      <w:r>
        <w:rPr>
          <w:rFonts w:ascii="Times New Roman" w:eastAsia="Times New Roman" w:hAnsi="Times New Roman" w:cs="Times New Roman"/>
          <w:color w:val="000000"/>
        </w:rPr>
        <w:t>8.2</w:t>
      </w:r>
      <w:r w:rsidR="00030176">
        <w:rPr>
          <w:rFonts w:ascii="Times New Roman" w:eastAsia="Times New Roman" w:hAnsi="Times New Roman" w:cs="Times New Roman"/>
          <w:color w:val="000000"/>
        </w:rPr>
        <w:t xml:space="preserve">. </w:t>
      </w:r>
      <w:r w:rsidR="004E58CC" w:rsidRPr="00175B65">
        <w:rPr>
          <w:rFonts w:ascii="Times New Roman" w:eastAsia="Times New Roman" w:hAnsi="Times New Roman" w:cs="Times New Roman"/>
          <w:color w:val="000000"/>
        </w:rPr>
        <w:t xml:space="preserve"> Performance Analysis and Discussion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performance of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was evaluated in terms of communication reliability, data accuracy, alerting efficiency, and real-time monitoring. The system demonstrated several strengths:</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1.  </w:t>
      </w:r>
      <w:r w:rsidRPr="00175B65">
        <w:rPr>
          <w:rFonts w:ascii="Times New Roman" w:eastAsia="Times New Roman" w:hAnsi="Times New Roman" w:cs="Times New Roman"/>
          <w:color w:val="000000"/>
        </w:rPr>
        <w:tab/>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Protocol Performance:</w:t>
      </w:r>
    </w:p>
    <w:p w:rsidR="004E58CC" w:rsidRPr="00175B65" w:rsidRDefault="004E58CC" w:rsidP="00175B65">
      <w:pPr>
        <w:spacing w:before="240" w:after="240"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 xml:space="preserve"> proved to be an ideal protocol for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-based healthcare applications, providing low-latency communication and minimal bandwidth consumption, which is essential for remote monitoring.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The use of UDP ensured fast data transmission without the overhead of TCP/IP, making it suitable for devices with limited resources like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sensors.</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2.  </w:t>
      </w:r>
      <w:r w:rsidRPr="00175B65">
        <w:rPr>
          <w:rFonts w:ascii="Times New Roman" w:eastAsia="Times New Roman" w:hAnsi="Times New Roman" w:cs="Times New Roman"/>
          <w:color w:val="000000"/>
        </w:rPr>
        <w:tab/>
        <w:t>Data Accuracy and Monitoring: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synthetic health data generated during the simulation was realistic and matched the expected physiological ranges for heart rate, blood pressure, and temperature. The system was able to detect abnormal conditions and trigger alerts accurately.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lastRenderedPageBreak/>
        <w:t>However, some variations in sensor data were simulated to mimic real-world inaccuracies, reflecting how real devices may have slight deviations or noise in their readings.</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3.  </w:t>
      </w:r>
      <w:r w:rsidRPr="00175B65">
        <w:rPr>
          <w:rFonts w:ascii="Times New Roman" w:eastAsia="Times New Roman" w:hAnsi="Times New Roman" w:cs="Times New Roman"/>
          <w:color w:val="000000"/>
        </w:rPr>
        <w:tab/>
        <w:t>Alerting Efficiency:</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alerting system proved to be efficient, triggering alerts in near real-time when the sensor data exceeded thresholds. This is crucial in a healthcare setting where timely intervention can prevent adverse events.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Future implementations can optimize the alerting system to include more sophisticated algorithms for detecting trends (e.g., gradual increase in heart rate) or integrating machine learning models for predictive healthcare.</w:t>
      </w:r>
    </w:p>
    <w:p w:rsidR="004E58CC" w:rsidRPr="00175B65" w:rsidRDefault="004E58CC" w:rsidP="00175B65">
      <w:pPr>
        <w:spacing w:before="240" w:after="240" w:line="276" w:lineRule="auto"/>
        <w:ind w:left="720"/>
        <w:rPr>
          <w:rFonts w:ascii="Times New Roman" w:eastAsia="Times New Roman" w:hAnsi="Times New Roman" w:cs="Times New Roman"/>
        </w:rPr>
      </w:pPr>
      <w:r w:rsidRPr="00175B65">
        <w:rPr>
          <w:rFonts w:ascii="Times New Roman" w:eastAsia="Times New Roman" w:hAnsi="Times New Roman" w:cs="Times New Roman"/>
          <w:color w:val="000000"/>
        </w:rPr>
        <w:t xml:space="preserve">4.  </w:t>
      </w:r>
      <w:r w:rsidRPr="00175B65">
        <w:rPr>
          <w:rFonts w:ascii="Times New Roman" w:eastAsia="Times New Roman" w:hAnsi="Times New Roman" w:cs="Times New Roman"/>
          <w:color w:val="000000"/>
        </w:rPr>
        <w:tab/>
        <w:t>Scalability and System Limitations:</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The simulation demonstrated the scalability of the system, showing that multiple sensors could be monitored simultaneously. However, there is a need for further optimization when scaling up to large numbers of devices, especially in terms of network traffic and server capacity.</w:t>
      </w:r>
    </w:p>
    <w:p w:rsidR="00175B65"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As the system grows, more advanced features such as multi-patient monitoring, data aggregation, and advanced analytics would need to be integrated into the simulation.</w:t>
      </w:r>
    </w:p>
    <w:p w:rsidR="00030176" w:rsidRPr="00175B65" w:rsidRDefault="00030176" w:rsidP="00175B65">
      <w:pPr>
        <w:spacing w:before="240"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Matric comparison of Healthcare </w:t>
      </w:r>
      <w:proofErr w:type="spellStart"/>
      <w:r>
        <w:rPr>
          <w:rFonts w:ascii="Times New Roman" w:eastAsia="Times New Roman" w:hAnsi="Times New Roman" w:cs="Times New Roman"/>
          <w:color w:val="000000"/>
        </w:rPr>
        <w:t>IoT</w:t>
      </w:r>
      <w:proofErr w:type="spellEnd"/>
      <w:r>
        <w:rPr>
          <w:rFonts w:ascii="Times New Roman" w:eastAsia="Times New Roman" w:hAnsi="Times New Roman" w:cs="Times New Roman"/>
          <w:color w:val="000000"/>
        </w:rPr>
        <w:t xml:space="preserve"> system for remote monitoring with other related system</w:t>
      </w:r>
    </w:p>
    <w:p w:rsidR="00175B65" w:rsidRPr="00581402" w:rsidRDefault="00175B65" w:rsidP="00175B65">
      <w:pPr>
        <w:spacing w:after="0"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581402">
              <w:rPr>
                <w:rFonts w:ascii="Times New Roman" w:eastAsia="Times New Roman" w:hAnsi="Times New Roman" w:cs="Times New Roman"/>
                <w:b/>
                <w:bCs/>
              </w:rPr>
              <w:t>Metric</w:t>
            </w:r>
          </w:p>
        </w:tc>
        <w:tc>
          <w:tcPr>
            <w:tcW w:w="1870" w:type="dxa"/>
          </w:tcPr>
          <w:p w:rsidR="00175B65" w:rsidRPr="00175B65" w:rsidRDefault="00175B65" w:rsidP="00175B65">
            <w:pPr>
              <w:spacing w:line="276" w:lineRule="auto"/>
              <w:rPr>
                <w:rFonts w:ascii="Times New Roman" w:hAnsi="Times New Roman" w:cs="Times New Roman"/>
              </w:rPr>
            </w:pPr>
            <w:r w:rsidRPr="00581402">
              <w:rPr>
                <w:rFonts w:ascii="Times New Roman" w:eastAsia="Times New Roman" w:hAnsi="Times New Roman" w:cs="Times New Roman"/>
                <w:b/>
                <w:bCs/>
              </w:rPr>
              <w:t xml:space="preserve">Healthcare </w:t>
            </w:r>
            <w:proofErr w:type="spellStart"/>
            <w:r w:rsidRPr="00581402">
              <w:rPr>
                <w:rFonts w:ascii="Times New Roman" w:eastAsia="Times New Roman" w:hAnsi="Times New Roman" w:cs="Times New Roman"/>
                <w:b/>
                <w:bCs/>
              </w:rPr>
              <w:t>IoT</w:t>
            </w:r>
            <w:proofErr w:type="spellEnd"/>
          </w:p>
        </w:tc>
        <w:tc>
          <w:tcPr>
            <w:tcW w:w="1870" w:type="dxa"/>
            <w:vAlign w:val="center"/>
          </w:tcPr>
          <w:p w:rsidR="00175B65" w:rsidRPr="00581402" w:rsidRDefault="00175B65" w:rsidP="00175B65">
            <w:pPr>
              <w:spacing w:line="276" w:lineRule="auto"/>
              <w:jc w:val="center"/>
              <w:rPr>
                <w:rFonts w:ascii="Times New Roman" w:eastAsia="Times New Roman" w:hAnsi="Times New Roman" w:cs="Times New Roman"/>
                <w:b/>
                <w:bCs/>
              </w:rPr>
            </w:pPr>
            <w:r w:rsidRPr="00581402">
              <w:rPr>
                <w:rFonts w:ascii="Times New Roman" w:eastAsia="Times New Roman" w:hAnsi="Times New Roman" w:cs="Times New Roman"/>
                <w:b/>
                <w:bCs/>
              </w:rPr>
              <w:t>Remote Patient Monitoring (RPM)</w:t>
            </w:r>
          </w:p>
        </w:tc>
        <w:tc>
          <w:tcPr>
            <w:tcW w:w="1870" w:type="dxa"/>
          </w:tcPr>
          <w:p w:rsidR="00175B65" w:rsidRPr="00175B65" w:rsidRDefault="00175B65" w:rsidP="00175B65">
            <w:pPr>
              <w:spacing w:line="276" w:lineRule="auto"/>
              <w:rPr>
                <w:rFonts w:ascii="Times New Roman" w:hAnsi="Times New Roman" w:cs="Times New Roman"/>
              </w:rPr>
            </w:pPr>
            <w:r w:rsidRPr="00581402">
              <w:rPr>
                <w:rFonts w:ascii="Times New Roman" w:eastAsia="Times New Roman" w:hAnsi="Times New Roman" w:cs="Times New Roman"/>
                <w:b/>
                <w:bCs/>
              </w:rPr>
              <w:t>Telemedicine</w:t>
            </w:r>
          </w:p>
        </w:tc>
        <w:tc>
          <w:tcPr>
            <w:tcW w:w="1870" w:type="dxa"/>
          </w:tcPr>
          <w:p w:rsidR="00175B65" w:rsidRPr="00175B65" w:rsidRDefault="00175B65" w:rsidP="00175B65">
            <w:pPr>
              <w:spacing w:line="276" w:lineRule="auto"/>
              <w:rPr>
                <w:rFonts w:ascii="Times New Roman" w:hAnsi="Times New Roman" w:cs="Times New Roman"/>
              </w:rPr>
            </w:pPr>
            <w:r w:rsidRPr="00581402">
              <w:rPr>
                <w:rFonts w:ascii="Times New Roman" w:eastAsia="Times New Roman" w:hAnsi="Times New Roman" w:cs="Times New Roman"/>
                <w:b/>
                <w:bCs/>
              </w:rPr>
              <w:t>Smart Home Health Monitoring</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Response Time</w:t>
            </w:r>
          </w:p>
        </w:tc>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High</w:t>
            </w:r>
            <w:r w:rsidRPr="00581402">
              <w:rPr>
                <w:rFonts w:ascii="Times New Roman" w:eastAsia="Times New Roman" w:hAnsi="Times New Roman" w:cs="Times New Roman"/>
              </w:rPr>
              <w:t xml:space="preserve"> (real-time data transmission &amp; analysis)</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to High (depends on communication technology)</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(depends on sensor frequency and data transmission)</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Cost per Patient</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b/>
                <w:bCs/>
              </w:rPr>
              <w:t>Potentially lower</w:t>
            </w:r>
            <w:r w:rsidRPr="00581402">
              <w:rPr>
                <w:rFonts w:ascii="Times New Roman" w:eastAsia="Times New Roman" w:hAnsi="Times New Roman" w:cs="Times New Roman"/>
              </w:rPr>
              <w:t xml:space="preserve"> (automation, reduced in-person visits)</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to High (depends on platform &amp; provider)</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(depends on system complexity and device costs)</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Energy Efficiency</w:t>
            </w:r>
          </w:p>
        </w:tc>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Variable</w:t>
            </w:r>
            <w:r w:rsidRPr="00581402">
              <w:rPr>
                <w:rFonts w:ascii="Times New Roman" w:eastAsia="Times New Roman" w:hAnsi="Times New Roman" w:cs="Times New Roman"/>
              </w:rPr>
              <w:t xml:space="preserve"> (depends on device power consumption &amp; communication protocols)</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High (primarily relies on video conferencing)</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(depends on sensor types and communication protocols)</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lastRenderedPageBreak/>
              <w:t>Data Packet Loss 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b/>
                <w:bCs/>
              </w:rPr>
              <w:t>Critical</w:t>
            </w:r>
            <w:r w:rsidRPr="00581402">
              <w:rPr>
                <w:rFonts w:ascii="Times New Roman" w:eastAsia="Times New Roman" w:hAnsi="Times New Roman" w:cs="Times New Roman"/>
              </w:rPr>
              <w:t xml:space="preserve"> (impacts real-time monitoring)</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 (impacts video/audio quality)</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Latency</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b/>
                <w:bCs/>
              </w:rPr>
              <w:t>Critical</w:t>
            </w:r>
            <w:r w:rsidRPr="00581402">
              <w:rPr>
                <w:rFonts w:ascii="Times New Roman" w:eastAsia="Times New Roman" w:hAnsi="Times New Roman" w:cs="Times New Roman"/>
              </w:rPr>
              <w:t xml:space="preserve"> (delays can impact timely interventions)</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r>
      <w:tr w:rsidR="00175B65" w:rsidRPr="00175B65" w:rsidTr="0060413B">
        <w:tc>
          <w:tcPr>
            <w:tcW w:w="1870" w:type="dxa"/>
          </w:tcPr>
          <w:p w:rsidR="00175B65" w:rsidRPr="00175B65" w:rsidRDefault="00175B65" w:rsidP="00175B65">
            <w:pPr>
              <w:spacing w:line="276" w:lineRule="auto"/>
              <w:rPr>
                <w:rFonts w:ascii="Times New Roman" w:hAnsi="Times New Roman" w:cs="Times New Roman"/>
              </w:rPr>
            </w:pPr>
            <w:r w:rsidRPr="00175B65">
              <w:rPr>
                <w:rFonts w:ascii="Times New Roman" w:eastAsia="Times New Roman" w:hAnsi="Times New Roman" w:cs="Times New Roman"/>
                <w:b/>
                <w:bCs/>
              </w:rPr>
              <w:t>Anomaly Detection Accuracy</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b/>
                <w:bCs/>
              </w:rPr>
              <w:t>High potential</w:t>
            </w:r>
            <w:r w:rsidRPr="00581402">
              <w:rPr>
                <w:rFonts w:ascii="Times New Roman" w:eastAsia="Times New Roman" w:hAnsi="Times New Roman" w:cs="Times New Roman"/>
              </w:rPr>
              <w:t xml:space="preserve"> (with advanced AI/ML algorithms)</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Limited (primarily relies on patient reporting)</w:t>
            </w:r>
          </w:p>
        </w:tc>
        <w:tc>
          <w:tcPr>
            <w:tcW w:w="1870" w:type="dxa"/>
            <w:vAlign w:val="center"/>
          </w:tcPr>
          <w:p w:rsidR="00175B65" w:rsidRPr="00581402" w:rsidRDefault="00175B65" w:rsidP="00175B65">
            <w:pPr>
              <w:spacing w:line="276" w:lineRule="auto"/>
              <w:rPr>
                <w:rFonts w:ascii="Times New Roman" w:eastAsia="Times New Roman" w:hAnsi="Times New Roman" w:cs="Times New Roman"/>
              </w:rPr>
            </w:pPr>
            <w:r w:rsidRPr="00581402">
              <w:rPr>
                <w:rFonts w:ascii="Times New Roman" w:eastAsia="Times New Roman" w:hAnsi="Times New Roman" w:cs="Times New Roman"/>
              </w:rPr>
              <w:t>Moderate</w:t>
            </w:r>
          </w:p>
        </w:tc>
      </w:tr>
    </w:tbl>
    <w:p w:rsidR="004E58CC" w:rsidRPr="00175B65" w:rsidRDefault="004E58CC" w:rsidP="00175B65">
      <w:pPr>
        <w:spacing w:before="240" w:after="240" w:line="276" w:lineRule="auto"/>
        <w:rPr>
          <w:rFonts w:ascii="Times New Roman" w:eastAsia="Times New Roman" w:hAnsi="Times New Roman" w:cs="Times New Roman"/>
        </w:rPr>
      </w:pP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5.  </w:t>
      </w:r>
      <w:r w:rsidRPr="00175B65">
        <w:rPr>
          <w:rFonts w:ascii="Times New Roman" w:eastAsia="Times New Roman" w:hAnsi="Times New Roman" w:cs="Times New Roman"/>
          <w:color w:val="000000"/>
        </w:rPr>
        <w:tab/>
        <w:t>Conclusion</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In conclusion, 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successfully met its objectives of simulating health data collection, communication, data processing, and alerting. The </w:t>
      </w:r>
      <w:proofErr w:type="spellStart"/>
      <w:r w:rsidRPr="00175B65">
        <w:rPr>
          <w:rFonts w:ascii="Times New Roman" w:eastAsia="Times New Roman" w:hAnsi="Times New Roman" w:cs="Times New Roman"/>
          <w:color w:val="000000"/>
        </w:rPr>
        <w:t>CoAP</w:t>
      </w:r>
      <w:proofErr w:type="spellEnd"/>
      <w:r w:rsidRPr="00175B65">
        <w:rPr>
          <w:rFonts w:ascii="Times New Roman" w:eastAsia="Times New Roman" w:hAnsi="Times New Roman" w:cs="Times New Roman"/>
          <w:color w:val="000000"/>
        </w:rPr>
        <w:t>-based communication protocol proved to be an effective method for low-power, low-latency communication, and the system was capable of real-time monitoring and alerting.</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However, while the simulation demonstrated the system's core functionality, there are several areas for future improvement:</w:t>
      </w:r>
    </w:p>
    <w:p w:rsidR="004E58CC" w:rsidRPr="00175B65" w:rsidRDefault="004E58CC" w:rsidP="00175B65">
      <w:pPr>
        <w:numPr>
          <w:ilvl w:val="0"/>
          <w:numId w:val="5"/>
        </w:numPr>
        <w:spacing w:before="240" w:after="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Integration with Real Hardware: The next step would be to integrate the system with physical health sensors and test the communication protocol in real-world conditions.</w:t>
      </w:r>
    </w:p>
    <w:p w:rsidR="004E58CC" w:rsidRPr="00175B65" w:rsidRDefault="004E58CC" w:rsidP="00175B65">
      <w:pPr>
        <w:numPr>
          <w:ilvl w:val="0"/>
          <w:numId w:val="5"/>
        </w:numPr>
        <w:spacing w:after="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Advanced Data Processing: Future work could involve integrating machine learning algorithms to improve anomaly detection and predictive health monitoring.</w:t>
      </w:r>
    </w:p>
    <w:p w:rsidR="004E58CC" w:rsidRPr="00175B65" w:rsidRDefault="004E58CC" w:rsidP="00175B65">
      <w:pPr>
        <w:numPr>
          <w:ilvl w:val="0"/>
          <w:numId w:val="5"/>
        </w:numPr>
        <w:spacing w:after="240" w:line="276" w:lineRule="auto"/>
        <w:textAlignment w:val="baseline"/>
        <w:rPr>
          <w:rFonts w:ascii="Times New Roman" w:eastAsia="Times New Roman" w:hAnsi="Times New Roman" w:cs="Times New Roman"/>
          <w:color w:val="000000"/>
        </w:rPr>
      </w:pPr>
      <w:r w:rsidRPr="00175B65">
        <w:rPr>
          <w:rFonts w:ascii="Times New Roman" w:eastAsia="Times New Roman" w:hAnsi="Times New Roman" w:cs="Times New Roman"/>
          <w:color w:val="000000"/>
        </w:rPr>
        <w:t>Scalability Testing: Testing the system with a larger number of devices and patients will be essential to ensure that the system can handle increased loads effectively.</w:t>
      </w:r>
    </w:p>
    <w:p w:rsidR="004E58CC" w:rsidRDefault="004E58CC" w:rsidP="00175B65">
      <w:pPr>
        <w:spacing w:before="240" w:after="240" w:line="276" w:lineRule="auto"/>
        <w:rPr>
          <w:rFonts w:ascii="Times New Roman" w:eastAsia="Times New Roman" w:hAnsi="Times New Roman" w:cs="Times New Roman"/>
          <w:color w:val="000000"/>
        </w:rPr>
      </w:pPr>
      <w:r w:rsidRPr="00175B65">
        <w:rPr>
          <w:rFonts w:ascii="Times New Roman" w:eastAsia="Times New Roman" w:hAnsi="Times New Roman" w:cs="Times New Roman"/>
          <w:color w:val="000000"/>
        </w:rPr>
        <w:t xml:space="preserve">The Healthcare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System for Remote Monitoring offers great potential for improving healthcare delivery by providing remote, real-time monitoring and immediate alerts for critical health conditions, ultimately enhancing patient care and safety.</w:t>
      </w:r>
    </w:p>
    <w:p w:rsidR="009D419B" w:rsidRDefault="009D419B" w:rsidP="00175B65">
      <w:pPr>
        <w:spacing w:before="240" w:after="240" w:line="276" w:lineRule="auto"/>
        <w:rPr>
          <w:rFonts w:ascii="Times New Roman" w:eastAsia="Times New Roman" w:hAnsi="Times New Roman" w:cs="Times New Roman"/>
          <w:color w:val="000000"/>
        </w:rPr>
      </w:pPr>
    </w:p>
    <w:p w:rsidR="009D419B" w:rsidRDefault="009D419B" w:rsidP="00175B65">
      <w:pPr>
        <w:spacing w:before="240" w:after="240" w:line="276" w:lineRule="auto"/>
        <w:rPr>
          <w:rFonts w:ascii="Times New Roman" w:eastAsia="Times New Roman" w:hAnsi="Times New Roman" w:cs="Times New Roman"/>
          <w:color w:val="000000"/>
        </w:rPr>
      </w:pPr>
    </w:p>
    <w:p w:rsidR="009D419B" w:rsidRDefault="009D419B" w:rsidP="00175B65">
      <w:pPr>
        <w:spacing w:before="240" w:after="240" w:line="276" w:lineRule="auto"/>
        <w:rPr>
          <w:rFonts w:ascii="Times New Roman" w:eastAsia="Times New Roman" w:hAnsi="Times New Roman" w:cs="Times New Roman"/>
          <w:color w:val="000000"/>
        </w:rPr>
      </w:pPr>
    </w:p>
    <w:p w:rsidR="009D419B" w:rsidRDefault="009D419B" w:rsidP="00175B65">
      <w:pPr>
        <w:spacing w:before="240" w:after="240" w:line="276" w:lineRule="auto"/>
        <w:rPr>
          <w:rFonts w:ascii="Times New Roman" w:eastAsia="Times New Roman" w:hAnsi="Times New Roman" w:cs="Times New Roman"/>
          <w:color w:val="000000"/>
        </w:rPr>
      </w:pPr>
    </w:p>
    <w:p w:rsidR="009D419B" w:rsidRDefault="009D419B" w:rsidP="00175B65">
      <w:pPr>
        <w:spacing w:before="240" w:after="240" w:line="276" w:lineRule="auto"/>
        <w:rPr>
          <w:rFonts w:ascii="Times New Roman" w:eastAsia="Times New Roman" w:hAnsi="Times New Roman" w:cs="Times New Roman"/>
          <w:color w:val="000000"/>
        </w:rPr>
      </w:pPr>
    </w:p>
    <w:p w:rsidR="009D419B" w:rsidRDefault="009D419B" w:rsidP="00175B65">
      <w:pPr>
        <w:spacing w:before="240" w:after="240" w:line="276" w:lineRule="auto"/>
        <w:rPr>
          <w:rFonts w:ascii="Times New Roman" w:eastAsia="Times New Roman" w:hAnsi="Times New Roman" w:cs="Times New Roman"/>
          <w:color w:val="000000"/>
        </w:rPr>
      </w:pPr>
    </w:p>
    <w:p w:rsidR="009D419B" w:rsidRPr="00175B65" w:rsidRDefault="007F18F8" w:rsidP="00175B65">
      <w:pPr>
        <w:spacing w:before="240" w:after="240" w:line="276" w:lineRule="auto"/>
        <w:rPr>
          <w:rFonts w:ascii="Times New Roman" w:eastAsia="Times New Roman" w:hAnsi="Times New Roman" w:cs="Times New Roman"/>
        </w:rPr>
      </w:pPr>
      <w:r>
        <w:rPr>
          <w:rFonts w:ascii="Times New Roman" w:eastAsia="Times New Roman" w:hAnsi="Times New Roman" w:cs="Times New Roman"/>
          <w:color w:val="000000"/>
        </w:rPr>
        <w:lastRenderedPageBreak/>
        <w:t>;</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REFERENCE</w:t>
      </w:r>
    </w:p>
    <w:p w:rsidR="004E58CC" w:rsidRPr="00175B65" w:rsidRDefault="004E58CC" w:rsidP="00175B65">
      <w:pPr>
        <w:spacing w:line="276" w:lineRule="auto"/>
        <w:rPr>
          <w:rFonts w:ascii="Times New Roman" w:eastAsia="Times New Roman" w:hAnsi="Times New Roman" w:cs="Times New Roman"/>
        </w:rPr>
      </w:pPr>
      <w:proofErr w:type="spellStart"/>
      <w:proofErr w:type="gramStart"/>
      <w:r w:rsidRPr="00175B65">
        <w:rPr>
          <w:rFonts w:ascii="Times New Roman" w:eastAsia="Times New Roman" w:hAnsi="Times New Roman" w:cs="Times New Roman"/>
          <w:color w:val="000000"/>
        </w:rPr>
        <w:t>Boopathi,S</w:t>
      </w:r>
      <w:proofErr w:type="spellEnd"/>
      <w:r w:rsidRPr="00175B65">
        <w:rPr>
          <w:rFonts w:ascii="Times New Roman" w:eastAsia="Times New Roman" w:hAnsi="Times New Roman" w:cs="Times New Roman"/>
          <w:color w:val="000000"/>
        </w:rPr>
        <w:t>.</w:t>
      </w:r>
      <w:proofErr w:type="gramEnd"/>
      <w:r w:rsidRPr="00175B65">
        <w:rPr>
          <w:rFonts w:ascii="Times New Roman" w:eastAsia="Times New Roman" w:hAnsi="Times New Roman" w:cs="Times New Roman"/>
          <w:color w:val="000000"/>
        </w:rPr>
        <w:t xml:space="preserve"> (2023). Internet of thing integrated remote patient monitoring system. </w:t>
      </w:r>
      <w:r w:rsidRPr="00175B65">
        <w:rPr>
          <w:rFonts w:ascii="Times New Roman" w:eastAsia="Times New Roman" w:hAnsi="Times New Roman" w:cs="Times New Roman"/>
          <w:i/>
          <w:iCs/>
          <w:color w:val="000000"/>
        </w:rPr>
        <w:t>IGI</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i/>
          <w:iCs/>
          <w:color w:val="000000"/>
        </w:rPr>
        <w:t>Global. 25.</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Islam, M, R., </w:t>
      </w:r>
      <w:proofErr w:type="spellStart"/>
      <w:r w:rsidRPr="00175B65">
        <w:rPr>
          <w:rFonts w:ascii="Times New Roman" w:eastAsia="Times New Roman" w:hAnsi="Times New Roman" w:cs="Times New Roman"/>
          <w:color w:val="000000"/>
        </w:rPr>
        <w:t>Kabir</w:t>
      </w:r>
      <w:proofErr w:type="spellEnd"/>
      <w:r w:rsidRPr="00175B65">
        <w:rPr>
          <w:rFonts w:ascii="Times New Roman" w:eastAsia="Times New Roman" w:hAnsi="Times New Roman" w:cs="Times New Roman"/>
          <w:color w:val="000000"/>
        </w:rPr>
        <w:t>, M,</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M., </w:t>
      </w:r>
      <w:proofErr w:type="spellStart"/>
      <w:r w:rsidRPr="00175B65">
        <w:rPr>
          <w:rFonts w:ascii="Times New Roman" w:eastAsia="Times New Roman" w:hAnsi="Times New Roman" w:cs="Times New Roman"/>
          <w:color w:val="000000"/>
        </w:rPr>
        <w:t>Mridha</w:t>
      </w:r>
      <w:proofErr w:type="spellEnd"/>
      <w:r w:rsidRPr="00175B65">
        <w:rPr>
          <w:rFonts w:ascii="Times New Roman" w:eastAsia="Times New Roman" w:hAnsi="Times New Roman" w:cs="Times New Roman"/>
          <w:color w:val="000000"/>
        </w:rPr>
        <w:t xml:space="preserve">, M, F., </w:t>
      </w:r>
      <w:proofErr w:type="spellStart"/>
      <w:r w:rsidRPr="00175B65">
        <w:rPr>
          <w:rFonts w:ascii="Times New Roman" w:eastAsia="Times New Roman" w:hAnsi="Times New Roman" w:cs="Times New Roman"/>
          <w:color w:val="000000"/>
        </w:rPr>
        <w:t>Alfarhood</w:t>
      </w:r>
      <w:proofErr w:type="spellEnd"/>
      <w:r w:rsidRPr="00175B65">
        <w:rPr>
          <w:rFonts w:ascii="Times New Roman" w:eastAsia="Times New Roman" w:hAnsi="Times New Roman" w:cs="Times New Roman"/>
          <w:color w:val="000000"/>
        </w:rPr>
        <w:t xml:space="preserve">, S., </w:t>
      </w:r>
      <w:proofErr w:type="spellStart"/>
      <w:r w:rsidRPr="00175B65">
        <w:rPr>
          <w:rFonts w:ascii="Times New Roman" w:eastAsia="Times New Roman" w:hAnsi="Times New Roman" w:cs="Times New Roman"/>
          <w:color w:val="000000"/>
        </w:rPr>
        <w:t>Safram</w:t>
      </w:r>
      <w:proofErr w:type="spellEnd"/>
      <w:r w:rsidRPr="00175B65">
        <w:rPr>
          <w:rFonts w:ascii="Times New Roman" w:eastAsia="Times New Roman" w:hAnsi="Times New Roman" w:cs="Times New Roman"/>
          <w:color w:val="000000"/>
        </w:rPr>
        <w:t xml:space="preserve">, M &amp; </w:t>
      </w:r>
      <w:proofErr w:type="spellStart"/>
      <w:r w:rsidRPr="00175B65">
        <w:rPr>
          <w:rFonts w:ascii="Times New Roman" w:eastAsia="Times New Roman" w:hAnsi="Times New Roman" w:cs="Times New Roman"/>
          <w:color w:val="000000"/>
        </w:rPr>
        <w:t>Che</w:t>
      </w:r>
      <w:proofErr w:type="spellEnd"/>
      <w:r w:rsidRPr="00175B65">
        <w:rPr>
          <w:rFonts w:ascii="Times New Roman" w:eastAsia="Times New Roman" w:hAnsi="Times New Roman" w:cs="Times New Roman"/>
          <w:color w:val="000000"/>
        </w:rPr>
        <w:t>, D. (2023). Deep learning</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based internet of thing for remote monitoring and early detection of health</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issues in real time.</w:t>
      </w:r>
      <w:r w:rsidRPr="00175B65">
        <w:rPr>
          <w:rFonts w:ascii="Times New Roman" w:eastAsia="Times New Roman" w:hAnsi="Times New Roman" w:cs="Times New Roman"/>
          <w:i/>
          <w:iCs/>
          <w:color w:val="000000"/>
        </w:rPr>
        <w:t xml:space="preserve"> Sensors,</w:t>
      </w:r>
      <w:r w:rsidRPr="00175B65">
        <w:rPr>
          <w:rFonts w:ascii="Times New Roman" w:eastAsia="Times New Roman" w:hAnsi="Times New Roman" w:cs="Times New Roman"/>
          <w:color w:val="000000"/>
        </w:rPr>
        <w:t>23.</w:t>
      </w:r>
    </w:p>
    <w:p w:rsidR="004E58CC" w:rsidRPr="00175B65" w:rsidRDefault="004E58CC" w:rsidP="00175B65">
      <w:pPr>
        <w:spacing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color w:val="000000"/>
        </w:rPr>
        <w:t>Hamim</w:t>
      </w:r>
      <w:proofErr w:type="spellEnd"/>
      <w:r w:rsidRPr="00175B65">
        <w:rPr>
          <w:rFonts w:ascii="Times New Roman" w:eastAsia="Times New Roman" w:hAnsi="Times New Roman" w:cs="Times New Roman"/>
          <w:color w:val="000000"/>
        </w:rPr>
        <w:t>,</w:t>
      </w:r>
    </w:p>
    <w:p w:rsidR="004E58CC" w:rsidRPr="00175B65" w:rsidRDefault="004E58CC" w:rsidP="00175B65">
      <w:pPr>
        <w:spacing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M., </w:t>
      </w:r>
      <w:proofErr w:type="spellStart"/>
      <w:proofErr w:type="gramStart"/>
      <w:r w:rsidRPr="00175B65">
        <w:rPr>
          <w:rFonts w:ascii="Times New Roman" w:eastAsia="Times New Roman" w:hAnsi="Times New Roman" w:cs="Times New Roman"/>
          <w:color w:val="000000"/>
        </w:rPr>
        <w:t>Paul,S</w:t>
      </w:r>
      <w:proofErr w:type="spellEnd"/>
      <w:r w:rsidRPr="00175B65">
        <w:rPr>
          <w:rFonts w:ascii="Times New Roman" w:eastAsia="Times New Roman" w:hAnsi="Times New Roman" w:cs="Times New Roman"/>
          <w:color w:val="000000"/>
        </w:rPr>
        <w:t>.</w:t>
      </w:r>
      <w:proofErr w:type="gramEnd"/>
      <w:r w:rsidRPr="00175B65">
        <w:rPr>
          <w:rFonts w:ascii="Times New Roman" w:eastAsia="Times New Roman" w:hAnsi="Times New Roman" w:cs="Times New Roman"/>
          <w:color w:val="000000"/>
        </w:rPr>
        <w:t xml:space="preserve">, </w:t>
      </w:r>
      <w:proofErr w:type="spellStart"/>
      <w:r w:rsidRPr="00175B65">
        <w:rPr>
          <w:rFonts w:ascii="Times New Roman" w:eastAsia="Times New Roman" w:hAnsi="Times New Roman" w:cs="Times New Roman"/>
          <w:color w:val="000000"/>
        </w:rPr>
        <w:t>Hoque,I,S</w:t>
      </w:r>
      <w:proofErr w:type="spellEnd"/>
      <w:r w:rsidRPr="00175B65">
        <w:rPr>
          <w:rFonts w:ascii="Times New Roman" w:eastAsia="Times New Roman" w:hAnsi="Times New Roman" w:cs="Times New Roman"/>
          <w:color w:val="000000"/>
        </w:rPr>
        <w:t xml:space="preserve">., </w:t>
      </w:r>
      <w:proofErr w:type="spellStart"/>
      <w:r w:rsidRPr="00175B65">
        <w:rPr>
          <w:rFonts w:ascii="Times New Roman" w:eastAsia="Times New Roman" w:hAnsi="Times New Roman" w:cs="Times New Roman"/>
          <w:color w:val="000000"/>
        </w:rPr>
        <w:t>Rhaman,M,N</w:t>
      </w:r>
      <w:proofErr w:type="spellEnd"/>
      <w:r w:rsidRPr="00175B65">
        <w:rPr>
          <w:rFonts w:ascii="Times New Roman" w:eastAsia="Times New Roman" w:hAnsi="Times New Roman" w:cs="Times New Roman"/>
          <w:color w:val="000000"/>
        </w:rPr>
        <w:t xml:space="preserve">., </w:t>
      </w:r>
      <w:proofErr w:type="spellStart"/>
      <w:r w:rsidRPr="00175B65">
        <w:rPr>
          <w:rFonts w:ascii="Times New Roman" w:eastAsia="Times New Roman" w:hAnsi="Times New Roman" w:cs="Times New Roman"/>
          <w:color w:val="000000"/>
        </w:rPr>
        <w:t>Bagee</w:t>
      </w:r>
      <w:proofErr w:type="spellEnd"/>
      <w:r w:rsidRPr="00175B65">
        <w:rPr>
          <w:rFonts w:ascii="Times New Roman" w:eastAsia="Times New Roman" w:hAnsi="Times New Roman" w:cs="Times New Roman"/>
          <w:color w:val="000000"/>
        </w:rPr>
        <w:t xml:space="preserve">, I, A. (2019). </w:t>
      </w:r>
      <w:proofErr w:type="spellStart"/>
      <w:r w:rsidRPr="00175B65">
        <w:rPr>
          <w:rFonts w:ascii="Times New Roman" w:eastAsia="Times New Roman" w:hAnsi="Times New Roman" w:cs="Times New Roman"/>
          <w:color w:val="000000"/>
        </w:rPr>
        <w:t>IoT</w:t>
      </w:r>
      <w:proofErr w:type="spellEnd"/>
      <w:r w:rsidRPr="00175B65">
        <w:rPr>
          <w:rFonts w:ascii="Times New Roman" w:eastAsia="Times New Roman" w:hAnsi="Times New Roman" w:cs="Times New Roman"/>
          <w:color w:val="000000"/>
        </w:rPr>
        <w:t xml:space="preserve"> Based Remote</w:t>
      </w:r>
    </w:p>
    <w:p w:rsidR="004E58CC" w:rsidRPr="00175B65" w:rsidRDefault="004E58CC" w:rsidP="00175B65">
      <w:pPr>
        <w:spacing w:before="240" w:after="240" w:line="276" w:lineRule="auto"/>
        <w:rPr>
          <w:rFonts w:ascii="Times New Roman" w:eastAsia="Times New Roman" w:hAnsi="Times New Roman" w:cs="Times New Roman"/>
        </w:rPr>
      </w:pPr>
      <w:r w:rsidRPr="00175B65">
        <w:rPr>
          <w:rFonts w:ascii="Times New Roman" w:eastAsia="Times New Roman" w:hAnsi="Times New Roman" w:cs="Times New Roman"/>
          <w:color w:val="000000"/>
        </w:rPr>
        <w:t xml:space="preserve">Monitoring System for Patients and Elderly </w:t>
      </w:r>
      <w:proofErr w:type="spellStart"/>
      <w:r w:rsidRPr="00175B65">
        <w:rPr>
          <w:rFonts w:ascii="Times New Roman" w:eastAsia="Times New Roman" w:hAnsi="Times New Roman" w:cs="Times New Roman"/>
          <w:color w:val="000000"/>
        </w:rPr>
        <w:t>People.</w:t>
      </w:r>
      <w:r w:rsidRPr="00175B65">
        <w:rPr>
          <w:rFonts w:ascii="Times New Roman" w:eastAsia="Times New Roman" w:hAnsi="Times New Roman" w:cs="Times New Roman"/>
          <w:i/>
          <w:iCs/>
          <w:color w:val="000000"/>
        </w:rPr>
        <w:t>ICREST</w:t>
      </w:r>
      <w:proofErr w:type="spellEnd"/>
      <w:r w:rsidRPr="00175B65">
        <w:rPr>
          <w:rFonts w:ascii="Times New Roman" w:eastAsia="Times New Roman" w:hAnsi="Times New Roman" w:cs="Times New Roman"/>
          <w:i/>
          <w:iCs/>
          <w:color w:val="000000"/>
        </w:rPr>
        <w:t>.</w:t>
      </w:r>
    </w:p>
    <w:p w:rsidR="004E58CC" w:rsidRPr="00175B65" w:rsidRDefault="004E58CC" w:rsidP="00175B65">
      <w:pPr>
        <w:spacing w:before="240" w:after="240"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bCs/>
          <w:color w:val="000000"/>
        </w:rPr>
        <w:t>Kasirye</w:t>
      </w:r>
      <w:proofErr w:type="spellEnd"/>
      <w:r w:rsidRPr="00175B65">
        <w:rPr>
          <w:rFonts w:ascii="Times New Roman" w:eastAsia="Times New Roman" w:hAnsi="Times New Roman" w:cs="Times New Roman"/>
          <w:bCs/>
          <w:color w:val="000000"/>
        </w:rPr>
        <w:t xml:space="preserve">, I., </w:t>
      </w:r>
      <w:proofErr w:type="spellStart"/>
      <w:r w:rsidRPr="00175B65">
        <w:rPr>
          <w:rFonts w:ascii="Times New Roman" w:eastAsia="Times New Roman" w:hAnsi="Times New Roman" w:cs="Times New Roman"/>
          <w:bCs/>
          <w:color w:val="000000"/>
        </w:rPr>
        <w:t>Okello</w:t>
      </w:r>
      <w:proofErr w:type="spellEnd"/>
      <w:r w:rsidRPr="00175B65">
        <w:rPr>
          <w:rFonts w:ascii="Times New Roman" w:eastAsia="Times New Roman" w:hAnsi="Times New Roman" w:cs="Times New Roman"/>
          <w:bCs/>
          <w:color w:val="000000"/>
        </w:rPr>
        <w:t xml:space="preserve">, S., &amp; </w:t>
      </w:r>
      <w:proofErr w:type="spellStart"/>
      <w:r w:rsidRPr="00175B65">
        <w:rPr>
          <w:rFonts w:ascii="Times New Roman" w:eastAsia="Times New Roman" w:hAnsi="Times New Roman" w:cs="Times New Roman"/>
          <w:bCs/>
          <w:color w:val="000000"/>
        </w:rPr>
        <w:t>Ssengooba</w:t>
      </w:r>
      <w:proofErr w:type="spellEnd"/>
      <w:r w:rsidRPr="00175B65">
        <w:rPr>
          <w:rFonts w:ascii="Times New Roman" w:eastAsia="Times New Roman" w:hAnsi="Times New Roman" w:cs="Times New Roman"/>
          <w:bCs/>
          <w:color w:val="000000"/>
        </w:rPr>
        <w:t>, F.</w:t>
      </w:r>
      <w:r w:rsidRPr="00175B65">
        <w:rPr>
          <w:rFonts w:ascii="Times New Roman" w:eastAsia="Times New Roman" w:hAnsi="Times New Roman" w:cs="Times New Roman"/>
          <w:color w:val="000000"/>
        </w:rPr>
        <w:t xml:space="preserve"> (2021). The role of mobile health technologies in chronic disease management in Uganda. </w:t>
      </w:r>
      <w:r w:rsidRPr="00175B65">
        <w:rPr>
          <w:rFonts w:ascii="Times New Roman" w:eastAsia="Times New Roman" w:hAnsi="Times New Roman" w:cs="Times New Roman"/>
          <w:i/>
          <w:iCs/>
          <w:color w:val="000000"/>
        </w:rPr>
        <w:t>Global Health Action, 14</w:t>
      </w:r>
      <w:r w:rsidRPr="00175B65">
        <w:rPr>
          <w:rFonts w:ascii="Times New Roman" w:eastAsia="Times New Roman" w:hAnsi="Times New Roman" w:cs="Times New Roman"/>
          <w:color w:val="000000"/>
        </w:rPr>
        <w:t>(1), 1845758. https://doi.org/10.1080/16549716.2021.1845758</w:t>
      </w:r>
    </w:p>
    <w:p w:rsidR="004E58CC" w:rsidRPr="00175B65" w:rsidRDefault="004E58CC" w:rsidP="00175B65">
      <w:pPr>
        <w:spacing w:before="240" w:after="240"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bCs/>
          <w:color w:val="000000"/>
        </w:rPr>
        <w:t>Mwende</w:t>
      </w:r>
      <w:proofErr w:type="spellEnd"/>
      <w:r w:rsidRPr="00175B65">
        <w:rPr>
          <w:rFonts w:ascii="Times New Roman" w:eastAsia="Times New Roman" w:hAnsi="Times New Roman" w:cs="Times New Roman"/>
          <w:bCs/>
          <w:color w:val="000000"/>
        </w:rPr>
        <w:t xml:space="preserve">, J., </w:t>
      </w:r>
      <w:proofErr w:type="spellStart"/>
      <w:r w:rsidRPr="00175B65">
        <w:rPr>
          <w:rFonts w:ascii="Times New Roman" w:eastAsia="Times New Roman" w:hAnsi="Times New Roman" w:cs="Times New Roman"/>
          <w:bCs/>
          <w:color w:val="000000"/>
        </w:rPr>
        <w:t>Musyoka</w:t>
      </w:r>
      <w:proofErr w:type="spellEnd"/>
      <w:r w:rsidRPr="00175B65">
        <w:rPr>
          <w:rFonts w:ascii="Times New Roman" w:eastAsia="Times New Roman" w:hAnsi="Times New Roman" w:cs="Times New Roman"/>
          <w:bCs/>
          <w:color w:val="000000"/>
        </w:rPr>
        <w:t xml:space="preserve">, M., &amp; </w:t>
      </w:r>
      <w:proofErr w:type="spellStart"/>
      <w:r w:rsidRPr="00175B65">
        <w:rPr>
          <w:rFonts w:ascii="Times New Roman" w:eastAsia="Times New Roman" w:hAnsi="Times New Roman" w:cs="Times New Roman"/>
          <w:bCs/>
          <w:color w:val="000000"/>
        </w:rPr>
        <w:t>Lwiza</w:t>
      </w:r>
      <w:proofErr w:type="spellEnd"/>
      <w:r w:rsidRPr="00175B65">
        <w:rPr>
          <w:rFonts w:ascii="Times New Roman" w:eastAsia="Times New Roman" w:hAnsi="Times New Roman" w:cs="Times New Roman"/>
          <w:bCs/>
          <w:color w:val="000000"/>
        </w:rPr>
        <w:t>, L.</w:t>
      </w:r>
      <w:r w:rsidRPr="00175B65">
        <w:rPr>
          <w:rFonts w:ascii="Times New Roman" w:eastAsia="Times New Roman" w:hAnsi="Times New Roman" w:cs="Times New Roman"/>
          <w:color w:val="000000"/>
        </w:rPr>
        <w:t xml:space="preserve"> (2020). Designing mobile health applications for the African context: Challenges and opportunities. </w:t>
      </w:r>
      <w:r w:rsidRPr="00175B65">
        <w:rPr>
          <w:rFonts w:ascii="Times New Roman" w:eastAsia="Times New Roman" w:hAnsi="Times New Roman" w:cs="Times New Roman"/>
          <w:i/>
          <w:iCs/>
          <w:color w:val="000000"/>
        </w:rPr>
        <w:t>BMC Medical Informatics and Decision Making, 20</w:t>
      </w:r>
      <w:r w:rsidRPr="00175B65">
        <w:rPr>
          <w:rFonts w:ascii="Times New Roman" w:eastAsia="Times New Roman" w:hAnsi="Times New Roman" w:cs="Times New Roman"/>
          <w:color w:val="000000"/>
        </w:rPr>
        <w:t>, 74. https://doi.org/10.1186/s12911-020-01153-2</w:t>
      </w:r>
    </w:p>
    <w:p w:rsidR="004E58CC" w:rsidRPr="00175B65" w:rsidRDefault="004E58CC" w:rsidP="00175B65">
      <w:pPr>
        <w:spacing w:before="240" w:after="240"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bCs/>
          <w:color w:val="000000"/>
        </w:rPr>
        <w:t>Kisambira</w:t>
      </w:r>
      <w:proofErr w:type="spellEnd"/>
      <w:r w:rsidRPr="00175B65">
        <w:rPr>
          <w:rFonts w:ascii="Times New Roman" w:eastAsia="Times New Roman" w:hAnsi="Times New Roman" w:cs="Times New Roman"/>
          <w:bCs/>
          <w:color w:val="000000"/>
        </w:rPr>
        <w:t xml:space="preserve">, G., </w:t>
      </w:r>
      <w:proofErr w:type="spellStart"/>
      <w:r w:rsidRPr="00175B65">
        <w:rPr>
          <w:rFonts w:ascii="Times New Roman" w:eastAsia="Times New Roman" w:hAnsi="Times New Roman" w:cs="Times New Roman"/>
          <w:bCs/>
          <w:color w:val="000000"/>
        </w:rPr>
        <w:t>Buwembo</w:t>
      </w:r>
      <w:proofErr w:type="spellEnd"/>
      <w:r w:rsidRPr="00175B65">
        <w:rPr>
          <w:rFonts w:ascii="Times New Roman" w:eastAsia="Times New Roman" w:hAnsi="Times New Roman" w:cs="Times New Roman"/>
          <w:bCs/>
          <w:color w:val="000000"/>
        </w:rPr>
        <w:t xml:space="preserve">, W., &amp; </w:t>
      </w:r>
      <w:proofErr w:type="spellStart"/>
      <w:r w:rsidRPr="00175B65">
        <w:rPr>
          <w:rFonts w:ascii="Times New Roman" w:eastAsia="Times New Roman" w:hAnsi="Times New Roman" w:cs="Times New Roman"/>
          <w:bCs/>
          <w:color w:val="000000"/>
        </w:rPr>
        <w:t>Tumwesigye</w:t>
      </w:r>
      <w:proofErr w:type="spellEnd"/>
      <w:r w:rsidRPr="00175B65">
        <w:rPr>
          <w:rFonts w:ascii="Times New Roman" w:eastAsia="Times New Roman" w:hAnsi="Times New Roman" w:cs="Times New Roman"/>
          <w:bCs/>
          <w:color w:val="000000"/>
        </w:rPr>
        <w:t>, N.</w:t>
      </w:r>
      <w:r w:rsidRPr="00175B65">
        <w:rPr>
          <w:rFonts w:ascii="Times New Roman" w:eastAsia="Times New Roman" w:hAnsi="Times New Roman" w:cs="Times New Roman"/>
          <w:color w:val="000000"/>
        </w:rPr>
        <w:t xml:space="preserve"> (2020). Health systems in Uganda: Challenges and opportunities in the era of universal health coverage. </w:t>
      </w:r>
      <w:r w:rsidRPr="00175B65">
        <w:rPr>
          <w:rFonts w:ascii="Times New Roman" w:eastAsia="Times New Roman" w:hAnsi="Times New Roman" w:cs="Times New Roman"/>
          <w:i/>
          <w:iCs/>
          <w:color w:val="000000"/>
        </w:rPr>
        <w:t>Uganda Medical Journal, 67</w:t>
      </w:r>
      <w:r w:rsidRPr="00175B65">
        <w:rPr>
          <w:rFonts w:ascii="Times New Roman" w:eastAsia="Times New Roman" w:hAnsi="Times New Roman" w:cs="Times New Roman"/>
          <w:color w:val="000000"/>
        </w:rPr>
        <w:t>(2), 101-110.</w:t>
      </w:r>
    </w:p>
    <w:p w:rsidR="004E58CC" w:rsidRPr="00175B65" w:rsidRDefault="004E58CC" w:rsidP="00175B65">
      <w:pPr>
        <w:spacing w:before="240" w:after="240" w:line="276" w:lineRule="auto"/>
        <w:rPr>
          <w:rFonts w:ascii="Times New Roman" w:eastAsia="Times New Roman" w:hAnsi="Times New Roman" w:cs="Times New Roman"/>
        </w:rPr>
      </w:pPr>
      <w:proofErr w:type="spellStart"/>
      <w:r w:rsidRPr="00175B65">
        <w:rPr>
          <w:rFonts w:ascii="Times New Roman" w:eastAsia="Times New Roman" w:hAnsi="Times New Roman" w:cs="Times New Roman"/>
          <w:bCs/>
          <w:color w:val="000000"/>
        </w:rPr>
        <w:t>Namara</w:t>
      </w:r>
      <w:proofErr w:type="spellEnd"/>
      <w:r w:rsidRPr="00175B65">
        <w:rPr>
          <w:rFonts w:ascii="Times New Roman" w:eastAsia="Times New Roman" w:hAnsi="Times New Roman" w:cs="Times New Roman"/>
          <w:bCs/>
          <w:color w:val="000000"/>
        </w:rPr>
        <w:t xml:space="preserve">, D., </w:t>
      </w:r>
      <w:proofErr w:type="spellStart"/>
      <w:r w:rsidRPr="00175B65">
        <w:rPr>
          <w:rFonts w:ascii="Times New Roman" w:eastAsia="Times New Roman" w:hAnsi="Times New Roman" w:cs="Times New Roman"/>
          <w:bCs/>
          <w:color w:val="000000"/>
        </w:rPr>
        <w:t>Asimwe</w:t>
      </w:r>
      <w:proofErr w:type="spellEnd"/>
      <w:r w:rsidRPr="00175B65">
        <w:rPr>
          <w:rFonts w:ascii="Times New Roman" w:eastAsia="Times New Roman" w:hAnsi="Times New Roman" w:cs="Times New Roman"/>
          <w:bCs/>
          <w:color w:val="000000"/>
        </w:rPr>
        <w:t xml:space="preserve">, R., &amp; </w:t>
      </w:r>
      <w:proofErr w:type="spellStart"/>
      <w:r w:rsidRPr="00175B65">
        <w:rPr>
          <w:rFonts w:ascii="Times New Roman" w:eastAsia="Times New Roman" w:hAnsi="Times New Roman" w:cs="Times New Roman"/>
          <w:bCs/>
          <w:color w:val="000000"/>
        </w:rPr>
        <w:t>Byaruhanga</w:t>
      </w:r>
      <w:proofErr w:type="spellEnd"/>
      <w:r w:rsidRPr="00175B65">
        <w:rPr>
          <w:rFonts w:ascii="Times New Roman" w:eastAsia="Times New Roman" w:hAnsi="Times New Roman" w:cs="Times New Roman"/>
          <w:bCs/>
          <w:color w:val="000000"/>
        </w:rPr>
        <w:t>, R.</w:t>
      </w:r>
      <w:r w:rsidRPr="00175B65">
        <w:rPr>
          <w:rFonts w:ascii="Times New Roman" w:eastAsia="Times New Roman" w:hAnsi="Times New Roman" w:cs="Times New Roman"/>
          <w:color w:val="000000"/>
        </w:rPr>
        <w:t xml:space="preserve"> (2020). Challenges and opportunities in the Ugandan healthcare system: A review. </w:t>
      </w:r>
      <w:r w:rsidRPr="00175B65">
        <w:rPr>
          <w:rFonts w:ascii="Times New Roman" w:eastAsia="Times New Roman" w:hAnsi="Times New Roman" w:cs="Times New Roman"/>
          <w:i/>
          <w:iCs/>
          <w:color w:val="000000"/>
        </w:rPr>
        <w:t>African Journal of Primary Health Care &amp; Family Medicine, 12</w:t>
      </w:r>
      <w:r w:rsidRPr="00175B65">
        <w:rPr>
          <w:rFonts w:ascii="Times New Roman" w:eastAsia="Times New Roman" w:hAnsi="Times New Roman" w:cs="Times New Roman"/>
          <w:color w:val="000000"/>
        </w:rPr>
        <w:t>(1), 1-6. https://doi.org/10.4102/phcfm.v12i1.2334</w:t>
      </w:r>
    </w:p>
    <w:p w:rsidR="00910033" w:rsidRPr="00175B65" w:rsidRDefault="00910033" w:rsidP="00175B65">
      <w:pPr>
        <w:spacing w:line="276" w:lineRule="auto"/>
        <w:rPr>
          <w:rFonts w:ascii="Times New Roman" w:hAnsi="Times New Roman" w:cs="Times New Roman"/>
        </w:rPr>
      </w:pPr>
    </w:p>
    <w:sectPr w:rsidR="00910033" w:rsidRPr="0017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C55E1"/>
    <w:multiLevelType w:val="multilevel"/>
    <w:tmpl w:val="BDF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D4339"/>
    <w:multiLevelType w:val="multilevel"/>
    <w:tmpl w:val="41663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B6E7B"/>
    <w:multiLevelType w:val="multilevel"/>
    <w:tmpl w:val="4E38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734A8"/>
    <w:multiLevelType w:val="multilevel"/>
    <w:tmpl w:val="88D4C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57EF8"/>
    <w:multiLevelType w:val="multilevel"/>
    <w:tmpl w:val="F5B6E57E"/>
    <w:lvl w:ilvl="0">
      <w:start w:val="1"/>
      <w:numFmt w:val="decimal"/>
      <w:lvlText w:val="%1."/>
      <w:lvlJc w:val="left"/>
      <w:pPr>
        <w:ind w:left="720" w:hanging="360"/>
      </w:pPr>
      <w:rPr>
        <w:rFonts w:hint="default"/>
        <w:b/>
        <w:color w:val="000000"/>
        <w:sz w:val="28"/>
      </w:rPr>
    </w:lvl>
    <w:lvl w:ilvl="1">
      <w:start w:val="2"/>
      <w:numFmt w:val="decimal"/>
      <w:isLgl/>
      <w:lvlText w:val="%1.%2."/>
      <w:lvlJc w:val="left"/>
      <w:pPr>
        <w:ind w:left="810" w:hanging="450"/>
      </w:pPr>
      <w:rPr>
        <w:rFonts w:hint="default"/>
        <w:b/>
        <w:color w:val="000000"/>
        <w:sz w:val="28"/>
      </w:rPr>
    </w:lvl>
    <w:lvl w:ilvl="2">
      <w:start w:val="1"/>
      <w:numFmt w:val="decimal"/>
      <w:isLgl/>
      <w:lvlText w:val="%1.%2.%3."/>
      <w:lvlJc w:val="left"/>
      <w:pPr>
        <w:ind w:left="1080" w:hanging="720"/>
      </w:pPr>
      <w:rPr>
        <w:rFonts w:hint="default"/>
        <w:b/>
        <w:color w:val="000000"/>
        <w:sz w:val="28"/>
      </w:rPr>
    </w:lvl>
    <w:lvl w:ilvl="3">
      <w:start w:val="1"/>
      <w:numFmt w:val="decimal"/>
      <w:isLgl/>
      <w:lvlText w:val="%1.%2.%3.%4."/>
      <w:lvlJc w:val="left"/>
      <w:pPr>
        <w:ind w:left="1080" w:hanging="720"/>
      </w:pPr>
      <w:rPr>
        <w:rFonts w:hint="default"/>
        <w:b/>
        <w:color w:val="000000"/>
        <w:sz w:val="28"/>
      </w:rPr>
    </w:lvl>
    <w:lvl w:ilvl="4">
      <w:start w:val="1"/>
      <w:numFmt w:val="decimal"/>
      <w:isLgl/>
      <w:lvlText w:val="%1.%2.%3.%4.%5."/>
      <w:lvlJc w:val="left"/>
      <w:pPr>
        <w:ind w:left="1440" w:hanging="1080"/>
      </w:pPr>
      <w:rPr>
        <w:rFonts w:hint="default"/>
        <w:b/>
        <w:color w:val="000000"/>
        <w:sz w:val="28"/>
      </w:rPr>
    </w:lvl>
    <w:lvl w:ilvl="5">
      <w:start w:val="1"/>
      <w:numFmt w:val="decimal"/>
      <w:isLgl/>
      <w:lvlText w:val="%1.%2.%3.%4.%5.%6."/>
      <w:lvlJc w:val="left"/>
      <w:pPr>
        <w:ind w:left="1440" w:hanging="1080"/>
      </w:pPr>
      <w:rPr>
        <w:rFonts w:hint="default"/>
        <w:b/>
        <w:color w:val="000000"/>
        <w:sz w:val="28"/>
      </w:rPr>
    </w:lvl>
    <w:lvl w:ilvl="6">
      <w:start w:val="1"/>
      <w:numFmt w:val="decimal"/>
      <w:isLgl/>
      <w:lvlText w:val="%1.%2.%3.%4.%5.%6.%7."/>
      <w:lvlJc w:val="left"/>
      <w:pPr>
        <w:ind w:left="1800" w:hanging="1440"/>
      </w:pPr>
      <w:rPr>
        <w:rFonts w:hint="default"/>
        <w:b/>
        <w:color w:val="000000"/>
        <w:sz w:val="28"/>
      </w:rPr>
    </w:lvl>
    <w:lvl w:ilvl="7">
      <w:start w:val="1"/>
      <w:numFmt w:val="decimal"/>
      <w:isLgl/>
      <w:lvlText w:val="%1.%2.%3.%4.%5.%6.%7.%8."/>
      <w:lvlJc w:val="left"/>
      <w:pPr>
        <w:ind w:left="1800" w:hanging="1440"/>
      </w:pPr>
      <w:rPr>
        <w:rFonts w:hint="default"/>
        <w:b/>
        <w:color w:val="000000"/>
        <w:sz w:val="28"/>
      </w:rPr>
    </w:lvl>
    <w:lvl w:ilvl="8">
      <w:start w:val="1"/>
      <w:numFmt w:val="decimal"/>
      <w:isLgl/>
      <w:lvlText w:val="%1.%2.%3.%4.%5.%6.%7.%8.%9."/>
      <w:lvlJc w:val="left"/>
      <w:pPr>
        <w:ind w:left="2160" w:hanging="1800"/>
      </w:pPr>
      <w:rPr>
        <w:rFonts w:hint="default"/>
        <w:b/>
        <w:color w:val="000000"/>
        <w:sz w:val="28"/>
      </w:rPr>
    </w:lvl>
  </w:abstractNum>
  <w:abstractNum w:abstractNumId="5" w15:restartNumberingAfterBreak="0">
    <w:nsid w:val="7FAE1C15"/>
    <w:multiLevelType w:val="multilevel"/>
    <w:tmpl w:val="05CA74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63"/>
    <w:rsid w:val="00030176"/>
    <w:rsid w:val="0012397E"/>
    <w:rsid w:val="00162FF1"/>
    <w:rsid w:val="00175B65"/>
    <w:rsid w:val="00181B71"/>
    <w:rsid w:val="001844B2"/>
    <w:rsid w:val="00193AF7"/>
    <w:rsid w:val="001C174F"/>
    <w:rsid w:val="00205F69"/>
    <w:rsid w:val="00245988"/>
    <w:rsid w:val="002E5D99"/>
    <w:rsid w:val="002E6C68"/>
    <w:rsid w:val="002F7863"/>
    <w:rsid w:val="004E58CC"/>
    <w:rsid w:val="00545FF7"/>
    <w:rsid w:val="005602BA"/>
    <w:rsid w:val="005C144E"/>
    <w:rsid w:val="005E3F80"/>
    <w:rsid w:val="00637F81"/>
    <w:rsid w:val="00677732"/>
    <w:rsid w:val="006F2A60"/>
    <w:rsid w:val="0078360F"/>
    <w:rsid w:val="007D5B24"/>
    <w:rsid w:val="007E2F8E"/>
    <w:rsid w:val="007F18F8"/>
    <w:rsid w:val="008A1BE8"/>
    <w:rsid w:val="00910033"/>
    <w:rsid w:val="00932C19"/>
    <w:rsid w:val="00965C7F"/>
    <w:rsid w:val="009C1F29"/>
    <w:rsid w:val="009D419B"/>
    <w:rsid w:val="00A01879"/>
    <w:rsid w:val="00A727CA"/>
    <w:rsid w:val="00AE4945"/>
    <w:rsid w:val="00B63A05"/>
    <w:rsid w:val="00B83985"/>
    <w:rsid w:val="00C569B2"/>
    <w:rsid w:val="00C56B01"/>
    <w:rsid w:val="00DC2EDA"/>
    <w:rsid w:val="00DE7A1D"/>
    <w:rsid w:val="00E74C7D"/>
    <w:rsid w:val="00F656FA"/>
    <w:rsid w:val="00FD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3EF4"/>
  <w15:chartTrackingRefBased/>
  <w15:docId w15:val="{CCEE0FB7-6588-40FB-B797-1D02CC79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E58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58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58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58CC"/>
  </w:style>
  <w:style w:type="paragraph" w:styleId="ListParagraph">
    <w:name w:val="List Paragraph"/>
    <w:basedOn w:val="Normal"/>
    <w:uiPriority w:val="34"/>
    <w:qFormat/>
    <w:rsid w:val="00181B71"/>
    <w:pPr>
      <w:ind w:left="720"/>
      <w:contextualSpacing/>
    </w:pPr>
  </w:style>
  <w:style w:type="table" w:styleId="TableGrid">
    <w:name w:val="Table Grid"/>
    <w:basedOn w:val="TableNormal"/>
    <w:uiPriority w:val="39"/>
    <w:rsid w:val="0017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16</Pages>
  <Words>5507</Words>
  <Characters>31390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dc:creator>
  <cp:keywords/>
  <dc:description/>
  <cp:lastModifiedBy>JUSTINE</cp:lastModifiedBy>
  <cp:revision>28</cp:revision>
  <dcterms:created xsi:type="dcterms:W3CDTF">2025-01-07T19:17:00Z</dcterms:created>
  <dcterms:modified xsi:type="dcterms:W3CDTF">2025-01-20T06:09:00Z</dcterms:modified>
</cp:coreProperties>
</file>