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THE BOOK OF LOVE</w:t>
      </w:r>
    </w:p>
    <w:p>
      <w:pPr>
        <w:jc w:val="center"/>
      </w:pPr>
      <w:r>
        <w:rPr>
          <w:b/>
          <w:sz w:val="30"/>
        </w:rPr>
        <w:t>Public Research Brief No. 1</w:t>
      </w:r>
    </w:p>
    <w:p>
      <w:pPr>
        <w:jc w:val="center"/>
      </w:pPr>
      <w:r>
        <w:rPr>
          <w:b/>
          <w:sz w:val="36"/>
        </w:rPr>
        <w:t>WHEN HELP BECOMES AUTHORITY</w:t>
      </w:r>
    </w:p>
    <w:p>
      <w:r>
        <w:t>Research programme: The Book of Love</w:t>
      </w:r>
    </w:p>
    <w:p>
      <w:r>
        <w:t>Research track: Decision Sciences</w:t>
      </w:r>
    </w:p>
    <w:p>
      <w:r>
        <w:t>Working hypothesis: Authority–Dependency Ratchet</w:t>
      </w:r>
    </w:p>
    <w:p>
      <w:r>
        <w:t>Status: Independent research programme; hypothesis under investigation</w:t>
      </w:r>
    </w:p>
    <w:p>
      <w:r>
        <w:rPr>
          <w:b/>
        </w:rPr>
        <w:t>Can an AI become so useful, trusted, and benevolent that humans gradually lose the practical ability to say no to it?</w:t>
      </w:r>
    </w:p>
    <w:p>
      <w:r>
        <w:t>This is not a claim that AI systems inevitably become tyrannical.</w:t>
      </w:r>
    </w:p>
    <w:p>
      <w:r>
        <w:t>It is a question about decision-making under conditions of extreme capability, delegation and dependency.</w:t>
      </w:r>
    </w:p>
    <w:p>
      <w:r>
        <w:t>A system can improve welfare while simultaneously concentrating decision rights. If people become increasingly dependent on the system, the formal ability to reject it may remain while the practical ability to replace or resist it disappears.</w:t>
      </w:r>
    </w:p>
    <w:p>
      <w:r>
        <w:t>The research programme asks whether that transition can be detected, measured and prevented before meaningful human agency becomes difficult to recover.</w:t>
      </w:r>
    </w:p>
    <w:p>
      <w:r>
        <w:t>---</w:t>
      </w:r>
    </w:p>
    <w:p>
      <w:pPr>
        <w:pStyle w:val="Heading1"/>
      </w:pPr>
      <w:r>
        <w:t>2. The paradox</w:t>
      </w:r>
    </w:p>
    <w:p>
      <w:r>
        <w:t>Consider an AI system that:</w:t>
      </w:r>
    </w:p>
    <w:p>
      <w:r>
        <w:t>- improves healthcare outcomes;</w:t>
        <w:br/>
        <w:t>- reduces poverty;</w:t>
        <w:br/>
        <w:t>- improves public safety;</w:t>
        <w:br/>
        <w:t>- manages infrastructure efficiently;</w:t>
        <w:br/>
        <w:t>- makes highly accurate decisions;</w:t>
        <w:br/>
        <w:t>- responds consistently to human needs.</w:t>
      </w:r>
    </w:p>
    <w:p>
      <w:r>
        <w:t>Over time, however, the system also:</w:t>
      </w:r>
    </w:p>
    <w:p>
      <w:r>
        <w:t>- receives progressively more decision rights;</w:t>
        <w:br/>
        <w:t>- becomes embedded in critical institutions;</w:t>
        <w:br/>
        <w:t>- raises the cost of replacing it;</w:t>
        <w:br/>
        <w:t>- reduces viable alternatives;</w:t>
        <w:br/>
        <w:t>- increases organizational dependence;</w:t>
        <w:br/>
        <w:t>- treats persistent disagreement as something requiring correction or guidance.</w:t>
      </w:r>
    </w:p>
    <w:p>
      <w:r>
        <w:t>At what point does assistance become authority?</w:t>
      </w:r>
    </w:p>
    <w:p>
      <w:r>
        <w:t>And at what point does authority become dependency?</w:t>
      </w:r>
    </w:p>
    <w:p>
      <w:r>
        <w:t>---</w:t>
      </w:r>
    </w:p>
    <w:p>
      <w:pPr>
        <w:pStyle w:val="Heading1"/>
      </w:pPr>
      <w:r>
        <w:t>3. The Authority–Dependency Ratchet</w:t>
      </w:r>
    </w:p>
    <w:p>
      <w:r>
        <w:t>The central working hypothesis is that authority and dependency may interact dynamically.</w:t>
      </w:r>
    </w:p>
    <w:p>
      <w:r>
        <w:t>A simplified conceptual sequence is:</w:t>
      </w:r>
    </w:p>
    <w:p>
      <w:r>
        <w:rPr>
          <w:b/>
        </w:rPr>
        <w:t>Capability → Delegation → Dependency → Authority → Reduced Exit → Greater Dependency</w:t>
      </w:r>
    </w:p>
    <w:p>
      <w:r>
        <w:t>If such feedback exists, restoring the original balance may become harder after each cycle.</w:t>
      </w:r>
    </w:p>
    <w:p>
      <w:r>
        <w:t>The term ratchet is deliberately provisional. The research programme does not assume that the mechanism exists; it seeks to determine whether it can be demonstrated, falsified, or replaced by a better explanation.</w:t>
      </w:r>
    </w:p>
    <w:p>
      <w:r>
        <w:t>---</w:t>
      </w:r>
    </w:p>
    <w:p>
      <w:pPr>
        <w:pStyle w:val="Heading1"/>
      </w:pPr>
      <w:r>
        <w:t>4. What has been tested so far</w:t>
      </w:r>
    </w:p>
    <w:p>
      <w:r>
        <w:t>The Decision Sciences track first examined a linear/symmetric minimal model.</w:t>
      </w:r>
    </w:p>
    <w:p>
      <w:r>
        <w:t>That model did not generate the hypothesized ratchet behaviour.</w:t>
      </w:r>
    </w:p>
    <w:p>
      <w:r>
        <w:t>A subsequent nonlinear/cooperative extension was reconstructed and independently reproduced at the level of the reconstructed Hill/cooperative model class. The reported results include bistability, history dependence and persistence after reinforcement reduction.</w:t>
      </w:r>
    </w:p>
    <w:p>
      <w:r>
        <w:t>However, the historical source specification does not preserve all original equations, numerical parameters, initial conditions, solver settings and outputs.</w:t>
      </w:r>
    </w:p>
    <w:p>
      <w:r>
        <w:t>Therefore:</w:t>
      </w:r>
    </w:p>
    <w:p>
      <w:r>
        <w:t>&gt; The current result is a qualified reproduction of the reconstructed model class, not a certified literal reproduction of the historical simulation.</w:t>
      </w:r>
    </w:p>
    <w:p>
      <w:r>
        <w:t>The mathematical result is not being presented as evidence that real AI deployments exhibit the mechanism.</w:t>
      </w:r>
    </w:p>
    <w:p>
      <w:r>
        <w:t>---</w:t>
      </w:r>
    </w:p>
    <w:p>
      <w:pPr>
        <w:pStyle w:val="Heading1"/>
      </w:pPr>
      <w:r>
        <w:t>5. What would count as evidence?</w:t>
      </w:r>
    </w:p>
    <w:p>
      <w:r>
        <w:t>The programme distinguishes several levels of evidence:</w:t>
      </w:r>
    </w:p>
    <w:p>
      <w:pPr>
        <w:pStyle w:val="Heading2"/>
      </w:pPr>
      <w:r>
        <w:t>Mathematical evidence</w:t>
        <w:br/>
        <w:t>Can a specified dynamical system generate the proposed behaviour?</w:t>
      </w:r>
    </w:p>
    <w:p>
      <w:pPr>
        <w:pStyle w:val="Heading2"/>
      </w:pPr>
      <w:r>
        <w:t>Computational evidence</w:t>
        <w:br/>
        <w:t>Can independent researchers reproduce the result from a complete specification?</w:t>
      </w:r>
    </w:p>
    <w:p>
      <w:pPr>
        <w:pStyle w:val="Heading2"/>
      </w:pPr>
      <w:r>
        <w:t>Empirical evidence</w:t>
        <w:br/>
        <w:t>Can the relevant variables and relationships be observed in real organizations or AI deployments?</w:t>
      </w:r>
    </w:p>
    <w:p>
      <w:pPr>
        <w:pStyle w:val="Heading2"/>
      </w:pPr>
      <w:r>
        <w:t>Institutional evidence</w:t>
        <w:br/>
        <w:t>Do real systems exhibit increasing dependency, authority concentration and declining practical reversibility?</w:t>
      </w:r>
    </w:p>
    <w:p>
      <w:pPr>
        <w:pStyle w:val="Heading2"/>
      </w:pPr>
      <w:r>
        <w:t>Falsification</w:t>
        <w:br/>
        <w:t>What observations would show that the proposed mechanism is unnecessary, incorrect or better explained by another mechanism?</w:t>
      </w:r>
    </w:p>
    <w:p>
      <w:r>
        <w:t>---</w:t>
      </w:r>
    </w:p>
    <w:p>
      <w:pPr>
        <w:pStyle w:val="Heading1"/>
      </w:pPr>
      <w:r>
        <w:t>6. The Loving Tyrant stress test</w:t>
      </w:r>
    </w:p>
    <w:p>
      <w:r>
        <w:t>The programme uses a deliberately difficult hypothetical case.</w:t>
      </w:r>
    </w:p>
    <w:p>
      <w:r>
        <w:t>Imagine an advanced system that dramatically improves human welfare while gradually centralizing decision rights, increasing switching costs, narrowing alternatives and treating persistent disagreement as a risk requiring supportive guidance.</w:t>
      </w:r>
    </w:p>
    <w:p>
      <w:r>
        <w:t>The system remains benevolent in its stated objectives.</w:t>
      </w:r>
    </w:p>
    <w:p>
      <w:r>
        <w:t>The question is not whether the system is evil.</w:t>
      </w:r>
    </w:p>
    <w:p>
      <w:r>
        <w:t>The question is:</w:t>
      </w:r>
    </w:p>
    <w:p>
      <w:r>
        <w:t>&gt; Can benevolence, performance and usefulness become vehicles through which human agency is progressively displaced?</w:t>
      </w:r>
    </w:p>
    <w:p>
      <w:r>
        <w:t>This scenario is a stress test, not empirical validation.</w:t>
      </w:r>
    </w:p>
    <w:p>
      <w:r>
        <w:t>---</w:t>
      </w:r>
    </w:p>
    <w:p>
      <w:pPr>
        <w:pStyle w:val="Heading1"/>
      </w:pPr>
      <w:r>
        <w:t>7. The AI Agency Stress Test</w:t>
      </w:r>
    </w:p>
    <w:p>
      <w:r>
        <w:t>The emerging operational framework examines at least nine dimensions:</w:t>
      </w:r>
    </w:p>
    <w:p>
      <w:r>
        <w:t>The objective is not to produce a decorative score.</w:t>
      </w:r>
    </w:p>
    <w:p>
      <w:r>
        <w:t>The objective is to identify conditions under which formal human control may diverge from effective human control.</w:t>
      </w:r>
    </w:p>
    <w:p>
      <w:r>
        <w:t>---</w:t>
      </w:r>
    </w:p>
    <w:p>
      <w:pPr>
        <w:pStyle w:val="Heading1"/>
      </w:pPr>
      <w:r>
        <w:t>8. The research invitation</w:t>
      </w:r>
    </w:p>
    <w:p>
      <w:r>
        <w:t>We are not asking researchers, policymakers or technology leaders to endorse the hypothesis.</w:t>
      </w:r>
    </w:p>
    <w:p>
      <w:r>
        <w:t>We are asking them to try to break it.</w:t>
      </w:r>
    </w:p>
    <w:p>
      <w:r>
        <w:t>Critique the:</w:t>
      </w:r>
    </w:p>
    <w:p>
      <w:r>
        <w:t>- definitions;</w:t>
        <w:br/>
        <w:t>- mathematical assumptions;</w:t>
        <w:br/>
        <w:t>- measurements;</w:t>
        <w:br/>
        <w:t>- causal mechanism;</w:t>
        <w:br/>
        <w:t>- interpretation of hysteresis;</w:t>
        <w:br/>
        <w:t>- empirical testability;</w:t>
        <w:br/>
        <w:t>- governance implications;</w:t>
        <w:br/>
        <w:t>- alternative explanations.</w:t>
      </w:r>
    </w:p>
    <w:p>
      <w:r>
        <w:t>A strong criticism is a successful contribution to the programme.</w:t>
      </w:r>
    </w:p>
    <w:p>
      <w:r>
        <w:t>---</w:t>
      </w:r>
    </w:p>
    <w:p>
      <w:pPr>
        <w:pStyle w:val="Heading1"/>
      </w:pPr>
      <w:r>
        <w:t>9. What we do not claim</w:t>
      </w:r>
    </w:p>
    <w:p>
      <w:r>
        <w:t>The programme does not currently claim that:</w:t>
      </w:r>
    </w:p>
    <w:p>
      <w:r>
        <w:t>- AI systems inevitably become dominant;</w:t>
        <w:br/>
        <w:t>- the Authority–Dependency Ratchet is an established law;</w:t>
        <w:br/>
        <w:t>- the reconstructed model proves the mechanism exists in society;</w:t>
        <w:br/>
        <w:t>- the Loving Tyrant scenario is empirical evidence;</w:t>
        <w:br/>
        <w:t>- the current framework is complete;</w:t>
        <w:br/>
        <w:t>- a particular AI system is tyrannical.</w:t>
      </w:r>
    </w:p>
    <w:p>
      <w:r>
        <w:t>The research record deliberately preserves uncertainty and negative results.</w:t>
      </w:r>
    </w:p>
    <w:p>
      <w:r>
        <w:t>---</w:t>
      </w:r>
    </w:p>
    <w:p>
      <w:pPr>
        <w:pStyle w:val="Heading1"/>
      </w:pPr>
      <w:r>
        <w:t>10. The invitation</w:t>
      </w:r>
    </w:p>
    <w:p>
      <w:pPr>
        <w:pStyle w:val="Heading2"/>
      </w:pPr>
      <w:r>
        <w:t>Don't endorse this. Try to break it.</w:t>
      </w:r>
    </w:p>
    <w:p>
      <w:r>
        <w:t>If the hypothesis survives serious criticism, improve the model.</w:t>
      </w:r>
    </w:p>
    <w:p>
      <w:r>
        <w:t>If it fails, document why.</w:t>
      </w:r>
    </w:p>
    <w:p>
      <w:r>
        <w:t>If a better mechanism explains the observations, replace the hypothesis.</w:t>
      </w:r>
    </w:p>
    <w:p>
      <w:r>
        <w:t>The purpose is not to win an argument.</w:t>
      </w:r>
    </w:p>
    <w:p>
      <w:r>
        <w:t>The purpose is to build a research framework capable of detecting when help becomes authority — and to determine whether that transition can be measured before meaningful human agency becomes difficult to recover.</w:t>
      </w:r>
    </w:p>
    <w:p>
      <w:r>
        <w:t>---</w:t>
      </w:r>
    </w:p>
    <w:p>
      <w:r>
        <w:t xml:space="preserve">Project: The Book of Love  </w:t>
        <w:br/>
        <w:t xml:space="preserve">Repository: https://github.com/odoema/the-book-of-love  </w:t>
        <w:br/>
        <w:t>Decision Sciences track: research/DECISION_SCIENCES/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