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78E40" w14:textId="3CB15CF1" w:rsidR="00792F93" w:rsidRPr="007D7CFB" w:rsidRDefault="00CF18E2" w:rsidP="00DB5C16">
      <w:pPr>
        <w:pStyle w:val="Default"/>
        <w:rPr>
          <w:b/>
          <w:bCs/>
          <w:color w:val="E97031"/>
          <w:sz w:val="20"/>
          <w:szCs w:val="20"/>
        </w:rPr>
      </w:pPr>
      <w:r w:rsidRPr="007D7CFB">
        <w:rPr>
          <w:noProof/>
          <w:sz w:val="20"/>
          <w:szCs w:val="20"/>
        </w:rPr>
        <mc:AlternateContent>
          <mc:Choice Requires="wpg">
            <w:drawing>
              <wp:anchor distT="0" distB="0" distL="114300" distR="114300" simplePos="0" relativeHeight="251658240" behindDoc="1" locked="0" layoutInCell="1" allowOverlap="1" wp14:anchorId="37E9E225" wp14:editId="614C3506">
                <wp:simplePos x="0" y="0"/>
                <wp:positionH relativeFrom="page">
                  <wp:align>left</wp:align>
                </wp:positionH>
                <wp:positionV relativeFrom="page">
                  <wp:posOffset>-320040</wp:posOffset>
                </wp:positionV>
                <wp:extent cx="7560310" cy="1847850"/>
                <wp:effectExtent l="0" t="0" r="2540" b="0"/>
                <wp:wrapNone/>
                <wp:docPr id="266948874" name="Group 2669488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847850"/>
                          <a:chOff x="0" y="16"/>
                          <a:chExt cx="11906" cy="2910"/>
                        </a:xfrm>
                      </wpg:grpSpPr>
                      <pic:pic xmlns:pic="http://schemas.openxmlformats.org/drawingml/2006/picture">
                        <pic:nvPicPr>
                          <pic:cNvPr id="1221346104"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80" y="562"/>
                            <a:ext cx="2674" cy="543"/>
                          </a:xfrm>
                          <a:prstGeom prst="rect">
                            <a:avLst/>
                          </a:prstGeom>
                          <a:noFill/>
                          <a:extLst>
                            <a:ext uri="{909E8E84-426E-40DD-AFC4-6F175D3DCCD1}">
                              <a14:hiddenFill xmlns:a14="http://schemas.microsoft.com/office/drawing/2010/main">
                                <a:solidFill>
                                  <a:srgbClr val="FFFFFF"/>
                                </a:solidFill>
                              </a14:hiddenFill>
                            </a:ext>
                          </a:extLst>
                        </pic:spPr>
                      </pic:pic>
                      <wps:wsp>
                        <wps:cNvPr id="6706391" name="Rectangle 8"/>
                        <wps:cNvSpPr>
                          <a:spLocks noChangeArrowheads="1"/>
                        </wps:cNvSpPr>
                        <wps:spPr bwMode="auto">
                          <a:xfrm>
                            <a:off x="0" y="16"/>
                            <a:ext cx="11906" cy="291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1B6AFB" id="Group 266948874" o:spid="_x0000_s1026" style="position:absolute;margin-left:0;margin-top:-25.2pt;width:595.3pt;height:145.5pt;z-index:-251658240;mso-position-horizontal:left;mso-position-horizontal-relative:page;mso-position-vertical-relative:page" coordorigin=",16" coordsize="11906,2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380;top:562;width:2674;height: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">
                  <v:imagedata r:id="rId8" o:title=""/>
                </v:shape>
                <v:rect id="Rectangle 8" o:spid="_x0000_s1028" style="position:absolute;top:16;width:11906;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" fillcolor="#ec7c30" stroked="f"/>
                <w10:wrap anchorx="page" anchory="page"/>
              </v:group>
            </w:pict>
          </mc:Fallback>
        </mc:AlternateContent>
      </w:r>
    </w:p>
    <w:p w14:paraId="61AFD698" w14:textId="77777777" w:rsidR="002B598C" w:rsidRDefault="002B598C" w:rsidP="009F7CA0">
      <w:pPr>
        <w:pStyle w:val="Heading1"/>
        <w:ind w:right="4192"/>
        <w:rPr>
          <w:rFonts w:ascii="Tenorite" w:hAnsi="Tenorite"/>
          <w:color w:val="EC7C30"/>
          <w:sz w:val="20"/>
          <w:szCs w:val="20"/>
        </w:rPr>
      </w:pPr>
    </w:p>
    <w:p w14:paraId="515F0763" w14:textId="77777777" w:rsidR="00DA08DF" w:rsidRPr="00DA08DF" w:rsidRDefault="00DA08DF" w:rsidP="00DA08DF"/>
    <w:p w14:paraId="09C17F2F" w14:textId="3903964C" w:rsidR="00792F93" w:rsidRPr="00DA08DF" w:rsidRDefault="004D202C" w:rsidP="007E6910">
      <w:pPr>
        <w:pStyle w:val="Heading1"/>
        <w:jc w:val="center"/>
        <w:rPr>
          <w:rFonts w:ascii="Tenorite" w:hAnsi="Tenorite"/>
          <w:b/>
          <w:bCs/>
          <w:color w:val="E97132" w:themeColor="accent2"/>
          <w:w w:val="95"/>
          <w:sz w:val="32"/>
          <w:szCs w:val="32"/>
        </w:rPr>
      </w:pPr>
      <w:r w:rsidRPr="00DA08DF">
        <w:rPr>
          <w:rFonts w:ascii="Tenorite" w:hAnsi="Tenorite"/>
          <w:b/>
          <w:bCs/>
          <w:color w:val="E97132" w:themeColor="accent2"/>
          <w:w w:val="95"/>
          <w:sz w:val="32"/>
          <w:szCs w:val="32"/>
        </w:rPr>
        <w:t xml:space="preserve">Proposal </w:t>
      </w:r>
      <w:r>
        <w:rPr>
          <w:rFonts w:ascii="Tenorite" w:hAnsi="Tenorite"/>
          <w:b/>
          <w:bCs/>
          <w:color w:val="E97132" w:themeColor="accent2"/>
          <w:w w:val="95"/>
          <w:sz w:val="32"/>
          <w:szCs w:val="32"/>
        </w:rPr>
        <w:t>o</w:t>
      </w:r>
      <w:r w:rsidRPr="00DA08DF">
        <w:rPr>
          <w:rFonts w:ascii="Tenorite" w:hAnsi="Tenorite"/>
          <w:b/>
          <w:bCs/>
          <w:color w:val="E97132" w:themeColor="accent2"/>
          <w:w w:val="95"/>
          <w:sz w:val="32"/>
          <w:szCs w:val="32"/>
        </w:rPr>
        <w:t>n Climate Resilience Assessment</w:t>
      </w:r>
    </w:p>
    <w:p w14:paraId="32CFF22F" w14:textId="4213E03C" w:rsidR="00F03092" w:rsidRPr="00F03092" w:rsidRDefault="00F03092" w:rsidP="00F03092">
      <w:pPr>
        <w:jc w:val="center"/>
        <w:rPr>
          <w:rFonts w:ascii="Tenorite" w:hAnsi="Tenorite"/>
          <w:color w:val="E97132" w:themeColor="accent2"/>
        </w:rPr>
      </w:pPr>
      <w:r>
        <w:rPr>
          <w:rFonts w:ascii="Tenorite" w:hAnsi="Tenorite"/>
          <w:color w:val="E97132" w:themeColor="accent2"/>
        </w:rPr>
        <w:t>o</w:t>
      </w:r>
      <w:r w:rsidR="00DA08DF" w:rsidRPr="00F03092">
        <w:rPr>
          <w:rFonts w:ascii="Tenorite" w:hAnsi="Tenorite"/>
          <w:color w:val="E97132" w:themeColor="accent2"/>
        </w:rPr>
        <w:t>f</w:t>
      </w:r>
    </w:p>
    <w:p w14:paraId="1D507749" w14:textId="19D4B36F" w:rsidR="007A3F40" w:rsidRPr="00E171C0" w:rsidRDefault="005E3385" w:rsidP="007E6910">
      <w:pPr>
        <w:pStyle w:val="BodyText"/>
        <w:jc w:val="center"/>
        <w:rPr>
          <w:rFonts w:ascii="Tenorite" w:hAnsi="Tenorite"/>
          <w:b/>
          <w:bCs/>
          <w:color w:val="E97132" w:themeColor="accent2"/>
          <w:sz w:val="32"/>
          <w:szCs w:val="32"/>
        </w:rPr>
      </w:pPr>
      <w:r w:rsidRPr="00E171C0">
        <w:rPr>
          <w:rFonts w:ascii="Tenorite" w:hAnsi="Tenorite"/>
          <w:b/>
          <w:bCs/>
          <w:color w:val="E97132" w:themeColor="accent2"/>
          <w:sz w:val="32"/>
          <w:szCs w:val="32"/>
        </w:rPr>
        <w:t>T</w:t>
      </w:r>
      <w:r w:rsidR="00DA08DF" w:rsidRPr="00E171C0">
        <w:rPr>
          <w:rFonts w:ascii="Tenorite" w:hAnsi="Tenorite"/>
          <w:b/>
          <w:bCs/>
          <w:color w:val="E97132" w:themeColor="accent2"/>
          <w:sz w:val="32"/>
          <w:szCs w:val="32"/>
        </w:rPr>
        <w:t>he</w:t>
      </w:r>
      <w:r w:rsidRPr="00E171C0">
        <w:rPr>
          <w:rFonts w:ascii="Tenorite" w:hAnsi="Tenorite"/>
          <w:b/>
          <w:bCs/>
          <w:color w:val="E97132" w:themeColor="accent2"/>
          <w:sz w:val="32"/>
          <w:szCs w:val="32"/>
        </w:rPr>
        <w:t xml:space="preserve"> Agrifood Program for Integrated Resilience and Economic Development of the Sahel (Pro-ARIDES)</w:t>
      </w:r>
    </w:p>
    <w:p w14:paraId="0920B147" w14:textId="77777777" w:rsidR="00F47AD8" w:rsidRDefault="00F47AD8" w:rsidP="007E6910">
      <w:pPr>
        <w:pStyle w:val="BodyText"/>
        <w:jc w:val="center"/>
        <w:rPr>
          <w:rFonts w:ascii="Tenorite" w:hAnsi="Tenorite"/>
          <w:color w:val="E97132" w:themeColor="accent2"/>
          <w:sz w:val="32"/>
          <w:szCs w:val="32"/>
        </w:rPr>
      </w:pPr>
    </w:p>
    <w:p w14:paraId="78C2847F" w14:textId="420C7951" w:rsidR="00F03092" w:rsidRDefault="00F03092" w:rsidP="007E6910">
      <w:pPr>
        <w:pStyle w:val="BodyText"/>
        <w:jc w:val="center"/>
        <w:rPr>
          <w:rFonts w:ascii="Tenorite" w:hAnsi="Tenorite"/>
          <w:color w:val="E97132" w:themeColor="accent2"/>
          <w:sz w:val="32"/>
          <w:szCs w:val="32"/>
        </w:rPr>
      </w:pPr>
    </w:p>
    <w:p w14:paraId="44D61028" w14:textId="575B1561" w:rsidR="004B0B27" w:rsidRPr="00DA08DF" w:rsidRDefault="005B19D8" w:rsidP="00DA08DF">
      <w:pPr>
        <w:pStyle w:val="BodyText"/>
        <w:jc w:val="center"/>
        <w:rPr>
          <w:rFonts w:ascii="Tenorite" w:hAnsi="Tenorite"/>
          <w:b/>
          <w:w w:val="95"/>
          <w:sz w:val="32"/>
          <w:szCs w:val="32"/>
        </w:rPr>
      </w:pPr>
      <w:r w:rsidRPr="007D7CFB">
        <w:rPr>
          <w:rFonts w:ascii="Tenorite" w:hAnsi="Tenorite"/>
          <w:b/>
          <w:noProof/>
          <w:sz w:val="20"/>
          <w:szCs w:val="20"/>
        </w:rPr>
        <w:drawing>
          <wp:anchor distT="0" distB="0" distL="114300" distR="114300" simplePos="0" relativeHeight="251658242" behindDoc="0" locked="0" layoutInCell="1" allowOverlap="1" wp14:anchorId="1D5EE3BA" wp14:editId="604ED1C4">
            <wp:simplePos x="0" y="0"/>
            <wp:positionH relativeFrom="margin">
              <wp:posOffset>1676400</wp:posOffset>
            </wp:positionH>
            <wp:positionV relativeFrom="paragraph">
              <wp:posOffset>322580</wp:posOffset>
            </wp:positionV>
            <wp:extent cx="2164080" cy="1132840"/>
            <wp:effectExtent l="0" t="0" r="7620" b="0"/>
            <wp:wrapTopAndBottom/>
            <wp:docPr id="1246960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60717"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4080" cy="1132840"/>
                    </a:xfrm>
                    <a:prstGeom prst="rect">
                      <a:avLst/>
                    </a:prstGeom>
                    <a:noFill/>
                  </pic:spPr>
                </pic:pic>
              </a:graphicData>
            </a:graphic>
            <wp14:sizeRelH relativeFrom="margin">
              <wp14:pctWidth>0</wp14:pctWidth>
            </wp14:sizeRelH>
            <wp14:sizeRelV relativeFrom="margin">
              <wp14:pctHeight>0</wp14:pctHeight>
            </wp14:sizeRelV>
          </wp:anchor>
        </w:drawing>
      </w:r>
      <w:r w:rsidR="00F47AD8" w:rsidRPr="00F47AD8">
        <w:rPr>
          <w:rFonts w:ascii="Tenorite" w:hAnsi="Tenorite"/>
          <w:sz w:val="32"/>
          <w:szCs w:val="32"/>
        </w:rPr>
        <w:t>Submitted to</w:t>
      </w:r>
    </w:p>
    <w:p w14:paraId="6F267F51" w14:textId="0D7EDFC4" w:rsidR="004B0B27" w:rsidRPr="007D7CFB" w:rsidRDefault="004B0B27" w:rsidP="004B0B27">
      <w:pPr>
        <w:ind w:right="122"/>
        <w:rPr>
          <w:rFonts w:ascii="Tenorite" w:hAnsi="Tenorite"/>
          <w:b/>
          <w:w w:val="95"/>
          <w:sz w:val="20"/>
          <w:szCs w:val="20"/>
        </w:rPr>
      </w:pPr>
    </w:p>
    <w:p w14:paraId="1F322138" w14:textId="42E38DF7" w:rsidR="0078263A" w:rsidRPr="00DB720F" w:rsidRDefault="00792F93" w:rsidP="00DB720F">
      <w:pPr>
        <w:pStyle w:val="Heading2"/>
        <w:spacing w:before="208"/>
        <w:ind w:left="107" w:right="122"/>
        <w:jc w:val="center"/>
        <w:rPr>
          <w:rFonts w:ascii="Tenorite" w:hAnsi="Tenorite"/>
          <w:b/>
          <w:bCs/>
          <w:color w:val="auto"/>
          <w:sz w:val="20"/>
          <w:szCs w:val="20"/>
        </w:rPr>
      </w:pPr>
      <w:r w:rsidRPr="007D7CFB">
        <w:rPr>
          <w:rFonts w:ascii="Tenorite" w:hAnsi="Tenorite"/>
          <w:b/>
          <w:bCs/>
          <w:color w:val="auto"/>
          <w:w w:val="95"/>
          <w:sz w:val="20"/>
          <w:szCs w:val="20"/>
        </w:rPr>
        <w:t>Developed</w:t>
      </w:r>
      <w:r w:rsidRPr="007D7CFB">
        <w:rPr>
          <w:rFonts w:ascii="Tenorite" w:hAnsi="Tenorite"/>
          <w:b/>
          <w:bCs/>
          <w:color w:val="auto"/>
          <w:spacing w:val="-10"/>
          <w:w w:val="95"/>
          <w:sz w:val="20"/>
          <w:szCs w:val="20"/>
        </w:rPr>
        <w:t xml:space="preserve"> </w:t>
      </w:r>
      <w:r w:rsidRPr="007D7CFB">
        <w:rPr>
          <w:rFonts w:ascii="Tenorite" w:hAnsi="Tenorite"/>
          <w:b/>
          <w:bCs/>
          <w:color w:val="auto"/>
          <w:w w:val="95"/>
          <w:sz w:val="20"/>
          <w:szCs w:val="20"/>
        </w:rPr>
        <w:t>by</w:t>
      </w:r>
    </w:p>
    <w:p w14:paraId="2B6FD1BF" w14:textId="17B894D3" w:rsidR="00792F93" w:rsidRPr="007D7CFB" w:rsidRDefault="00A7549F" w:rsidP="007E6910">
      <w:pPr>
        <w:pStyle w:val="BodyText"/>
        <w:spacing w:before="2"/>
        <w:jc w:val="center"/>
        <w:rPr>
          <w:rFonts w:ascii="Tenorite" w:hAnsi="Tenorite"/>
          <w:b/>
          <w:sz w:val="20"/>
          <w:szCs w:val="20"/>
        </w:rPr>
      </w:pPr>
      <w:r w:rsidRPr="007D7CFB">
        <w:rPr>
          <w:rFonts w:ascii="Tenorite" w:hAnsi="Tenorite"/>
          <w:noProof/>
          <w:sz w:val="20"/>
          <w:szCs w:val="20"/>
        </w:rPr>
        <w:drawing>
          <wp:anchor distT="0" distB="0" distL="0" distR="0" simplePos="0" relativeHeight="251658243" behindDoc="0" locked="0" layoutInCell="1" allowOverlap="1" wp14:anchorId="70ED32F8" wp14:editId="4A0208BC">
            <wp:simplePos x="0" y="0"/>
            <wp:positionH relativeFrom="page">
              <wp:posOffset>2457450</wp:posOffset>
            </wp:positionH>
            <wp:positionV relativeFrom="paragraph">
              <wp:posOffset>167005</wp:posOffset>
            </wp:positionV>
            <wp:extent cx="2338070" cy="470535"/>
            <wp:effectExtent l="0" t="0" r="5080" b="5715"/>
            <wp:wrapTopAndBottom/>
            <wp:docPr id="3" name="Picture 3"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2338070" cy="470535"/>
                    </a:xfrm>
                    <a:prstGeom prst="rect">
                      <a:avLst/>
                    </a:prstGeom>
                  </pic:spPr>
                </pic:pic>
              </a:graphicData>
            </a:graphic>
            <wp14:sizeRelH relativeFrom="margin">
              <wp14:pctWidth>0</wp14:pctWidth>
            </wp14:sizeRelH>
            <wp14:sizeRelV relativeFrom="margin">
              <wp14:pctHeight>0</wp14:pctHeight>
            </wp14:sizeRelV>
          </wp:anchor>
        </w:drawing>
      </w:r>
    </w:p>
    <w:p w14:paraId="7BCE4AF3" w14:textId="30DA92B5" w:rsidR="00792F93" w:rsidRDefault="00792F93" w:rsidP="007E6910">
      <w:pPr>
        <w:pStyle w:val="BodyText"/>
        <w:jc w:val="center"/>
        <w:rPr>
          <w:rFonts w:ascii="Tenorite" w:hAnsi="Tenorite"/>
          <w:b/>
          <w:sz w:val="20"/>
          <w:szCs w:val="20"/>
        </w:rPr>
      </w:pPr>
    </w:p>
    <w:p w14:paraId="01B2186F" w14:textId="77777777" w:rsidR="0078263A" w:rsidRDefault="0078263A" w:rsidP="007E6910">
      <w:pPr>
        <w:pStyle w:val="BodyText"/>
        <w:jc w:val="center"/>
        <w:rPr>
          <w:rFonts w:ascii="Tenorite" w:hAnsi="Tenorite"/>
          <w:b/>
          <w:sz w:val="20"/>
          <w:szCs w:val="20"/>
        </w:rPr>
      </w:pPr>
    </w:p>
    <w:p w14:paraId="2656CCA6" w14:textId="77777777" w:rsidR="0078263A" w:rsidRDefault="0078263A" w:rsidP="007E6910">
      <w:pPr>
        <w:pStyle w:val="BodyText"/>
        <w:jc w:val="center"/>
        <w:rPr>
          <w:rFonts w:ascii="Tenorite" w:hAnsi="Tenorite"/>
          <w:b/>
          <w:sz w:val="20"/>
          <w:szCs w:val="20"/>
        </w:rPr>
      </w:pPr>
    </w:p>
    <w:p w14:paraId="1282CB26" w14:textId="4B57C875" w:rsidR="00392ABC" w:rsidRDefault="00392ABC" w:rsidP="007E6910">
      <w:pPr>
        <w:pStyle w:val="BodyText"/>
        <w:jc w:val="center"/>
        <w:rPr>
          <w:rFonts w:ascii="Tenorite" w:hAnsi="Tenorite"/>
          <w:b/>
          <w:sz w:val="20"/>
          <w:szCs w:val="20"/>
        </w:rPr>
      </w:pPr>
      <w:r>
        <w:rPr>
          <w:rFonts w:ascii="Tenorite" w:hAnsi="Tenorite"/>
          <w:b/>
          <w:sz w:val="20"/>
          <w:szCs w:val="20"/>
        </w:rPr>
        <w:t>In Consortium with</w:t>
      </w:r>
    </w:p>
    <w:p w14:paraId="03166E41" w14:textId="77777777" w:rsidR="009A560E" w:rsidRDefault="009A560E" w:rsidP="007E6910">
      <w:pPr>
        <w:pStyle w:val="BodyText"/>
        <w:jc w:val="center"/>
        <w:rPr>
          <w:rFonts w:ascii="Tenorite" w:hAnsi="Tenorite"/>
          <w:b/>
          <w:sz w:val="20"/>
          <w:szCs w:val="20"/>
        </w:rPr>
      </w:pPr>
    </w:p>
    <w:p w14:paraId="079F676B" w14:textId="77777777" w:rsidR="0078263A" w:rsidRDefault="0078263A" w:rsidP="007E6910">
      <w:pPr>
        <w:pStyle w:val="BodyText"/>
        <w:jc w:val="center"/>
        <w:rPr>
          <w:rFonts w:ascii="Tenorite" w:hAnsi="Tenorite"/>
          <w:b/>
          <w:sz w:val="20"/>
          <w:szCs w:val="20"/>
        </w:rPr>
      </w:pPr>
    </w:p>
    <w:p w14:paraId="072EB8AD" w14:textId="2B27ED45" w:rsidR="00392ABC" w:rsidRPr="007E6910" w:rsidRDefault="00392ABC" w:rsidP="007E6910">
      <w:pPr>
        <w:pStyle w:val="BodyText"/>
        <w:jc w:val="center"/>
        <w:rPr>
          <w:rFonts w:ascii="Tenorite" w:hAnsi="Tenorite"/>
          <w:b/>
          <w:color w:val="4EA72E" w:themeColor="accent6"/>
          <w:sz w:val="36"/>
          <w:szCs w:val="36"/>
        </w:rPr>
      </w:pPr>
      <w:r w:rsidRPr="007E6910">
        <w:rPr>
          <w:rFonts w:ascii="Tenorite" w:hAnsi="Tenorite"/>
          <w:b/>
          <w:color w:val="4EA72E" w:themeColor="accent6"/>
          <w:sz w:val="36"/>
          <w:szCs w:val="36"/>
        </w:rPr>
        <w:t>GRAD CON</w:t>
      </w:r>
      <w:r w:rsidR="000D6DAA" w:rsidRPr="007E6910">
        <w:rPr>
          <w:rFonts w:ascii="Tenorite" w:hAnsi="Tenorite"/>
          <w:b/>
          <w:color w:val="4EA72E" w:themeColor="accent6"/>
          <w:sz w:val="36"/>
          <w:szCs w:val="36"/>
        </w:rPr>
        <w:t>SULTING</w:t>
      </w:r>
      <w:r w:rsidR="0078263A" w:rsidRPr="007E6910">
        <w:rPr>
          <w:rFonts w:ascii="Tenorite" w:hAnsi="Tenorite"/>
          <w:b/>
          <w:color w:val="4EA72E" w:themeColor="accent6"/>
          <w:sz w:val="36"/>
          <w:szCs w:val="36"/>
        </w:rPr>
        <w:t>, BURKINA FASO</w:t>
      </w:r>
    </w:p>
    <w:p w14:paraId="341E3FD1" w14:textId="797B45D1" w:rsidR="00792F93" w:rsidRPr="007D7CFB" w:rsidRDefault="00792F93" w:rsidP="007E6910">
      <w:pPr>
        <w:pStyle w:val="BodyText"/>
        <w:jc w:val="center"/>
        <w:rPr>
          <w:rFonts w:ascii="Tenorite" w:hAnsi="Tenorite"/>
          <w:b/>
          <w:sz w:val="20"/>
          <w:szCs w:val="20"/>
        </w:rPr>
      </w:pPr>
    </w:p>
    <w:p w14:paraId="0783125D" w14:textId="3B5D55D3" w:rsidR="00792F93" w:rsidRDefault="00792F93" w:rsidP="007E6910">
      <w:pPr>
        <w:pStyle w:val="BodyText"/>
        <w:jc w:val="center"/>
        <w:rPr>
          <w:rFonts w:ascii="Tenorite" w:hAnsi="Tenorite"/>
          <w:b/>
          <w:sz w:val="20"/>
          <w:szCs w:val="20"/>
        </w:rPr>
      </w:pPr>
    </w:p>
    <w:p w14:paraId="2A11EEF9" w14:textId="77777777" w:rsidR="00DB720F" w:rsidRDefault="00DB720F" w:rsidP="007E6910">
      <w:pPr>
        <w:pStyle w:val="BodyText"/>
        <w:jc w:val="center"/>
        <w:rPr>
          <w:rFonts w:ascii="Tenorite" w:hAnsi="Tenorite"/>
          <w:b/>
          <w:sz w:val="20"/>
          <w:szCs w:val="20"/>
        </w:rPr>
      </w:pPr>
    </w:p>
    <w:p w14:paraId="404F8F38" w14:textId="77777777" w:rsidR="00DB720F" w:rsidRDefault="00DB720F" w:rsidP="007E6910">
      <w:pPr>
        <w:pStyle w:val="BodyText"/>
        <w:jc w:val="center"/>
        <w:rPr>
          <w:rFonts w:ascii="Tenorite" w:hAnsi="Tenorite"/>
          <w:b/>
          <w:sz w:val="20"/>
          <w:szCs w:val="20"/>
        </w:rPr>
      </w:pPr>
    </w:p>
    <w:p w14:paraId="6F5962A9" w14:textId="77777777" w:rsidR="00DB720F" w:rsidRDefault="00DB720F" w:rsidP="007E6910">
      <w:pPr>
        <w:pStyle w:val="BodyText"/>
        <w:jc w:val="center"/>
        <w:rPr>
          <w:rFonts w:ascii="Tenorite" w:hAnsi="Tenorite"/>
          <w:b/>
          <w:sz w:val="20"/>
          <w:szCs w:val="20"/>
        </w:rPr>
      </w:pPr>
    </w:p>
    <w:p w14:paraId="2D775FF5" w14:textId="77777777" w:rsidR="00DB720F" w:rsidRDefault="00DB720F" w:rsidP="007E6910">
      <w:pPr>
        <w:pStyle w:val="BodyText"/>
        <w:jc w:val="center"/>
        <w:rPr>
          <w:rFonts w:ascii="Tenorite" w:hAnsi="Tenorite"/>
          <w:b/>
          <w:sz w:val="20"/>
          <w:szCs w:val="20"/>
        </w:rPr>
      </w:pPr>
    </w:p>
    <w:p w14:paraId="3FE6DA4E" w14:textId="77777777" w:rsidR="00DB720F" w:rsidRDefault="00DB720F" w:rsidP="007E6910">
      <w:pPr>
        <w:pStyle w:val="BodyText"/>
        <w:jc w:val="center"/>
        <w:rPr>
          <w:rFonts w:ascii="Tenorite" w:hAnsi="Tenorite"/>
          <w:b/>
          <w:sz w:val="20"/>
          <w:szCs w:val="20"/>
        </w:rPr>
      </w:pPr>
    </w:p>
    <w:p w14:paraId="70E262DB" w14:textId="77777777" w:rsidR="00DA08DF" w:rsidRPr="007D7CFB" w:rsidRDefault="00DA08DF" w:rsidP="007E6910">
      <w:pPr>
        <w:pStyle w:val="BodyText"/>
        <w:jc w:val="center"/>
        <w:rPr>
          <w:rFonts w:ascii="Tenorite" w:hAnsi="Tenorite"/>
          <w:b/>
          <w:sz w:val="20"/>
          <w:szCs w:val="20"/>
        </w:rPr>
      </w:pPr>
    </w:p>
    <w:p w14:paraId="127B575E" w14:textId="5E6DD91E" w:rsidR="002B4377" w:rsidRPr="00DB720F" w:rsidRDefault="00DE1C41" w:rsidP="00DB720F">
      <w:pPr>
        <w:pStyle w:val="BodyText"/>
        <w:jc w:val="center"/>
        <w:rPr>
          <w:rFonts w:ascii="Tenorite" w:hAnsi="Tenorite"/>
          <w:b/>
          <w:sz w:val="28"/>
          <w:szCs w:val="28"/>
        </w:rPr>
      </w:pPr>
      <w:r>
        <w:rPr>
          <w:rFonts w:ascii="Tenorite" w:hAnsi="Tenorite"/>
          <w:b/>
          <w:sz w:val="28"/>
          <w:szCs w:val="28"/>
        </w:rPr>
        <w:t>August</w:t>
      </w:r>
      <w:r w:rsidR="00DB720F" w:rsidRPr="00DB720F">
        <w:rPr>
          <w:rFonts w:ascii="Tenorite" w:hAnsi="Tenorite"/>
          <w:b/>
          <w:sz w:val="28"/>
          <w:szCs w:val="28"/>
        </w:rPr>
        <w:t xml:space="preserve"> 2024</w:t>
      </w:r>
      <w:r w:rsidR="00A447F2" w:rsidRPr="007D7CFB">
        <w:rPr>
          <w:noProof/>
          <w:sz w:val="20"/>
          <w:szCs w:val="20"/>
        </w:rPr>
        <mc:AlternateContent>
          <mc:Choice Requires="wpg">
            <w:drawing>
              <wp:anchor distT="0" distB="0" distL="114300" distR="114300" simplePos="0" relativeHeight="251658241" behindDoc="1" locked="0" layoutInCell="1" allowOverlap="1" wp14:anchorId="291F88E9" wp14:editId="02AD0D9F">
                <wp:simplePos x="0" y="0"/>
                <wp:positionH relativeFrom="page">
                  <wp:align>left</wp:align>
                </wp:positionH>
                <wp:positionV relativeFrom="page">
                  <wp:posOffset>9158605</wp:posOffset>
                </wp:positionV>
                <wp:extent cx="7560310" cy="1847850"/>
                <wp:effectExtent l="0" t="0" r="2540" b="0"/>
                <wp:wrapNone/>
                <wp:docPr id="885221600" name="Group 8852216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847850"/>
                          <a:chOff x="0" y="16"/>
                          <a:chExt cx="11906" cy="2910"/>
                        </a:xfrm>
                      </wpg:grpSpPr>
                      <pic:pic xmlns:pic="http://schemas.openxmlformats.org/drawingml/2006/picture">
                        <pic:nvPicPr>
                          <pic:cNvPr id="44684306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80" y="562"/>
                            <a:ext cx="2674" cy="543"/>
                          </a:xfrm>
                          <a:prstGeom prst="rect">
                            <a:avLst/>
                          </a:prstGeom>
                          <a:noFill/>
                          <a:extLst>
                            <a:ext uri="{909E8E84-426E-40DD-AFC4-6F175D3DCCD1}">
                              <a14:hiddenFill xmlns:a14="http://schemas.microsoft.com/office/drawing/2010/main">
                                <a:solidFill>
                                  <a:srgbClr val="FFFFFF"/>
                                </a:solidFill>
                              </a14:hiddenFill>
                            </a:ext>
                          </a:extLst>
                        </pic:spPr>
                      </pic:pic>
                      <wps:wsp>
                        <wps:cNvPr id="1692158690" name="Rectangle 8"/>
                        <wps:cNvSpPr>
                          <a:spLocks noChangeArrowheads="1"/>
                        </wps:cNvSpPr>
                        <wps:spPr bwMode="auto">
                          <a:xfrm>
                            <a:off x="0" y="16"/>
                            <a:ext cx="11906" cy="291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C4FEFA" id="Group 885221600" o:spid="_x0000_s1026" style="position:absolute;margin-left:0;margin-top:721.15pt;width:595.3pt;height:145.5pt;z-index:-251658239;mso-position-horizontal:left;mso-position-horizontal-relative:page;mso-position-vertical-relative:page" coordorigin=",16" coordsize="11906,2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">
                <v:shape id="Picture 9" o:spid="_x0000_s1027" type="#_x0000_t75" style="position:absolute;left:380;top:562;width:2674;height: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">
                  <v:imagedata r:id="rId8" o:title=""/>
                </v:shape>
                <v:rect id="Rectangle 8" o:spid="_x0000_s1028" style="position:absolute;top:16;width:11906;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" fillcolor="#ec7c30" stroked="f"/>
                <w10:wrap anchorx="page" anchory="page"/>
              </v:group>
            </w:pict>
          </mc:Fallback>
        </mc:AlternateContent>
      </w:r>
    </w:p>
    <w:p w14:paraId="640A785D" w14:textId="77777777" w:rsidR="002B4377" w:rsidRDefault="002B4377" w:rsidP="00DB5C16">
      <w:pPr>
        <w:pStyle w:val="Default"/>
        <w:rPr>
          <w:b/>
          <w:bCs/>
          <w:color w:val="E97031"/>
          <w:sz w:val="20"/>
          <w:szCs w:val="20"/>
        </w:rPr>
      </w:pPr>
    </w:p>
    <w:p w14:paraId="48600878" w14:textId="77777777" w:rsidR="00792F93" w:rsidRPr="007D7CFB" w:rsidRDefault="00792F93" w:rsidP="00DB5C16">
      <w:pPr>
        <w:pStyle w:val="Default"/>
        <w:rPr>
          <w:b/>
          <w:bCs/>
          <w:color w:val="E97031"/>
          <w:sz w:val="20"/>
          <w:szCs w:val="20"/>
        </w:rPr>
      </w:pPr>
    </w:p>
    <w:p w14:paraId="2094C474" w14:textId="77777777" w:rsidR="0038779C" w:rsidRDefault="0038779C" w:rsidP="00DB5C16">
      <w:pPr>
        <w:rPr>
          <w:rFonts w:ascii="Tenorite" w:hAnsi="Tenorite"/>
          <w:b/>
          <w:bCs/>
          <w:sz w:val="20"/>
          <w:szCs w:val="20"/>
        </w:rPr>
      </w:pPr>
    </w:p>
    <w:p w14:paraId="0E5048C7" w14:textId="77777777" w:rsidR="00DB720F" w:rsidRPr="007D7CFB" w:rsidRDefault="00DB720F" w:rsidP="00DB5C16">
      <w:pPr>
        <w:rPr>
          <w:rFonts w:ascii="Tenorite" w:hAnsi="Tenorite"/>
          <w:b/>
          <w:bCs/>
          <w:sz w:val="20"/>
          <w:szCs w:val="20"/>
        </w:rPr>
      </w:pPr>
    </w:p>
    <w:p w14:paraId="00180A41" w14:textId="788855AE" w:rsidR="00663FC2" w:rsidRPr="007D7CFB" w:rsidRDefault="003046FA" w:rsidP="00663FC2">
      <w:pPr>
        <w:rPr>
          <w:rFonts w:ascii="Tenorite" w:eastAsia="Trebuchet MS" w:hAnsi="Tenorite" w:cs="Trebuchet MS"/>
          <w:b/>
          <w:color w:val="E97132" w:themeColor="accent2"/>
          <w:kern w:val="0"/>
          <w:sz w:val="20"/>
          <w:szCs w:val="20"/>
          <w14:ligatures w14:val="none"/>
        </w:rPr>
      </w:pPr>
      <w:r w:rsidRPr="007D7CFB">
        <w:rPr>
          <w:rFonts w:ascii="Tenorite" w:eastAsia="Trebuchet MS" w:hAnsi="Tenorite" w:cs="Trebuchet MS"/>
          <w:b/>
          <w:color w:val="E97132" w:themeColor="accent2"/>
          <w:kern w:val="0"/>
          <w:sz w:val="20"/>
          <w:szCs w:val="20"/>
          <w14:ligatures w14:val="none"/>
        </w:rPr>
        <w:lastRenderedPageBreak/>
        <w:t xml:space="preserve">1.0. </w:t>
      </w:r>
      <w:r w:rsidR="00663FC2" w:rsidRPr="007D7CFB">
        <w:rPr>
          <w:rFonts w:ascii="Tenorite" w:eastAsia="Trebuchet MS" w:hAnsi="Tenorite" w:cs="Trebuchet MS"/>
          <w:b/>
          <w:color w:val="E97132" w:themeColor="accent2"/>
          <w:kern w:val="0"/>
          <w:sz w:val="20"/>
          <w:szCs w:val="20"/>
          <w14:ligatures w14:val="none"/>
        </w:rPr>
        <w:t>Introduction</w:t>
      </w:r>
    </w:p>
    <w:p w14:paraId="354E0A79" w14:textId="77777777" w:rsidR="00663FC2" w:rsidRPr="007D7CFB" w:rsidRDefault="00663FC2" w:rsidP="00663FC2">
      <w:pPr>
        <w:rPr>
          <w:rFonts w:ascii="Tenorite" w:eastAsia="Trebuchet MS" w:hAnsi="Tenorite" w:cs="Trebuchet MS"/>
          <w:b/>
          <w:color w:val="E97132" w:themeColor="accent2"/>
          <w:kern w:val="0"/>
          <w:sz w:val="20"/>
          <w:szCs w:val="20"/>
          <w14:ligatures w14:val="none"/>
        </w:rPr>
      </w:pPr>
      <w:r w:rsidRPr="007D7CFB">
        <w:rPr>
          <w:rFonts w:ascii="Tenorite" w:eastAsia="Trebuchet MS" w:hAnsi="Tenorite" w:cs="Trebuchet MS"/>
          <w:b/>
          <w:color w:val="E97132" w:themeColor="accent2"/>
          <w:kern w:val="0"/>
          <w:sz w:val="20"/>
          <w:szCs w:val="20"/>
          <w14:ligatures w14:val="none"/>
        </w:rPr>
        <w:t>1.1 Background</w:t>
      </w:r>
    </w:p>
    <w:p w14:paraId="40EC7C00" w14:textId="2CD62FD8" w:rsidR="00D3525F" w:rsidRPr="001E2EB7" w:rsidRDefault="00E91D76" w:rsidP="001E2EB7">
      <w:pPr>
        <w:spacing w:line="276" w:lineRule="auto"/>
        <w:jc w:val="both"/>
        <w:rPr>
          <w:rFonts w:ascii="Tenorite" w:hAnsi="Tenorite"/>
          <w:sz w:val="20"/>
          <w:szCs w:val="20"/>
        </w:rPr>
      </w:pPr>
      <w:r w:rsidRPr="001E2EB7">
        <w:rPr>
          <w:rFonts w:ascii="Tenorite" w:hAnsi="Tenorite"/>
          <w:sz w:val="20"/>
          <w:szCs w:val="20"/>
        </w:rPr>
        <w:t xml:space="preserve">Sahel Consulting </w:t>
      </w:r>
      <w:r w:rsidR="00F52151" w:rsidRPr="001E2EB7">
        <w:rPr>
          <w:rFonts w:ascii="Tenorite" w:hAnsi="Tenorite"/>
          <w:sz w:val="20"/>
          <w:szCs w:val="20"/>
        </w:rPr>
        <w:t xml:space="preserve">Agriculture and Nutrition </w:t>
      </w:r>
      <w:r w:rsidR="006F7406" w:rsidRPr="001E2EB7">
        <w:rPr>
          <w:rFonts w:ascii="Tenorite" w:hAnsi="Tenorite"/>
          <w:sz w:val="20"/>
          <w:szCs w:val="20"/>
        </w:rPr>
        <w:t>Limited has</w:t>
      </w:r>
      <w:r w:rsidR="00F52151" w:rsidRPr="001E2EB7">
        <w:rPr>
          <w:rFonts w:ascii="Tenorite" w:hAnsi="Tenorite"/>
          <w:sz w:val="20"/>
          <w:szCs w:val="20"/>
        </w:rPr>
        <w:t xml:space="preserve"> prepared this proposal in collaboration with</w:t>
      </w:r>
      <w:r w:rsidRPr="001E2EB7">
        <w:rPr>
          <w:rFonts w:ascii="Tenorite" w:hAnsi="Tenorite"/>
          <w:sz w:val="20"/>
          <w:szCs w:val="20"/>
        </w:rPr>
        <w:t xml:space="preserve"> GRAD consulting </w:t>
      </w:r>
      <w:r w:rsidR="00E36B2A" w:rsidRPr="001E2EB7">
        <w:rPr>
          <w:rFonts w:ascii="Tenorite" w:hAnsi="Tenorite"/>
          <w:sz w:val="20"/>
          <w:szCs w:val="20"/>
        </w:rPr>
        <w:t xml:space="preserve">for </w:t>
      </w:r>
      <w:r w:rsidR="00F52151" w:rsidRPr="001E2EB7">
        <w:rPr>
          <w:rFonts w:ascii="Tenorite" w:hAnsi="Tenorite"/>
          <w:sz w:val="20"/>
          <w:szCs w:val="20"/>
        </w:rPr>
        <w:t xml:space="preserve">submission to </w:t>
      </w:r>
      <w:r w:rsidR="002A1550" w:rsidRPr="001E2EB7">
        <w:rPr>
          <w:rFonts w:ascii="Tenorite" w:hAnsi="Tenorite"/>
          <w:sz w:val="20"/>
          <w:szCs w:val="20"/>
        </w:rPr>
        <w:t xml:space="preserve">the </w:t>
      </w:r>
      <w:r w:rsidR="00132834" w:rsidRPr="001E2EB7">
        <w:rPr>
          <w:rFonts w:ascii="Tenorite" w:hAnsi="Tenorite"/>
          <w:sz w:val="20"/>
          <w:szCs w:val="20"/>
        </w:rPr>
        <w:t xml:space="preserve">Agrifood Program for Integrated Resilience and Economic Development of the Sahel (Pro-ARIDES) </w:t>
      </w:r>
      <w:r w:rsidR="00CF0657" w:rsidRPr="001E2EB7">
        <w:rPr>
          <w:rFonts w:ascii="Tenorite" w:hAnsi="Tenorite"/>
          <w:sz w:val="20"/>
          <w:szCs w:val="20"/>
        </w:rPr>
        <w:t>program at the</w:t>
      </w:r>
      <w:r w:rsidR="00F52151" w:rsidRPr="001E2EB7">
        <w:rPr>
          <w:rFonts w:ascii="Tenorite" w:hAnsi="Tenorite"/>
          <w:sz w:val="20"/>
          <w:szCs w:val="20"/>
        </w:rPr>
        <w:t xml:space="preserve"> </w:t>
      </w:r>
      <w:r w:rsidR="006D2474" w:rsidRPr="001E2EB7">
        <w:rPr>
          <w:rFonts w:ascii="Tenorite" w:hAnsi="Tenorite"/>
          <w:sz w:val="20"/>
          <w:szCs w:val="20"/>
        </w:rPr>
        <w:t>Wageningen Centre for Development Innovation</w:t>
      </w:r>
      <w:r w:rsidR="00C10C24" w:rsidRPr="001E2EB7">
        <w:rPr>
          <w:rFonts w:ascii="Tenorite" w:hAnsi="Tenorite"/>
          <w:sz w:val="20"/>
          <w:szCs w:val="20"/>
        </w:rPr>
        <w:t>, Wageningen University and Research</w:t>
      </w:r>
      <w:r w:rsidR="00E36B2A" w:rsidRPr="001E2EB7">
        <w:rPr>
          <w:rFonts w:ascii="Tenorite" w:hAnsi="Tenorite"/>
          <w:sz w:val="20"/>
          <w:szCs w:val="20"/>
        </w:rPr>
        <w:t xml:space="preserve"> to conduct the</w:t>
      </w:r>
      <w:r w:rsidR="00C9275D" w:rsidRPr="001E2EB7">
        <w:rPr>
          <w:rFonts w:ascii="Tenorite" w:hAnsi="Tenorite"/>
          <w:sz w:val="20"/>
          <w:szCs w:val="20"/>
        </w:rPr>
        <w:t xml:space="preserve"> climate resilience assessment </w:t>
      </w:r>
      <w:r w:rsidR="00CF0657" w:rsidRPr="001E2EB7">
        <w:rPr>
          <w:rFonts w:ascii="Tenorite" w:hAnsi="Tenorite"/>
          <w:sz w:val="20"/>
          <w:szCs w:val="20"/>
        </w:rPr>
        <w:t>of the program</w:t>
      </w:r>
      <w:r w:rsidR="000464E4" w:rsidRPr="001E2EB7">
        <w:rPr>
          <w:rFonts w:ascii="Tenorite" w:hAnsi="Tenorite"/>
          <w:sz w:val="20"/>
          <w:szCs w:val="20"/>
        </w:rPr>
        <w:t xml:space="preserve"> using</w:t>
      </w:r>
      <w:r w:rsidR="00AC1B2E" w:rsidRPr="001E2EB7">
        <w:rPr>
          <w:rFonts w:ascii="Tenorite" w:hAnsi="Tenorite"/>
          <w:sz w:val="20"/>
          <w:szCs w:val="20"/>
        </w:rPr>
        <w:t xml:space="preserve"> </w:t>
      </w:r>
      <w:r w:rsidR="0039015E" w:rsidRPr="001E2EB7">
        <w:rPr>
          <w:rFonts w:ascii="Tenorite" w:hAnsi="Tenorite"/>
          <w:sz w:val="20"/>
          <w:szCs w:val="20"/>
        </w:rPr>
        <w:t>qualitative methods</w:t>
      </w:r>
      <w:r w:rsidR="00700768" w:rsidRPr="001E2EB7">
        <w:rPr>
          <w:rFonts w:ascii="Tenorite" w:hAnsi="Tenorite"/>
          <w:sz w:val="20"/>
          <w:szCs w:val="20"/>
        </w:rPr>
        <w:t xml:space="preserve"> to</w:t>
      </w:r>
      <w:r w:rsidR="00F039C4" w:rsidRPr="001E2EB7">
        <w:rPr>
          <w:rFonts w:ascii="Tenorite" w:hAnsi="Tenorite"/>
          <w:sz w:val="20"/>
          <w:szCs w:val="20"/>
        </w:rPr>
        <w:t xml:space="preserve"> generate recommendations aimed at strengthening the </w:t>
      </w:r>
      <w:r w:rsidR="00E45DEC" w:rsidRPr="001E2EB7">
        <w:rPr>
          <w:rFonts w:ascii="Tenorite" w:hAnsi="Tenorite"/>
          <w:sz w:val="20"/>
          <w:szCs w:val="20"/>
        </w:rPr>
        <w:t xml:space="preserve">activities of </w:t>
      </w:r>
      <w:r w:rsidR="00F039C4" w:rsidRPr="001E2EB7">
        <w:rPr>
          <w:rFonts w:ascii="Tenorite" w:hAnsi="Tenorite"/>
          <w:sz w:val="20"/>
          <w:szCs w:val="20"/>
        </w:rPr>
        <w:t xml:space="preserve">Pro-ARIDES program </w:t>
      </w:r>
      <w:r w:rsidR="00E45DEC" w:rsidRPr="001E2EB7">
        <w:rPr>
          <w:rFonts w:ascii="Tenorite" w:hAnsi="Tenorite"/>
          <w:sz w:val="20"/>
          <w:szCs w:val="20"/>
        </w:rPr>
        <w:t xml:space="preserve">and for </w:t>
      </w:r>
      <w:r w:rsidR="004319B7" w:rsidRPr="001E2EB7">
        <w:rPr>
          <w:rFonts w:ascii="Tenorite" w:hAnsi="Tenorite"/>
          <w:sz w:val="20"/>
          <w:szCs w:val="20"/>
        </w:rPr>
        <w:t xml:space="preserve">the </w:t>
      </w:r>
      <w:r w:rsidR="00F039C4" w:rsidRPr="001E2EB7">
        <w:rPr>
          <w:rFonts w:ascii="Tenorite" w:hAnsi="Tenorite"/>
          <w:sz w:val="20"/>
          <w:szCs w:val="20"/>
        </w:rPr>
        <w:t xml:space="preserve">planning </w:t>
      </w:r>
      <w:r w:rsidR="00E45DEC" w:rsidRPr="001E2EB7">
        <w:rPr>
          <w:rFonts w:ascii="Tenorite" w:hAnsi="Tenorite"/>
          <w:sz w:val="20"/>
          <w:szCs w:val="20"/>
        </w:rPr>
        <w:t xml:space="preserve">of the </w:t>
      </w:r>
      <w:r w:rsidR="004319B7" w:rsidRPr="001E2EB7">
        <w:rPr>
          <w:rFonts w:ascii="Tenorite" w:hAnsi="Tenorite"/>
          <w:sz w:val="20"/>
          <w:szCs w:val="20"/>
        </w:rPr>
        <w:t xml:space="preserve">second phase of the program in </w:t>
      </w:r>
      <w:r w:rsidR="00F039C4" w:rsidRPr="001E2EB7">
        <w:rPr>
          <w:rFonts w:ascii="Tenorite" w:hAnsi="Tenorite"/>
          <w:sz w:val="20"/>
          <w:szCs w:val="20"/>
        </w:rPr>
        <w:t xml:space="preserve">2025. </w:t>
      </w:r>
      <w:r w:rsidR="00037B0E" w:rsidRPr="001E2EB7">
        <w:rPr>
          <w:rFonts w:ascii="Tenorite" w:hAnsi="Tenorite"/>
          <w:sz w:val="20"/>
          <w:szCs w:val="20"/>
        </w:rPr>
        <w:t>For this purpose,</w:t>
      </w:r>
      <w:r w:rsidR="00707423" w:rsidRPr="001E2EB7">
        <w:rPr>
          <w:rFonts w:ascii="Tenorite" w:hAnsi="Tenorite"/>
          <w:sz w:val="20"/>
          <w:szCs w:val="20"/>
        </w:rPr>
        <w:t xml:space="preserve"> </w:t>
      </w:r>
      <w:r w:rsidR="002D5E2D" w:rsidRPr="001E2EB7">
        <w:rPr>
          <w:rFonts w:ascii="Tenorite" w:hAnsi="Tenorite"/>
          <w:sz w:val="20"/>
          <w:szCs w:val="20"/>
        </w:rPr>
        <w:t>in line</w:t>
      </w:r>
      <w:r w:rsidR="00707423" w:rsidRPr="001E2EB7">
        <w:rPr>
          <w:rFonts w:ascii="Tenorite" w:hAnsi="Tenorite"/>
          <w:sz w:val="20"/>
          <w:szCs w:val="20"/>
        </w:rPr>
        <w:t xml:space="preserve"> with the </w:t>
      </w:r>
      <w:r w:rsidR="00DD1095">
        <w:rPr>
          <w:rFonts w:ascii="Tenorite" w:hAnsi="Tenorite"/>
          <w:sz w:val="20"/>
          <w:szCs w:val="20"/>
        </w:rPr>
        <w:t>program's</w:t>
      </w:r>
      <w:r w:rsidR="00707423" w:rsidRPr="001E2EB7">
        <w:rPr>
          <w:rFonts w:ascii="Tenorite" w:hAnsi="Tenorite"/>
          <w:sz w:val="20"/>
          <w:szCs w:val="20"/>
        </w:rPr>
        <w:t xml:space="preserve"> monitoring, evaluation, and learning processes</w:t>
      </w:r>
      <w:r w:rsidR="002D5E2D" w:rsidRPr="001E2EB7">
        <w:rPr>
          <w:rFonts w:ascii="Tenorite" w:hAnsi="Tenorite"/>
          <w:sz w:val="20"/>
          <w:szCs w:val="20"/>
        </w:rPr>
        <w:t>,</w:t>
      </w:r>
      <w:r w:rsidR="00037B0E" w:rsidRPr="001E2EB7">
        <w:rPr>
          <w:rFonts w:ascii="Tenorite" w:hAnsi="Tenorite"/>
          <w:sz w:val="20"/>
          <w:szCs w:val="20"/>
        </w:rPr>
        <w:t xml:space="preserve"> the qualitative methodology</w:t>
      </w:r>
      <w:r w:rsidR="009B40AA" w:rsidRPr="001E2EB7">
        <w:rPr>
          <w:rFonts w:ascii="Tenorite" w:hAnsi="Tenorite"/>
          <w:sz w:val="20"/>
          <w:szCs w:val="20"/>
        </w:rPr>
        <w:t xml:space="preserve"> </w:t>
      </w:r>
      <w:r w:rsidR="00B50003" w:rsidRPr="001E2EB7">
        <w:rPr>
          <w:rFonts w:ascii="Tenorite" w:hAnsi="Tenorite"/>
          <w:sz w:val="20"/>
          <w:szCs w:val="20"/>
        </w:rPr>
        <w:t xml:space="preserve">will </w:t>
      </w:r>
      <w:r w:rsidR="00C61399" w:rsidRPr="001E2EB7">
        <w:rPr>
          <w:rFonts w:ascii="Tenorite" w:hAnsi="Tenorite"/>
          <w:sz w:val="20"/>
          <w:szCs w:val="20"/>
        </w:rPr>
        <w:t>assess the effect of Pro-ARIDES activities on the climate resilience of local communities and organizations</w:t>
      </w:r>
      <w:r w:rsidR="00AC581B" w:rsidRPr="001E2EB7">
        <w:rPr>
          <w:rFonts w:ascii="Tenorite" w:hAnsi="Tenorite"/>
          <w:sz w:val="20"/>
          <w:szCs w:val="20"/>
        </w:rPr>
        <w:t xml:space="preserve"> based on the stakeholders' perceptions.</w:t>
      </w:r>
    </w:p>
    <w:p w14:paraId="57560772" w14:textId="2C7565AA" w:rsidR="00A51E85" w:rsidRPr="001E2EB7" w:rsidRDefault="008A2699" w:rsidP="001E2EB7">
      <w:pPr>
        <w:pStyle w:val="Bodytext-noindent"/>
        <w:spacing w:line="276" w:lineRule="auto"/>
        <w:jc w:val="both"/>
        <w:rPr>
          <w:rFonts w:ascii="Tenorite" w:hAnsi="Tenorite"/>
          <w:sz w:val="20"/>
          <w:szCs w:val="20"/>
        </w:rPr>
      </w:pPr>
      <w:r w:rsidRPr="001E2EB7">
        <w:rPr>
          <w:rFonts w:ascii="Tenorite" w:hAnsi="Tenorite"/>
          <w:sz w:val="20"/>
          <w:szCs w:val="20"/>
        </w:rPr>
        <w:t xml:space="preserve">Specifically, the </w:t>
      </w:r>
      <w:r w:rsidR="00063E24" w:rsidRPr="001E2EB7">
        <w:rPr>
          <w:rFonts w:ascii="Tenorite" w:hAnsi="Tenorite"/>
          <w:sz w:val="20"/>
          <w:szCs w:val="20"/>
        </w:rPr>
        <w:t>assessment will make it possible to understand t</w:t>
      </w:r>
      <w:r w:rsidR="002C26BD" w:rsidRPr="001E2EB7">
        <w:rPr>
          <w:rFonts w:ascii="Tenorite" w:hAnsi="Tenorite"/>
          <w:sz w:val="20"/>
          <w:szCs w:val="20"/>
        </w:rPr>
        <w:t xml:space="preserve">he </w:t>
      </w:r>
      <w:r w:rsidR="00063E24" w:rsidRPr="001E2EB7">
        <w:rPr>
          <w:rFonts w:ascii="Tenorite" w:hAnsi="Tenorite"/>
          <w:sz w:val="20"/>
          <w:szCs w:val="20"/>
        </w:rPr>
        <w:t xml:space="preserve">extent </w:t>
      </w:r>
      <w:r w:rsidR="00BB46E0" w:rsidRPr="001E2EB7">
        <w:rPr>
          <w:rFonts w:ascii="Tenorite" w:hAnsi="Tenorite"/>
          <w:sz w:val="20"/>
          <w:szCs w:val="20"/>
        </w:rPr>
        <w:t>to which</w:t>
      </w:r>
      <w:r w:rsidR="002C26BD" w:rsidRPr="001E2EB7">
        <w:rPr>
          <w:rFonts w:ascii="Tenorite" w:hAnsi="Tenorite"/>
          <w:sz w:val="20"/>
          <w:szCs w:val="20"/>
        </w:rPr>
        <w:t xml:space="preserve"> the </w:t>
      </w:r>
      <w:r w:rsidR="00063E24" w:rsidRPr="001E2EB7">
        <w:rPr>
          <w:rFonts w:ascii="Tenorite" w:hAnsi="Tenorite"/>
          <w:sz w:val="20"/>
          <w:szCs w:val="20"/>
        </w:rPr>
        <w:t>Pro-ARIDES activities have contributed to:</w:t>
      </w:r>
    </w:p>
    <w:p w14:paraId="12075F12" w14:textId="21C77667" w:rsidR="000C6CDD" w:rsidRPr="004C3B39" w:rsidRDefault="000C6CDD" w:rsidP="00A95791">
      <w:pPr>
        <w:pStyle w:val="ListParagraph"/>
        <w:numPr>
          <w:ilvl w:val="0"/>
          <w:numId w:val="33"/>
        </w:numPr>
        <w:spacing w:line="276" w:lineRule="auto"/>
        <w:jc w:val="both"/>
        <w:rPr>
          <w:rFonts w:ascii="Tenorite" w:hAnsi="Tenorite"/>
          <w:sz w:val="20"/>
          <w:szCs w:val="20"/>
        </w:rPr>
      </w:pPr>
      <w:r w:rsidRPr="004C3B39">
        <w:rPr>
          <w:rFonts w:ascii="Tenorite" w:hAnsi="Tenorite"/>
          <w:sz w:val="20"/>
          <w:szCs w:val="20"/>
        </w:rPr>
        <w:t>A</w:t>
      </w:r>
      <w:r w:rsidR="00E5569C">
        <w:rPr>
          <w:rFonts w:ascii="Tenorite" w:hAnsi="Tenorite"/>
          <w:sz w:val="20"/>
          <w:szCs w:val="20"/>
        </w:rPr>
        <w:t xml:space="preserve"> perc</w:t>
      </w:r>
      <w:r w:rsidR="00334BE9">
        <w:rPr>
          <w:rFonts w:ascii="Tenorite" w:hAnsi="Tenorite"/>
          <w:sz w:val="20"/>
          <w:szCs w:val="20"/>
        </w:rPr>
        <w:t>eived and</w:t>
      </w:r>
      <w:r w:rsidR="008B5BB6">
        <w:rPr>
          <w:rFonts w:ascii="Tenorite" w:hAnsi="Tenorite"/>
          <w:sz w:val="20"/>
          <w:szCs w:val="20"/>
        </w:rPr>
        <w:t xml:space="preserve"> observed</w:t>
      </w:r>
      <w:r w:rsidRPr="004C3B39">
        <w:rPr>
          <w:rFonts w:ascii="Tenorite" w:hAnsi="Tenorite"/>
          <w:sz w:val="20"/>
          <w:szCs w:val="20"/>
        </w:rPr>
        <w:t xml:space="preserve"> change in </w:t>
      </w:r>
      <w:r w:rsidR="00DF1612">
        <w:rPr>
          <w:rFonts w:ascii="Tenorite" w:hAnsi="Tenorite"/>
          <w:sz w:val="20"/>
          <w:szCs w:val="20"/>
        </w:rPr>
        <w:t>local communities and organizations’</w:t>
      </w:r>
      <w:r w:rsidRPr="004C3B39">
        <w:rPr>
          <w:rFonts w:ascii="Tenorite" w:hAnsi="Tenorite"/>
          <w:sz w:val="20"/>
          <w:szCs w:val="20"/>
        </w:rPr>
        <w:t xml:space="preserve"> absorptive capacity</w:t>
      </w:r>
      <w:r w:rsidR="00BB46E0" w:rsidRPr="004C3B39">
        <w:rPr>
          <w:rFonts w:ascii="Tenorite" w:hAnsi="Tenorite"/>
          <w:sz w:val="20"/>
          <w:szCs w:val="20"/>
        </w:rPr>
        <w:t xml:space="preserve"> or </w:t>
      </w:r>
      <w:r w:rsidRPr="004C3B39">
        <w:rPr>
          <w:rFonts w:ascii="Tenorite" w:hAnsi="Tenorite"/>
          <w:sz w:val="20"/>
          <w:szCs w:val="20"/>
        </w:rPr>
        <w:t>absorption into the project.</w:t>
      </w:r>
    </w:p>
    <w:p w14:paraId="3FD6F7ED" w14:textId="67B273E0" w:rsidR="000C6CDD" w:rsidRPr="001E2EB7" w:rsidRDefault="00334BE9" w:rsidP="00A95791">
      <w:pPr>
        <w:pStyle w:val="ListParagraph"/>
        <w:numPr>
          <w:ilvl w:val="0"/>
          <w:numId w:val="32"/>
        </w:numPr>
        <w:spacing w:line="276" w:lineRule="auto"/>
        <w:jc w:val="both"/>
        <w:rPr>
          <w:rFonts w:ascii="Tenorite" w:hAnsi="Tenorite"/>
          <w:sz w:val="20"/>
          <w:szCs w:val="20"/>
        </w:rPr>
      </w:pPr>
      <w:r>
        <w:rPr>
          <w:rFonts w:ascii="Tenorite" w:hAnsi="Tenorite"/>
          <w:sz w:val="20"/>
          <w:szCs w:val="20"/>
        </w:rPr>
        <w:t>A perceived and observed</w:t>
      </w:r>
      <w:r w:rsidR="007A6714">
        <w:rPr>
          <w:rFonts w:ascii="Tenorite" w:hAnsi="Tenorite"/>
          <w:sz w:val="20"/>
          <w:szCs w:val="20"/>
        </w:rPr>
        <w:t xml:space="preserve"> </w:t>
      </w:r>
      <w:r w:rsidR="000C6CDD" w:rsidRPr="001E2EB7">
        <w:rPr>
          <w:rFonts w:ascii="Tenorite" w:hAnsi="Tenorite"/>
          <w:sz w:val="20"/>
          <w:szCs w:val="20"/>
        </w:rPr>
        <w:t xml:space="preserve">change in the </w:t>
      </w:r>
      <w:r w:rsidR="00DF1612">
        <w:rPr>
          <w:rFonts w:ascii="Tenorite" w:hAnsi="Tenorite"/>
          <w:sz w:val="20"/>
          <w:szCs w:val="20"/>
        </w:rPr>
        <w:t xml:space="preserve">project's </w:t>
      </w:r>
      <w:r w:rsidR="000C6CDD" w:rsidRPr="001E2EB7">
        <w:rPr>
          <w:rFonts w:ascii="Tenorite" w:hAnsi="Tenorite"/>
          <w:sz w:val="20"/>
          <w:szCs w:val="20"/>
        </w:rPr>
        <w:t>adaptive capacity of local communities and organizations.</w:t>
      </w:r>
    </w:p>
    <w:p w14:paraId="776E22A8" w14:textId="734421D3" w:rsidR="000C6CDD" w:rsidRPr="001E2EB7" w:rsidRDefault="000C6CDD" w:rsidP="00A95791">
      <w:pPr>
        <w:pStyle w:val="ListParagraph"/>
        <w:numPr>
          <w:ilvl w:val="0"/>
          <w:numId w:val="32"/>
        </w:numPr>
        <w:spacing w:line="276" w:lineRule="auto"/>
        <w:jc w:val="both"/>
        <w:rPr>
          <w:rFonts w:ascii="Tenorite" w:hAnsi="Tenorite"/>
          <w:sz w:val="20"/>
          <w:szCs w:val="20"/>
        </w:rPr>
      </w:pPr>
      <w:r w:rsidRPr="001E2EB7">
        <w:rPr>
          <w:rFonts w:ascii="Tenorite" w:hAnsi="Tenorite"/>
          <w:sz w:val="20"/>
          <w:szCs w:val="20"/>
        </w:rPr>
        <w:t>A</w:t>
      </w:r>
      <w:r w:rsidR="00334BE9" w:rsidRPr="00334BE9">
        <w:rPr>
          <w:rFonts w:ascii="Tenorite" w:hAnsi="Tenorite"/>
          <w:sz w:val="20"/>
          <w:szCs w:val="20"/>
        </w:rPr>
        <w:t xml:space="preserve"> </w:t>
      </w:r>
      <w:r w:rsidR="00334BE9">
        <w:rPr>
          <w:rFonts w:ascii="Tenorite" w:hAnsi="Tenorite"/>
          <w:sz w:val="20"/>
          <w:szCs w:val="20"/>
        </w:rPr>
        <w:t>perceived and observed</w:t>
      </w:r>
      <w:r w:rsidR="00A717C6">
        <w:rPr>
          <w:rFonts w:ascii="Tenorite" w:hAnsi="Tenorite"/>
          <w:sz w:val="20"/>
          <w:szCs w:val="20"/>
        </w:rPr>
        <w:t xml:space="preserve"> </w:t>
      </w:r>
      <w:r w:rsidRPr="001E2EB7">
        <w:rPr>
          <w:rFonts w:ascii="Tenorite" w:hAnsi="Tenorite"/>
          <w:sz w:val="20"/>
          <w:szCs w:val="20"/>
        </w:rPr>
        <w:t xml:space="preserve">change in the </w:t>
      </w:r>
      <w:r w:rsidR="00DF1612">
        <w:rPr>
          <w:rFonts w:ascii="Tenorite" w:hAnsi="Tenorite"/>
          <w:sz w:val="20"/>
          <w:szCs w:val="20"/>
        </w:rPr>
        <w:t xml:space="preserve">project's </w:t>
      </w:r>
      <w:r w:rsidRPr="001E2EB7">
        <w:rPr>
          <w:rFonts w:ascii="Tenorite" w:hAnsi="Tenorite"/>
          <w:sz w:val="20"/>
          <w:szCs w:val="20"/>
        </w:rPr>
        <w:t>transformative capacity of local communities and organizations.</w:t>
      </w:r>
    </w:p>
    <w:p w14:paraId="47B273F1" w14:textId="2EA43E08" w:rsidR="001E2EB7" w:rsidRPr="001E2EB7" w:rsidRDefault="00FB64D9" w:rsidP="001E2EB7">
      <w:pPr>
        <w:pStyle w:val="Bodytext-noindent"/>
        <w:spacing w:line="276" w:lineRule="auto"/>
        <w:jc w:val="both"/>
        <w:rPr>
          <w:rFonts w:ascii="Tenorite" w:hAnsi="Tenorite"/>
          <w:b/>
          <w:bCs/>
          <w:sz w:val="20"/>
          <w:szCs w:val="20"/>
        </w:rPr>
      </w:pPr>
      <w:r w:rsidRPr="001E2EB7">
        <w:rPr>
          <w:rFonts w:ascii="Tenorite" w:hAnsi="Tenorite"/>
          <w:sz w:val="20"/>
          <w:szCs w:val="20"/>
        </w:rPr>
        <w:t xml:space="preserve">This proposal describes the approach that Sahel Consulting </w:t>
      </w:r>
      <w:r w:rsidR="001440DB" w:rsidRPr="001E2EB7">
        <w:rPr>
          <w:rFonts w:ascii="Tenorite" w:hAnsi="Tenorite"/>
          <w:sz w:val="20"/>
          <w:szCs w:val="20"/>
        </w:rPr>
        <w:t xml:space="preserve">and GRAD Consulting </w:t>
      </w:r>
      <w:r w:rsidRPr="001E2EB7">
        <w:rPr>
          <w:rFonts w:ascii="Tenorite" w:hAnsi="Tenorite"/>
          <w:sz w:val="20"/>
          <w:szCs w:val="20"/>
        </w:rPr>
        <w:t xml:space="preserve">(hereafter ‘the Consortium’) will use to jointly carry out the proposed activities under the </w:t>
      </w:r>
      <w:r w:rsidR="00074BE0" w:rsidRPr="001E2EB7">
        <w:rPr>
          <w:rFonts w:ascii="Tenorite" w:hAnsi="Tenorite"/>
          <w:sz w:val="20"/>
          <w:szCs w:val="20"/>
        </w:rPr>
        <w:t>assessment</w:t>
      </w:r>
      <w:r w:rsidRPr="001E2EB7">
        <w:rPr>
          <w:rFonts w:ascii="Tenorite" w:hAnsi="Tenorite"/>
          <w:sz w:val="20"/>
          <w:szCs w:val="20"/>
        </w:rPr>
        <w:t xml:space="preserve"> between A</w:t>
      </w:r>
      <w:r w:rsidR="001440DB" w:rsidRPr="001E2EB7">
        <w:rPr>
          <w:rFonts w:ascii="Tenorite" w:hAnsi="Tenorite"/>
          <w:sz w:val="20"/>
          <w:szCs w:val="20"/>
        </w:rPr>
        <w:t>ugust</w:t>
      </w:r>
      <w:r w:rsidR="00D76205" w:rsidRPr="001E2EB7">
        <w:rPr>
          <w:rFonts w:ascii="Tenorite" w:hAnsi="Tenorite"/>
          <w:sz w:val="20"/>
          <w:szCs w:val="20"/>
        </w:rPr>
        <w:t xml:space="preserve"> 2024 </w:t>
      </w:r>
      <w:r w:rsidRPr="001E2EB7">
        <w:rPr>
          <w:rFonts w:ascii="Tenorite" w:hAnsi="Tenorite"/>
          <w:sz w:val="20"/>
          <w:szCs w:val="20"/>
        </w:rPr>
        <w:t xml:space="preserve">and </w:t>
      </w:r>
      <w:r w:rsidR="00D76205" w:rsidRPr="001E2EB7">
        <w:rPr>
          <w:rFonts w:ascii="Tenorite" w:hAnsi="Tenorite"/>
          <w:sz w:val="20"/>
          <w:szCs w:val="20"/>
        </w:rPr>
        <w:t>January</w:t>
      </w:r>
      <w:r w:rsidRPr="001E2EB7">
        <w:rPr>
          <w:rFonts w:ascii="Tenorite" w:hAnsi="Tenorite"/>
          <w:sz w:val="20"/>
          <w:szCs w:val="20"/>
        </w:rPr>
        <w:t xml:space="preserve"> 202</w:t>
      </w:r>
      <w:r w:rsidR="001F2A91" w:rsidRPr="001E2EB7">
        <w:rPr>
          <w:rFonts w:ascii="Tenorite" w:hAnsi="Tenorite"/>
          <w:sz w:val="20"/>
          <w:szCs w:val="20"/>
        </w:rPr>
        <w:t>5</w:t>
      </w:r>
      <w:r w:rsidRPr="001E2EB7">
        <w:rPr>
          <w:rFonts w:ascii="Tenorite" w:hAnsi="Tenorite"/>
          <w:sz w:val="20"/>
          <w:szCs w:val="20"/>
        </w:rPr>
        <w:t xml:space="preserve"> with a proposed budget of </w:t>
      </w:r>
      <w:r w:rsidR="00074BE0" w:rsidRPr="000842B5">
        <w:rPr>
          <w:rFonts w:ascii="Tenorite" w:hAnsi="Tenorite" w:cs="Calibri"/>
          <w:b/>
          <w:sz w:val="20"/>
          <w:szCs w:val="20"/>
        </w:rPr>
        <w:t>€</w:t>
      </w:r>
      <w:r w:rsidR="00EF52C7" w:rsidRPr="000842B5">
        <w:rPr>
          <w:rFonts w:ascii="Tenorite" w:hAnsi="Tenorite" w:cs="Calibri"/>
          <w:b/>
          <w:bCs/>
          <w:sz w:val="20"/>
          <w:szCs w:val="20"/>
        </w:rPr>
        <w:t>1</w:t>
      </w:r>
      <w:r w:rsidR="000842B5" w:rsidRPr="000842B5">
        <w:rPr>
          <w:rFonts w:ascii="Tenorite" w:hAnsi="Tenorite" w:cs="Calibri"/>
          <w:b/>
          <w:bCs/>
          <w:sz w:val="20"/>
          <w:szCs w:val="20"/>
        </w:rPr>
        <w:t>60</w:t>
      </w:r>
      <w:r w:rsidR="00074BE0" w:rsidRPr="000842B5">
        <w:rPr>
          <w:rFonts w:ascii="Tenorite" w:hAnsi="Tenorite" w:cs="Calibri"/>
          <w:b/>
          <w:bCs/>
          <w:sz w:val="20"/>
          <w:szCs w:val="20"/>
        </w:rPr>
        <w:t>,</w:t>
      </w:r>
      <w:r w:rsidR="000842B5" w:rsidRPr="000842B5">
        <w:rPr>
          <w:rFonts w:ascii="Tenorite" w:hAnsi="Tenorite" w:cs="Calibri"/>
          <w:b/>
          <w:bCs/>
          <w:sz w:val="20"/>
          <w:szCs w:val="20"/>
        </w:rPr>
        <w:t>804</w:t>
      </w:r>
      <w:r w:rsidR="00074BE0" w:rsidRPr="000842B5">
        <w:rPr>
          <w:rFonts w:ascii="Tenorite" w:hAnsi="Tenorite"/>
          <w:b/>
          <w:bCs/>
          <w:sz w:val="20"/>
          <w:szCs w:val="20"/>
        </w:rPr>
        <w:t>.</w:t>
      </w:r>
      <w:r w:rsidR="000842B5" w:rsidRPr="000842B5">
        <w:rPr>
          <w:rFonts w:ascii="Tenorite" w:hAnsi="Tenorite"/>
          <w:b/>
          <w:bCs/>
          <w:sz w:val="20"/>
          <w:szCs w:val="20"/>
        </w:rPr>
        <w:t>75</w:t>
      </w:r>
    </w:p>
    <w:p w14:paraId="5EDD08CB" w14:textId="62B77286" w:rsidR="001E2EB7" w:rsidRPr="001E2EB7" w:rsidRDefault="00BB482B" w:rsidP="001E2EB7">
      <w:pPr>
        <w:pStyle w:val="Bodytext-noindent"/>
        <w:spacing w:before="240" w:line="276" w:lineRule="auto"/>
        <w:jc w:val="both"/>
        <w:rPr>
          <w:rFonts w:ascii="Tenorite" w:hAnsi="Tenorite"/>
          <w:b/>
          <w:bCs/>
          <w:sz w:val="20"/>
          <w:szCs w:val="20"/>
        </w:rPr>
      </w:pPr>
      <w:r w:rsidRPr="001E2EB7">
        <w:rPr>
          <w:rFonts w:ascii="Tenorite" w:hAnsi="Tenorite"/>
          <w:sz w:val="20"/>
          <w:szCs w:val="20"/>
        </w:rPr>
        <w:t xml:space="preserve">The Consortium partners are well-suited to </w:t>
      </w:r>
      <w:r w:rsidR="00A027DC" w:rsidRPr="001E2EB7">
        <w:rPr>
          <w:rFonts w:ascii="Tenorite" w:hAnsi="Tenorite"/>
          <w:sz w:val="20"/>
          <w:szCs w:val="20"/>
        </w:rPr>
        <w:t xml:space="preserve">conduct </w:t>
      </w:r>
      <w:r w:rsidRPr="001E2EB7">
        <w:rPr>
          <w:rFonts w:ascii="Tenorite" w:hAnsi="Tenorite"/>
          <w:sz w:val="20"/>
          <w:szCs w:val="20"/>
        </w:rPr>
        <w:t xml:space="preserve">the </w:t>
      </w:r>
      <w:r w:rsidR="00C61FCB" w:rsidRPr="001E2EB7">
        <w:rPr>
          <w:rFonts w:ascii="Tenorite" w:hAnsi="Tenorite"/>
          <w:sz w:val="20"/>
          <w:szCs w:val="20"/>
        </w:rPr>
        <w:t xml:space="preserve">qualitative </w:t>
      </w:r>
      <w:r w:rsidR="00287116" w:rsidRPr="001E2EB7">
        <w:rPr>
          <w:rFonts w:ascii="Tenorite" w:hAnsi="Tenorite"/>
          <w:sz w:val="20"/>
          <w:szCs w:val="20"/>
        </w:rPr>
        <w:t xml:space="preserve">assessment </w:t>
      </w:r>
      <w:r w:rsidR="00C61FCB" w:rsidRPr="001E2EB7">
        <w:rPr>
          <w:rFonts w:ascii="Tenorite" w:hAnsi="Tenorite"/>
          <w:sz w:val="20"/>
          <w:szCs w:val="20"/>
        </w:rPr>
        <w:t xml:space="preserve">of the Pro-ARIDES program </w:t>
      </w:r>
      <w:r w:rsidR="00FC7164" w:rsidRPr="001E2EB7">
        <w:rPr>
          <w:rFonts w:ascii="Tenorite" w:hAnsi="Tenorite"/>
          <w:sz w:val="20"/>
          <w:szCs w:val="20"/>
        </w:rPr>
        <w:t xml:space="preserve">with a strong emphasis on process-oriented </w:t>
      </w:r>
      <w:r w:rsidR="00287116" w:rsidRPr="001E2EB7">
        <w:rPr>
          <w:rFonts w:ascii="Tenorite" w:hAnsi="Tenorite"/>
          <w:sz w:val="20"/>
          <w:szCs w:val="20"/>
        </w:rPr>
        <w:t>analysis to answer the objectives above</w:t>
      </w:r>
      <w:r w:rsidRPr="001E2EB7">
        <w:rPr>
          <w:rFonts w:ascii="Tenorite" w:hAnsi="Tenorite"/>
          <w:sz w:val="20"/>
          <w:szCs w:val="20"/>
        </w:rPr>
        <w:t>.</w:t>
      </w:r>
      <w:r w:rsidR="009C2662" w:rsidRPr="001E2EB7">
        <w:rPr>
          <w:rFonts w:ascii="Tenorite" w:hAnsi="Tenorite"/>
          <w:sz w:val="20"/>
          <w:szCs w:val="20"/>
        </w:rPr>
        <w:t xml:space="preserve"> </w:t>
      </w:r>
      <w:r w:rsidR="00EB0FCC" w:rsidRPr="001E2EB7">
        <w:rPr>
          <w:rFonts w:ascii="Tenorite" w:hAnsi="Tenorite"/>
          <w:sz w:val="20"/>
          <w:szCs w:val="20"/>
        </w:rPr>
        <w:t xml:space="preserve">Sahel Consulting </w:t>
      </w:r>
      <w:r w:rsidR="00EC4813" w:rsidRPr="001E2EB7">
        <w:rPr>
          <w:rFonts w:ascii="Tenorite" w:hAnsi="Tenorite"/>
          <w:sz w:val="20"/>
          <w:szCs w:val="20"/>
        </w:rPr>
        <w:t xml:space="preserve">has </w:t>
      </w:r>
      <w:r w:rsidR="00EB0FCC" w:rsidRPr="001E2EB7">
        <w:rPr>
          <w:rFonts w:ascii="Tenorite" w:hAnsi="Tenorite"/>
          <w:sz w:val="20"/>
          <w:szCs w:val="20"/>
        </w:rPr>
        <w:t xml:space="preserve">extensive experience </w:t>
      </w:r>
      <w:r w:rsidR="00F84FCF" w:rsidRPr="001E2EB7">
        <w:rPr>
          <w:rFonts w:ascii="Tenorite" w:hAnsi="Tenorite"/>
          <w:sz w:val="20"/>
          <w:szCs w:val="20"/>
        </w:rPr>
        <w:t xml:space="preserve">working in partnership with development organizations, </w:t>
      </w:r>
      <w:r w:rsidR="004964B0" w:rsidRPr="001E2EB7">
        <w:rPr>
          <w:rFonts w:ascii="Tenorite" w:hAnsi="Tenorite"/>
          <w:sz w:val="20"/>
          <w:szCs w:val="20"/>
        </w:rPr>
        <w:t xml:space="preserve">government agencies, and private sector actors </w:t>
      </w:r>
      <w:r w:rsidR="00EB1532" w:rsidRPr="001E2EB7">
        <w:rPr>
          <w:rFonts w:ascii="Tenorite" w:hAnsi="Tenorite"/>
          <w:sz w:val="20"/>
          <w:szCs w:val="20"/>
        </w:rPr>
        <w:t xml:space="preserve">across Africa </w:t>
      </w:r>
      <w:r w:rsidR="00205B31">
        <w:rPr>
          <w:rFonts w:ascii="Tenorite" w:hAnsi="Tenorite"/>
          <w:sz w:val="20"/>
          <w:szCs w:val="20"/>
        </w:rPr>
        <w:t>on</w:t>
      </w:r>
      <w:r w:rsidR="004964B0" w:rsidRPr="001E2EB7">
        <w:rPr>
          <w:rFonts w:ascii="Tenorite" w:hAnsi="Tenorite"/>
          <w:sz w:val="20"/>
          <w:szCs w:val="20"/>
        </w:rPr>
        <w:t xml:space="preserve"> </w:t>
      </w:r>
      <w:r w:rsidR="00EB1532" w:rsidRPr="001E2EB7">
        <w:rPr>
          <w:rFonts w:ascii="Tenorite" w:hAnsi="Tenorite"/>
          <w:sz w:val="20"/>
          <w:szCs w:val="20"/>
        </w:rPr>
        <w:t>research design and implementation, monitoring</w:t>
      </w:r>
      <w:r w:rsidR="00CD3BCC" w:rsidRPr="001E2EB7">
        <w:rPr>
          <w:rFonts w:ascii="Tenorite" w:hAnsi="Tenorite"/>
          <w:sz w:val="20"/>
          <w:szCs w:val="20"/>
        </w:rPr>
        <w:t>,</w:t>
      </w:r>
      <w:r w:rsidR="00EB1532" w:rsidRPr="001E2EB7">
        <w:rPr>
          <w:rFonts w:ascii="Tenorite" w:hAnsi="Tenorite"/>
          <w:sz w:val="20"/>
          <w:szCs w:val="20"/>
        </w:rPr>
        <w:t xml:space="preserve"> and evaluation</w:t>
      </w:r>
      <w:r w:rsidR="00787D80" w:rsidRPr="001E2EB7">
        <w:rPr>
          <w:rFonts w:ascii="Tenorite" w:hAnsi="Tenorite"/>
          <w:sz w:val="20"/>
          <w:szCs w:val="20"/>
        </w:rPr>
        <w:t xml:space="preserve"> of large-scale and multi-countr</w:t>
      </w:r>
      <w:r w:rsidR="001576B3">
        <w:rPr>
          <w:rFonts w:ascii="Tenorite" w:hAnsi="Tenorite"/>
          <w:sz w:val="20"/>
          <w:szCs w:val="20"/>
        </w:rPr>
        <w:t>y</w:t>
      </w:r>
      <w:r w:rsidR="00787D80" w:rsidRPr="001E2EB7">
        <w:rPr>
          <w:rFonts w:ascii="Tenorite" w:hAnsi="Tenorite"/>
          <w:sz w:val="20"/>
          <w:szCs w:val="20"/>
        </w:rPr>
        <w:t xml:space="preserve"> projects and programs</w:t>
      </w:r>
      <w:r w:rsidR="00B94E25">
        <w:rPr>
          <w:rFonts w:ascii="Tenorite" w:hAnsi="Tenorite"/>
          <w:sz w:val="20"/>
          <w:szCs w:val="20"/>
        </w:rPr>
        <w:t>.</w:t>
      </w:r>
      <w:r w:rsidR="00802575" w:rsidRPr="001E2EB7">
        <w:rPr>
          <w:rFonts w:ascii="Tenorite" w:hAnsi="Tenorite"/>
          <w:sz w:val="20"/>
          <w:szCs w:val="20"/>
        </w:rPr>
        <w:t xml:space="preserve"> GRAD Consulting has a strong</w:t>
      </w:r>
      <w:r w:rsidR="00C26FE5" w:rsidRPr="001E2EB7">
        <w:rPr>
          <w:rFonts w:ascii="Tenorite" w:hAnsi="Tenorite"/>
          <w:sz w:val="20"/>
          <w:szCs w:val="20"/>
        </w:rPr>
        <w:t xml:space="preserve"> local</w:t>
      </w:r>
      <w:r w:rsidR="00802575" w:rsidRPr="001E2EB7">
        <w:rPr>
          <w:rFonts w:ascii="Tenorite" w:hAnsi="Tenorite"/>
          <w:sz w:val="20"/>
          <w:szCs w:val="20"/>
        </w:rPr>
        <w:t xml:space="preserve"> presence in francophone</w:t>
      </w:r>
      <w:r w:rsidR="00C26FE5" w:rsidRPr="001E2EB7">
        <w:rPr>
          <w:rFonts w:ascii="Tenorite" w:hAnsi="Tenorite"/>
          <w:sz w:val="20"/>
          <w:szCs w:val="20"/>
        </w:rPr>
        <w:t>-speaking African countries</w:t>
      </w:r>
      <w:r w:rsidR="00FA5025">
        <w:rPr>
          <w:rFonts w:ascii="Tenorite" w:hAnsi="Tenorite"/>
          <w:sz w:val="20"/>
          <w:szCs w:val="20"/>
        </w:rPr>
        <w:t>, where it implements</w:t>
      </w:r>
      <w:r w:rsidR="00533CE9" w:rsidRPr="001E2EB7">
        <w:rPr>
          <w:rFonts w:ascii="Tenorite" w:hAnsi="Tenorite"/>
          <w:sz w:val="20"/>
          <w:szCs w:val="20"/>
        </w:rPr>
        <w:t xml:space="preserve"> climate resilience</w:t>
      </w:r>
      <w:r w:rsidR="00AA5B20" w:rsidRPr="001E2EB7">
        <w:rPr>
          <w:rFonts w:ascii="Tenorite" w:hAnsi="Tenorite"/>
          <w:sz w:val="20"/>
          <w:szCs w:val="20"/>
        </w:rPr>
        <w:t xml:space="preserve">-related </w:t>
      </w:r>
      <w:r w:rsidR="00E62BEB" w:rsidRPr="001E2EB7">
        <w:rPr>
          <w:rFonts w:ascii="Tenorite" w:hAnsi="Tenorite"/>
          <w:sz w:val="20"/>
          <w:szCs w:val="20"/>
        </w:rPr>
        <w:t xml:space="preserve">capacity development </w:t>
      </w:r>
      <w:r w:rsidR="00F307C8" w:rsidRPr="001E2EB7">
        <w:rPr>
          <w:rFonts w:ascii="Tenorite" w:hAnsi="Tenorite"/>
          <w:sz w:val="20"/>
          <w:szCs w:val="20"/>
        </w:rPr>
        <w:t xml:space="preserve">and </w:t>
      </w:r>
      <w:r w:rsidR="00AD1613" w:rsidRPr="001E2EB7">
        <w:rPr>
          <w:rFonts w:ascii="Tenorite" w:hAnsi="Tenorite"/>
          <w:sz w:val="20"/>
          <w:szCs w:val="20"/>
        </w:rPr>
        <w:t>research</w:t>
      </w:r>
      <w:r w:rsidR="00F307C8" w:rsidRPr="001E2EB7">
        <w:rPr>
          <w:rFonts w:ascii="Tenorite" w:hAnsi="Tenorite"/>
          <w:sz w:val="20"/>
          <w:szCs w:val="20"/>
        </w:rPr>
        <w:t>.</w:t>
      </w:r>
      <w:r w:rsidR="004E5E64" w:rsidRPr="001E2EB7">
        <w:rPr>
          <w:rFonts w:ascii="Tenorite" w:hAnsi="Tenorite"/>
          <w:sz w:val="20"/>
          <w:szCs w:val="20"/>
        </w:rPr>
        <w:t xml:space="preserve"> Sahel Consulting and GRAD Consulting will build </w:t>
      </w:r>
      <w:r w:rsidR="0019124F" w:rsidRPr="001E2EB7">
        <w:rPr>
          <w:rFonts w:ascii="Tenorite" w:hAnsi="Tenorite"/>
          <w:sz w:val="20"/>
          <w:szCs w:val="20"/>
        </w:rPr>
        <w:t xml:space="preserve">a </w:t>
      </w:r>
      <w:r w:rsidR="00FA5025">
        <w:rPr>
          <w:rFonts w:ascii="Tenorite" w:hAnsi="Tenorite"/>
          <w:sz w:val="20"/>
          <w:szCs w:val="20"/>
        </w:rPr>
        <w:t>solid</w:t>
      </w:r>
      <w:r w:rsidR="0019124F" w:rsidRPr="001E2EB7">
        <w:rPr>
          <w:rFonts w:ascii="Tenorite" w:hAnsi="Tenorite"/>
          <w:sz w:val="20"/>
          <w:szCs w:val="20"/>
        </w:rPr>
        <w:t xml:space="preserve"> collaboration to </w:t>
      </w:r>
      <w:r w:rsidR="00303D27" w:rsidRPr="001E2EB7">
        <w:rPr>
          <w:rFonts w:ascii="Tenorite" w:hAnsi="Tenorite"/>
          <w:sz w:val="20"/>
          <w:szCs w:val="20"/>
        </w:rPr>
        <w:t>successfully</w:t>
      </w:r>
      <w:r w:rsidR="0019124F" w:rsidRPr="001E2EB7">
        <w:rPr>
          <w:rFonts w:ascii="Tenorite" w:hAnsi="Tenorite"/>
          <w:sz w:val="20"/>
          <w:szCs w:val="20"/>
        </w:rPr>
        <w:t xml:space="preserve"> implement the evaluation by drawing on their complementary expertise</w:t>
      </w:r>
      <w:r w:rsidR="00975B9E" w:rsidRPr="001E2EB7">
        <w:rPr>
          <w:rFonts w:ascii="Tenorite" w:hAnsi="Tenorite"/>
          <w:sz w:val="20"/>
          <w:szCs w:val="20"/>
        </w:rPr>
        <w:t xml:space="preserve">, deep understanding </w:t>
      </w:r>
      <w:r w:rsidR="0055732A" w:rsidRPr="001E2EB7">
        <w:rPr>
          <w:rFonts w:ascii="Tenorite" w:hAnsi="Tenorite"/>
          <w:sz w:val="20"/>
          <w:szCs w:val="20"/>
        </w:rPr>
        <w:t>of regional contexts</w:t>
      </w:r>
      <w:r w:rsidR="00BF3261">
        <w:rPr>
          <w:rFonts w:ascii="Tenorite" w:hAnsi="Tenorite"/>
          <w:sz w:val="20"/>
          <w:szCs w:val="20"/>
        </w:rPr>
        <w:t>,</w:t>
      </w:r>
      <w:r w:rsidR="007A6F0C">
        <w:rPr>
          <w:rFonts w:ascii="Tenorite" w:hAnsi="Tenorite"/>
          <w:sz w:val="20"/>
          <w:szCs w:val="20"/>
        </w:rPr>
        <w:t xml:space="preserve"> </w:t>
      </w:r>
      <w:r w:rsidR="001D7075" w:rsidRPr="001D7075">
        <w:rPr>
          <w:rFonts w:ascii="Tenorite" w:hAnsi="Tenorite"/>
          <w:sz w:val="20"/>
          <w:szCs w:val="20"/>
        </w:rPr>
        <w:t>extensive contacts in the Sahel region</w:t>
      </w:r>
      <w:r w:rsidR="0055732A" w:rsidRPr="001E2EB7">
        <w:rPr>
          <w:rFonts w:ascii="Tenorite" w:hAnsi="Tenorite"/>
          <w:sz w:val="20"/>
          <w:szCs w:val="20"/>
        </w:rPr>
        <w:t>,</w:t>
      </w:r>
      <w:r w:rsidR="00234138" w:rsidRPr="001E2EB7">
        <w:rPr>
          <w:rFonts w:ascii="Tenorite" w:hAnsi="Tenorite"/>
          <w:sz w:val="20"/>
          <w:szCs w:val="20"/>
        </w:rPr>
        <w:t xml:space="preserve"> </w:t>
      </w:r>
      <w:r w:rsidR="0087714F" w:rsidRPr="001E2EB7">
        <w:rPr>
          <w:rFonts w:ascii="Tenorite" w:hAnsi="Tenorite"/>
          <w:sz w:val="20"/>
          <w:szCs w:val="20"/>
        </w:rPr>
        <w:t xml:space="preserve">experience in implementing </w:t>
      </w:r>
      <w:r w:rsidR="00234138" w:rsidRPr="001E2EB7">
        <w:rPr>
          <w:rFonts w:ascii="Tenorite" w:hAnsi="Tenorite"/>
          <w:sz w:val="20"/>
          <w:szCs w:val="20"/>
        </w:rPr>
        <w:t xml:space="preserve">complex development programs, </w:t>
      </w:r>
      <w:r w:rsidR="008130D2" w:rsidRPr="001E2EB7">
        <w:rPr>
          <w:rFonts w:ascii="Tenorite" w:hAnsi="Tenorite"/>
          <w:sz w:val="20"/>
          <w:szCs w:val="20"/>
        </w:rPr>
        <w:t xml:space="preserve">and </w:t>
      </w:r>
      <w:r w:rsidR="0055732A" w:rsidRPr="001E2EB7">
        <w:rPr>
          <w:rFonts w:ascii="Tenorite" w:hAnsi="Tenorite"/>
          <w:sz w:val="20"/>
          <w:szCs w:val="20"/>
        </w:rPr>
        <w:t xml:space="preserve">proven track record of delivering </w:t>
      </w:r>
      <w:r w:rsidR="008130D2" w:rsidRPr="001E2EB7">
        <w:rPr>
          <w:rFonts w:ascii="Tenorite" w:hAnsi="Tenorite"/>
          <w:sz w:val="20"/>
          <w:szCs w:val="20"/>
        </w:rPr>
        <w:t xml:space="preserve">stellar results for </w:t>
      </w:r>
      <w:r w:rsidR="00550745" w:rsidRPr="001E2EB7">
        <w:rPr>
          <w:rFonts w:ascii="Tenorite" w:hAnsi="Tenorite"/>
          <w:sz w:val="20"/>
          <w:szCs w:val="20"/>
        </w:rPr>
        <w:t>clients and partners</w:t>
      </w:r>
      <w:r w:rsidR="001E2EB7" w:rsidRPr="001E2EB7">
        <w:rPr>
          <w:rFonts w:ascii="Tenorite" w:hAnsi="Tenorite"/>
          <w:sz w:val="20"/>
          <w:szCs w:val="20"/>
        </w:rPr>
        <w:t>.</w:t>
      </w:r>
    </w:p>
    <w:p w14:paraId="27220DBB" w14:textId="29A42823" w:rsidR="008858D3" w:rsidRPr="008858D3" w:rsidRDefault="00081F4C" w:rsidP="008858D3">
      <w:pPr>
        <w:pStyle w:val="Bodytext-noindent"/>
        <w:spacing w:before="240" w:line="276" w:lineRule="auto"/>
        <w:jc w:val="both"/>
        <w:rPr>
          <w:rFonts w:ascii="Tenorite" w:hAnsi="Tenorite"/>
          <w:sz w:val="20"/>
          <w:szCs w:val="20"/>
        </w:rPr>
      </w:pPr>
      <w:r w:rsidRPr="001E2EB7">
        <w:rPr>
          <w:rFonts w:ascii="Tenorite" w:hAnsi="Tenorite"/>
          <w:sz w:val="20"/>
          <w:szCs w:val="20"/>
        </w:rPr>
        <w:t>The evaluation will include desk r</w:t>
      </w:r>
      <w:r w:rsidR="000B0F32" w:rsidRPr="001E2EB7">
        <w:rPr>
          <w:rFonts w:ascii="Tenorite" w:hAnsi="Tenorite"/>
          <w:sz w:val="20"/>
          <w:szCs w:val="20"/>
        </w:rPr>
        <w:t>esearch</w:t>
      </w:r>
      <w:r w:rsidRPr="001E2EB7">
        <w:rPr>
          <w:rFonts w:ascii="Tenorite" w:hAnsi="Tenorite"/>
          <w:sz w:val="20"/>
          <w:szCs w:val="20"/>
        </w:rPr>
        <w:t xml:space="preserve">, developing </w:t>
      </w:r>
      <w:r w:rsidR="000B0F32" w:rsidRPr="001E2EB7">
        <w:rPr>
          <w:rFonts w:ascii="Tenorite" w:hAnsi="Tenorite"/>
          <w:sz w:val="20"/>
          <w:szCs w:val="20"/>
        </w:rPr>
        <w:t xml:space="preserve">qualitative </w:t>
      </w:r>
      <w:r w:rsidRPr="001E2EB7">
        <w:rPr>
          <w:rFonts w:ascii="Tenorite" w:hAnsi="Tenorite"/>
          <w:sz w:val="20"/>
          <w:szCs w:val="20"/>
        </w:rPr>
        <w:t xml:space="preserve">data collection instruments for key informants, collecting and analyzing secondary data, process-oriented analysis, and sharing results with stakeholders for refinement and validation. In all of these steps, especially in the </w:t>
      </w:r>
      <w:r w:rsidR="008A7513">
        <w:rPr>
          <w:rFonts w:ascii="Tenorite" w:hAnsi="Tenorite"/>
          <w:sz w:val="20"/>
          <w:szCs w:val="20"/>
        </w:rPr>
        <w:t>evaluation</w:t>
      </w:r>
      <w:r w:rsidRPr="001E2EB7">
        <w:rPr>
          <w:rFonts w:ascii="Tenorite" w:hAnsi="Tenorite"/>
          <w:sz w:val="20"/>
          <w:szCs w:val="20"/>
        </w:rPr>
        <w:t xml:space="preserve"> design and communication of results, the Consortium </w:t>
      </w:r>
      <w:r w:rsidR="009A27FA">
        <w:rPr>
          <w:rFonts w:ascii="Tenorite" w:hAnsi="Tenorite"/>
          <w:sz w:val="20"/>
          <w:szCs w:val="20"/>
        </w:rPr>
        <w:t>will</w:t>
      </w:r>
      <w:r w:rsidRPr="001E2EB7">
        <w:rPr>
          <w:rFonts w:ascii="Tenorite" w:hAnsi="Tenorite"/>
          <w:sz w:val="20"/>
          <w:szCs w:val="20"/>
        </w:rPr>
        <w:t xml:space="preserve"> work closely with the </w:t>
      </w:r>
      <w:r w:rsidR="008A5647" w:rsidRPr="001E2EB7">
        <w:rPr>
          <w:rFonts w:ascii="Tenorite" w:hAnsi="Tenorite"/>
          <w:sz w:val="20"/>
          <w:szCs w:val="20"/>
        </w:rPr>
        <w:t>WCDI</w:t>
      </w:r>
      <w:r w:rsidR="009455E9">
        <w:rPr>
          <w:rFonts w:ascii="Tenorite" w:hAnsi="Tenorite"/>
          <w:sz w:val="20"/>
          <w:szCs w:val="20"/>
        </w:rPr>
        <w:t>,</w:t>
      </w:r>
      <w:r w:rsidR="001E2EB7" w:rsidRPr="001E2EB7">
        <w:rPr>
          <w:rFonts w:ascii="Tenorite" w:hAnsi="Tenorite"/>
          <w:sz w:val="20"/>
          <w:szCs w:val="20"/>
        </w:rPr>
        <w:t xml:space="preserve"> SNV</w:t>
      </w:r>
      <w:r w:rsidR="009A27FA">
        <w:rPr>
          <w:rFonts w:ascii="Tenorite" w:hAnsi="Tenorite"/>
          <w:sz w:val="20"/>
          <w:szCs w:val="20"/>
        </w:rPr>
        <w:t>/CARE</w:t>
      </w:r>
      <w:r w:rsidR="00B032AC">
        <w:rPr>
          <w:rFonts w:ascii="Tenorite" w:hAnsi="Tenorite"/>
          <w:sz w:val="20"/>
          <w:szCs w:val="20"/>
        </w:rPr>
        <w:t>,</w:t>
      </w:r>
      <w:r w:rsidR="009455E9">
        <w:rPr>
          <w:rFonts w:ascii="Tenorite" w:hAnsi="Tenorite"/>
          <w:sz w:val="20"/>
          <w:szCs w:val="20"/>
        </w:rPr>
        <w:t xml:space="preserve"> and other relevant key stakeholders in the three </w:t>
      </w:r>
      <w:r w:rsidR="00491E91">
        <w:rPr>
          <w:rFonts w:ascii="Tenorite" w:hAnsi="Tenorite"/>
          <w:sz w:val="20"/>
          <w:szCs w:val="20"/>
        </w:rPr>
        <w:t>Pro-ARIDES</w:t>
      </w:r>
      <w:r w:rsidR="009455E9">
        <w:rPr>
          <w:rFonts w:ascii="Tenorite" w:hAnsi="Tenorite"/>
          <w:sz w:val="20"/>
          <w:szCs w:val="20"/>
        </w:rPr>
        <w:t xml:space="preserve"> countries of Burkina Faso, Mali</w:t>
      </w:r>
      <w:r w:rsidR="00B032AC">
        <w:rPr>
          <w:rFonts w:ascii="Tenorite" w:hAnsi="Tenorite"/>
          <w:sz w:val="20"/>
          <w:szCs w:val="20"/>
        </w:rPr>
        <w:t>,</w:t>
      </w:r>
      <w:r w:rsidR="009455E9">
        <w:rPr>
          <w:rFonts w:ascii="Tenorite" w:hAnsi="Tenorite"/>
          <w:sz w:val="20"/>
          <w:szCs w:val="20"/>
        </w:rPr>
        <w:t xml:space="preserve"> and Niger</w:t>
      </w:r>
      <w:r w:rsidR="00B032AC">
        <w:rPr>
          <w:rFonts w:ascii="Tenorite" w:hAnsi="Tenorite"/>
          <w:sz w:val="20"/>
          <w:szCs w:val="20"/>
        </w:rPr>
        <w:t>.</w:t>
      </w:r>
    </w:p>
    <w:p w14:paraId="198CBFF3" w14:textId="7DCF0843" w:rsidR="008858D3" w:rsidRPr="008858D3" w:rsidRDefault="008858D3" w:rsidP="008858D3">
      <w:pPr>
        <w:spacing w:line="276" w:lineRule="auto"/>
        <w:jc w:val="both"/>
        <w:rPr>
          <w:rFonts w:ascii="Tenorite" w:hAnsi="Tenorite"/>
          <w:sz w:val="20"/>
          <w:szCs w:val="20"/>
        </w:rPr>
      </w:pPr>
      <w:r w:rsidRPr="002877B8">
        <w:rPr>
          <w:rFonts w:ascii="Tenorite" w:hAnsi="Tenorite"/>
          <w:sz w:val="20"/>
          <w:szCs w:val="20"/>
        </w:rPr>
        <w:t>The key outputs of th</w:t>
      </w:r>
      <w:r>
        <w:rPr>
          <w:rFonts w:ascii="Tenorite" w:hAnsi="Tenorite"/>
          <w:sz w:val="20"/>
          <w:szCs w:val="20"/>
        </w:rPr>
        <w:t>is</w:t>
      </w:r>
      <w:r w:rsidRPr="002877B8">
        <w:rPr>
          <w:rFonts w:ascii="Tenorite" w:hAnsi="Tenorite"/>
          <w:sz w:val="20"/>
          <w:szCs w:val="20"/>
        </w:rPr>
        <w:t xml:space="preserve"> assessment will be findings that document</w:t>
      </w:r>
      <w:r>
        <w:rPr>
          <w:rFonts w:ascii="Tenorite" w:hAnsi="Tenorite"/>
          <w:sz w:val="20"/>
          <w:szCs w:val="20"/>
        </w:rPr>
        <w:t xml:space="preserve"> the</w:t>
      </w:r>
      <w:r w:rsidRPr="002877B8">
        <w:rPr>
          <w:rFonts w:ascii="Tenorite" w:hAnsi="Tenorite"/>
          <w:sz w:val="20"/>
          <w:szCs w:val="20"/>
        </w:rPr>
        <w:t xml:space="preserve"> perceived change in the absorption</w:t>
      </w:r>
      <w:r>
        <w:rPr>
          <w:rFonts w:ascii="Tenorite" w:hAnsi="Tenorite"/>
          <w:sz w:val="20"/>
          <w:szCs w:val="20"/>
        </w:rPr>
        <w:t xml:space="preserve"> and adoption</w:t>
      </w:r>
      <w:r w:rsidRPr="002877B8">
        <w:rPr>
          <w:rFonts w:ascii="Tenorite" w:hAnsi="Tenorite"/>
          <w:sz w:val="20"/>
          <w:szCs w:val="20"/>
        </w:rPr>
        <w:t xml:space="preserve"> of local communities and organizations into the project</w:t>
      </w:r>
      <w:r w:rsidR="006D7767">
        <w:rPr>
          <w:rFonts w:ascii="Tenorite" w:hAnsi="Tenorite"/>
          <w:sz w:val="20"/>
          <w:szCs w:val="20"/>
        </w:rPr>
        <w:t xml:space="preserve"> and</w:t>
      </w:r>
      <w:r>
        <w:rPr>
          <w:rFonts w:ascii="Tenorite" w:hAnsi="Tenorite"/>
          <w:sz w:val="20"/>
          <w:szCs w:val="20"/>
        </w:rPr>
        <w:t xml:space="preserve"> the</w:t>
      </w:r>
      <w:r w:rsidRPr="00257DB5">
        <w:rPr>
          <w:rFonts w:ascii="Tenorite" w:hAnsi="Tenorite"/>
          <w:sz w:val="20"/>
          <w:szCs w:val="20"/>
        </w:rPr>
        <w:t xml:space="preserve"> transformative capacity of </w:t>
      </w:r>
      <w:r>
        <w:rPr>
          <w:rFonts w:ascii="Tenorite" w:hAnsi="Tenorite"/>
          <w:sz w:val="20"/>
          <w:szCs w:val="20"/>
        </w:rPr>
        <w:t xml:space="preserve">participating </w:t>
      </w:r>
      <w:r w:rsidRPr="00257DB5">
        <w:rPr>
          <w:rFonts w:ascii="Tenorite" w:hAnsi="Tenorite"/>
          <w:sz w:val="20"/>
          <w:szCs w:val="20"/>
        </w:rPr>
        <w:t>local communities and organizations</w:t>
      </w:r>
      <w:r>
        <w:rPr>
          <w:rFonts w:ascii="Tenorite" w:hAnsi="Tenorite"/>
          <w:sz w:val="20"/>
          <w:szCs w:val="20"/>
        </w:rPr>
        <w:t xml:space="preserve">. Additionally, </w:t>
      </w:r>
      <w:r w:rsidR="006D7767">
        <w:rPr>
          <w:rFonts w:ascii="Tenorite" w:hAnsi="Tenorite"/>
          <w:sz w:val="20"/>
          <w:szCs w:val="20"/>
        </w:rPr>
        <w:t>validating</w:t>
      </w:r>
      <w:r w:rsidRPr="007D68ED">
        <w:rPr>
          <w:rFonts w:ascii="Tenorite" w:hAnsi="Tenorite"/>
          <w:sz w:val="20"/>
          <w:szCs w:val="20"/>
        </w:rPr>
        <w:t xml:space="preserve"> the </w:t>
      </w:r>
      <w:r>
        <w:rPr>
          <w:rFonts w:ascii="Tenorite" w:hAnsi="Tenorite"/>
          <w:sz w:val="20"/>
          <w:szCs w:val="20"/>
        </w:rPr>
        <w:t xml:space="preserve">Pro-ARIDES theory of change will generate recommendations to strengthen the program and </w:t>
      </w:r>
      <w:r w:rsidR="00F12FB7">
        <w:rPr>
          <w:rFonts w:ascii="Tenorite" w:hAnsi="Tenorite"/>
          <w:sz w:val="20"/>
          <w:szCs w:val="20"/>
        </w:rPr>
        <w:t>plan</w:t>
      </w:r>
      <w:r>
        <w:rPr>
          <w:rFonts w:ascii="Tenorite" w:hAnsi="Tenorite"/>
          <w:sz w:val="20"/>
          <w:szCs w:val="20"/>
        </w:rPr>
        <w:t xml:space="preserve"> the second phase of the program in 2025.</w:t>
      </w:r>
    </w:p>
    <w:p w14:paraId="7828C383" w14:textId="33A0F1AE" w:rsidR="00A75F57" w:rsidRDefault="006D7767" w:rsidP="00036647">
      <w:pPr>
        <w:jc w:val="both"/>
        <w:rPr>
          <w:rFonts w:ascii="Tenorite" w:hAnsi="Tenorite"/>
          <w:sz w:val="20"/>
          <w:szCs w:val="20"/>
        </w:rPr>
      </w:pPr>
      <w:r>
        <w:rPr>
          <w:rFonts w:ascii="Tenorite" w:hAnsi="Tenorite"/>
          <w:sz w:val="20"/>
          <w:szCs w:val="20"/>
        </w:rPr>
        <w:t>This</w:t>
      </w:r>
      <w:r w:rsidR="00A75F57" w:rsidRPr="007037A1">
        <w:rPr>
          <w:rFonts w:ascii="Tenorite" w:hAnsi="Tenorite"/>
          <w:sz w:val="20"/>
          <w:szCs w:val="20"/>
        </w:rPr>
        <w:t xml:space="preserve"> proposal responds to the </w:t>
      </w:r>
      <w:r w:rsidR="000264BB">
        <w:rPr>
          <w:rFonts w:ascii="Tenorite" w:hAnsi="Tenorite"/>
          <w:sz w:val="20"/>
          <w:szCs w:val="20"/>
        </w:rPr>
        <w:t xml:space="preserve">proposed </w:t>
      </w:r>
      <w:r w:rsidR="00036647">
        <w:rPr>
          <w:rFonts w:ascii="Tenorite" w:hAnsi="Tenorite"/>
          <w:sz w:val="20"/>
          <w:szCs w:val="20"/>
        </w:rPr>
        <w:t>assessment</w:t>
      </w:r>
      <w:r w:rsidR="00A75F57" w:rsidRPr="007037A1">
        <w:rPr>
          <w:rFonts w:ascii="Tenorite" w:hAnsi="Tenorite"/>
          <w:sz w:val="20"/>
          <w:szCs w:val="20"/>
        </w:rPr>
        <w:t xml:space="preserve"> approach, </w:t>
      </w:r>
      <w:r w:rsidR="00036647">
        <w:rPr>
          <w:rFonts w:ascii="Tenorite" w:hAnsi="Tenorite"/>
          <w:sz w:val="20"/>
          <w:szCs w:val="20"/>
        </w:rPr>
        <w:t>assessment</w:t>
      </w:r>
      <w:r w:rsidR="00A75F57" w:rsidRPr="007037A1">
        <w:rPr>
          <w:rFonts w:ascii="Tenorite" w:hAnsi="Tenorite"/>
          <w:sz w:val="20"/>
          <w:szCs w:val="20"/>
        </w:rPr>
        <w:t xml:space="preserve"> outcomes, data collection methods, partnerships, and budget</w:t>
      </w:r>
      <w:r w:rsidR="004B5621">
        <w:rPr>
          <w:rFonts w:ascii="Tenorite" w:hAnsi="Tenorite"/>
          <w:sz w:val="20"/>
          <w:szCs w:val="20"/>
        </w:rPr>
        <w:t xml:space="preserve"> in the subsequent pages.</w:t>
      </w:r>
    </w:p>
    <w:p w14:paraId="75235E9D" w14:textId="77777777" w:rsidR="0083156C" w:rsidRDefault="0083156C">
      <w:pPr>
        <w:rPr>
          <w:rFonts w:ascii="Tenorite" w:hAnsi="Tenorite"/>
          <w:b/>
          <w:bCs/>
          <w:color w:val="E97132" w:themeColor="accent2"/>
          <w:sz w:val="20"/>
          <w:szCs w:val="20"/>
        </w:rPr>
      </w:pPr>
      <w:r>
        <w:rPr>
          <w:rFonts w:ascii="Tenorite" w:hAnsi="Tenorite"/>
          <w:b/>
          <w:bCs/>
          <w:color w:val="E97132" w:themeColor="accent2"/>
          <w:sz w:val="20"/>
          <w:szCs w:val="20"/>
        </w:rPr>
        <w:lastRenderedPageBreak/>
        <w:br w:type="page"/>
      </w:r>
    </w:p>
    <w:p w14:paraId="01612938" w14:textId="1C5E9FC1" w:rsidR="00663FC2" w:rsidRPr="007D7CFB" w:rsidRDefault="00D10E7E" w:rsidP="00DB5C16">
      <w:pPr>
        <w:rPr>
          <w:rFonts w:ascii="Tenorite" w:hAnsi="Tenorite"/>
          <w:b/>
          <w:bCs/>
          <w:color w:val="E97132" w:themeColor="accent2"/>
          <w:sz w:val="20"/>
          <w:szCs w:val="20"/>
        </w:rPr>
      </w:pPr>
      <w:r w:rsidRPr="007D7CFB">
        <w:rPr>
          <w:rFonts w:ascii="Tenorite" w:hAnsi="Tenorite"/>
          <w:b/>
          <w:bCs/>
          <w:color w:val="E97132" w:themeColor="accent2"/>
          <w:sz w:val="20"/>
          <w:szCs w:val="20"/>
        </w:rPr>
        <w:lastRenderedPageBreak/>
        <w:t>2.0 Our Proposed Methodology and Approach</w:t>
      </w:r>
    </w:p>
    <w:p w14:paraId="3B7515AC" w14:textId="6A40DE12" w:rsidR="00DC5049" w:rsidRPr="007D7CFB" w:rsidRDefault="00EE3F02" w:rsidP="00DC5049">
      <w:pPr>
        <w:rPr>
          <w:rFonts w:ascii="Tenorite" w:hAnsi="Tenorite"/>
          <w:sz w:val="20"/>
          <w:szCs w:val="20"/>
        </w:rPr>
      </w:pPr>
      <w:r>
        <w:rPr>
          <w:rFonts w:ascii="Tenorite" w:hAnsi="Tenorite"/>
          <w:sz w:val="20"/>
          <w:szCs w:val="20"/>
        </w:rPr>
        <w:t xml:space="preserve">The Consortium </w:t>
      </w:r>
      <w:r w:rsidR="00DC5049" w:rsidRPr="007D7CFB">
        <w:rPr>
          <w:rFonts w:ascii="Tenorite" w:hAnsi="Tenorite"/>
          <w:sz w:val="20"/>
          <w:szCs w:val="20"/>
        </w:rPr>
        <w:t xml:space="preserve">proposes 5 steps in line with the modular approach that will utilize primary and secondary data to gain insights into the area of inquiry. </w:t>
      </w:r>
    </w:p>
    <w:p w14:paraId="15CD2D8C" w14:textId="19CCCF43" w:rsidR="00DC5049" w:rsidRPr="007D7CFB" w:rsidRDefault="00DC5049" w:rsidP="00DC5049">
      <w:pPr>
        <w:rPr>
          <w:rFonts w:ascii="Tenorite" w:hAnsi="Tenorite"/>
          <w:b/>
          <w:bCs/>
          <w:sz w:val="20"/>
          <w:szCs w:val="20"/>
          <w:u w:val="single"/>
        </w:rPr>
      </w:pPr>
      <w:r w:rsidRPr="007D7CFB">
        <w:rPr>
          <w:rFonts w:ascii="Tenorite" w:hAnsi="Tenorite"/>
          <w:b/>
          <w:bCs/>
          <w:sz w:val="20"/>
          <w:szCs w:val="20"/>
          <w:u w:val="single"/>
        </w:rPr>
        <w:t xml:space="preserve">Step 0. Project </w:t>
      </w:r>
      <w:r w:rsidR="00CF3DE5" w:rsidRPr="007D7CFB">
        <w:rPr>
          <w:rFonts w:ascii="Tenorite" w:hAnsi="Tenorite"/>
          <w:b/>
          <w:bCs/>
          <w:sz w:val="20"/>
          <w:szCs w:val="20"/>
          <w:u w:val="single"/>
        </w:rPr>
        <w:t>Kick-off</w:t>
      </w:r>
    </w:p>
    <w:p w14:paraId="7B5900F7" w14:textId="3F76F402" w:rsidR="00DC5049" w:rsidRPr="007D7CFB" w:rsidRDefault="00DC5049" w:rsidP="00DC5049">
      <w:pPr>
        <w:rPr>
          <w:rFonts w:ascii="Tenorite" w:hAnsi="Tenorite"/>
          <w:sz w:val="20"/>
          <w:szCs w:val="20"/>
        </w:rPr>
      </w:pPr>
      <w:r w:rsidRPr="007D7CFB">
        <w:rPr>
          <w:rFonts w:ascii="Tenorite" w:hAnsi="Tenorite"/>
          <w:sz w:val="20"/>
          <w:szCs w:val="20"/>
        </w:rPr>
        <w:t xml:space="preserve">Upon </w:t>
      </w:r>
      <w:r w:rsidR="00A43648">
        <w:rPr>
          <w:rFonts w:ascii="Tenorite" w:hAnsi="Tenorite"/>
          <w:sz w:val="20"/>
          <w:szCs w:val="20"/>
        </w:rPr>
        <w:t xml:space="preserve">contract </w:t>
      </w:r>
      <w:r w:rsidR="00D2614B">
        <w:rPr>
          <w:rFonts w:ascii="Tenorite" w:hAnsi="Tenorite"/>
          <w:sz w:val="20"/>
          <w:szCs w:val="20"/>
        </w:rPr>
        <w:t>execution</w:t>
      </w:r>
      <w:r w:rsidR="00A43648">
        <w:rPr>
          <w:rFonts w:ascii="Tenorite" w:hAnsi="Tenorite"/>
          <w:sz w:val="20"/>
          <w:szCs w:val="20"/>
        </w:rPr>
        <w:t xml:space="preserve">, </w:t>
      </w:r>
      <w:r w:rsidR="00BD54D7">
        <w:rPr>
          <w:rFonts w:ascii="Tenorite" w:hAnsi="Tenorite"/>
          <w:sz w:val="20"/>
          <w:szCs w:val="20"/>
        </w:rPr>
        <w:t>the consortium</w:t>
      </w:r>
      <w:r w:rsidRPr="007D7CFB">
        <w:rPr>
          <w:rFonts w:ascii="Tenorite" w:hAnsi="Tenorite"/>
          <w:sz w:val="20"/>
          <w:szCs w:val="20"/>
        </w:rPr>
        <w:t xml:space="preserve"> will hold inception </w:t>
      </w:r>
      <w:r w:rsidR="005F6C4C">
        <w:rPr>
          <w:rFonts w:ascii="Tenorite" w:hAnsi="Tenorite"/>
          <w:sz w:val="20"/>
          <w:szCs w:val="20"/>
        </w:rPr>
        <w:t>sessions</w:t>
      </w:r>
      <w:r w:rsidRPr="007D7CFB">
        <w:rPr>
          <w:rFonts w:ascii="Tenorite" w:hAnsi="Tenorite"/>
          <w:sz w:val="20"/>
          <w:szCs w:val="20"/>
        </w:rPr>
        <w:t xml:space="preserve"> with the </w:t>
      </w:r>
      <w:r w:rsidR="007E647F">
        <w:rPr>
          <w:rFonts w:ascii="Tenorite" w:hAnsi="Tenorite"/>
          <w:sz w:val="20"/>
          <w:szCs w:val="20"/>
        </w:rPr>
        <w:t>Pro</w:t>
      </w:r>
      <w:r w:rsidR="000714B4">
        <w:rPr>
          <w:rFonts w:ascii="Tenorite" w:hAnsi="Tenorite"/>
          <w:sz w:val="20"/>
          <w:szCs w:val="20"/>
        </w:rPr>
        <w:t xml:space="preserve">-ARIDES </w:t>
      </w:r>
      <w:r w:rsidR="0038536A" w:rsidRPr="0038536A">
        <w:rPr>
          <w:rFonts w:ascii="Tenorite" w:hAnsi="Tenorite"/>
          <w:sz w:val="20"/>
          <w:szCs w:val="20"/>
        </w:rPr>
        <w:t>program director</w:t>
      </w:r>
      <w:r w:rsidR="00640BAB">
        <w:rPr>
          <w:rFonts w:ascii="Tenorite" w:hAnsi="Tenorite"/>
          <w:sz w:val="20"/>
          <w:szCs w:val="20"/>
        </w:rPr>
        <w:t>,</w:t>
      </w:r>
      <w:r w:rsidR="0038536A" w:rsidRPr="0038536A">
        <w:rPr>
          <w:rFonts w:ascii="Tenorite" w:hAnsi="Tenorite"/>
          <w:sz w:val="20"/>
          <w:szCs w:val="20"/>
        </w:rPr>
        <w:t xml:space="preserve"> the country coordinator</w:t>
      </w:r>
      <w:r w:rsidR="006E7EE7">
        <w:rPr>
          <w:rFonts w:ascii="Tenorite" w:hAnsi="Tenorite"/>
          <w:sz w:val="20"/>
          <w:szCs w:val="20"/>
        </w:rPr>
        <w:t>s</w:t>
      </w:r>
      <w:r w:rsidR="00EB0B57">
        <w:rPr>
          <w:rFonts w:ascii="Tenorite" w:hAnsi="Tenorite"/>
          <w:sz w:val="20"/>
          <w:szCs w:val="20"/>
        </w:rPr>
        <w:t>,</w:t>
      </w:r>
      <w:r w:rsidR="00726371">
        <w:rPr>
          <w:rFonts w:ascii="Tenorite" w:hAnsi="Tenorite"/>
          <w:sz w:val="20"/>
          <w:szCs w:val="20"/>
        </w:rPr>
        <w:t xml:space="preserve"> </w:t>
      </w:r>
      <w:r w:rsidR="003E58DA">
        <w:rPr>
          <w:rFonts w:ascii="Tenorite" w:hAnsi="Tenorite"/>
          <w:sz w:val="20"/>
          <w:szCs w:val="20"/>
        </w:rPr>
        <w:t xml:space="preserve">and other </w:t>
      </w:r>
      <w:r w:rsidR="00F91EBF">
        <w:rPr>
          <w:rFonts w:ascii="Tenorite" w:hAnsi="Tenorite"/>
          <w:sz w:val="20"/>
          <w:szCs w:val="20"/>
        </w:rPr>
        <w:t>program expert</w:t>
      </w:r>
      <w:r w:rsidR="001F7A4A">
        <w:rPr>
          <w:rFonts w:ascii="Tenorite" w:hAnsi="Tenorite"/>
          <w:sz w:val="20"/>
          <w:szCs w:val="20"/>
        </w:rPr>
        <w:t>s</w:t>
      </w:r>
      <w:r w:rsidR="00F91EBF">
        <w:rPr>
          <w:rFonts w:ascii="Tenorite" w:hAnsi="Tenorite"/>
          <w:sz w:val="20"/>
          <w:szCs w:val="20"/>
        </w:rPr>
        <w:t xml:space="preserve"> </w:t>
      </w:r>
      <w:r w:rsidRPr="007D7CFB">
        <w:rPr>
          <w:rFonts w:ascii="Tenorite" w:hAnsi="Tenorite"/>
          <w:sz w:val="20"/>
          <w:szCs w:val="20"/>
        </w:rPr>
        <w:t>to</w:t>
      </w:r>
      <w:r w:rsidR="001C035E" w:rsidRPr="007D7CFB">
        <w:rPr>
          <w:rFonts w:ascii="Tenorite" w:hAnsi="Tenorite"/>
          <w:sz w:val="20"/>
          <w:szCs w:val="20"/>
        </w:rPr>
        <w:t>:</w:t>
      </w:r>
      <w:r w:rsidRPr="007D7CFB">
        <w:rPr>
          <w:rFonts w:ascii="Tenorite" w:hAnsi="Tenorite"/>
          <w:sz w:val="20"/>
          <w:szCs w:val="20"/>
        </w:rPr>
        <w:t xml:space="preserve"> </w:t>
      </w:r>
    </w:p>
    <w:p w14:paraId="2C9464AD" w14:textId="2EFB3085" w:rsidR="004D51E2" w:rsidRPr="007D7CFB" w:rsidRDefault="00032CBC" w:rsidP="00A95791">
      <w:pPr>
        <w:pStyle w:val="ListParagraph"/>
        <w:numPr>
          <w:ilvl w:val="0"/>
          <w:numId w:val="1"/>
        </w:numPr>
        <w:jc w:val="both"/>
        <w:rPr>
          <w:rFonts w:ascii="Tenorite" w:hAnsi="Tenorite"/>
          <w:sz w:val="20"/>
          <w:szCs w:val="20"/>
        </w:rPr>
      </w:pPr>
      <w:r w:rsidRPr="007D7CFB">
        <w:rPr>
          <w:rFonts w:ascii="Tenorite" w:hAnsi="Tenorite"/>
          <w:sz w:val="20"/>
          <w:szCs w:val="20"/>
        </w:rPr>
        <w:t xml:space="preserve">Align on the comprehensive </w:t>
      </w:r>
      <w:r w:rsidR="00A126CB">
        <w:rPr>
          <w:rFonts w:ascii="Tenorite" w:hAnsi="Tenorite"/>
          <w:sz w:val="20"/>
          <w:szCs w:val="20"/>
        </w:rPr>
        <w:t xml:space="preserve">definition and </w:t>
      </w:r>
      <w:r w:rsidRPr="007D7CFB">
        <w:rPr>
          <w:rFonts w:ascii="Tenorite" w:hAnsi="Tenorite"/>
          <w:sz w:val="20"/>
          <w:szCs w:val="20"/>
        </w:rPr>
        <w:t>scope of the study</w:t>
      </w:r>
      <w:r w:rsidR="00C90884">
        <w:rPr>
          <w:rFonts w:ascii="Tenorite" w:hAnsi="Tenorite"/>
          <w:sz w:val="20"/>
          <w:szCs w:val="20"/>
        </w:rPr>
        <w:t>, including</w:t>
      </w:r>
      <w:r w:rsidR="004D51E2" w:rsidRPr="007D7CFB">
        <w:rPr>
          <w:rFonts w:ascii="Tenorite" w:hAnsi="Tenorite"/>
          <w:sz w:val="20"/>
          <w:szCs w:val="20"/>
        </w:rPr>
        <w:t>;</w:t>
      </w:r>
    </w:p>
    <w:p w14:paraId="42F95BCE" w14:textId="4D5ECEB1" w:rsidR="00032CBC" w:rsidRPr="007D7CFB" w:rsidRDefault="00D46239" w:rsidP="00A95791">
      <w:pPr>
        <w:pStyle w:val="ListParagraph"/>
        <w:numPr>
          <w:ilvl w:val="0"/>
          <w:numId w:val="3"/>
        </w:numPr>
        <w:jc w:val="both"/>
        <w:rPr>
          <w:rFonts w:ascii="Tenorite" w:hAnsi="Tenorite"/>
          <w:sz w:val="20"/>
          <w:szCs w:val="20"/>
        </w:rPr>
      </w:pPr>
      <w:r w:rsidRPr="00D46239">
        <w:rPr>
          <w:rFonts w:ascii="Tenorite" w:hAnsi="Tenorite"/>
          <w:sz w:val="20"/>
          <w:szCs w:val="20"/>
        </w:rPr>
        <w:t>Identify specific regions, sub-sectors, types of communities, households, and local organizations for assessment across Burkina Faso, Mali, and Niger</w:t>
      </w:r>
      <w:r>
        <w:rPr>
          <w:rFonts w:ascii="Tenorite" w:hAnsi="Tenorite"/>
          <w:sz w:val="20"/>
          <w:szCs w:val="20"/>
        </w:rPr>
        <w:t>.</w:t>
      </w:r>
    </w:p>
    <w:p w14:paraId="057F077A" w14:textId="78F7D875" w:rsidR="00BB5D4C" w:rsidRDefault="005350A4" w:rsidP="00A95791">
      <w:pPr>
        <w:pStyle w:val="ListParagraph"/>
        <w:numPr>
          <w:ilvl w:val="0"/>
          <w:numId w:val="3"/>
        </w:numPr>
        <w:jc w:val="both"/>
        <w:rPr>
          <w:rFonts w:ascii="Tenorite" w:hAnsi="Tenorite"/>
          <w:sz w:val="20"/>
          <w:szCs w:val="20"/>
        </w:rPr>
      </w:pPr>
      <w:r w:rsidRPr="005350A4">
        <w:rPr>
          <w:rFonts w:ascii="Tenorite" w:hAnsi="Tenorite"/>
          <w:sz w:val="20"/>
          <w:szCs w:val="20"/>
        </w:rPr>
        <w:t xml:space="preserve">Determine </w:t>
      </w:r>
      <w:r>
        <w:rPr>
          <w:rFonts w:ascii="Tenorite" w:hAnsi="Tenorite"/>
          <w:sz w:val="20"/>
          <w:szCs w:val="20"/>
        </w:rPr>
        <w:t xml:space="preserve">and agree </w:t>
      </w:r>
      <w:r w:rsidR="00EB0B57">
        <w:rPr>
          <w:rFonts w:ascii="Tenorite" w:hAnsi="Tenorite"/>
          <w:sz w:val="20"/>
          <w:szCs w:val="20"/>
        </w:rPr>
        <w:t xml:space="preserve">on </w:t>
      </w:r>
      <w:r w:rsidRPr="005350A4">
        <w:rPr>
          <w:rFonts w:ascii="Tenorite" w:hAnsi="Tenorite"/>
          <w:sz w:val="20"/>
          <w:szCs w:val="20"/>
        </w:rPr>
        <w:t>which Pro-ARIDES activity packages in each country will be evaluated for impact.</w:t>
      </w:r>
    </w:p>
    <w:p w14:paraId="481574DE" w14:textId="56C29034" w:rsidR="004D7E2C" w:rsidRPr="00ED7489" w:rsidRDefault="009121DB" w:rsidP="00A95791">
      <w:pPr>
        <w:pStyle w:val="ListParagraph"/>
        <w:numPr>
          <w:ilvl w:val="0"/>
          <w:numId w:val="3"/>
        </w:numPr>
        <w:jc w:val="both"/>
        <w:rPr>
          <w:rFonts w:ascii="Tenorite" w:hAnsi="Tenorite"/>
          <w:sz w:val="20"/>
          <w:szCs w:val="20"/>
        </w:rPr>
      </w:pPr>
      <w:r>
        <w:rPr>
          <w:rFonts w:ascii="Tenorite" w:hAnsi="Tenorite"/>
          <w:sz w:val="20"/>
          <w:szCs w:val="20"/>
        </w:rPr>
        <w:t>Agree on</w:t>
      </w:r>
      <w:r w:rsidR="006466B2" w:rsidRPr="006466B2">
        <w:rPr>
          <w:rFonts w:ascii="Tenorite" w:hAnsi="Tenorite"/>
          <w:sz w:val="20"/>
          <w:szCs w:val="20"/>
        </w:rPr>
        <w:t xml:space="preserve"> how to align the climate resilience assessment methodology with the existing MEL system of the Pro-ARIDES program in Mali, Burkina Faso, and Niger.</w:t>
      </w:r>
    </w:p>
    <w:p w14:paraId="70584CF2" w14:textId="568F1FC4" w:rsidR="007E42F9" w:rsidRPr="007D7CFB" w:rsidRDefault="0053406C" w:rsidP="00A95791">
      <w:pPr>
        <w:pStyle w:val="ListParagraph"/>
        <w:numPr>
          <w:ilvl w:val="0"/>
          <w:numId w:val="3"/>
        </w:numPr>
        <w:jc w:val="both"/>
        <w:rPr>
          <w:rFonts w:ascii="Tenorite" w:hAnsi="Tenorite"/>
          <w:sz w:val="20"/>
          <w:szCs w:val="20"/>
        </w:rPr>
      </w:pPr>
      <w:r w:rsidRPr="0053406C">
        <w:rPr>
          <w:rFonts w:ascii="Tenorite" w:hAnsi="Tenorite"/>
          <w:sz w:val="20"/>
          <w:szCs w:val="20"/>
        </w:rPr>
        <w:t>Define the pilot study area, including location, timing, and participating stakeholders.</w:t>
      </w:r>
    </w:p>
    <w:p w14:paraId="3B5DA8E0" w14:textId="1CEB5B98" w:rsidR="00CD297D" w:rsidRPr="00F82A3F" w:rsidRDefault="00DC5049" w:rsidP="00A95791">
      <w:pPr>
        <w:pStyle w:val="ListParagraph"/>
        <w:numPr>
          <w:ilvl w:val="0"/>
          <w:numId w:val="1"/>
        </w:numPr>
        <w:jc w:val="both"/>
        <w:rPr>
          <w:rFonts w:ascii="Tenorite" w:hAnsi="Tenorite"/>
          <w:sz w:val="20"/>
          <w:szCs w:val="20"/>
        </w:rPr>
      </w:pPr>
      <w:r w:rsidRPr="007D7CFB">
        <w:rPr>
          <w:rFonts w:ascii="Tenorite" w:hAnsi="Tenorite"/>
          <w:sz w:val="20"/>
          <w:szCs w:val="20"/>
        </w:rPr>
        <w:t xml:space="preserve">Agree on project management protocols such as meeting cadence, communication preferences, and timelines for key milestones and deliverables to facilitate the smooth execution of the project. Under this step, Sahel Consulting will work closely with the </w:t>
      </w:r>
      <w:r w:rsidR="00321E9D">
        <w:rPr>
          <w:rFonts w:ascii="Tenorite" w:hAnsi="Tenorite"/>
          <w:sz w:val="20"/>
          <w:szCs w:val="20"/>
        </w:rPr>
        <w:t>Pro-ARIDES</w:t>
      </w:r>
      <w:r w:rsidR="00B824FC">
        <w:rPr>
          <w:rFonts w:ascii="Tenorite" w:hAnsi="Tenorite"/>
          <w:sz w:val="20"/>
          <w:szCs w:val="20"/>
        </w:rPr>
        <w:t>/WCDI</w:t>
      </w:r>
      <w:r w:rsidRPr="007D7CFB">
        <w:rPr>
          <w:rFonts w:ascii="Tenorite" w:hAnsi="Tenorite"/>
          <w:sz w:val="20"/>
          <w:szCs w:val="20"/>
        </w:rPr>
        <w:t xml:space="preserve"> team to ensure alignment.</w:t>
      </w:r>
    </w:p>
    <w:p w14:paraId="0695CD70" w14:textId="77777777" w:rsidR="00DC5049" w:rsidRPr="007D7CFB" w:rsidRDefault="00DC5049" w:rsidP="00DC5049">
      <w:pPr>
        <w:rPr>
          <w:rFonts w:ascii="Tenorite" w:hAnsi="Tenorite"/>
          <w:color w:val="E97132" w:themeColor="accent2"/>
          <w:sz w:val="20"/>
          <w:szCs w:val="20"/>
          <w:u w:val="single"/>
        </w:rPr>
      </w:pPr>
      <w:r w:rsidRPr="007D7CFB">
        <w:rPr>
          <w:rFonts w:ascii="Tenorite" w:hAnsi="Tenorite"/>
          <w:color w:val="E97132" w:themeColor="accent2"/>
          <w:sz w:val="20"/>
          <w:szCs w:val="20"/>
          <w:u w:val="single"/>
        </w:rPr>
        <w:t>Deliverables for Step 0:</w:t>
      </w:r>
    </w:p>
    <w:p w14:paraId="6C2939D3" w14:textId="467308FD" w:rsidR="00663FC2" w:rsidRPr="00287F83" w:rsidRDefault="007B0121" w:rsidP="00A95791">
      <w:pPr>
        <w:pStyle w:val="ListParagraph"/>
        <w:numPr>
          <w:ilvl w:val="0"/>
          <w:numId w:val="23"/>
        </w:numPr>
        <w:spacing w:before="240"/>
        <w:ind w:left="567"/>
        <w:rPr>
          <w:rFonts w:ascii="Tenorite" w:hAnsi="Tenorite"/>
          <w:i/>
          <w:iCs/>
          <w:color w:val="E97132" w:themeColor="accent2"/>
          <w:sz w:val="20"/>
          <w:szCs w:val="20"/>
        </w:rPr>
      </w:pPr>
      <w:r w:rsidRPr="007D7CFB">
        <w:rPr>
          <w:rFonts w:ascii="Tenorite" w:hAnsi="Tenorite"/>
          <w:i/>
          <w:iCs/>
          <w:color w:val="E97132" w:themeColor="accent2"/>
          <w:sz w:val="20"/>
          <w:szCs w:val="20"/>
        </w:rPr>
        <w:t>Project management protocols are established, and both parties are aligned on project scope, communication preferences, and deliverables with timelines.</w:t>
      </w:r>
    </w:p>
    <w:p w14:paraId="34B83D96" w14:textId="0DAECB06" w:rsidR="00695D68" w:rsidRPr="007D7CFB" w:rsidRDefault="00695D68" w:rsidP="00695D68">
      <w:pPr>
        <w:rPr>
          <w:rFonts w:ascii="Tenorite" w:hAnsi="Tenorite"/>
          <w:b/>
          <w:bCs/>
          <w:sz w:val="20"/>
          <w:szCs w:val="20"/>
          <w:u w:val="single"/>
        </w:rPr>
      </w:pPr>
      <w:r w:rsidRPr="007D7CFB">
        <w:rPr>
          <w:rFonts w:ascii="Tenorite" w:hAnsi="Tenorite"/>
          <w:b/>
          <w:bCs/>
          <w:sz w:val="20"/>
          <w:szCs w:val="20"/>
          <w:u w:val="single"/>
        </w:rPr>
        <w:t>Step 1. Desk Review</w:t>
      </w:r>
    </w:p>
    <w:p w14:paraId="19D330C3" w14:textId="287E72FB" w:rsidR="00663FC2" w:rsidRPr="007D7CFB" w:rsidRDefault="00AD79D7" w:rsidP="006129C3">
      <w:pPr>
        <w:jc w:val="both"/>
        <w:rPr>
          <w:rFonts w:ascii="Tenorite" w:hAnsi="Tenorite"/>
          <w:sz w:val="20"/>
          <w:szCs w:val="20"/>
        </w:rPr>
      </w:pPr>
      <w:r w:rsidRPr="007D7CFB">
        <w:rPr>
          <w:rFonts w:ascii="Tenorite" w:hAnsi="Tenorite"/>
          <w:sz w:val="20"/>
          <w:szCs w:val="20"/>
        </w:rPr>
        <w:t xml:space="preserve">Sahel Consulting will conduct a comprehensive review of existing literature and data sources to gather critical information on the Pro-ARIDES program and its impact on climate resilience in the </w:t>
      </w:r>
      <w:r w:rsidR="007E135D">
        <w:rPr>
          <w:rFonts w:ascii="Tenorite" w:hAnsi="Tenorite"/>
          <w:sz w:val="20"/>
          <w:szCs w:val="20"/>
        </w:rPr>
        <w:t>focus countries</w:t>
      </w:r>
      <w:r w:rsidRPr="007D7CFB">
        <w:rPr>
          <w:rFonts w:ascii="Tenorite" w:hAnsi="Tenorite"/>
          <w:sz w:val="20"/>
          <w:szCs w:val="20"/>
        </w:rPr>
        <w:t>. This desk research will cover the evolution of climate resilience strategies</w:t>
      </w:r>
      <w:r w:rsidR="0079707A" w:rsidRPr="007D7CFB">
        <w:rPr>
          <w:rFonts w:ascii="Tenorite" w:hAnsi="Tenorite"/>
          <w:sz w:val="20"/>
          <w:szCs w:val="20"/>
        </w:rPr>
        <w:t xml:space="preserve"> </w:t>
      </w:r>
      <w:r w:rsidRPr="007D7CFB">
        <w:rPr>
          <w:rFonts w:ascii="Tenorite" w:hAnsi="Tenorite"/>
          <w:sz w:val="20"/>
          <w:szCs w:val="20"/>
        </w:rPr>
        <w:t>and agricultural practices over the program's duration, focusing on Mali, Burkina Faso, and Niger.</w:t>
      </w:r>
    </w:p>
    <w:p w14:paraId="272B2489" w14:textId="02CD778A" w:rsidR="00073AD9" w:rsidRPr="007D7CFB" w:rsidRDefault="00073AD9" w:rsidP="006129C3">
      <w:pPr>
        <w:jc w:val="both"/>
        <w:rPr>
          <w:rFonts w:ascii="Tenorite" w:hAnsi="Tenorite"/>
          <w:sz w:val="20"/>
          <w:szCs w:val="20"/>
        </w:rPr>
      </w:pPr>
      <w:r w:rsidRPr="007D7CFB">
        <w:rPr>
          <w:rFonts w:ascii="Tenorite" w:hAnsi="Tenorite"/>
          <w:sz w:val="20"/>
          <w:szCs w:val="20"/>
        </w:rPr>
        <w:t>Under this phase, Sahel will thoroughly review all available published and unpublished resources, including</w:t>
      </w:r>
      <w:r w:rsidR="00685B2D">
        <w:rPr>
          <w:rFonts w:ascii="Tenorite" w:hAnsi="Tenorite"/>
          <w:sz w:val="20"/>
          <w:szCs w:val="20"/>
        </w:rPr>
        <w:t xml:space="preserve"> but not limited to</w:t>
      </w:r>
      <w:r w:rsidRPr="007D7CFB">
        <w:rPr>
          <w:rFonts w:ascii="Tenorite" w:hAnsi="Tenorite"/>
          <w:sz w:val="20"/>
          <w:szCs w:val="20"/>
        </w:rPr>
        <w:t>:</w:t>
      </w:r>
    </w:p>
    <w:p w14:paraId="40E77055" w14:textId="42ADE010" w:rsidR="00E520B2" w:rsidRPr="007D7CFB" w:rsidRDefault="003139C8" w:rsidP="00A95791">
      <w:pPr>
        <w:pStyle w:val="ListParagraph"/>
        <w:numPr>
          <w:ilvl w:val="0"/>
          <w:numId w:val="2"/>
        </w:numPr>
        <w:ind w:left="851"/>
        <w:jc w:val="both"/>
        <w:rPr>
          <w:rFonts w:ascii="Tenorite" w:hAnsi="Tenorite"/>
          <w:sz w:val="20"/>
          <w:szCs w:val="20"/>
        </w:rPr>
      </w:pPr>
      <w:r w:rsidRPr="007D7CFB">
        <w:rPr>
          <w:rFonts w:ascii="Tenorite" w:hAnsi="Tenorite"/>
          <w:sz w:val="20"/>
          <w:szCs w:val="20"/>
        </w:rPr>
        <w:t>Pro-ARIDES reference studies, project reports, and activity descriptions to understand the program's interventions and their intended impacts on climate resilience.</w:t>
      </w:r>
    </w:p>
    <w:p w14:paraId="0869477A" w14:textId="1014BF1B" w:rsidR="003139C8" w:rsidRPr="007D7CFB" w:rsidRDefault="003139C8" w:rsidP="00A95791">
      <w:pPr>
        <w:pStyle w:val="ListParagraph"/>
        <w:numPr>
          <w:ilvl w:val="0"/>
          <w:numId w:val="2"/>
        </w:numPr>
        <w:ind w:left="851"/>
        <w:jc w:val="both"/>
        <w:rPr>
          <w:rFonts w:ascii="Tenorite" w:hAnsi="Tenorite"/>
          <w:sz w:val="20"/>
          <w:szCs w:val="20"/>
        </w:rPr>
      </w:pPr>
      <w:r w:rsidRPr="007D7CFB">
        <w:rPr>
          <w:rFonts w:ascii="Tenorite" w:hAnsi="Tenorite"/>
          <w:sz w:val="20"/>
          <w:szCs w:val="20"/>
        </w:rPr>
        <w:t xml:space="preserve">Data from the Pro-ARIDES Monitoring, Evaluation, and Learning (MEL) system to assess </w:t>
      </w:r>
      <w:r w:rsidR="00DF6D8A">
        <w:rPr>
          <w:rFonts w:ascii="Tenorite" w:hAnsi="Tenorite"/>
          <w:sz w:val="20"/>
          <w:szCs w:val="20"/>
        </w:rPr>
        <w:t xml:space="preserve">the </w:t>
      </w:r>
      <w:r w:rsidRPr="007D7CFB">
        <w:rPr>
          <w:rFonts w:ascii="Tenorite" w:hAnsi="Tenorite"/>
          <w:sz w:val="20"/>
          <w:szCs w:val="20"/>
        </w:rPr>
        <w:t>progress and outcomes of implemented activities.</w:t>
      </w:r>
    </w:p>
    <w:p w14:paraId="49E7CBD1" w14:textId="039FC2FC" w:rsidR="003139C8" w:rsidRPr="007D7CFB" w:rsidRDefault="003139C8" w:rsidP="00A95791">
      <w:pPr>
        <w:pStyle w:val="ListParagraph"/>
        <w:numPr>
          <w:ilvl w:val="0"/>
          <w:numId w:val="2"/>
        </w:numPr>
        <w:ind w:left="851"/>
        <w:jc w:val="both"/>
        <w:rPr>
          <w:rFonts w:ascii="Tenorite" w:hAnsi="Tenorite"/>
          <w:sz w:val="20"/>
          <w:szCs w:val="20"/>
        </w:rPr>
      </w:pPr>
      <w:r w:rsidRPr="007D7CFB">
        <w:rPr>
          <w:rFonts w:ascii="Tenorite" w:hAnsi="Tenorite"/>
          <w:sz w:val="20"/>
          <w:szCs w:val="20"/>
        </w:rPr>
        <w:t>Climate change projections, temperature trends, precipitation patterns, and extreme weather event data for the target regions.</w:t>
      </w:r>
    </w:p>
    <w:p w14:paraId="5C83001C" w14:textId="4FE5ADF5" w:rsidR="003139C8" w:rsidRPr="007D7CFB" w:rsidRDefault="003139C8" w:rsidP="00A95791">
      <w:pPr>
        <w:pStyle w:val="ListParagraph"/>
        <w:numPr>
          <w:ilvl w:val="0"/>
          <w:numId w:val="2"/>
        </w:numPr>
        <w:ind w:left="851"/>
        <w:jc w:val="both"/>
        <w:rPr>
          <w:rFonts w:ascii="Tenorite" w:hAnsi="Tenorite"/>
          <w:sz w:val="20"/>
          <w:szCs w:val="20"/>
        </w:rPr>
      </w:pPr>
      <w:r w:rsidRPr="007D7CFB">
        <w:rPr>
          <w:rFonts w:ascii="Tenorite" w:hAnsi="Tenorite"/>
          <w:sz w:val="20"/>
          <w:szCs w:val="20"/>
        </w:rPr>
        <w:t>Reports on recent climatic hazards and their impacts on local communities and agricultural systems.</w:t>
      </w:r>
    </w:p>
    <w:p w14:paraId="28A81202" w14:textId="3E65D632" w:rsidR="003139C8" w:rsidRPr="007D7CFB" w:rsidRDefault="003139C8" w:rsidP="00A95791">
      <w:pPr>
        <w:pStyle w:val="ListParagraph"/>
        <w:numPr>
          <w:ilvl w:val="0"/>
          <w:numId w:val="2"/>
        </w:numPr>
        <w:ind w:left="851"/>
        <w:jc w:val="both"/>
        <w:rPr>
          <w:rFonts w:ascii="Tenorite" w:hAnsi="Tenorite"/>
          <w:sz w:val="20"/>
          <w:szCs w:val="20"/>
        </w:rPr>
      </w:pPr>
      <w:r w:rsidRPr="007D7CFB">
        <w:rPr>
          <w:rFonts w:ascii="Tenorite" w:hAnsi="Tenorite"/>
          <w:sz w:val="20"/>
          <w:szCs w:val="20"/>
        </w:rPr>
        <w:t>Studies on the impact of climate change on relevant sub-sectors, crops, livestock, and businesses in the Sahel region.</w:t>
      </w:r>
    </w:p>
    <w:p w14:paraId="52C7966A" w14:textId="414D954A" w:rsidR="003139C8" w:rsidRPr="007D7CFB" w:rsidRDefault="003139C8" w:rsidP="00A95791">
      <w:pPr>
        <w:pStyle w:val="ListParagraph"/>
        <w:numPr>
          <w:ilvl w:val="0"/>
          <w:numId w:val="2"/>
        </w:numPr>
        <w:ind w:left="851"/>
        <w:jc w:val="both"/>
        <w:rPr>
          <w:rFonts w:ascii="Tenorite" w:hAnsi="Tenorite"/>
          <w:sz w:val="20"/>
          <w:szCs w:val="20"/>
        </w:rPr>
      </w:pPr>
      <w:r w:rsidRPr="007D7CFB">
        <w:rPr>
          <w:rFonts w:ascii="Tenorite" w:hAnsi="Tenorite"/>
          <w:sz w:val="20"/>
          <w:szCs w:val="20"/>
        </w:rPr>
        <w:t>Vulnerability assessments of regions, sectors, local authorities, and businesses to climate variability and change.</w:t>
      </w:r>
    </w:p>
    <w:p w14:paraId="4DE2497B" w14:textId="2A582600" w:rsidR="003139C8" w:rsidRPr="007D7CFB" w:rsidRDefault="003139C8" w:rsidP="00A95791">
      <w:pPr>
        <w:pStyle w:val="ListParagraph"/>
        <w:numPr>
          <w:ilvl w:val="0"/>
          <w:numId w:val="2"/>
        </w:numPr>
        <w:ind w:left="851"/>
        <w:jc w:val="both"/>
        <w:rPr>
          <w:rFonts w:ascii="Tenorite" w:hAnsi="Tenorite"/>
          <w:sz w:val="20"/>
          <w:szCs w:val="20"/>
        </w:rPr>
      </w:pPr>
      <w:r w:rsidRPr="007D7CFB">
        <w:rPr>
          <w:rFonts w:ascii="Tenorite" w:hAnsi="Tenorite"/>
          <w:sz w:val="20"/>
          <w:szCs w:val="20"/>
        </w:rPr>
        <w:t>Analyses of current adaptation capacities and transformation strategies employed by local communities and organizations.</w:t>
      </w:r>
    </w:p>
    <w:p w14:paraId="7D29DFE0" w14:textId="123D8A7E" w:rsidR="003139C8" w:rsidRPr="007D7CFB" w:rsidRDefault="003139C8" w:rsidP="00A95791">
      <w:pPr>
        <w:pStyle w:val="ListParagraph"/>
        <w:numPr>
          <w:ilvl w:val="0"/>
          <w:numId w:val="2"/>
        </w:numPr>
        <w:ind w:left="851"/>
        <w:jc w:val="both"/>
        <w:rPr>
          <w:rFonts w:ascii="Tenorite" w:hAnsi="Tenorite"/>
          <w:sz w:val="20"/>
          <w:szCs w:val="20"/>
        </w:rPr>
      </w:pPr>
      <w:r w:rsidRPr="007D7CFB">
        <w:rPr>
          <w:rFonts w:ascii="Tenorite" w:hAnsi="Tenorite"/>
          <w:sz w:val="20"/>
          <w:szCs w:val="20"/>
        </w:rPr>
        <w:lastRenderedPageBreak/>
        <w:t>Climate risk assessments and mitigation strategies relevant to the Pro-ARIDES target areas.</w:t>
      </w:r>
    </w:p>
    <w:p w14:paraId="44163444" w14:textId="77777777" w:rsidR="006129C3" w:rsidRPr="007D7CFB" w:rsidRDefault="003139C8" w:rsidP="00A95791">
      <w:pPr>
        <w:pStyle w:val="ListParagraph"/>
        <w:numPr>
          <w:ilvl w:val="0"/>
          <w:numId w:val="2"/>
        </w:numPr>
        <w:ind w:left="851"/>
        <w:jc w:val="both"/>
        <w:rPr>
          <w:rFonts w:ascii="Tenorite" w:hAnsi="Tenorite"/>
          <w:sz w:val="20"/>
          <w:szCs w:val="20"/>
        </w:rPr>
      </w:pPr>
      <w:r w:rsidRPr="007D7CFB">
        <w:rPr>
          <w:rFonts w:ascii="Tenorite" w:hAnsi="Tenorite"/>
          <w:sz w:val="20"/>
          <w:szCs w:val="20"/>
        </w:rPr>
        <w:t>Information on the availability and accessibility of climate services, such as early warning systems, in the program areas.</w:t>
      </w:r>
    </w:p>
    <w:p w14:paraId="3393C17D" w14:textId="77D30319" w:rsidR="00663FC2" w:rsidRPr="007D7CFB" w:rsidRDefault="003139C8" w:rsidP="00A95791">
      <w:pPr>
        <w:pStyle w:val="ListParagraph"/>
        <w:numPr>
          <w:ilvl w:val="0"/>
          <w:numId w:val="2"/>
        </w:numPr>
        <w:ind w:left="851"/>
        <w:jc w:val="both"/>
        <w:rPr>
          <w:rFonts w:ascii="Tenorite" w:hAnsi="Tenorite"/>
          <w:sz w:val="20"/>
          <w:szCs w:val="20"/>
        </w:rPr>
      </w:pPr>
      <w:r w:rsidRPr="007D7CFB">
        <w:rPr>
          <w:rFonts w:ascii="Tenorite" w:hAnsi="Tenorite"/>
          <w:sz w:val="20"/>
          <w:szCs w:val="20"/>
        </w:rPr>
        <w:t xml:space="preserve">Reports from partner organizations and other stakeholders involved in climate </w:t>
      </w:r>
      <w:r w:rsidR="00293DB8" w:rsidRPr="007D7CFB">
        <w:rPr>
          <w:rFonts w:ascii="Tenorite" w:hAnsi="Tenorite"/>
          <w:sz w:val="20"/>
          <w:szCs w:val="20"/>
        </w:rPr>
        <w:br/>
      </w:r>
      <w:r w:rsidRPr="007D7CFB">
        <w:rPr>
          <w:rFonts w:ascii="Tenorite" w:hAnsi="Tenorite"/>
          <w:sz w:val="20"/>
          <w:szCs w:val="20"/>
        </w:rPr>
        <w:t>resilience initiatives in the Sahel region.</w:t>
      </w:r>
    </w:p>
    <w:p w14:paraId="0B72639D" w14:textId="77777777" w:rsidR="00C0439D" w:rsidRPr="007D7CFB" w:rsidRDefault="00C0439D" w:rsidP="00C0439D">
      <w:pPr>
        <w:pStyle w:val="ListParagraph"/>
        <w:jc w:val="both"/>
        <w:rPr>
          <w:rFonts w:ascii="Tenorite" w:hAnsi="Tenorite"/>
          <w:sz w:val="20"/>
          <w:szCs w:val="20"/>
        </w:rPr>
      </w:pPr>
    </w:p>
    <w:p w14:paraId="2733B606" w14:textId="36A761C2" w:rsidR="00314C70" w:rsidRPr="007D7CFB" w:rsidRDefault="00B67BF4" w:rsidP="00B67BF4">
      <w:pPr>
        <w:pStyle w:val="ListParagraph"/>
        <w:ind w:left="0"/>
        <w:jc w:val="both"/>
        <w:rPr>
          <w:rFonts w:ascii="Tenorite" w:hAnsi="Tenorite"/>
          <w:sz w:val="20"/>
          <w:szCs w:val="20"/>
        </w:rPr>
      </w:pPr>
      <w:r w:rsidRPr="007D7CFB">
        <w:rPr>
          <w:rFonts w:ascii="Tenorite" w:hAnsi="Tenorite"/>
          <w:sz w:val="20"/>
          <w:szCs w:val="20"/>
        </w:rPr>
        <w:t>A preliminary list of key documents and reports to be reviewed during the desk research phase is provided in the table below. The review of these documents will form the foundation of our understanding of the program's context, activities, and impacts on climate resilience.</w:t>
      </w:r>
    </w:p>
    <w:p w14:paraId="0A6FDC1D" w14:textId="77777777" w:rsidR="00B67BF4" w:rsidRPr="007D7CFB" w:rsidRDefault="00B67BF4" w:rsidP="00B67BF4">
      <w:pPr>
        <w:pStyle w:val="ListParagraph"/>
        <w:ind w:left="0"/>
        <w:jc w:val="both"/>
        <w:rPr>
          <w:rFonts w:ascii="Tenorite" w:hAnsi="Tenorite"/>
          <w:sz w:val="20"/>
          <w:szCs w:val="20"/>
        </w:rPr>
      </w:pPr>
    </w:p>
    <w:tbl>
      <w:tblPr>
        <w:tblStyle w:val="GridTable4-Accent2"/>
        <w:tblW w:w="5000" w:type="pct"/>
        <w:tblLook w:val="04A0" w:firstRow="1" w:lastRow="0" w:firstColumn="1" w:lastColumn="0" w:noHBand="0" w:noVBand="1"/>
      </w:tblPr>
      <w:tblGrid>
        <w:gridCol w:w="2696"/>
        <w:gridCol w:w="3017"/>
        <w:gridCol w:w="3303"/>
      </w:tblGrid>
      <w:tr w:rsidR="000852AC" w:rsidRPr="007D7CFB" w14:paraId="4F15B8DF" w14:textId="77777777" w:rsidTr="00B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40DC399" w14:textId="0BE25FF2" w:rsidR="000852AC" w:rsidRPr="007D7CFB" w:rsidRDefault="000852AC" w:rsidP="000852AC">
            <w:pPr>
              <w:pStyle w:val="ListParagraph"/>
              <w:ind w:left="0"/>
              <w:jc w:val="center"/>
              <w:rPr>
                <w:rFonts w:ascii="Tenorite" w:hAnsi="Tenorite"/>
                <w:color w:val="auto"/>
                <w:sz w:val="20"/>
                <w:szCs w:val="20"/>
              </w:rPr>
            </w:pPr>
            <w:r w:rsidRPr="007D7CFB">
              <w:rPr>
                <w:rFonts w:ascii="Tenorite" w:hAnsi="Tenorite"/>
                <w:color w:val="auto"/>
                <w:sz w:val="20"/>
                <w:szCs w:val="20"/>
              </w:rPr>
              <w:t>Pro-ARIDES Program Documents</w:t>
            </w:r>
          </w:p>
        </w:tc>
      </w:tr>
      <w:tr w:rsidR="00BA4AA6" w:rsidRPr="007D7CFB" w14:paraId="2B011220" w14:textId="77777777" w:rsidTr="00B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47175FFB" w14:textId="77777777" w:rsidR="00BA4AA6" w:rsidRPr="007D7CFB" w:rsidRDefault="002E2D43" w:rsidP="00A95791">
            <w:pPr>
              <w:pStyle w:val="ListParagraph"/>
              <w:numPr>
                <w:ilvl w:val="0"/>
                <w:numId w:val="7"/>
              </w:numPr>
              <w:jc w:val="both"/>
              <w:rPr>
                <w:rFonts w:ascii="Tenorite" w:hAnsi="Tenorite"/>
                <w:b w:val="0"/>
                <w:bCs w:val="0"/>
                <w:sz w:val="20"/>
                <w:szCs w:val="20"/>
              </w:rPr>
            </w:pPr>
            <w:r w:rsidRPr="007D7CFB">
              <w:rPr>
                <w:rFonts w:ascii="Tenorite" w:hAnsi="Tenorite"/>
                <w:b w:val="0"/>
                <w:bCs w:val="0"/>
                <w:sz w:val="20"/>
                <w:szCs w:val="20"/>
              </w:rPr>
              <w:t>Pro-ARIDES Annual Report 2023</w:t>
            </w:r>
          </w:p>
          <w:p w14:paraId="749C4B48" w14:textId="3E443F0C" w:rsidR="002E2D43" w:rsidRPr="007D7CFB" w:rsidRDefault="002E2D43" w:rsidP="00A95791">
            <w:pPr>
              <w:pStyle w:val="ListParagraph"/>
              <w:numPr>
                <w:ilvl w:val="0"/>
                <w:numId w:val="7"/>
              </w:numPr>
              <w:jc w:val="both"/>
              <w:rPr>
                <w:rFonts w:ascii="Tenorite" w:hAnsi="Tenorite"/>
                <w:sz w:val="20"/>
                <w:szCs w:val="20"/>
              </w:rPr>
            </w:pPr>
            <w:r w:rsidRPr="007D7CFB">
              <w:rPr>
                <w:rFonts w:ascii="Tenorite" w:hAnsi="Tenorite"/>
                <w:b w:val="0"/>
                <w:bCs w:val="0"/>
                <w:sz w:val="20"/>
                <w:szCs w:val="20"/>
              </w:rPr>
              <w:t>Pro-ARIDES Project Summary</w:t>
            </w:r>
          </w:p>
        </w:tc>
      </w:tr>
      <w:tr w:rsidR="000852AC" w:rsidRPr="007D7CFB" w14:paraId="27F364FB" w14:textId="77777777" w:rsidTr="00B67BF4">
        <w:tc>
          <w:tcPr>
            <w:cnfStyle w:val="001000000000" w:firstRow="0" w:lastRow="0" w:firstColumn="1" w:lastColumn="0" w:oddVBand="0" w:evenVBand="0" w:oddHBand="0" w:evenHBand="0" w:firstRowFirstColumn="0" w:firstRowLastColumn="0" w:lastRowFirstColumn="0" w:lastRowLastColumn="0"/>
            <w:tcW w:w="5000" w:type="pct"/>
            <w:gridSpan w:val="3"/>
          </w:tcPr>
          <w:p w14:paraId="0536F220" w14:textId="23615A7C" w:rsidR="000852AC" w:rsidRPr="007D7CFB" w:rsidRDefault="000852AC" w:rsidP="000852AC">
            <w:pPr>
              <w:pStyle w:val="ListParagraph"/>
              <w:ind w:left="0"/>
              <w:jc w:val="center"/>
              <w:rPr>
                <w:rFonts w:ascii="Tenorite" w:hAnsi="Tenorite"/>
                <w:sz w:val="20"/>
                <w:szCs w:val="20"/>
              </w:rPr>
            </w:pPr>
            <w:r w:rsidRPr="007D7CFB">
              <w:rPr>
                <w:rFonts w:ascii="Tenorite" w:hAnsi="Tenorite"/>
                <w:sz w:val="20"/>
                <w:szCs w:val="20"/>
              </w:rPr>
              <w:t>Country-Specific Reports</w:t>
            </w:r>
          </w:p>
        </w:tc>
      </w:tr>
      <w:tr w:rsidR="00B67BF4" w:rsidRPr="007D7CFB" w14:paraId="61084DA1" w14:textId="77777777" w:rsidTr="001D5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pct"/>
          </w:tcPr>
          <w:p w14:paraId="3F75C33B" w14:textId="5FBB3A00" w:rsidR="00314C70" w:rsidRPr="007D7CFB" w:rsidRDefault="00334212" w:rsidP="00553F29">
            <w:pPr>
              <w:pStyle w:val="ListParagraph"/>
              <w:ind w:left="0"/>
              <w:jc w:val="both"/>
              <w:rPr>
                <w:rFonts w:ascii="Tenorite" w:hAnsi="Tenorite"/>
                <w:sz w:val="20"/>
                <w:szCs w:val="20"/>
              </w:rPr>
            </w:pPr>
            <w:r w:rsidRPr="007D7CFB">
              <w:rPr>
                <w:rFonts w:ascii="Tenorite" w:hAnsi="Tenorite"/>
                <w:sz w:val="20"/>
                <w:szCs w:val="20"/>
              </w:rPr>
              <w:t>Mali</w:t>
            </w:r>
          </w:p>
        </w:tc>
        <w:tc>
          <w:tcPr>
            <w:tcW w:w="1673" w:type="pct"/>
          </w:tcPr>
          <w:p w14:paraId="23CF844E" w14:textId="71364599" w:rsidR="00314C70" w:rsidRPr="007D7CFB" w:rsidRDefault="00334212" w:rsidP="00553F2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enorite" w:hAnsi="Tenorite"/>
                <w:b/>
                <w:bCs/>
                <w:sz w:val="20"/>
                <w:szCs w:val="20"/>
              </w:rPr>
            </w:pPr>
            <w:r w:rsidRPr="007D7CFB">
              <w:rPr>
                <w:rFonts w:ascii="Tenorite" w:hAnsi="Tenorite"/>
                <w:b/>
                <w:bCs/>
                <w:sz w:val="20"/>
                <w:szCs w:val="20"/>
              </w:rPr>
              <w:t>Niger</w:t>
            </w:r>
          </w:p>
        </w:tc>
        <w:tc>
          <w:tcPr>
            <w:tcW w:w="1833" w:type="pct"/>
          </w:tcPr>
          <w:p w14:paraId="6B135DF4" w14:textId="0DF65CEE" w:rsidR="00314C70" w:rsidRPr="007D7CFB" w:rsidRDefault="00A03AE1" w:rsidP="00553F2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enorite" w:hAnsi="Tenorite"/>
                <w:b/>
                <w:bCs/>
                <w:sz w:val="20"/>
                <w:szCs w:val="20"/>
              </w:rPr>
            </w:pPr>
            <w:r w:rsidRPr="007D7CFB">
              <w:rPr>
                <w:rFonts w:ascii="Tenorite" w:hAnsi="Tenorite"/>
                <w:b/>
                <w:bCs/>
                <w:sz w:val="20"/>
                <w:szCs w:val="20"/>
              </w:rPr>
              <w:t>Burkina Faso</w:t>
            </w:r>
          </w:p>
        </w:tc>
      </w:tr>
      <w:tr w:rsidR="00ED7719" w:rsidRPr="007D7CFB" w14:paraId="64C20572" w14:textId="77777777" w:rsidTr="001D5235">
        <w:tc>
          <w:tcPr>
            <w:cnfStyle w:val="001000000000" w:firstRow="0" w:lastRow="0" w:firstColumn="1" w:lastColumn="0" w:oddVBand="0" w:evenVBand="0" w:oddHBand="0" w:evenHBand="0" w:firstRowFirstColumn="0" w:firstRowLastColumn="0" w:lastRowFirstColumn="0" w:lastRowLastColumn="0"/>
            <w:tcW w:w="1495" w:type="pct"/>
          </w:tcPr>
          <w:p w14:paraId="575DD8D9" w14:textId="77777777" w:rsidR="00ED7719" w:rsidRPr="007D7CFB" w:rsidRDefault="00334212" w:rsidP="00A95791">
            <w:pPr>
              <w:pStyle w:val="ListParagraph"/>
              <w:numPr>
                <w:ilvl w:val="0"/>
                <w:numId w:val="6"/>
              </w:numPr>
              <w:jc w:val="both"/>
              <w:rPr>
                <w:rFonts w:ascii="Tenorite" w:hAnsi="Tenorite"/>
                <w:b w:val="0"/>
                <w:bCs w:val="0"/>
                <w:sz w:val="20"/>
                <w:szCs w:val="20"/>
              </w:rPr>
            </w:pPr>
            <w:r w:rsidRPr="007D7CFB">
              <w:rPr>
                <w:rFonts w:ascii="Tenorite" w:hAnsi="Tenorite"/>
                <w:b w:val="0"/>
                <w:bCs w:val="0"/>
                <w:sz w:val="20"/>
                <w:szCs w:val="20"/>
              </w:rPr>
              <w:t>Mali Climate Smart Agriculture Investment Plan</w:t>
            </w:r>
          </w:p>
          <w:p w14:paraId="1F9C4B9C" w14:textId="77756712" w:rsidR="00334212" w:rsidRPr="007D7CFB" w:rsidRDefault="006F77A1" w:rsidP="00A95791">
            <w:pPr>
              <w:pStyle w:val="ListParagraph"/>
              <w:numPr>
                <w:ilvl w:val="0"/>
                <w:numId w:val="6"/>
              </w:numPr>
              <w:jc w:val="both"/>
              <w:rPr>
                <w:rFonts w:ascii="Tenorite" w:hAnsi="Tenorite"/>
                <w:sz w:val="20"/>
                <w:szCs w:val="20"/>
              </w:rPr>
            </w:pPr>
            <w:r w:rsidRPr="007D7CFB">
              <w:rPr>
                <w:rFonts w:ascii="Tenorite" w:hAnsi="Tenorite"/>
                <w:b w:val="0"/>
                <w:bCs w:val="0"/>
                <w:sz w:val="20"/>
                <w:szCs w:val="20"/>
              </w:rPr>
              <w:t>Climate Change Profile: Mali</w:t>
            </w:r>
          </w:p>
        </w:tc>
        <w:tc>
          <w:tcPr>
            <w:tcW w:w="1673" w:type="pct"/>
          </w:tcPr>
          <w:p w14:paraId="7D9D1AD5" w14:textId="77777777" w:rsidR="00ED7719" w:rsidRPr="007D7CFB" w:rsidRDefault="0013080C" w:rsidP="00A9579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r w:rsidRPr="007D7CFB">
              <w:rPr>
                <w:rFonts w:ascii="Tenorite" w:hAnsi="Tenorite"/>
                <w:sz w:val="20"/>
                <w:szCs w:val="20"/>
              </w:rPr>
              <w:t>Mali National Climate Change Policy</w:t>
            </w:r>
          </w:p>
          <w:p w14:paraId="0293D829" w14:textId="77777777" w:rsidR="0013080C" w:rsidRPr="007D7CFB" w:rsidRDefault="00E108A8" w:rsidP="00A9579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r w:rsidRPr="007D7CFB">
              <w:rPr>
                <w:rFonts w:ascii="Tenorite" w:hAnsi="Tenorite"/>
                <w:sz w:val="20"/>
                <w:szCs w:val="20"/>
              </w:rPr>
              <w:t>Niger Climate Smart Agriculture Investment Plan</w:t>
            </w:r>
          </w:p>
          <w:p w14:paraId="5A79CEB1" w14:textId="77777777" w:rsidR="00E108A8" w:rsidRPr="007D7CFB" w:rsidRDefault="00E108A8" w:rsidP="00A9579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r w:rsidRPr="007D7CFB">
              <w:rPr>
                <w:rFonts w:ascii="Tenorite" w:hAnsi="Tenorite"/>
                <w:sz w:val="20"/>
                <w:szCs w:val="20"/>
              </w:rPr>
              <w:t>Niger Climate Change and Food Security Assessment</w:t>
            </w:r>
          </w:p>
          <w:p w14:paraId="4A0D5612" w14:textId="3DBFB724" w:rsidR="00E108A8" w:rsidRPr="007D7CFB" w:rsidRDefault="00334212" w:rsidP="00A9579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r w:rsidRPr="007D7CFB">
              <w:rPr>
                <w:rFonts w:ascii="Tenorite" w:hAnsi="Tenorite"/>
                <w:sz w:val="20"/>
                <w:szCs w:val="20"/>
              </w:rPr>
              <w:t>National Adaptation Plan for Climate Change in Niger</w:t>
            </w:r>
          </w:p>
        </w:tc>
        <w:tc>
          <w:tcPr>
            <w:tcW w:w="1833" w:type="pct"/>
          </w:tcPr>
          <w:p w14:paraId="752DE81C" w14:textId="3215834D" w:rsidR="00ED7719" w:rsidRPr="007D7CFB" w:rsidRDefault="00EB500E" w:rsidP="00A95791">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r w:rsidRPr="007D7CFB">
              <w:rPr>
                <w:rFonts w:ascii="Tenorite" w:hAnsi="Tenorite"/>
                <w:sz w:val="20"/>
                <w:szCs w:val="20"/>
              </w:rPr>
              <w:t xml:space="preserve">Burkina Faso National Adaptation </w:t>
            </w:r>
            <w:r w:rsidR="006F77A1" w:rsidRPr="007D7CFB">
              <w:rPr>
                <w:rFonts w:ascii="Tenorite" w:hAnsi="Tenorite"/>
                <w:sz w:val="20"/>
                <w:szCs w:val="20"/>
              </w:rPr>
              <w:t>Plan (</w:t>
            </w:r>
            <w:r w:rsidRPr="007D7CFB">
              <w:rPr>
                <w:rFonts w:ascii="Tenorite" w:hAnsi="Tenorite"/>
                <w:sz w:val="20"/>
                <w:szCs w:val="20"/>
              </w:rPr>
              <w:t>Ministry of Environment, Green Economy and Climate Change)</w:t>
            </w:r>
          </w:p>
          <w:p w14:paraId="7F32FE9E" w14:textId="77777777" w:rsidR="00D34ECD" w:rsidRPr="007D7CFB" w:rsidRDefault="00D34ECD" w:rsidP="00A95791">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r w:rsidRPr="007D7CFB">
              <w:rPr>
                <w:rFonts w:ascii="Tenorite" w:hAnsi="Tenorite"/>
                <w:sz w:val="20"/>
                <w:szCs w:val="20"/>
              </w:rPr>
              <w:t>Climate Risk and Adaptation Country Profile: Burkina Faso</w:t>
            </w:r>
          </w:p>
          <w:p w14:paraId="49609DE9" w14:textId="13595FDC" w:rsidR="00983380" w:rsidRPr="007D7CFB" w:rsidRDefault="0013080C" w:rsidP="00A95791">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r w:rsidRPr="007D7CFB">
              <w:rPr>
                <w:rFonts w:ascii="Tenorite" w:hAnsi="Tenorite"/>
                <w:sz w:val="20"/>
                <w:szCs w:val="20"/>
              </w:rPr>
              <w:t>Burkina Faso Climate Smart Agriculture Investment Plan</w:t>
            </w:r>
          </w:p>
          <w:p w14:paraId="7CABC56E" w14:textId="6CFF7756" w:rsidR="00983380" w:rsidRPr="007D7CFB" w:rsidRDefault="00983380" w:rsidP="00553F2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p>
        </w:tc>
      </w:tr>
      <w:tr w:rsidR="006F77A1" w:rsidRPr="007D7CFB" w14:paraId="2CD27964" w14:textId="77777777" w:rsidTr="00B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674A6A07" w14:textId="6BE358EB" w:rsidR="006F77A1" w:rsidRPr="007D7CFB" w:rsidRDefault="006F77A1" w:rsidP="009D3504">
            <w:pPr>
              <w:pStyle w:val="ListParagraph"/>
              <w:ind w:left="-534"/>
              <w:jc w:val="center"/>
              <w:rPr>
                <w:rFonts w:ascii="Tenorite" w:hAnsi="Tenorite"/>
                <w:sz w:val="20"/>
                <w:szCs w:val="20"/>
              </w:rPr>
            </w:pPr>
            <w:r w:rsidRPr="007D7CFB">
              <w:rPr>
                <w:rFonts w:ascii="Tenorite" w:hAnsi="Tenorite"/>
                <w:sz w:val="20"/>
                <w:szCs w:val="20"/>
              </w:rPr>
              <w:t>Regional Reports</w:t>
            </w:r>
          </w:p>
        </w:tc>
      </w:tr>
      <w:tr w:rsidR="006F77A1" w:rsidRPr="007D7CFB" w14:paraId="6A9BA131" w14:textId="77777777" w:rsidTr="00B67BF4">
        <w:tc>
          <w:tcPr>
            <w:cnfStyle w:val="001000000000" w:firstRow="0" w:lastRow="0" w:firstColumn="1" w:lastColumn="0" w:oddVBand="0" w:evenVBand="0" w:oddHBand="0" w:evenHBand="0" w:firstRowFirstColumn="0" w:firstRowLastColumn="0" w:lastRowFirstColumn="0" w:lastRowLastColumn="0"/>
            <w:tcW w:w="5000" w:type="pct"/>
            <w:gridSpan w:val="3"/>
          </w:tcPr>
          <w:p w14:paraId="737CCE42" w14:textId="5C8253C8" w:rsidR="006F77A1" w:rsidRPr="007D7CFB" w:rsidRDefault="006F250F" w:rsidP="00A95791">
            <w:pPr>
              <w:pStyle w:val="ListParagraph"/>
              <w:numPr>
                <w:ilvl w:val="0"/>
                <w:numId w:val="4"/>
              </w:numPr>
              <w:jc w:val="both"/>
              <w:rPr>
                <w:rFonts w:ascii="Tenorite" w:hAnsi="Tenorite"/>
                <w:b w:val="0"/>
                <w:bCs w:val="0"/>
                <w:sz w:val="20"/>
                <w:szCs w:val="20"/>
              </w:rPr>
            </w:pPr>
            <w:r w:rsidRPr="007D7CFB">
              <w:rPr>
                <w:rFonts w:ascii="Tenorite" w:hAnsi="Tenorite"/>
                <w:b w:val="0"/>
                <w:bCs w:val="0"/>
                <w:sz w:val="20"/>
                <w:szCs w:val="20"/>
              </w:rPr>
              <w:t>Scaling up Climate Services for Agriculture in the Sahel</w:t>
            </w:r>
            <w:r w:rsidR="008F531A" w:rsidRPr="007D7CFB">
              <w:rPr>
                <w:rFonts w:ascii="Tenorite" w:hAnsi="Tenorite"/>
                <w:b w:val="0"/>
                <w:bCs w:val="0"/>
                <w:sz w:val="20"/>
                <w:szCs w:val="20"/>
              </w:rPr>
              <w:t xml:space="preserve"> </w:t>
            </w:r>
            <w:r w:rsidR="00CD799B" w:rsidRPr="007D7CFB">
              <w:rPr>
                <w:rFonts w:ascii="Tenorite" w:hAnsi="Tenorite"/>
                <w:b w:val="0"/>
                <w:bCs w:val="0"/>
                <w:sz w:val="20"/>
                <w:szCs w:val="20"/>
              </w:rPr>
              <w:t>(</w:t>
            </w:r>
            <w:r w:rsidR="008F531A" w:rsidRPr="007D7CFB">
              <w:rPr>
                <w:rFonts w:ascii="Tenorite" w:hAnsi="Tenorite"/>
                <w:b w:val="0"/>
                <w:bCs w:val="0"/>
                <w:sz w:val="20"/>
                <w:szCs w:val="20"/>
              </w:rPr>
              <w:t>CCAFS</w:t>
            </w:r>
            <w:r w:rsidR="00CD799B" w:rsidRPr="007D7CFB">
              <w:rPr>
                <w:rFonts w:ascii="Tenorite" w:hAnsi="Tenorite"/>
                <w:b w:val="0"/>
                <w:bCs w:val="0"/>
                <w:sz w:val="20"/>
                <w:szCs w:val="20"/>
              </w:rPr>
              <w:t>)</w:t>
            </w:r>
          </w:p>
          <w:p w14:paraId="1C8D3D8B" w14:textId="780223A0" w:rsidR="006F250F" w:rsidRPr="007D7CFB" w:rsidRDefault="006F250F" w:rsidP="00A95791">
            <w:pPr>
              <w:pStyle w:val="ListParagraph"/>
              <w:numPr>
                <w:ilvl w:val="0"/>
                <w:numId w:val="4"/>
              </w:numPr>
              <w:jc w:val="both"/>
              <w:rPr>
                <w:rFonts w:ascii="Tenorite" w:hAnsi="Tenorite"/>
                <w:b w:val="0"/>
                <w:bCs w:val="0"/>
                <w:sz w:val="20"/>
                <w:szCs w:val="20"/>
              </w:rPr>
            </w:pPr>
            <w:r w:rsidRPr="007D7CFB">
              <w:rPr>
                <w:rFonts w:ascii="Tenorite" w:hAnsi="Tenorite"/>
                <w:b w:val="0"/>
                <w:bCs w:val="0"/>
                <w:sz w:val="20"/>
                <w:szCs w:val="20"/>
              </w:rPr>
              <w:t>Climate Services for Resilient Development in the Sahel</w:t>
            </w:r>
            <w:r w:rsidR="008F531A" w:rsidRPr="007D7CFB">
              <w:rPr>
                <w:rFonts w:ascii="Tenorite" w:hAnsi="Tenorite"/>
                <w:b w:val="0"/>
                <w:bCs w:val="0"/>
                <w:sz w:val="20"/>
                <w:szCs w:val="20"/>
              </w:rPr>
              <w:t xml:space="preserve"> </w:t>
            </w:r>
            <w:r w:rsidR="00CD799B" w:rsidRPr="007D7CFB">
              <w:rPr>
                <w:rFonts w:ascii="Tenorite" w:hAnsi="Tenorite"/>
                <w:b w:val="0"/>
                <w:bCs w:val="0"/>
                <w:sz w:val="20"/>
                <w:szCs w:val="20"/>
              </w:rPr>
              <w:t>(</w:t>
            </w:r>
            <w:r w:rsidR="008F531A" w:rsidRPr="007D7CFB">
              <w:rPr>
                <w:rFonts w:ascii="Tenorite" w:hAnsi="Tenorite"/>
                <w:b w:val="0"/>
                <w:bCs w:val="0"/>
                <w:sz w:val="20"/>
                <w:szCs w:val="20"/>
              </w:rPr>
              <w:t>WMO</w:t>
            </w:r>
            <w:r w:rsidR="00CD799B" w:rsidRPr="007D7CFB">
              <w:rPr>
                <w:rFonts w:ascii="Tenorite" w:hAnsi="Tenorite"/>
                <w:b w:val="0"/>
                <w:bCs w:val="0"/>
                <w:sz w:val="20"/>
                <w:szCs w:val="20"/>
              </w:rPr>
              <w:t>)</w:t>
            </w:r>
          </w:p>
          <w:p w14:paraId="757B02EA" w14:textId="4DA06AD0" w:rsidR="006F250F" w:rsidRPr="007D7CFB" w:rsidRDefault="006F250F" w:rsidP="00A95791">
            <w:pPr>
              <w:pStyle w:val="ListParagraph"/>
              <w:numPr>
                <w:ilvl w:val="0"/>
                <w:numId w:val="4"/>
              </w:numPr>
              <w:jc w:val="both"/>
              <w:rPr>
                <w:rFonts w:ascii="Tenorite" w:hAnsi="Tenorite"/>
                <w:b w:val="0"/>
                <w:bCs w:val="0"/>
                <w:sz w:val="20"/>
                <w:szCs w:val="20"/>
              </w:rPr>
            </w:pPr>
            <w:r w:rsidRPr="007D7CFB">
              <w:rPr>
                <w:rFonts w:ascii="Tenorite" w:hAnsi="Tenorite"/>
                <w:b w:val="0"/>
                <w:bCs w:val="0"/>
                <w:sz w:val="20"/>
                <w:szCs w:val="20"/>
              </w:rPr>
              <w:t>Climate Change and Conflict in the Sahel: Findings from Niger and Burkina Faso</w:t>
            </w:r>
            <w:r w:rsidR="00F04DE0" w:rsidRPr="007D7CFB">
              <w:rPr>
                <w:rFonts w:ascii="Tenorite" w:hAnsi="Tenorite"/>
                <w:b w:val="0"/>
                <w:bCs w:val="0"/>
                <w:sz w:val="20"/>
                <w:szCs w:val="20"/>
              </w:rPr>
              <w:t xml:space="preserve"> </w:t>
            </w:r>
            <w:r w:rsidR="00CD799B" w:rsidRPr="007D7CFB">
              <w:rPr>
                <w:rFonts w:ascii="Tenorite" w:hAnsi="Tenorite"/>
                <w:b w:val="0"/>
                <w:bCs w:val="0"/>
                <w:sz w:val="20"/>
                <w:szCs w:val="20"/>
              </w:rPr>
              <w:t>(</w:t>
            </w:r>
            <w:r w:rsidR="00F04DE0" w:rsidRPr="007D7CFB">
              <w:rPr>
                <w:rFonts w:ascii="Tenorite" w:hAnsi="Tenorite"/>
                <w:b w:val="0"/>
                <w:bCs w:val="0"/>
                <w:sz w:val="20"/>
                <w:szCs w:val="20"/>
              </w:rPr>
              <w:t>USAID</w:t>
            </w:r>
            <w:r w:rsidR="00CD799B" w:rsidRPr="007D7CFB">
              <w:rPr>
                <w:rFonts w:ascii="Tenorite" w:hAnsi="Tenorite"/>
                <w:b w:val="0"/>
                <w:bCs w:val="0"/>
                <w:sz w:val="20"/>
                <w:szCs w:val="20"/>
              </w:rPr>
              <w:t>)</w:t>
            </w:r>
          </w:p>
          <w:p w14:paraId="608157DF" w14:textId="17D53AF8" w:rsidR="006F250F" w:rsidRPr="007D7CFB" w:rsidRDefault="006F250F" w:rsidP="00A95791">
            <w:pPr>
              <w:pStyle w:val="ListParagraph"/>
              <w:numPr>
                <w:ilvl w:val="0"/>
                <w:numId w:val="4"/>
              </w:numPr>
              <w:jc w:val="both"/>
              <w:rPr>
                <w:rFonts w:ascii="Tenorite" w:hAnsi="Tenorite"/>
                <w:b w:val="0"/>
                <w:bCs w:val="0"/>
                <w:sz w:val="20"/>
                <w:szCs w:val="20"/>
              </w:rPr>
            </w:pPr>
            <w:r w:rsidRPr="007D7CFB">
              <w:rPr>
                <w:rFonts w:ascii="Tenorite" w:hAnsi="Tenorite"/>
                <w:b w:val="0"/>
                <w:bCs w:val="0"/>
                <w:sz w:val="20"/>
                <w:szCs w:val="20"/>
              </w:rPr>
              <w:t>The Sahel Crisis and its Impact on Resilience and Food Security</w:t>
            </w:r>
            <w:r w:rsidR="007C2104" w:rsidRPr="007D7CFB">
              <w:rPr>
                <w:rFonts w:ascii="Tenorite" w:hAnsi="Tenorite"/>
                <w:b w:val="0"/>
                <w:bCs w:val="0"/>
                <w:sz w:val="20"/>
                <w:szCs w:val="20"/>
              </w:rPr>
              <w:t xml:space="preserve"> </w:t>
            </w:r>
            <w:r w:rsidR="00CD799B" w:rsidRPr="007D7CFB">
              <w:rPr>
                <w:rFonts w:ascii="Tenorite" w:hAnsi="Tenorite"/>
                <w:b w:val="0"/>
                <w:bCs w:val="0"/>
                <w:sz w:val="20"/>
                <w:szCs w:val="20"/>
              </w:rPr>
              <w:t>(</w:t>
            </w:r>
            <w:r w:rsidR="007C2104" w:rsidRPr="007D7CFB">
              <w:rPr>
                <w:rFonts w:ascii="Tenorite" w:hAnsi="Tenorite"/>
                <w:b w:val="0"/>
                <w:bCs w:val="0"/>
                <w:sz w:val="20"/>
                <w:szCs w:val="20"/>
              </w:rPr>
              <w:t>FAO</w:t>
            </w:r>
            <w:r w:rsidR="00CD799B" w:rsidRPr="007D7CFB">
              <w:rPr>
                <w:rFonts w:ascii="Tenorite" w:hAnsi="Tenorite"/>
                <w:b w:val="0"/>
                <w:bCs w:val="0"/>
                <w:sz w:val="20"/>
                <w:szCs w:val="20"/>
              </w:rPr>
              <w:t>)</w:t>
            </w:r>
          </w:p>
          <w:p w14:paraId="65C5A6C4" w14:textId="4C0324F0" w:rsidR="006F250F" w:rsidRPr="007D7CFB" w:rsidRDefault="006F250F" w:rsidP="00A95791">
            <w:pPr>
              <w:pStyle w:val="ListParagraph"/>
              <w:numPr>
                <w:ilvl w:val="0"/>
                <w:numId w:val="4"/>
              </w:numPr>
              <w:jc w:val="both"/>
              <w:rPr>
                <w:rFonts w:ascii="Tenorite" w:hAnsi="Tenorite"/>
                <w:sz w:val="20"/>
                <w:szCs w:val="20"/>
              </w:rPr>
            </w:pPr>
            <w:r w:rsidRPr="007D7CFB">
              <w:rPr>
                <w:rFonts w:ascii="Tenorite" w:hAnsi="Tenorite"/>
                <w:b w:val="0"/>
                <w:bCs w:val="0"/>
                <w:sz w:val="20"/>
                <w:szCs w:val="20"/>
              </w:rPr>
              <w:t>Climate Change and Development in the Sahel</w:t>
            </w:r>
            <w:r w:rsidR="00DD34B7" w:rsidRPr="007D7CFB">
              <w:rPr>
                <w:rFonts w:ascii="Tenorite" w:hAnsi="Tenorite"/>
                <w:b w:val="0"/>
                <w:bCs w:val="0"/>
                <w:sz w:val="20"/>
                <w:szCs w:val="20"/>
              </w:rPr>
              <w:t xml:space="preserve"> </w:t>
            </w:r>
            <w:r w:rsidR="00CD799B" w:rsidRPr="007D7CFB">
              <w:rPr>
                <w:rFonts w:ascii="Tenorite" w:hAnsi="Tenorite"/>
                <w:b w:val="0"/>
                <w:bCs w:val="0"/>
                <w:sz w:val="20"/>
                <w:szCs w:val="20"/>
              </w:rPr>
              <w:t>(</w:t>
            </w:r>
            <w:r w:rsidR="00DD34B7" w:rsidRPr="007D7CFB">
              <w:rPr>
                <w:rFonts w:ascii="Tenorite" w:hAnsi="Tenorite"/>
                <w:b w:val="0"/>
                <w:bCs w:val="0"/>
                <w:sz w:val="20"/>
                <w:szCs w:val="20"/>
              </w:rPr>
              <w:t>OECD</w:t>
            </w:r>
            <w:r w:rsidR="00CD799B" w:rsidRPr="007D7CFB">
              <w:rPr>
                <w:rFonts w:ascii="Tenorite" w:hAnsi="Tenorite"/>
                <w:b w:val="0"/>
                <w:bCs w:val="0"/>
                <w:sz w:val="20"/>
                <w:szCs w:val="20"/>
              </w:rPr>
              <w:t>)</w:t>
            </w:r>
          </w:p>
        </w:tc>
      </w:tr>
    </w:tbl>
    <w:p w14:paraId="36E929FC" w14:textId="77777777" w:rsidR="00314C70" w:rsidRPr="007D7CFB" w:rsidRDefault="00314C70" w:rsidP="00553F29">
      <w:pPr>
        <w:pStyle w:val="ListParagraph"/>
        <w:jc w:val="both"/>
        <w:rPr>
          <w:rFonts w:ascii="Tenorite" w:hAnsi="Tenorite"/>
          <w:sz w:val="20"/>
          <w:szCs w:val="20"/>
        </w:rPr>
      </w:pPr>
    </w:p>
    <w:p w14:paraId="47F37035" w14:textId="77777777" w:rsidR="000F2FFE" w:rsidRPr="007D7CFB" w:rsidRDefault="003C0858" w:rsidP="003C0858">
      <w:pPr>
        <w:rPr>
          <w:rFonts w:ascii="Tenorite" w:hAnsi="Tenorite"/>
          <w:b/>
          <w:bCs/>
          <w:color w:val="E97132" w:themeColor="accent2"/>
          <w:sz w:val="20"/>
          <w:szCs w:val="20"/>
          <w:u w:val="single"/>
        </w:rPr>
      </w:pPr>
      <w:r w:rsidRPr="007D7CFB">
        <w:rPr>
          <w:rFonts w:ascii="Tenorite" w:hAnsi="Tenorite"/>
          <w:b/>
          <w:bCs/>
          <w:color w:val="E97132" w:themeColor="accent2"/>
          <w:sz w:val="20"/>
          <w:szCs w:val="20"/>
          <w:u w:val="single"/>
        </w:rPr>
        <w:t xml:space="preserve">Deliverables for </w:t>
      </w:r>
      <w:r w:rsidR="003E003A" w:rsidRPr="007D7CFB">
        <w:rPr>
          <w:rFonts w:ascii="Tenorite" w:hAnsi="Tenorite"/>
          <w:b/>
          <w:bCs/>
          <w:color w:val="E97132" w:themeColor="accent2"/>
          <w:sz w:val="20"/>
          <w:szCs w:val="20"/>
          <w:u w:val="single"/>
        </w:rPr>
        <w:t>Step</w:t>
      </w:r>
      <w:r w:rsidRPr="007D7CFB">
        <w:rPr>
          <w:rFonts w:ascii="Tenorite" w:hAnsi="Tenorite"/>
          <w:b/>
          <w:bCs/>
          <w:color w:val="E97132" w:themeColor="accent2"/>
          <w:sz w:val="20"/>
          <w:szCs w:val="20"/>
          <w:u w:val="single"/>
        </w:rPr>
        <w:t xml:space="preserve"> 1:</w:t>
      </w:r>
    </w:p>
    <w:p w14:paraId="53751223" w14:textId="23D807BD" w:rsidR="00B67BF4" w:rsidRPr="007D7CFB" w:rsidRDefault="003C0858" w:rsidP="00A95791">
      <w:pPr>
        <w:pStyle w:val="ListParagraph"/>
        <w:numPr>
          <w:ilvl w:val="0"/>
          <w:numId w:val="21"/>
        </w:numPr>
        <w:ind w:left="567"/>
        <w:rPr>
          <w:rFonts w:ascii="Tenorite" w:hAnsi="Tenorite"/>
          <w:b/>
          <w:bCs/>
          <w:i/>
          <w:iCs/>
          <w:color w:val="E97132" w:themeColor="accent2"/>
          <w:sz w:val="20"/>
          <w:szCs w:val="20"/>
        </w:rPr>
      </w:pPr>
      <w:r w:rsidRPr="007D7CFB">
        <w:rPr>
          <w:rFonts w:ascii="Tenorite" w:hAnsi="Tenorite"/>
          <w:i/>
          <w:iCs/>
          <w:color w:val="E97132" w:themeColor="accent2"/>
          <w:sz w:val="20"/>
          <w:szCs w:val="20"/>
        </w:rPr>
        <w:t>A</w:t>
      </w:r>
      <w:r w:rsidR="006303F6" w:rsidRPr="007D7CFB">
        <w:rPr>
          <w:rFonts w:ascii="Tenorite" w:hAnsi="Tenorite"/>
          <w:i/>
          <w:iCs/>
          <w:color w:val="E97132" w:themeColor="accent2"/>
          <w:sz w:val="20"/>
          <w:szCs w:val="20"/>
        </w:rPr>
        <w:t xml:space="preserve"> </w:t>
      </w:r>
      <w:r w:rsidR="003537C9">
        <w:rPr>
          <w:rFonts w:ascii="Tenorite" w:hAnsi="Tenorite"/>
          <w:i/>
          <w:iCs/>
          <w:color w:val="E97132" w:themeColor="accent2"/>
          <w:sz w:val="20"/>
          <w:szCs w:val="20"/>
        </w:rPr>
        <w:t xml:space="preserve">report that </w:t>
      </w:r>
      <w:r w:rsidR="00BA029F">
        <w:rPr>
          <w:rFonts w:ascii="Tenorite" w:hAnsi="Tenorite"/>
          <w:i/>
          <w:iCs/>
          <w:color w:val="E97132" w:themeColor="accent2"/>
          <w:sz w:val="20"/>
          <w:szCs w:val="20"/>
        </w:rPr>
        <w:t>articulates the findings from the</w:t>
      </w:r>
      <w:r w:rsidR="001D4AF9">
        <w:rPr>
          <w:rFonts w:ascii="Tenorite" w:hAnsi="Tenorite"/>
          <w:i/>
          <w:iCs/>
          <w:color w:val="E97132" w:themeColor="accent2"/>
          <w:sz w:val="20"/>
          <w:szCs w:val="20"/>
        </w:rPr>
        <w:t xml:space="preserve"> desk review.</w:t>
      </w:r>
    </w:p>
    <w:p w14:paraId="5917AA2D" w14:textId="3E9359AF" w:rsidR="00C0439D" w:rsidRPr="007D7CFB" w:rsidRDefault="00293DB8" w:rsidP="00C0439D">
      <w:pPr>
        <w:rPr>
          <w:rFonts w:ascii="Tenorite" w:hAnsi="Tenorite"/>
          <w:b/>
          <w:sz w:val="20"/>
          <w:szCs w:val="20"/>
          <w:u w:val="single"/>
        </w:rPr>
      </w:pPr>
      <w:r w:rsidRPr="007D7CFB">
        <w:rPr>
          <w:rFonts w:ascii="Tenorite" w:hAnsi="Tenorite"/>
          <w:b/>
          <w:sz w:val="20"/>
          <w:szCs w:val="20"/>
          <w:u w:val="single"/>
        </w:rPr>
        <w:t xml:space="preserve">Step </w:t>
      </w:r>
      <w:r w:rsidR="00160DEC" w:rsidRPr="007D7CFB">
        <w:rPr>
          <w:rFonts w:ascii="Tenorite" w:hAnsi="Tenorite"/>
          <w:b/>
          <w:sz w:val="20"/>
          <w:szCs w:val="20"/>
          <w:u w:val="single"/>
        </w:rPr>
        <w:t>2</w:t>
      </w:r>
      <w:r w:rsidRPr="007D7CFB">
        <w:rPr>
          <w:rFonts w:ascii="Tenorite" w:hAnsi="Tenorite"/>
          <w:b/>
          <w:sz w:val="20"/>
          <w:szCs w:val="20"/>
          <w:u w:val="single"/>
        </w:rPr>
        <w:t xml:space="preserve">: </w:t>
      </w:r>
      <w:r w:rsidR="00CE7D61">
        <w:rPr>
          <w:rFonts w:ascii="Tenorite" w:hAnsi="Tenorite"/>
          <w:b/>
          <w:sz w:val="20"/>
          <w:szCs w:val="20"/>
          <w:u w:val="single"/>
        </w:rPr>
        <w:t xml:space="preserve">Selection of </w:t>
      </w:r>
      <w:r w:rsidRPr="007D7CFB">
        <w:rPr>
          <w:rFonts w:ascii="Tenorite" w:hAnsi="Tenorite"/>
          <w:b/>
          <w:sz w:val="20"/>
          <w:szCs w:val="20"/>
          <w:u w:val="single"/>
        </w:rPr>
        <w:t>Climate Resilience Indicator</w:t>
      </w:r>
      <w:r w:rsidR="00CE7D61">
        <w:rPr>
          <w:rFonts w:ascii="Tenorite" w:hAnsi="Tenorite"/>
          <w:b/>
          <w:sz w:val="20"/>
          <w:szCs w:val="20"/>
          <w:u w:val="single"/>
        </w:rPr>
        <w:t>s</w:t>
      </w:r>
    </w:p>
    <w:p w14:paraId="6EE9B375" w14:textId="3C0DA27E" w:rsidR="00D84CA7" w:rsidRPr="007D7CFB" w:rsidRDefault="00A760EE" w:rsidP="00D149A6">
      <w:pPr>
        <w:jc w:val="both"/>
        <w:rPr>
          <w:rFonts w:ascii="Tenorite" w:hAnsi="Tenorite"/>
          <w:b/>
          <w:sz w:val="20"/>
          <w:szCs w:val="20"/>
          <w:u w:val="single"/>
        </w:rPr>
      </w:pPr>
      <w:r w:rsidRPr="007D7CFB">
        <w:rPr>
          <w:rFonts w:ascii="Tenorite" w:hAnsi="Tenorite"/>
          <w:bCs/>
          <w:sz w:val="20"/>
          <w:szCs w:val="20"/>
        </w:rPr>
        <w:t>In close collaboration with the P</w:t>
      </w:r>
      <w:r w:rsidR="001D4AF9">
        <w:rPr>
          <w:rFonts w:ascii="Tenorite" w:hAnsi="Tenorite"/>
          <w:bCs/>
          <w:sz w:val="20"/>
          <w:szCs w:val="20"/>
        </w:rPr>
        <w:t xml:space="preserve">rogram </w:t>
      </w:r>
      <w:r w:rsidRPr="007D7CFB">
        <w:rPr>
          <w:rFonts w:ascii="Tenorite" w:hAnsi="Tenorite"/>
          <w:bCs/>
          <w:sz w:val="20"/>
          <w:szCs w:val="20"/>
        </w:rPr>
        <w:t>M</w:t>
      </w:r>
      <w:r w:rsidR="001D4AF9">
        <w:rPr>
          <w:rFonts w:ascii="Tenorite" w:hAnsi="Tenorite"/>
          <w:bCs/>
          <w:sz w:val="20"/>
          <w:szCs w:val="20"/>
        </w:rPr>
        <w:t>anager</w:t>
      </w:r>
      <w:r w:rsidRPr="007D7CFB">
        <w:rPr>
          <w:rFonts w:ascii="Tenorite" w:hAnsi="Tenorite"/>
          <w:bCs/>
          <w:sz w:val="20"/>
          <w:szCs w:val="20"/>
        </w:rPr>
        <w:t xml:space="preserve"> and (sectoral) experts, sets of climate resilience indicators will be defined</w:t>
      </w:r>
      <w:r w:rsidR="00720C72" w:rsidRPr="007D7CFB">
        <w:rPr>
          <w:rFonts w:ascii="Tenorite" w:hAnsi="Tenorite"/>
          <w:bCs/>
          <w:sz w:val="20"/>
          <w:szCs w:val="20"/>
        </w:rPr>
        <w:t xml:space="preserve"> </w:t>
      </w:r>
      <w:r w:rsidR="00293DB8" w:rsidRPr="007D7CFB">
        <w:rPr>
          <w:rFonts w:ascii="Tenorite" w:hAnsi="Tenorite"/>
          <w:bCs/>
          <w:sz w:val="20"/>
          <w:szCs w:val="20"/>
        </w:rPr>
        <w:t xml:space="preserve">to measure how and to what extent Pro-ARIDES activities have contributed to </w:t>
      </w:r>
      <w:r w:rsidR="00044783" w:rsidRPr="007D7CFB">
        <w:rPr>
          <w:rFonts w:ascii="Tenorite" w:hAnsi="Tenorite"/>
          <w:bCs/>
          <w:sz w:val="20"/>
          <w:szCs w:val="20"/>
        </w:rPr>
        <w:t xml:space="preserve">changes </w:t>
      </w:r>
      <w:r w:rsidR="00843461" w:rsidRPr="007D7CFB">
        <w:rPr>
          <w:rFonts w:ascii="Tenorite" w:hAnsi="Tenorite"/>
          <w:bCs/>
          <w:sz w:val="20"/>
          <w:szCs w:val="20"/>
        </w:rPr>
        <w:t xml:space="preserve">in </w:t>
      </w:r>
      <w:r w:rsidR="00293DB8" w:rsidRPr="007D7CFB">
        <w:rPr>
          <w:rFonts w:ascii="Tenorite" w:hAnsi="Tenorite"/>
          <w:bCs/>
          <w:sz w:val="20"/>
          <w:szCs w:val="20"/>
        </w:rPr>
        <w:t xml:space="preserve">climate resilience in the target </w:t>
      </w:r>
      <w:r w:rsidR="00843461" w:rsidRPr="007D7CFB">
        <w:rPr>
          <w:rFonts w:ascii="Tenorite" w:hAnsi="Tenorite"/>
          <w:bCs/>
          <w:sz w:val="20"/>
          <w:szCs w:val="20"/>
        </w:rPr>
        <w:t xml:space="preserve">regions and </w:t>
      </w:r>
      <w:r w:rsidR="00293DB8" w:rsidRPr="007D7CFB">
        <w:rPr>
          <w:rFonts w:ascii="Tenorite" w:hAnsi="Tenorite"/>
          <w:bCs/>
          <w:sz w:val="20"/>
          <w:szCs w:val="20"/>
        </w:rPr>
        <w:t xml:space="preserve">communities. The indicators will include qualitative measures of the effect or influence of </w:t>
      </w:r>
      <w:r w:rsidR="00843461" w:rsidRPr="007D7CFB">
        <w:rPr>
          <w:rFonts w:ascii="Tenorite" w:hAnsi="Tenorite"/>
          <w:bCs/>
          <w:sz w:val="20"/>
          <w:szCs w:val="20"/>
        </w:rPr>
        <w:t>Pro-A</w:t>
      </w:r>
      <w:r w:rsidR="009A01D8">
        <w:rPr>
          <w:rFonts w:ascii="Tenorite" w:hAnsi="Tenorite"/>
          <w:bCs/>
          <w:sz w:val="20"/>
          <w:szCs w:val="20"/>
        </w:rPr>
        <w:t>RIDES</w:t>
      </w:r>
      <w:r w:rsidR="00293DB8" w:rsidRPr="007D7CFB">
        <w:rPr>
          <w:rFonts w:ascii="Tenorite" w:hAnsi="Tenorite"/>
          <w:bCs/>
          <w:sz w:val="20"/>
          <w:szCs w:val="20"/>
        </w:rPr>
        <w:t xml:space="preserve"> on adaptive, absorptive, and transformative capacities</w:t>
      </w:r>
      <w:r w:rsidR="00293DB8" w:rsidRPr="007D7CFB">
        <w:rPr>
          <w:rFonts w:ascii="Tenorite" w:hAnsi="Tenorite"/>
          <w:b/>
          <w:sz w:val="20"/>
          <w:szCs w:val="20"/>
        </w:rPr>
        <w:t>.</w:t>
      </w:r>
    </w:p>
    <w:p w14:paraId="75A96FF9" w14:textId="2653A7C0" w:rsidR="00727C80" w:rsidRPr="007D7CFB" w:rsidRDefault="00293DB8" w:rsidP="008936D8">
      <w:pPr>
        <w:jc w:val="both"/>
        <w:rPr>
          <w:rFonts w:ascii="Tenorite" w:hAnsi="Tenorite"/>
          <w:bCs/>
          <w:sz w:val="20"/>
          <w:szCs w:val="20"/>
        </w:rPr>
      </w:pPr>
      <w:r w:rsidRPr="007D7CFB">
        <w:rPr>
          <w:rFonts w:ascii="Tenorite" w:hAnsi="Tenorite"/>
          <w:bCs/>
          <w:sz w:val="20"/>
          <w:szCs w:val="20"/>
        </w:rPr>
        <w:t xml:space="preserve">In this step, </w:t>
      </w:r>
      <w:r w:rsidR="00B67BF4" w:rsidRPr="007D7CFB">
        <w:rPr>
          <w:rFonts w:ascii="Tenorite" w:hAnsi="Tenorite"/>
          <w:bCs/>
          <w:sz w:val="20"/>
          <w:szCs w:val="20"/>
        </w:rPr>
        <w:t>Sahel Consulting will</w:t>
      </w:r>
      <w:r w:rsidRPr="007D7CFB">
        <w:rPr>
          <w:rFonts w:ascii="Tenorite" w:hAnsi="Tenorite"/>
          <w:bCs/>
          <w:sz w:val="20"/>
          <w:szCs w:val="20"/>
        </w:rPr>
        <w:t>:</w:t>
      </w:r>
    </w:p>
    <w:p w14:paraId="5011877F" w14:textId="5B9F7A1A" w:rsidR="00727C80" w:rsidRPr="007D7CFB" w:rsidRDefault="00293DB8" w:rsidP="00A95791">
      <w:pPr>
        <w:pStyle w:val="ListParagraph"/>
        <w:numPr>
          <w:ilvl w:val="0"/>
          <w:numId w:val="9"/>
        </w:numPr>
        <w:ind w:left="851"/>
        <w:jc w:val="both"/>
        <w:rPr>
          <w:rFonts w:ascii="Tenorite" w:hAnsi="Tenorite"/>
          <w:bCs/>
          <w:sz w:val="20"/>
          <w:szCs w:val="20"/>
        </w:rPr>
      </w:pPr>
      <w:r w:rsidRPr="007D7CFB">
        <w:rPr>
          <w:rFonts w:ascii="Tenorite" w:hAnsi="Tenorite"/>
          <w:bCs/>
          <w:sz w:val="20"/>
          <w:szCs w:val="20"/>
        </w:rPr>
        <w:t xml:space="preserve">Define </w:t>
      </w:r>
      <w:r w:rsidR="008870C8">
        <w:rPr>
          <w:rFonts w:ascii="Tenorite" w:hAnsi="Tenorite"/>
          <w:bCs/>
          <w:sz w:val="20"/>
          <w:szCs w:val="20"/>
        </w:rPr>
        <w:t xml:space="preserve">relevant </w:t>
      </w:r>
      <w:r w:rsidRPr="007D7CFB">
        <w:rPr>
          <w:rFonts w:ascii="Tenorite" w:hAnsi="Tenorite"/>
          <w:bCs/>
          <w:sz w:val="20"/>
          <w:szCs w:val="20"/>
        </w:rPr>
        <w:t>climate resilience indicators</w:t>
      </w:r>
    </w:p>
    <w:p w14:paraId="1D58EE27" w14:textId="549C456E" w:rsidR="00727C80" w:rsidRPr="007D7CFB" w:rsidRDefault="00293DB8" w:rsidP="00A95791">
      <w:pPr>
        <w:pStyle w:val="ListParagraph"/>
        <w:numPr>
          <w:ilvl w:val="0"/>
          <w:numId w:val="9"/>
        </w:numPr>
        <w:ind w:left="851"/>
        <w:jc w:val="both"/>
        <w:rPr>
          <w:rFonts w:ascii="Tenorite" w:hAnsi="Tenorite"/>
          <w:bCs/>
          <w:sz w:val="20"/>
          <w:szCs w:val="20"/>
        </w:rPr>
      </w:pPr>
      <w:r w:rsidRPr="007D7CFB">
        <w:rPr>
          <w:rFonts w:ascii="Tenorite" w:hAnsi="Tenorite"/>
          <w:bCs/>
          <w:sz w:val="20"/>
          <w:szCs w:val="20"/>
        </w:rPr>
        <w:t xml:space="preserve">Revise primary data collection instruments </w:t>
      </w:r>
      <w:r w:rsidR="00B51659">
        <w:rPr>
          <w:rFonts w:ascii="Tenorite" w:hAnsi="Tenorite"/>
          <w:bCs/>
          <w:sz w:val="20"/>
          <w:szCs w:val="20"/>
        </w:rPr>
        <w:t xml:space="preserve">(semi-structured interview) </w:t>
      </w:r>
      <w:r w:rsidRPr="007D7CFB">
        <w:rPr>
          <w:rFonts w:ascii="Tenorite" w:hAnsi="Tenorite"/>
          <w:bCs/>
          <w:sz w:val="20"/>
          <w:szCs w:val="20"/>
        </w:rPr>
        <w:t>for key informant</w:t>
      </w:r>
      <w:r w:rsidR="00B51659">
        <w:rPr>
          <w:rFonts w:ascii="Tenorite" w:hAnsi="Tenorite"/>
          <w:bCs/>
          <w:sz w:val="20"/>
          <w:szCs w:val="20"/>
        </w:rPr>
        <w:t>s</w:t>
      </w:r>
    </w:p>
    <w:p w14:paraId="0C5BB1DB" w14:textId="7B901095" w:rsidR="00727C80" w:rsidRPr="007D7CFB" w:rsidRDefault="00293DB8" w:rsidP="00A95791">
      <w:pPr>
        <w:pStyle w:val="ListParagraph"/>
        <w:numPr>
          <w:ilvl w:val="0"/>
          <w:numId w:val="9"/>
        </w:numPr>
        <w:ind w:left="851"/>
        <w:jc w:val="both"/>
        <w:rPr>
          <w:rFonts w:ascii="Tenorite" w:hAnsi="Tenorite"/>
          <w:bCs/>
          <w:sz w:val="20"/>
          <w:szCs w:val="20"/>
        </w:rPr>
      </w:pPr>
      <w:r w:rsidRPr="007D7CFB">
        <w:rPr>
          <w:rFonts w:ascii="Tenorite" w:hAnsi="Tenorite"/>
          <w:bCs/>
          <w:sz w:val="20"/>
          <w:szCs w:val="20"/>
        </w:rPr>
        <w:t>Update the preliminary list of key informants</w:t>
      </w:r>
    </w:p>
    <w:p w14:paraId="1E7D6BE8" w14:textId="77777777" w:rsidR="00032845" w:rsidRPr="007D7CFB" w:rsidRDefault="00293DB8" w:rsidP="00A95791">
      <w:pPr>
        <w:pStyle w:val="ListParagraph"/>
        <w:numPr>
          <w:ilvl w:val="0"/>
          <w:numId w:val="9"/>
        </w:numPr>
        <w:ind w:left="851"/>
        <w:jc w:val="both"/>
        <w:rPr>
          <w:rFonts w:ascii="Tenorite" w:hAnsi="Tenorite"/>
          <w:bCs/>
          <w:sz w:val="20"/>
          <w:szCs w:val="20"/>
        </w:rPr>
      </w:pPr>
      <w:r w:rsidRPr="007D7CFB">
        <w:rPr>
          <w:rFonts w:ascii="Tenorite" w:hAnsi="Tenorite"/>
          <w:bCs/>
          <w:sz w:val="20"/>
          <w:szCs w:val="20"/>
        </w:rPr>
        <w:t>Develop a data quality assurance</w:t>
      </w:r>
      <w:r w:rsidRPr="007D7CFB">
        <w:rPr>
          <w:rFonts w:ascii="Tenorite" w:hAnsi="Tenorite"/>
          <w:b/>
          <w:sz w:val="20"/>
          <w:szCs w:val="20"/>
        </w:rPr>
        <w:t xml:space="preserve"> </w:t>
      </w:r>
      <w:r w:rsidRPr="007D7CFB">
        <w:rPr>
          <w:rFonts w:ascii="Tenorite" w:hAnsi="Tenorite"/>
          <w:bCs/>
          <w:sz w:val="20"/>
          <w:szCs w:val="20"/>
        </w:rPr>
        <w:t>plan</w:t>
      </w:r>
    </w:p>
    <w:p w14:paraId="2B7D1EFC" w14:textId="0C141879" w:rsidR="00032845" w:rsidRPr="007D7CFB" w:rsidRDefault="00681C53" w:rsidP="00B67BF4">
      <w:pPr>
        <w:jc w:val="both"/>
        <w:rPr>
          <w:rFonts w:ascii="Tenorite" w:hAnsi="Tenorite"/>
          <w:bCs/>
          <w:sz w:val="20"/>
          <w:szCs w:val="20"/>
        </w:rPr>
      </w:pPr>
      <w:r w:rsidRPr="007D7CFB">
        <w:rPr>
          <w:rFonts w:ascii="Tenorite" w:hAnsi="Tenorite"/>
          <w:sz w:val="20"/>
          <w:szCs w:val="20"/>
        </w:rPr>
        <w:t>The table below presents a preliminary set of potential indicators for assessing climate resilience in the context of Pro-ARIDES.</w:t>
      </w:r>
    </w:p>
    <w:tbl>
      <w:tblPr>
        <w:tblStyle w:val="GridTable4-Accent2"/>
        <w:tblW w:w="9730" w:type="dxa"/>
        <w:tblLook w:val="04A0" w:firstRow="1" w:lastRow="0" w:firstColumn="1" w:lastColumn="0" w:noHBand="0" w:noVBand="1"/>
      </w:tblPr>
      <w:tblGrid>
        <w:gridCol w:w="4315"/>
        <w:gridCol w:w="5415"/>
      </w:tblGrid>
      <w:tr w:rsidR="00B136A0" w:rsidRPr="007D7CFB" w14:paraId="78A0775D" w14:textId="77777777" w:rsidTr="000F4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1D9CDA7" w14:textId="0421A88A" w:rsidR="00B136A0" w:rsidRPr="007D7CFB" w:rsidRDefault="00B136A0" w:rsidP="00293DB8">
            <w:pPr>
              <w:rPr>
                <w:rFonts w:ascii="Tenorite" w:hAnsi="Tenorite"/>
                <w:b w:val="0"/>
                <w:sz w:val="20"/>
                <w:szCs w:val="20"/>
              </w:rPr>
            </w:pPr>
            <w:r w:rsidRPr="007D7CFB">
              <w:rPr>
                <w:rFonts w:ascii="Tenorite" w:eastAsia="Times New Roman" w:hAnsi="Tenorite" w:cs="Times New Roman"/>
                <w:kern w:val="0"/>
                <w:sz w:val="20"/>
                <w:szCs w:val="20"/>
                <w14:ligatures w14:val="none"/>
              </w:rPr>
              <w:lastRenderedPageBreak/>
              <w:t>Indicator Category</w:t>
            </w:r>
          </w:p>
        </w:tc>
        <w:tc>
          <w:tcPr>
            <w:tcW w:w="5415" w:type="dxa"/>
          </w:tcPr>
          <w:p w14:paraId="0BB34D13" w14:textId="1EECEB58" w:rsidR="00B136A0" w:rsidRPr="007D7CFB" w:rsidRDefault="00B136A0" w:rsidP="00293DB8">
            <w:pPr>
              <w:cnfStyle w:val="100000000000" w:firstRow="1" w:lastRow="0" w:firstColumn="0" w:lastColumn="0" w:oddVBand="0" w:evenVBand="0" w:oddHBand="0" w:evenHBand="0" w:firstRowFirstColumn="0" w:firstRowLastColumn="0" w:lastRowFirstColumn="0" w:lastRowLastColumn="0"/>
              <w:rPr>
                <w:rFonts w:ascii="Tenorite" w:hAnsi="Tenorite"/>
                <w:b w:val="0"/>
                <w:sz w:val="20"/>
                <w:szCs w:val="20"/>
              </w:rPr>
            </w:pPr>
            <w:r w:rsidRPr="007D7CFB">
              <w:rPr>
                <w:rFonts w:ascii="Tenorite" w:eastAsia="Times New Roman" w:hAnsi="Tenorite" w:cs="Times New Roman"/>
                <w:kern w:val="0"/>
                <w:sz w:val="20"/>
                <w:szCs w:val="20"/>
                <w14:ligatures w14:val="none"/>
              </w:rPr>
              <w:t>Potential Indicators</w:t>
            </w:r>
          </w:p>
        </w:tc>
      </w:tr>
      <w:tr w:rsidR="00B136A0" w:rsidRPr="007D7CFB" w14:paraId="2BBAE873" w14:textId="77777777" w:rsidTr="000F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F102418" w14:textId="2A62BC27" w:rsidR="00B136A0" w:rsidRPr="007D7CFB" w:rsidRDefault="00EE4AB0" w:rsidP="00293DB8">
            <w:pPr>
              <w:rPr>
                <w:rFonts w:ascii="Tenorite" w:hAnsi="Tenorite"/>
                <w:b w:val="0"/>
                <w:bCs w:val="0"/>
                <w:sz w:val="20"/>
                <w:szCs w:val="20"/>
              </w:rPr>
            </w:pPr>
            <w:r w:rsidRPr="007D7CFB">
              <w:rPr>
                <w:rFonts w:ascii="Tenorite" w:eastAsia="Times New Roman" w:hAnsi="Tenorite" w:cs="Times New Roman"/>
                <w:b w:val="0"/>
                <w:bCs w:val="0"/>
                <w:kern w:val="0"/>
                <w:sz w:val="20"/>
                <w:szCs w:val="20"/>
                <w14:ligatures w14:val="none"/>
              </w:rPr>
              <w:t>Indicators corresponding to processes, engagements, outputs, and outcomes related to climate resilience</w:t>
            </w:r>
          </w:p>
        </w:tc>
        <w:tc>
          <w:tcPr>
            <w:tcW w:w="5415" w:type="dxa"/>
          </w:tcPr>
          <w:p w14:paraId="75CD8F24" w14:textId="77777777" w:rsidR="007C6CF8" w:rsidRPr="007D7CFB" w:rsidRDefault="007C6CF8" w:rsidP="00A9579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Number of climate-resilient practices adopted by households</w:t>
            </w:r>
          </w:p>
          <w:p w14:paraId="31ADAE75" w14:textId="77777777" w:rsidR="00D857B1" w:rsidRPr="007D7CFB" w:rsidRDefault="007C6CF8" w:rsidP="00A9579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Number of local institutions strengthened to support climate resilience</w:t>
            </w:r>
          </w:p>
          <w:p w14:paraId="6945898D" w14:textId="5F22D1BF" w:rsidR="00B136A0" w:rsidRPr="007D7CFB" w:rsidRDefault="00D857B1" w:rsidP="00A9579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 xml:space="preserve">Collaboration activities between Pro-ARIDES and local partners to raise awareness </w:t>
            </w:r>
            <w:r w:rsidR="00CC0792">
              <w:rPr>
                <w:rFonts w:ascii="Tenorite" w:eastAsia="Times New Roman" w:hAnsi="Tenorite" w:cs="Times New Roman"/>
                <w:kern w:val="0"/>
                <w:sz w:val="20"/>
                <w:szCs w:val="20"/>
                <w14:ligatures w14:val="none"/>
              </w:rPr>
              <w:t>of</w:t>
            </w:r>
            <w:r w:rsidRPr="007D7CFB">
              <w:rPr>
                <w:rFonts w:ascii="Tenorite" w:eastAsia="Times New Roman" w:hAnsi="Tenorite" w:cs="Times New Roman"/>
                <w:kern w:val="0"/>
                <w:sz w:val="20"/>
                <w:szCs w:val="20"/>
                <w14:ligatures w14:val="none"/>
              </w:rPr>
              <w:t xml:space="preserve"> climate resilience</w:t>
            </w:r>
          </w:p>
        </w:tc>
      </w:tr>
      <w:tr w:rsidR="00B136A0" w:rsidRPr="007D7CFB" w14:paraId="15BC5935" w14:textId="77777777" w:rsidTr="000F4F8C">
        <w:tc>
          <w:tcPr>
            <w:cnfStyle w:val="001000000000" w:firstRow="0" w:lastRow="0" w:firstColumn="1" w:lastColumn="0" w:oddVBand="0" w:evenVBand="0" w:oddHBand="0" w:evenHBand="0" w:firstRowFirstColumn="0" w:firstRowLastColumn="0" w:lastRowFirstColumn="0" w:lastRowLastColumn="0"/>
            <w:tcW w:w="4315" w:type="dxa"/>
          </w:tcPr>
          <w:p w14:paraId="3C7451C7" w14:textId="7C7ECF75" w:rsidR="00B136A0" w:rsidRPr="007D7CFB" w:rsidRDefault="00D857B1" w:rsidP="00293DB8">
            <w:pPr>
              <w:rPr>
                <w:rFonts w:ascii="Tenorite" w:hAnsi="Tenorite"/>
                <w:b w:val="0"/>
                <w:bCs w:val="0"/>
                <w:sz w:val="20"/>
                <w:szCs w:val="20"/>
              </w:rPr>
            </w:pPr>
            <w:r w:rsidRPr="007D7CFB">
              <w:rPr>
                <w:rFonts w:ascii="Tenorite" w:eastAsia="Times New Roman" w:hAnsi="Tenorite" w:cs="Times New Roman"/>
                <w:b w:val="0"/>
                <w:bCs w:val="0"/>
                <w:kern w:val="0"/>
                <w:sz w:val="20"/>
                <w:szCs w:val="20"/>
                <w14:ligatures w14:val="none"/>
              </w:rPr>
              <w:t>Indicators assessing resource allocation and partner engagement</w:t>
            </w:r>
          </w:p>
        </w:tc>
        <w:tc>
          <w:tcPr>
            <w:tcW w:w="5415" w:type="dxa"/>
          </w:tcPr>
          <w:p w14:paraId="55721C81" w14:textId="7C4A6D08" w:rsidR="00B136A0" w:rsidRPr="007D7CFB" w:rsidRDefault="00D857B1" w:rsidP="00A95791">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enorite" w:hAnsi="Tenorite"/>
                <w:b/>
                <w:sz w:val="20"/>
                <w:szCs w:val="20"/>
              </w:rPr>
            </w:pPr>
            <w:r w:rsidRPr="007D7CFB">
              <w:rPr>
                <w:rFonts w:ascii="Tenorite" w:eastAsia="Times New Roman" w:hAnsi="Tenorite" w:cs="Times New Roman"/>
                <w:kern w:val="0"/>
                <w:sz w:val="20"/>
                <w:szCs w:val="20"/>
                <w14:ligatures w14:val="none"/>
              </w:rPr>
              <w:t>Resources allocated to climate resilience activities</w:t>
            </w:r>
          </w:p>
        </w:tc>
      </w:tr>
      <w:tr w:rsidR="00B136A0" w:rsidRPr="007D7CFB" w14:paraId="71EEA83A" w14:textId="77777777" w:rsidTr="000F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BC00C61" w14:textId="6B893D36" w:rsidR="00B136A0" w:rsidRPr="007D7CFB" w:rsidRDefault="00CB46D9" w:rsidP="00293DB8">
            <w:pPr>
              <w:rPr>
                <w:rFonts w:ascii="Tenorite" w:hAnsi="Tenorite"/>
                <w:b w:val="0"/>
                <w:bCs w:val="0"/>
                <w:sz w:val="20"/>
                <w:szCs w:val="20"/>
              </w:rPr>
            </w:pPr>
            <w:r w:rsidRPr="007D7CFB">
              <w:rPr>
                <w:rFonts w:ascii="Tenorite" w:eastAsia="Times New Roman" w:hAnsi="Tenorite" w:cs="Times New Roman"/>
                <w:b w:val="0"/>
                <w:bCs w:val="0"/>
                <w:kern w:val="0"/>
                <w:sz w:val="20"/>
                <w:szCs w:val="20"/>
                <w14:ligatures w14:val="none"/>
              </w:rPr>
              <w:t>Indicators assessing enabling environment and other factors influencing climate resilience</w:t>
            </w:r>
          </w:p>
        </w:tc>
        <w:tc>
          <w:tcPr>
            <w:tcW w:w="5415" w:type="dxa"/>
          </w:tcPr>
          <w:p w14:paraId="01734AB4" w14:textId="77777777" w:rsidR="00B136A0" w:rsidRPr="007D7CFB" w:rsidRDefault="00CB46D9" w:rsidP="00A95791">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enorite" w:hAnsi="Tenorite"/>
                <w:b/>
                <w:sz w:val="20"/>
                <w:szCs w:val="20"/>
              </w:rPr>
            </w:pPr>
            <w:r w:rsidRPr="007D7CFB">
              <w:rPr>
                <w:rFonts w:ascii="Tenorite" w:eastAsia="Times New Roman" w:hAnsi="Tenorite" w:cs="Times New Roman"/>
                <w:kern w:val="0"/>
                <w:sz w:val="20"/>
                <w:szCs w:val="20"/>
                <w14:ligatures w14:val="none"/>
              </w:rPr>
              <w:t>Number and type of climate services available in target areas</w:t>
            </w:r>
          </w:p>
          <w:p w14:paraId="11A7EAFD" w14:textId="3F057B63" w:rsidR="00EA0F04" w:rsidRPr="007D7CFB" w:rsidRDefault="00EA0F04" w:rsidP="00A95791">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enorite" w:hAnsi="Tenorite"/>
                <w:b/>
                <w:sz w:val="20"/>
                <w:szCs w:val="20"/>
              </w:rPr>
            </w:pPr>
            <w:r w:rsidRPr="007D7CFB">
              <w:rPr>
                <w:rFonts w:ascii="Tenorite" w:eastAsia="Times New Roman" w:hAnsi="Tenorite" w:cs="Times New Roman"/>
                <w:kern w:val="0"/>
                <w:sz w:val="20"/>
                <w:szCs w:val="20"/>
                <w14:ligatures w14:val="none"/>
              </w:rPr>
              <w:t>Changes in local policies or regulations supporting climate resilience</w:t>
            </w:r>
          </w:p>
        </w:tc>
      </w:tr>
      <w:tr w:rsidR="00B136A0" w:rsidRPr="007D7CFB" w14:paraId="5A1D5D22" w14:textId="77777777" w:rsidTr="000F4F8C">
        <w:tc>
          <w:tcPr>
            <w:cnfStyle w:val="001000000000" w:firstRow="0" w:lastRow="0" w:firstColumn="1" w:lastColumn="0" w:oddVBand="0" w:evenVBand="0" w:oddHBand="0" w:evenHBand="0" w:firstRowFirstColumn="0" w:firstRowLastColumn="0" w:lastRowFirstColumn="0" w:lastRowLastColumn="0"/>
            <w:tcW w:w="4315" w:type="dxa"/>
          </w:tcPr>
          <w:p w14:paraId="75B6FFA5" w14:textId="65B2CD8B" w:rsidR="00B136A0" w:rsidRPr="007D7CFB" w:rsidRDefault="00F936A4" w:rsidP="00293DB8">
            <w:pPr>
              <w:rPr>
                <w:rFonts w:ascii="Tenorite" w:hAnsi="Tenorite"/>
                <w:b w:val="0"/>
                <w:bCs w:val="0"/>
                <w:sz w:val="20"/>
                <w:szCs w:val="20"/>
              </w:rPr>
            </w:pPr>
            <w:r w:rsidRPr="007D7CFB">
              <w:rPr>
                <w:rFonts w:ascii="Tenorite" w:eastAsia="Times New Roman" w:hAnsi="Tenorite" w:cs="Times New Roman"/>
                <w:b w:val="0"/>
                <w:bCs w:val="0"/>
                <w:kern w:val="0"/>
                <w:sz w:val="20"/>
                <w:szCs w:val="20"/>
                <w14:ligatures w14:val="none"/>
              </w:rPr>
              <w:t>Indicators assessing changes in adaptive, absorptive, and transformative capacities</w:t>
            </w:r>
          </w:p>
        </w:tc>
        <w:tc>
          <w:tcPr>
            <w:tcW w:w="5415" w:type="dxa"/>
          </w:tcPr>
          <w:p w14:paraId="47518251" w14:textId="77777777" w:rsidR="00F936A4" w:rsidRPr="007D7CFB" w:rsidRDefault="00F936A4" w:rsidP="00A95791">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enorite" w:hAnsi="Tenorite"/>
                <w:b/>
                <w:sz w:val="20"/>
                <w:szCs w:val="20"/>
              </w:rPr>
            </w:pPr>
            <w:r w:rsidRPr="007D7CFB">
              <w:rPr>
                <w:rFonts w:ascii="Tenorite" w:eastAsia="Times New Roman" w:hAnsi="Tenorite" w:cs="Times New Roman"/>
                <w:kern w:val="0"/>
                <w:sz w:val="20"/>
                <w:szCs w:val="20"/>
                <w14:ligatures w14:val="none"/>
              </w:rPr>
              <w:t xml:space="preserve">Household dietary diversity as a measure of food security </w:t>
            </w:r>
          </w:p>
          <w:p w14:paraId="6A2B93A1" w14:textId="77777777" w:rsidR="00B136A0" w:rsidRPr="007D7CFB" w:rsidRDefault="00F936A4" w:rsidP="00A95791">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enorite" w:hAnsi="Tenorite"/>
                <w:b/>
                <w:sz w:val="20"/>
                <w:szCs w:val="20"/>
              </w:rPr>
            </w:pPr>
            <w:r w:rsidRPr="007D7CFB">
              <w:rPr>
                <w:rFonts w:ascii="Tenorite" w:eastAsia="Times New Roman" w:hAnsi="Tenorite" w:cs="Times New Roman"/>
                <w:kern w:val="0"/>
                <w:sz w:val="20"/>
                <w:szCs w:val="20"/>
                <w14:ligatures w14:val="none"/>
              </w:rPr>
              <w:t>Income diversification strategies adopted by households</w:t>
            </w:r>
          </w:p>
          <w:p w14:paraId="087A6264" w14:textId="24CB69F2" w:rsidR="00CA7F3A" w:rsidRPr="007D7CFB" w:rsidRDefault="00CA7F3A" w:rsidP="00A95791">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enorite" w:hAnsi="Tenorite"/>
                <w:b/>
                <w:sz w:val="20"/>
                <w:szCs w:val="20"/>
              </w:rPr>
            </w:pPr>
            <w:r w:rsidRPr="007D7CFB">
              <w:rPr>
                <w:rFonts w:ascii="Tenorite" w:eastAsia="Times New Roman" w:hAnsi="Tenorite" w:cs="Times New Roman"/>
                <w:kern w:val="0"/>
                <w:sz w:val="20"/>
                <w:szCs w:val="20"/>
                <w14:ligatures w14:val="none"/>
              </w:rPr>
              <w:t>Community-level natural resource management practices</w:t>
            </w:r>
          </w:p>
        </w:tc>
      </w:tr>
    </w:tbl>
    <w:p w14:paraId="47CACEBF" w14:textId="77777777" w:rsidR="004B0B14" w:rsidRPr="007D7CFB" w:rsidRDefault="004B0B14" w:rsidP="004B0B14">
      <w:pPr>
        <w:rPr>
          <w:rFonts w:ascii="Tenorite" w:hAnsi="Tenorite"/>
          <w:b/>
          <w:bCs/>
          <w:color w:val="E97132" w:themeColor="accent2"/>
          <w:sz w:val="20"/>
          <w:szCs w:val="20"/>
          <w:u w:val="single"/>
        </w:rPr>
      </w:pPr>
    </w:p>
    <w:p w14:paraId="27AAB97F" w14:textId="77777777" w:rsidR="00714CB0" w:rsidRPr="007D7CFB" w:rsidRDefault="004B0B14" w:rsidP="00714CB0">
      <w:pPr>
        <w:rPr>
          <w:rFonts w:ascii="Tenorite" w:hAnsi="Tenorite"/>
          <w:b/>
          <w:bCs/>
          <w:color w:val="E97132" w:themeColor="accent2"/>
          <w:sz w:val="20"/>
          <w:szCs w:val="20"/>
          <w:u w:val="single"/>
        </w:rPr>
      </w:pPr>
      <w:r w:rsidRPr="007D7CFB">
        <w:rPr>
          <w:rFonts w:ascii="Tenorite" w:hAnsi="Tenorite"/>
          <w:b/>
          <w:bCs/>
          <w:color w:val="E97132" w:themeColor="accent2"/>
          <w:sz w:val="20"/>
          <w:szCs w:val="20"/>
          <w:u w:val="single"/>
        </w:rPr>
        <w:t>Deliverables for Step 2:</w:t>
      </w:r>
    </w:p>
    <w:p w14:paraId="75AE7C71" w14:textId="77800846" w:rsidR="00A36E52" w:rsidRPr="009D0DFA" w:rsidRDefault="00677D0E" w:rsidP="00A95791">
      <w:pPr>
        <w:pStyle w:val="ListParagraph"/>
        <w:numPr>
          <w:ilvl w:val="0"/>
          <w:numId w:val="21"/>
        </w:numPr>
        <w:ind w:left="567"/>
        <w:rPr>
          <w:rFonts w:ascii="Tenorite" w:hAnsi="Tenorite"/>
          <w:b/>
          <w:bCs/>
          <w:color w:val="E97132" w:themeColor="accent2"/>
          <w:sz w:val="20"/>
          <w:szCs w:val="20"/>
          <w:u w:val="single"/>
        </w:rPr>
      </w:pPr>
      <w:r w:rsidRPr="007D7CFB">
        <w:rPr>
          <w:rFonts w:ascii="Tenorite" w:hAnsi="Tenorite"/>
          <w:i/>
          <w:iCs/>
          <w:color w:val="E97132" w:themeColor="accent2"/>
          <w:sz w:val="20"/>
          <w:szCs w:val="20"/>
        </w:rPr>
        <w:t>Well-defined climate resilience indicators</w:t>
      </w:r>
      <w:r w:rsidR="00A36E52">
        <w:rPr>
          <w:rFonts w:ascii="Tenorite" w:hAnsi="Tenorite"/>
          <w:i/>
          <w:iCs/>
          <w:color w:val="E97132" w:themeColor="accent2"/>
          <w:sz w:val="20"/>
          <w:szCs w:val="20"/>
        </w:rPr>
        <w:t>.</w:t>
      </w:r>
    </w:p>
    <w:p w14:paraId="226A1AD0" w14:textId="6DB9040B" w:rsidR="00C01098" w:rsidRPr="007D7CFB" w:rsidRDefault="00C01098" w:rsidP="00C01098">
      <w:pPr>
        <w:pStyle w:val="BodyText"/>
        <w:spacing w:before="208" w:line="285" w:lineRule="auto"/>
        <w:ind w:right="473"/>
        <w:jc w:val="both"/>
        <w:rPr>
          <w:rFonts w:ascii="Tenorite" w:hAnsi="Tenorite"/>
          <w:b/>
          <w:spacing w:val="-1"/>
          <w:sz w:val="20"/>
          <w:szCs w:val="20"/>
          <w:u w:val="single"/>
        </w:rPr>
      </w:pPr>
      <w:r w:rsidRPr="007D7CFB">
        <w:rPr>
          <w:rFonts w:ascii="Tenorite" w:hAnsi="Tenorite"/>
          <w:b/>
          <w:spacing w:val="-1"/>
          <w:sz w:val="20"/>
          <w:szCs w:val="20"/>
          <w:u w:val="single"/>
        </w:rPr>
        <w:t xml:space="preserve">Step </w:t>
      </w:r>
      <w:r>
        <w:rPr>
          <w:rFonts w:ascii="Tenorite" w:hAnsi="Tenorite"/>
          <w:b/>
          <w:spacing w:val="-1"/>
          <w:sz w:val="20"/>
          <w:szCs w:val="20"/>
          <w:u w:val="single"/>
        </w:rPr>
        <w:t>3</w:t>
      </w:r>
      <w:r w:rsidRPr="007D7CFB">
        <w:rPr>
          <w:rFonts w:ascii="Tenorite" w:hAnsi="Tenorite"/>
          <w:b/>
          <w:spacing w:val="-1"/>
          <w:sz w:val="20"/>
          <w:szCs w:val="20"/>
          <w:u w:val="single"/>
        </w:rPr>
        <w:t>: Pilot</w:t>
      </w:r>
      <w:r>
        <w:rPr>
          <w:rFonts w:ascii="Tenorite" w:hAnsi="Tenorite"/>
          <w:b/>
          <w:spacing w:val="-1"/>
          <w:sz w:val="20"/>
          <w:szCs w:val="20"/>
          <w:u w:val="single"/>
        </w:rPr>
        <w:t xml:space="preserve"> Study</w:t>
      </w:r>
    </w:p>
    <w:p w14:paraId="3EB8315F" w14:textId="48C9264C" w:rsidR="00C01098" w:rsidRPr="00325C42" w:rsidRDefault="00C01098" w:rsidP="00325C42">
      <w:pPr>
        <w:pStyle w:val="BodyText"/>
        <w:spacing w:before="208" w:line="285" w:lineRule="auto"/>
        <w:ind w:right="473"/>
        <w:jc w:val="both"/>
        <w:rPr>
          <w:rFonts w:ascii="Tenorite" w:hAnsi="Tenorite"/>
          <w:spacing w:val="-1"/>
          <w:sz w:val="20"/>
          <w:szCs w:val="20"/>
        </w:rPr>
      </w:pPr>
      <w:r w:rsidRPr="007D7CFB">
        <w:rPr>
          <w:rFonts w:ascii="Tenorite" w:hAnsi="Tenorite"/>
          <w:spacing w:val="-1"/>
          <w:sz w:val="20"/>
          <w:szCs w:val="20"/>
        </w:rPr>
        <w:t xml:space="preserve">A </w:t>
      </w:r>
      <w:r>
        <w:rPr>
          <w:rFonts w:ascii="Tenorite" w:hAnsi="Tenorite"/>
          <w:spacing w:val="-1"/>
          <w:sz w:val="20"/>
          <w:szCs w:val="20"/>
        </w:rPr>
        <w:t>pilot study will be conducted in a country aside from the three Pro-ARIDES implementation countries to validate the reliability of the proposed methodology for the assessment</w:t>
      </w:r>
      <w:r w:rsidRPr="007D7CFB">
        <w:rPr>
          <w:rFonts w:ascii="Tenorite" w:hAnsi="Tenorite"/>
          <w:spacing w:val="-1"/>
          <w:sz w:val="20"/>
          <w:szCs w:val="20"/>
        </w:rPr>
        <w:t xml:space="preserve">. The </w:t>
      </w:r>
      <w:r w:rsidR="004F2112">
        <w:rPr>
          <w:rFonts w:ascii="Tenorite" w:hAnsi="Tenorite"/>
          <w:spacing w:val="-1"/>
          <w:sz w:val="20"/>
          <w:szCs w:val="20"/>
        </w:rPr>
        <w:t xml:space="preserve">country </w:t>
      </w:r>
      <w:r>
        <w:rPr>
          <w:rFonts w:ascii="Tenorite" w:hAnsi="Tenorite"/>
          <w:spacing w:val="-1"/>
          <w:sz w:val="20"/>
          <w:szCs w:val="20"/>
        </w:rPr>
        <w:t>selection for the pilot</w:t>
      </w:r>
      <w:r w:rsidRPr="007D7CFB">
        <w:rPr>
          <w:rFonts w:ascii="Tenorite" w:hAnsi="Tenorite"/>
          <w:spacing w:val="-1"/>
          <w:sz w:val="20"/>
          <w:szCs w:val="20"/>
        </w:rPr>
        <w:t xml:space="preserve"> </w:t>
      </w:r>
      <w:r>
        <w:rPr>
          <w:rFonts w:ascii="Tenorite" w:hAnsi="Tenorite"/>
          <w:spacing w:val="-1"/>
          <w:sz w:val="20"/>
          <w:szCs w:val="20"/>
        </w:rPr>
        <w:t>w</w:t>
      </w:r>
      <w:r w:rsidRPr="007D7CFB">
        <w:rPr>
          <w:rFonts w:ascii="Tenorite" w:hAnsi="Tenorite"/>
          <w:spacing w:val="-1"/>
          <w:sz w:val="20"/>
          <w:szCs w:val="20"/>
        </w:rPr>
        <w:t>ill be done in close collaboration with PM and SNV/CARE staff</w:t>
      </w:r>
      <w:r>
        <w:rPr>
          <w:rFonts w:ascii="Tenorite" w:hAnsi="Tenorite"/>
          <w:spacing w:val="-1"/>
          <w:sz w:val="20"/>
          <w:szCs w:val="20"/>
        </w:rPr>
        <w:t xml:space="preserve">. After </w:t>
      </w:r>
      <w:r w:rsidR="009D6122">
        <w:rPr>
          <w:rFonts w:ascii="Tenorite" w:hAnsi="Tenorite"/>
          <w:spacing w:val="-1"/>
          <w:sz w:val="20"/>
          <w:szCs w:val="20"/>
        </w:rPr>
        <w:t>completing</w:t>
      </w:r>
      <w:r>
        <w:rPr>
          <w:rFonts w:ascii="Tenorite" w:hAnsi="Tenorite"/>
          <w:spacing w:val="-1"/>
          <w:sz w:val="20"/>
          <w:szCs w:val="20"/>
        </w:rPr>
        <w:t xml:space="preserve"> the pilot study, </w:t>
      </w:r>
      <w:r w:rsidRPr="007D7CFB">
        <w:rPr>
          <w:rFonts w:ascii="Tenorite" w:hAnsi="Tenorite"/>
          <w:spacing w:val="-1"/>
          <w:sz w:val="20"/>
          <w:szCs w:val="20"/>
        </w:rPr>
        <w:t xml:space="preserve">a report </w:t>
      </w:r>
      <w:r>
        <w:rPr>
          <w:rFonts w:ascii="Tenorite" w:hAnsi="Tenorite"/>
          <w:spacing w:val="-1"/>
          <w:sz w:val="20"/>
          <w:szCs w:val="20"/>
        </w:rPr>
        <w:t xml:space="preserve">will be prepared and shared with the Pro-ARIDES team. Findings from the pilot study will be used in </w:t>
      </w:r>
      <w:r w:rsidR="009C266F">
        <w:rPr>
          <w:rFonts w:ascii="Tenorite" w:hAnsi="Tenorite"/>
          <w:spacing w:val="-1"/>
          <w:sz w:val="20"/>
          <w:szCs w:val="20"/>
        </w:rPr>
        <w:t xml:space="preserve">refining </w:t>
      </w:r>
      <w:r>
        <w:rPr>
          <w:rFonts w:ascii="Tenorite" w:hAnsi="Tenorite"/>
          <w:spacing w:val="-1"/>
          <w:sz w:val="20"/>
          <w:szCs w:val="20"/>
        </w:rPr>
        <w:t xml:space="preserve">the final methodology and research design – including the categories of stakeholders to serve as respondents, what questions to be asked, and the appropriate methods to ask the questions to elicit </w:t>
      </w:r>
      <w:r w:rsidR="004C6BB1">
        <w:rPr>
          <w:rFonts w:ascii="Tenorite" w:hAnsi="Tenorite"/>
          <w:spacing w:val="-1"/>
          <w:sz w:val="20"/>
          <w:szCs w:val="20"/>
        </w:rPr>
        <w:t>helpful</w:t>
      </w:r>
      <w:r>
        <w:rPr>
          <w:rFonts w:ascii="Tenorite" w:hAnsi="Tenorite"/>
          <w:spacing w:val="-1"/>
          <w:sz w:val="20"/>
          <w:szCs w:val="20"/>
        </w:rPr>
        <w:t xml:space="preserve"> information from the respondents</w:t>
      </w:r>
      <w:r w:rsidR="004C6BB1">
        <w:rPr>
          <w:rFonts w:ascii="Tenorite" w:hAnsi="Tenorite"/>
          <w:spacing w:val="-1"/>
          <w:sz w:val="20"/>
          <w:szCs w:val="20"/>
        </w:rPr>
        <w:t>,</w:t>
      </w:r>
      <w:r>
        <w:rPr>
          <w:rFonts w:ascii="Tenorite" w:hAnsi="Tenorite"/>
          <w:spacing w:val="-1"/>
          <w:sz w:val="20"/>
          <w:szCs w:val="20"/>
        </w:rPr>
        <w:t xml:space="preserve"> among others.</w:t>
      </w:r>
    </w:p>
    <w:p w14:paraId="3B4AECCB" w14:textId="55C74DC2" w:rsidR="00C01098" w:rsidRPr="007D7CFB" w:rsidRDefault="00C01098" w:rsidP="00DB4517">
      <w:pPr>
        <w:spacing w:before="240"/>
        <w:rPr>
          <w:rFonts w:ascii="Tenorite" w:hAnsi="Tenorite"/>
          <w:color w:val="E97132" w:themeColor="accent2"/>
          <w:sz w:val="20"/>
          <w:szCs w:val="20"/>
          <w:u w:val="single"/>
        </w:rPr>
      </w:pPr>
      <w:r w:rsidRPr="007D7CFB">
        <w:rPr>
          <w:rFonts w:ascii="Tenorite" w:hAnsi="Tenorite"/>
          <w:color w:val="E97132" w:themeColor="accent2"/>
          <w:sz w:val="20"/>
          <w:szCs w:val="20"/>
          <w:u w:val="single"/>
        </w:rPr>
        <w:t xml:space="preserve">Deliverables for Step </w:t>
      </w:r>
      <w:r>
        <w:rPr>
          <w:rFonts w:ascii="Tenorite" w:hAnsi="Tenorite"/>
          <w:color w:val="E97132" w:themeColor="accent2"/>
          <w:sz w:val="20"/>
          <w:szCs w:val="20"/>
          <w:u w:val="single"/>
        </w:rPr>
        <w:t>3</w:t>
      </w:r>
      <w:r w:rsidRPr="007D7CFB">
        <w:rPr>
          <w:rFonts w:ascii="Tenorite" w:hAnsi="Tenorite"/>
          <w:color w:val="E97132" w:themeColor="accent2"/>
          <w:sz w:val="20"/>
          <w:szCs w:val="20"/>
          <w:u w:val="single"/>
        </w:rPr>
        <w:t>:</w:t>
      </w:r>
    </w:p>
    <w:p w14:paraId="6FF19FD0" w14:textId="11B2D0A0" w:rsidR="00DB4517" w:rsidRPr="00DB4517" w:rsidRDefault="00C01098" w:rsidP="00A95791">
      <w:pPr>
        <w:pStyle w:val="ListParagraph"/>
        <w:numPr>
          <w:ilvl w:val="0"/>
          <w:numId w:val="25"/>
        </w:numPr>
        <w:ind w:left="567"/>
        <w:rPr>
          <w:rFonts w:ascii="Tenorite" w:hAnsi="Tenorite"/>
          <w:i/>
          <w:iCs/>
          <w:color w:val="E97132" w:themeColor="accent2"/>
          <w:sz w:val="20"/>
          <w:szCs w:val="20"/>
        </w:rPr>
      </w:pPr>
      <w:r w:rsidRPr="007D7CFB">
        <w:rPr>
          <w:rFonts w:ascii="Tenorite" w:hAnsi="Tenorite"/>
          <w:i/>
          <w:iCs/>
          <w:color w:val="E97132" w:themeColor="accent2"/>
          <w:sz w:val="20"/>
          <w:szCs w:val="20"/>
        </w:rPr>
        <w:t xml:space="preserve">A </w:t>
      </w:r>
      <w:r>
        <w:rPr>
          <w:rFonts w:ascii="Tenorite" w:hAnsi="Tenorite"/>
          <w:i/>
          <w:iCs/>
          <w:color w:val="E97132" w:themeColor="accent2"/>
          <w:sz w:val="20"/>
          <w:szCs w:val="20"/>
        </w:rPr>
        <w:t xml:space="preserve">comprehensive report of the </w:t>
      </w:r>
      <w:r w:rsidRPr="007D7CFB">
        <w:rPr>
          <w:rFonts w:ascii="Tenorite" w:hAnsi="Tenorite"/>
          <w:i/>
          <w:iCs/>
          <w:color w:val="E97132" w:themeColor="accent2"/>
          <w:sz w:val="20"/>
          <w:szCs w:val="20"/>
        </w:rPr>
        <w:t>pilot study</w:t>
      </w:r>
      <w:r>
        <w:rPr>
          <w:rFonts w:ascii="Tenorite" w:hAnsi="Tenorite"/>
          <w:i/>
          <w:iCs/>
          <w:color w:val="E97132" w:themeColor="accent2"/>
          <w:sz w:val="20"/>
          <w:szCs w:val="20"/>
        </w:rPr>
        <w:t>.</w:t>
      </w:r>
    </w:p>
    <w:p w14:paraId="26404F7C" w14:textId="56CB2417" w:rsidR="00AA37F5" w:rsidRPr="007D7CFB" w:rsidRDefault="0038779C" w:rsidP="0044550E">
      <w:pPr>
        <w:rPr>
          <w:rFonts w:ascii="Tenorite" w:hAnsi="Tenorite"/>
          <w:b/>
          <w:sz w:val="20"/>
          <w:szCs w:val="20"/>
          <w:u w:val="single"/>
        </w:rPr>
      </w:pPr>
      <w:r w:rsidRPr="007D7CFB">
        <w:rPr>
          <w:rFonts w:ascii="Tenorite" w:hAnsi="Tenorite"/>
          <w:b/>
          <w:sz w:val="20"/>
          <w:szCs w:val="20"/>
          <w:u w:val="single"/>
        </w:rPr>
        <w:t xml:space="preserve">Step </w:t>
      </w:r>
      <w:r w:rsidR="00C01098">
        <w:rPr>
          <w:rFonts w:ascii="Tenorite" w:hAnsi="Tenorite"/>
          <w:b/>
          <w:sz w:val="20"/>
          <w:szCs w:val="20"/>
          <w:u w:val="single"/>
        </w:rPr>
        <w:t>4</w:t>
      </w:r>
      <w:r w:rsidRPr="007D7CFB">
        <w:rPr>
          <w:rFonts w:ascii="Tenorite" w:hAnsi="Tenorite"/>
          <w:b/>
          <w:sz w:val="20"/>
          <w:szCs w:val="20"/>
          <w:u w:val="single"/>
        </w:rPr>
        <w:t xml:space="preserve">: </w:t>
      </w:r>
      <w:r w:rsidR="00961353" w:rsidRPr="007D7CFB">
        <w:rPr>
          <w:rFonts w:ascii="Tenorite" w:hAnsi="Tenorite"/>
          <w:b/>
          <w:sz w:val="20"/>
          <w:szCs w:val="20"/>
          <w:u w:val="single"/>
        </w:rPr>
        <w:t>Stakeholder Consultation</w:t>
      </w:r>
      <w:r w:rsidR="00681C53" w:rsidRPr="007D7CFB">
        <w:rPr>
          <w:rFonts w:ascii="Tenorite" w:hAnsi="Tenorite"/>
          <w:b/>
          <w:sz w:val="20"/>
          <w:szCs w:val="20"/>
          <w:u w:val="single"/>
        </w:rPr>
        <w:t xml:space="preserve"> and</w:t>
      </w:r>
      <w:r w:rsidR="00DB4517">
        <w:rPr>
          <w:rFonts w:ascii="Tenorite" w:hAnsi="Tenorite"/>
          <w:b/>
          <w:sz w:val="20"/>
          <w:szCs w:val="20"/>
          <w:u w:val="single"/>
        </w:rPr>
        <w:t xml:space="preserve"> Plan for Primary</w:t>
      </w:r>
      <w:r w:rsidR="00681C53" w:rsidRPr="007D7CFB">
        <w:rPr>
          <w:rFonts w:ascii="Tenorite" w:hAnsi="Tenorite"/>
          <w:b/>
          <w:sz w:val="20"/>
          <w:szCs w:val="20"/>
          <w:u w:val="single"/>
        </w:rPr>
        <w:t xml:space="preserve"> Data Collection</w:t>
      </w:r>
    </w:p>
    <w:p w14:paraId="137714CB" w14:textId="2130ACBD" w:rsidR="00093F72" w:rsidRPr="007D7CFB" w:rsidRDefault="00093F72" w:rsidP="00681C53">
      <w:pPr>
        <w:jc w:val="both"/>
        <w:rPr>
          <w:rFonts w:ascii="Tenorite" w:hAnsi="Tenorite"/>
          <w:sz w:val="20"/>
          <w:szCs w:val="20"/>
        </w:rPr>
      </w:pPr>
      <w:r w:rsidRPr="007D7CFB">
        <w:rPr>
          <w:rFonts w:ascii="Tenorite" w:hAnsi="Tenorite"/>
          <w:spacing w:val="-1"/>
          <w:sz w:val="20"/>
          <w:szCs w:val="20"/>
        </w:rPr>
        <w:t xml:space="preserve">The </w:t>
      </w:r>
      <w:r w:rsidR="002A37AB">
        <w:rPr>
          <w:rFonts w:ascii="Tenorite" w:hAnsi="Tenorite"/>
          <w:spacing w:val="-1"/>
          <w:sz w:val="20"/>
          <w:szCs w:val="20"/>
        </w:rPr>
        <w:t>Consor</w:t>
      </w:r>
      <w:r w:rsidR="00337843">
        <w:rPr>
          <w:rFonts w:ascii="Tenorite" w:hAnsi="Tenorite"/>
          <w:spacing w:val="-1"/>
          <w:sz w:val="20"/>
          <w:szCs w:val="20"/>
        </w:rPr>
        <w:t xml:space="preserve">tium </w:t>
      </w:r>
      <w:r w:rsidRPr="007D7CFB">
        <w:rPr>
          <w:rFonts w:ascii="Tenorite" w:hAnsi="Tenorite"/>
          <w:spacing w:val="-1"/>
          <w:sz w:val="20"/>
          <w:szCs w:val="20"/>
        </w:rPr>
        <w:t xml:space="preserve">team will develop tailored questionnaires and discussion guides for the identified </w:t>
      </w:r>
      <w:r w:rsidR="00C0324D" w:rsidRPr="007D7CFB">
        <w:rPr>
          <w:rFonts w:ascii="Tenorite" w:hAnsi="Tenorite"/>
          <w:spacing w:val="-1"/>
          <w:sz w:val="20"/>
          <w:szCs w:val="20"/>
        </w:rPr>
        <w:t>beneficiaries</w:t>
      </w:r>
      <w:r w:rsidRPr="007D7CFB">
        <w:rPr>
          <w:rFonts w:ascii="Tenorite" w:hAnsi="Tenorite"/>
          <w:spacing w:val="-1"/>
          <w:sz w:val="20"/>
          <w:szCs w:val="20"/>
        </w:rPr>
        <w:t xml:space="preserve"> to facilitate engagement </w:t>
      </w:r>
      <w:r w:rsidR="001E10D2" w:rsidRPr="007D7CFB">
        <w:rPr>
          <w:rFonts w:ascii="Tenorite" w:hAnsi="Tenorite"/>
          <w:sz w:val="20"/>
          <w:szCs w:val="20"/>
        </w:rPr>
        <w:t>through</w:t>
      </w:r>
      <w:r w:rsidRPr="007D7CFB">
        <w:rPr>
          <w:rFonts w:ascii="Tenorite" w:hAnsi="Tenorite"/>
          <w:sz w:val="20"/>
          <w:szCs w:val="20"/>
        </w:rPr>
        <w:t xml:space="preserve"> virtua</w:t>
      </w:r>
      <w:r w:rsidR="00337843">
        <w:rPr>
          <w:rFonts w:ascii="Tenorite" w:hAnsi="Tenorite"/>
          <w:sz w:val="20"/>
          <w:szCs w:val="20"/>
        </w:rPr>
        <w:t xml:space="preserve">l </w:t>
      </w:r>
      <w:r w:rsidRPr="007D7CFB">
        <w:rPr>
          <w:rFonts w:ascii="Tenorite" w:hAnsi="Tenorite"/>
          <w:sz w:val="20"/>
          <w:szCs w:val="20"/>
        </w:rPr>
        <w:t xml:space="preserve">and </w:t>
      </w:r>
      <w:r w:rsidR="001E10D2" w:rsidRPr="007D7CFB">
        <w:rPr>
          <w:rFonts w:ascii="Tenorite" w:hAnsi="Tenorite"/>
          <w:sz w:val="20"/>
          <w:szCs w:val="20"/>
        </w:rPr>
        <w:t>in-person</w:t>
      </w:r>
      <w:r w:rsidRPr="007D7CFB">
        <w:rPr>
          <w:rFonts w:ascii="Tenorite" w:hAnsi="Tenorite"/>
          <w:sz w:val="20"/>
          <w:szCs w:val="20"/>
        </w:rPr>
        <w:t xml:space="preserve"> consultations</w:t>
      </w:r>
      <w:r w:rsidR="00D90851" w:rsidRPr="007D7CFB">
        <w:rPr>
          <w:rFonts w:ascii="Tenorite" w:hAnsi="Tenorite"/>
          <w:sz w:val="20"/>
          <w:szCs w:val="20"/>
        </w:rPr>
        <w:t xml:space="preserve"> and ensure</w:t>
      </w:r>
      <w:r w:rsidRPr="007D7CFB">
        <w:rPr>
          <w:rFonts w:ascii="Tenorite" w:hAnsi="Tenorite"/>
          <w:sz w:val="20"/>
          <w:szCs w:val="20"/>
        </w:rPr>
        <w:t xml:space="preserve"> comprehensive, consistent, and relevant </w:t>
      </w:r>
      <w:r w:rsidR="00D90851" w:rsidRPr="007D7CFB">
        <w:rPr>
          <w:rFonts w:ascii="Tenorite" w:hAnsi="Tenorite"/>
          <w:sz w:val="20"/>
          <w:szCs w:val="20"/>
        </w:rPr>
        <w:t xml:space="preserve">data </w:t>
      </w:r>
      <w:r w:rsidR="001E10D2" w:rsidRPr="007D7CFB">
        <w:rPr>
          <w:rFonts w:ascii="Tenorite" w:hAnsi="Tenorite"/>
          <w:sz w:val="20"/>
          <w:szCs w:val="20"/>
        </w:rPr>
        <w:t>collection</w:t>
      </w:r>
      <w:r w:rsidRPr="007D7CFB">
        <w:rPr>
          <w:rFonts w:ascii="Tenorite" w:hAnsi="Tenorite"/>
          <w:sz w:val="20"/>
          <w:szCs w:val="20"/>
        </w:rPr>
        <w:t>.</w:t>
      </w:r>
      <w:r w:rsidR="00590769" w:rsidRPr="007D7CFB">
        <w:rPr>
          <w:rFonts w:ascii="Tenorite" w:hAnsi="Tenorite"/>
          <w:sz w:val="20"/>
          <w:szCs w:val="20"/>
        </w:rPr>
        <w:t xml:space="preserve"> The data collection </w:t>
      </w:r>
      <w:r w:rsidR="00826C35" w:rsidRPr="007D7CFB">
        <w:rPr>
          <w:rFonts w:ascii="Tenorite" w:hAnsi="Tenorite"/>
          <w:sz w:val="20"/>
          <w:szCs w:val="20"/>
        </w:rPr>
        <w:t>tools</w:t>
      </w:r>
      <w:r w:rsidR="00590769" w:rsidRPr="007D7CFB">
        <w:rPr>
          <w:rFonts w:ascii="Tenorite" w:hAnsi="Tenorite"/>
          <w:sz w:val="20"/>
          <w:szCs w:val="20"/>
        </w:rPr>
        <w:t xml:space="preserve"> and interview guides will be shared with the Program Director and Wageningen team for feedback before deployment.</w:t>
      </w:r>
    </w:p>
    <w:p w14:paraId="394B35AC" w14:textId="16D3B36A" w:rsidR="00072742" w:rsidRDefault="00995DCE" w:rsidP="00681C53">
      <w:pPr>
        <w:jc w:val="both"/>
        <w:rPr>
          <w:rFonts w:ascii="Tenorite" w:hAnsi="Tenorite"/>
          <w:sz w:val="20"/>
          <w:szCs w:val="20"/>
        </w:rPr>
      </w:pPr>
      <w:r w:rsidRPr="007D7CFB">
        <w:rPr>
          <w:rFonts w:ascii="Tenorite" w:hAnsi="Tenorite"/>
          <w:sz w:val="20"/>
          <w:szCs w:val="20"/>
        </w:rPr>
        <w:t>We propose</w:t>
      </w:r>
      <w:r w:rsidR="00FF1397" w:rsidRPr="007D7CFB">
        <w:rPr>
          <w:rFonts w:ascii="Tenorite" w:hAnsi="Tenorite"/>
          <w:sz w:val="20"/>
          <w:szCs w:val="20"/>
        </w:rPr>
        <w:t xml:space="preserve"> conducting interviews in at least two regions per country, covering areas representative of Pro-ARIDES intervention zones. We propose approximately 60 Key Informant Interviews (KII) and 15 Focus Group Discussions </w:t>
      </w:r>
      <w:r w:rsidR="00864534" w:rsidRPr="007D7CFB">
        <w:rPr>
          <w:rFonts w:ascii="Tenorite" w:hAnsi="Tenorite"/>
          <w:sz w:val="20"/>
          <w:szCs w:val="20"/>
        </w:rPr>
        <w:t xml:space="preserve">(FGDs) </w:t>
      </w:r>
      <w:r w:rsidR="00FF1397" w:rsidRPr="007D7CFB">
        <w:rPr>
          <w:rFonts w:ascii="Tenorite" w:hAnsi="Tenorite"/>
          <w:sz w:val="20"/>
          <w:szCs w:val="20"/>
        </w:rPr>
        <w:t xml:space="preserve">across the identified stakeholder groups, with a participation of </w:t>
      </w:r>
      <w:r w:rsidR="00C64FD9" w:rsidRPr="007D7CFB">
        <w:rPr>
          <w:rFonts w:ascii="Tenorite" w:hAnsi="Tenorite"/>
          <w:sz w:val="20"/>
          <w:szCs w:val="20"/>
        </w:rPr>
        <w:t>8</w:t>
      </w:r>
      <w:r w:rsidR="00FF1397" w:rsidRPr="007D7CFB">
        <w:rPr>
          <w:rFonts w:ascii="Tenorite" w:hAnsi="Tenorite"/>
          <w:sz w:val="20"/>
          <w:szCs w:val="20"/>
        </w:rPr>
        <w:t>-</w:t>
      </w:r>
      <w:r w:rsidR="00C64FD9" w:rsidRPr="007D7CFB">
        <w:rPr>
          <w:rFonts w:ascii="Tenorite" w:hAnsi="Tenorite"/>
          <w:sz w:val="20"/>
          <w:szCs w:val="20"/>
        </w:rPr>
        <w:t>15</w:t>
      </w:r>
      <w:r w:rsidR="00FF1397" w:rsidRPr="007D7CFB">
        <w:rPr>
          <w:rFonts w:ascii="Tenorite" w:hAnsi="Tenorite"/>
          <w:sz w:val="20"/>
          <w:szCs w:val="20"/>
        </w:rPr>
        <w:t xml:space="preserve"> respondents per group. The final selection of locations and number of interviews will be subject</w:t>
      </w:r>
      <w:r w:rsidR="00A95494">
        <w:rPr>
          <w:rFonts w:ascii="Tenorite" w:hAnsi="Tenorite"/>
          <w:sz w:val="20"/>
          <w:szCs w:val="20"/>
        </w:rPr>
        <w:t>ed</w:t>
      </w:r>
      <w:r w:rsidR="00FF1397" w:rsidRPr="007D7CFB">
        <w:rPr>
          <w:rFonts w:ascii="Tenorite" w:hAnsi="Tenorite"/>
          <w:sz w:val="20"/>
          <w:szCs w:val="20"/>
        </w:rPr>
        <w:t xml:space="preserve"> to approval from the Program Director.</w:t>
      </w:r>
    </w:p>
    <w:p w14:paraId="73C45A5E" w14:textId="6EBFAB4B" w:rsidR="004D4971" w:rsidRPr="000F3919" w:rsidRDefault="00DA591D" w:rsidP="000F3919">
      <w:pPr>
        <w:shd w:val="clear" w:color="auto" w:fill="FFFFFF"/>
        <w:spacing w:after="0" w:line="276" w:lineRule="auto"/>
        <w:jc w:val="both"/>
        <w:rPr>
          <w:rFonts w:ascii="Tenorite" w:hAnsi="Tenorite"/>
          <w:sz w:val="20"/>
          <w:szCs w:val="20"/>
        </w:rPr>
      </w:pPr>
      <w:r w:rsidRPr="004D4971">
        <w:rPr>
          <w:rFonts w:ascii="Tenorite" w:eastAsia="Times New Roman" w:hAnsi="Tenorite" w:cs="Times New Roman"/>
          <w:color w:val="111111"/>
          <w:kern w:val="0"/>
          <w:sz w:val="20"/>
          <w:szCs w:val="20"/>
          <w14:ligatures w14:val="none"/>
        </w:rPr>
        <w:t>To accurately</w:t>
      </w:r>
      <w:r w:rsidR="008408A1">
        <w:rPr>
          <w:rFonts w:ascii="Tenorite" w:eastAsia="Times New Roman" w:hAnsi="Tenorite" w:cs="Times New Roman"/>
          <w:color w:val="111111"/>
          <w:kern w:val="0"/>
          <w:sz w:val="20"/>
          <w:szCs w:val="20"/>
          <w14:ligatures w14:val="none"/>
        </w:rPr>
        <w:t xml:space="preserve"> document</w:t>
      </w:r>
      <w:r w:rsidRPr="004D4971">
        <w:rPr>
          <w:rFonts w:ascii="Tenorite" w:eastAsia="Times New Roman" w:hAnsi="Tenorite" w:cs="Times New Roman"/>
          <w:color w:val="111111"/>
          <w:kern w:val="0"/>
          <w:sz w:val="20"/>
          <w:szCs w:val="20"/>
          <w14:ligatures w14:val="none"/>
        </w:rPr>
        <w:t xml:space="preserve"> </w:t>
      </w:r>
      <w:r w:rsidR="008408A1">
        <w:rPr>
          <w:rFonts w:ascii="Tenorite" w:eastAsia="Times New Roman" w:hAnsi="Tenorite" w:cs="Times New Roman"/>
          <w:color w:val="111111"/>
          <w:kern w:val="0"/>
          <w:sz w:val="20"/>
          <w:szCs w:val="20"/>
          <w14:ligatures w14:val="none"/>
        </w:rPr>
        <w:t xml:space="preserve">the </w:t>
      </w:r>
      <w:r w:rsidR="00DC46A6" w:rsidRPr="004D4971">
        <w:rPr>
          <w:rFonts w:ascii="Tenorite" w:eastAsia="Times New Roman" w:hAnsi="Tenorite" w:cs="Times New Roman"/>
          <w:color w:val="111111"/>
          <w:kern w:val="0"/>
          <w:sz w:val="20"/>
          <w:szCs w:val="20"/>
          <w14:ligatures w14:val="none"/>
        </w:rPr>
        <w:t>adaptive, absorptive</w:t>
      </w:r>
      <w:r w:rsidR="00F010B6" w:rsidRPr="004D4971">
        <w:rPr>
          <w:rFonts w:ascii="Tenorite" w:eastAsia="Times New Roman" w:hAnsi="Tenorite" w:cs="Times New Roman"/>
          <w:color w:val="111111"/>
          <w:kern w:val="0"/>
          <w:sz w:val="20"/>
          <w:szCs w:val="20"/>
          <w14:ligatures w14:val="none"/>
        </w:rPr>
        <w:t>,</w:t>
      </w:r>
      <w:r w:rsidR="00DC46A6" w:rsidRPr="004D4971">
        <w:rPr>
          <w:rFonts w:ascii="Tenorite" w:eastAsia="Times New Roman" w:hAnsi="Tenorite" w:cs="Times New Roman"/>
          <w:color w:val="111111"/>
          <w:kern w:val="0"/>
          <w:sz w:val="20"/>
          <w:szCs w:val="20"/>
          <w14:ligatures w14:val="none"/>
        </w:rPr>
        <w:t xml:space="preserve"> and transformative change </w:t>
      </w:r>
      <w:r w:rsidR="00344A60" w:rsidRPr="004D4971">
        <w:rPr>
          <w:rFonts w:ascii="Tenorite" w:eastAsia="Times New Roman" w:hAnsi="Tenorite" w:cs="Times New Roman"/>
          <w:color w:val="111111"/>
          <w:kern w:val="0"/>
          <w:sz w:val="20"/>
          <w:szCs w:val="20"/>
          <w14:ligatures w14:val="none"/>
        </w:rPr>
        <w:t xml:space="preserve">the participating communities and </w:t>
      </w:r>
      <w:r w:rsidR="00057475">
        <w:rPr>
          <w:rFonts w:ascii="Tenorite" w:eastAsia="Times New Roman" w:hAnsi="Tenorite" w:cs="Times New Roman"/>
          <w:color w:val="111111"/>
          <w:kern w:val="0"/>
          <w:sz w:val="20"/>
          <w:szCs w:val="20"/>
          <w14:ligatures w14:val="none"/>
        </w:rPr>
        <w:t>organizations</w:t>
      </w:r>
      <w:r w:rsidR="00F010B6" w:rsidRPr="004D4971">
        <w:rPr>
          <w:rFonts w:ascii="Tenorite" w:eastAsia="Times New Roman" w:hAnsi="Tenorite" w:cs="Times New Roman"/>
          <w:color w:val="111111"/>
          <w:kern w:val="0"/>
          <w:sz w:val="20"/>
          <w:szCs w:val="20"/>
          <w14:ligatures w14:val="none"/>
        </w:rPr>
        <w:t xml:space="preserve"> </w:t>
      </w:r>
      <w:r w:rsidR="002B6BCF">
        <w:rPr>
          <w:rFonts w:ascii="Tenorite" w:eastAsia="Times New Roman" w:hAnsi="Tenorite" w:cs="Times New Roman"/>
          <w:color w:val="111111"/>
          <w:kern w:val="0"/>
          <w:sz w:val="20"/>
          <w:szCs w:val="20"/>
          <w14:ligatures w14:val="none"/>
        </w:rPr>
        <w:t xml:space="preserve">attribute </w:t>
      </w:r>
      <w:r w:rsidR="00F010B6" w:rsidRPr="004D4971">
        <w:rPr>
          <w:rFonts w:ascii="Tenorite" w:eastAsia="Times New Roman" w:hAnsi="Tenorite" w:cs="Times New Roman"/>
          <w:color w:val="111111"/>
          <w:kern w:val="0"/>
          <w:sz w:val="20"/>
          <w:szCs w:val="20"/>
          <w14:ligatures w14:val="none"/>
        </w:rPr>
        <w:t>to the Pro-ARIDES program</w:t>
      </w:r>
      <w:r w:rsidR="00FE2896" w:rsidRPr="004D4971">
        <w:rPr>
          <w:rFonts w:ascii="Tenorite" w:hAnsi="Tenorite"/>
          <w:sz w:val="20"/>
          <w:szCs w:val="20"/>
        </w:rPr>
        <w:t>, w</w:t>
      </w:r>
      <w:r w:rsidR="00AF07B0" w:rsidRPr="004D4971">
        <w:rPr>
          <w:rFonts w:ascii="Tenorite" w:hAnsi="Tenorite"/>
          <w:sz w:val="20"/>
          <w:szCs w:val="20"/>
        </w:rPr>
        <w:t xml:space="preserve">e </w:t>
      </w:r>
      <w:r w:rsidR="002D01DB">
        <w:rPr>
          <w:rFonts w:ascii="Tenorite" w:hAnsi="Tenorite"/>
          <w:sz w:val="20"/>
          <w:szCs w:val="20"/>
        </w:rPr>
        <w:t>will</w:t>
      </w:r>
      <w:r w:rsidR="00AF07B0" w:rsidRPr="004D4971">
        <w:rPr>
          <w:rFonts w:ascii="Tenorite" w:hAnsi="Tenorite"/>
          <w:sz w:val="20"/>
          <w:szCs w:val="20"/>
        </w:rPr>
        <w:t xml:space="preserve"> </w:t>
      </w:r>
      <w:r w:rsidR="00206EF3" w:rsidRPr="004D4971">
        <w:rPr>
          <w:rFonts w:ascii="Tenorite" w:hAnsi="Tenorite"/>
          <w:sz w:val="20"/>
          <w:szCs w:val="20"/>
        </w:rPr>
        <w:t xml:space="preserve">conduct the assessment in </w:t>
      </w:r>
      <w:r w:rsidR="00206EF3" w:rsidRPr="004D4971">
        <w:rPr>
          <w:rFonts w:ascii="Tenorite" w:hAnsi="Tenorite"/>
          <w:sz w:val="20"/>
          <w:szCs w:val="20"/>
        </w:rPr>
        <w:lastRenderedPageBreak/>
        <w:t>a</w:t>
      </w:r>
      <w:r w:rsidR="005B2DC3">
        <w:rPr>
          <w:rFonts w:ascii="Tenorite" w:hAnsi="Tenorite"/>
          <w:sz w:val="20"/>
          <w:szCs w:val="20"/>
        </w:rPr>
        <w:t xml:space="preserve"> control location </w:t>
      </w:r>
      <w:r w:rsidR="000E1864">
        <w:rPr>
          <w:rFonts w:ascii="Tenorite" w:hAnsi="Tenorite"/>
          <w:sz w:val="20"/>
          <w:szCs w:val="20"/>
        </w:rPr>
        <w:t xml:space="preserve">in addition </w:t>
      </w:r>
      <w:r w:rsidR="003A2E23">
        <w:rPr>
          <w:rFonts w:ascii="Tenorite" w:hAnsi="Tenorite"/>
          <w:sz w:val="20"/>
          <w:szCs w:val="20"/>
        </w:rPr>
        <w:t xml:space="preserve">to </w:t>
      </w:r>
      <w:r w:rsidR="00826C35">
        <w:rPr>
          <w:rFonts w:ascii="Tenorite" w:hAnsi="Tenorite"/>
          <w:sz w:val="20"/>
          <w:szCs w:val="20"/>
        </w:rPr>
        <w:t xml:space="preserve">the </w:t>
      </w:r>
      <w:r w:rsidR="000E1864">
        <w:rPr>
          <w:rFonts w:ascii="Tenorite" w:hAnsi="Tenorite"/>
          <w:sz w:val="20"/>
          <w:szCs w:val="20"/>
        </w:rPr>
        <w:t xml:space="preserve">purposively selected </w:t>
      </w:r>
      <w:r w:rsidR="005B2DC3">
        <w:rPr>
          <w:rFonts w:ascii="Tenorite" w:hAnsi="Tenorite"/>
          <w:sz w:val="20"/>
          <w:szCs w:val="20"/>
        </w:rPr>
        <w:t>treatment locations in the three Pro-ARIDES countries</w:t>
      </w:r>
      <w:r w:rsidR="00206EF3" w:rsidRPr="004D4971">
        <w:rPr>
          <w:rFonts w:ascii="Tenorite" w:hAnsi="Tenorite"/>
          <w:sz w:val="20"/>
          <w:szCs w:val="20"/>
        </w:rPr>
        <w:t xml:space="preserve"> in the region</w:t>
      </w:r>
      <w:r w:rsidR="004D4971" w:rsidRPr="004D4971">
        <w:rPr>
          <w:rFonts w:ascii="Tenorite" w:hAnsi="Tenorite"/>
          <w:sz w:val="20"/>
          <w:szCs w:val="20"/>
        </w:rPr>
        <w:t>.</w:t>
      </w:r>
    </w:p>
    <w:p w14:paraId="5388699B" w14:textId="50915266" w:rsidR="00C64FD9" w:rsidRPr="007D7CFB" w:rsidRDefault="00FF1397" w:rsidP="000F3919">
      <w:pPr>
        <w:spacing w:before="240"/>
        <w:jc w:val="both"/>
        <w:rPr>
          <w:rFonts w:ascii="Tenorite" w:hAnsi="Tenorite"/>
          <w:sz w:val="20"/>
          <w:szCs w:val="20"/>
        </w:rPr>
      </w:pPr>
      <w:r w:rsidRPr="007D7CFB">
        <w:rPr>
          <w:rFonts w:ascii="Tenorite" w:hAnsi="Tenorite"/>
          <w:sz w:val="20"/>
          <w:szCs w:val="20"/>
        </w:rPr>
        <w:t xml:space="preserve">The </w:t>
      </w:r>
      <w:r w:rsidR="00C24361">
        <w:rPr>
          <w:rFonts w:ascii="Tenorite" w:hAnsi="Tenorite"/>
          <w:sz w:val="20"/>
          <w:szCs w:val="20"/>
        </w:rPr>
        <w:t xml:space="preserve">Consortium </w:t>
      </w:r>
      <w:r w:rsidRPr="007D7CFB">
        <w:rPr>
          <w:rFonts w:ascii="Tenorite" w:hAnsi="Tenorite"/>
          <w:sz w:val="20"/>
          <w:szCs w:val="20"/>
        </w:rPr>
        <w:t xml:space="preserve">will interview grassroots stakeholders (farmers, pastoralists, </w:t>
      </w:r>
      <w:r w:rsidR="00C24361">
        <w:rPr>
          <w:rFonts w:ascii="Tenorite" w:hAnsi="Tenorite"/>
          <w:sz w:val="20"/>
          <w:szCs w:val="20"/>
        </w:rPr>
        <w:t xml:space="preserve">and </w:t>
      </w:r>
      <w:r w:rsidRPr="007D7CFB">
        <w:rPr>
          <w:rFonts w:ascii="Tenorite" w:hAnsi="Tenorite"/>
          <w:sz w:val="20"/>
          <w:szCs w:val="20"/>
        </w:rPr>
        <w:t xml:space="preserve">local community leaders) and institutional stakeholders (government agencies, research institutions, </w:t>
      </w:r>
      <w:r w:rsidR="00C64FD9" w:rsidRPr="007D7CFB">
        <w:rPr>
          <w:rFonts w:ascii="Tenorite" w:hAnsi="Tenorite"/>
          <w:sz w:val="20"/>
          <w:szCs w:val="20"/>
        </w:rPr>
        <w:t xml:space="preserve">and </w:t>
      </w:r>
      <w:r w:rsidRPr="007D7CFB">
        <w:rPr>
          <w:rFonts w:ascii="Tenorite" w:hAnsi="Tenorite"/>
          <w:sz w:val="20"/>
          <w:szCs w:val="20"/>
        </w:rPr>
        <w:t xml:space="preserve">implementing partners) across the proposed regions. Sahel </w:t>
      </w:r>
      <w:r w:rsidR="00D16C04">
        <w:rPr>
          <w:rFonts w:ascii="Tenorite" w:hAnsi="Tenorite"/>
          <w:sz w:val="20"/>
          <w:szCs w:val="20"/>
        </w:rPr>
        <w:t xml:space="preserve">Consulting </w:t>
      </w:r>
      <w:r w:rsidRPr="007D7CFB">
        <w:rPr>
          <w:rFonts w:ascii="Tenorite" w:hAnsi="Tenorite"/>
          <w:sz w:val="20"/>
          <w:szCs w:val="20"/>
        </w:rPr>
        <w:t>will</w:t>
      </w:r>
      <w:r w:rsidR="00F05207">
        <w:rPr>
          <w:rFonts w:ascii="Tenorite" w:hAnsi="Tenorite"/>
          <w:sz w:val="20"/>
          <w:szCs w:val="20"/>
        </w:rPr>
        <w:t xml:space="preserve"> </w:t>
      </w:r>
      <w:r w:rsidR="00DA29D0">
        <w:rPr>
          <w:rFonts w:ascii="Tenorite" w:hAnsi="Tenorite"/>
          <w:sz w:val="20"/>
          <w:szCs w:val="20"/>
        </w:rPr>
        <w:t xml:space="preserve">conduct virtual interview sessions with the identified relevant institutional stakeholders </w:t>
      </w:r>
      <w:r w:rsidR="00226137">
        <w:rPr>
          <w:rFonts w:ascii="Tenorite" w:hAnsi="Tenorite"/>
          <w:sz w:val="20"/>
          <w:szCs w:val="20"/>
        </w:rPr>
        <w:t xml:space="preserve">and </w:t>
      </w:r>
      <w:r w:rsidR="00F05207">
        <w:rPr>
          <w:rFonts w:ascii="Tenorite" w:hAnsi="Tenorite"/>
          <w:sz w:val="20"/>
          <w:szCs w:val="20"/>
        </w:rPr>
        <w:t>provide leadership</w:t>
      </w:r>
      <w:r w:rsidR="00117110">
        <w:rPr>
          <w:rFonts w:ascii="Tenorite" w:hAnsi="Tenorite"/>
          <w:sz w:val="20"/>
          <w:szCs w:val="20"/>
        </w:rPr>
        <w:t xml:space="preserve"> </w:t>
      </w:r>
      <w:r w:rsidR="00226137">
        <w:rPr>
          <w:rFonts w:ascii="Tenorite" w:hAnsi="Tenorite"/>
          <w:sz w:val="20"/>
          <w:szCs w:val="20"/>
        </w:rPr>
        <w:t xml:space="preserve">and </w:t>
      </w:r>
      <w:r w:rsidR="00117110">
        <w:rPr>
          <w:rFonts w:ascii="Tenorite" w:hAnsi="Tenorite"/>
          <w:sz w:val="20"/>
          <w:szCs w:val="20"/>
        </w:rPr>
        <w:t>technical support</w:t>
      </w:r>
      <w:r w:rsidR="00FA021B">
        <w:rPr>
          <w:rFonts w:ascii="Tenorite" w:hAnsi="Tenorite"/>
          <w:sz w:val="20"/>
          <w:szCs w:val="20"/>
        </w:rPr>
        <w:t xml:space="preserve"> </w:t>
      </w:r>
      <w:r w:rsidR="00117110">
        <w:rPr>
          <w:rFonts w:ascii="Tenorite" w:hAnsi="Tenorite"/>
          <w:sz w:val="20"/>
          <w:szCs w:val="20"/>
        </w:rPr>
        <w:t>to</w:t>
      </w:r>
      <w:r w:rsidR="00F05207">
        <w:rPr>
          <w:rFonts w:ascii="Tenorite" w:hAnsi="Tenorite"/>
          <w:sz w:val="20"/>
          <w:szCs w:val="20"/>
        </w:rPr>
        <w:t xml:space="preserve"> the consortium</w:t>
      </w:r>
      <w:r w:rsidR="00B61E7C">
        <w:rPr>
          <w:rFonts w:ascii="Tenorite" w:hAnsi="Tenorite"/>
          <w:sz w:val="20"/>
          <w:szCs w:val="20"/>
        </w:rPr>
        <w:t>. At the same time,</w:t>
      </w:r>
      <w:r w:rsidR="00293FC9">
        <w:rPr>
          <w:rFonts w:ascii="Tenorite" w:hAnsi="Tenorite"/>
          <w:sz w:val="20"/>
          <w:szCs w:val="20"/>
        </w:rPr>
        <w:t xml:space="preserve"> GRAD Consulting will</w:t>
      </w:r>
      <w:r w:rsidRPr="007D7CFB">
        <w:rPr>
          <w:rFonts w:ascii="Tenorite" w:hAnsi="Tenorite"/>
          <w:sz w:val="20"/>
          <w:szCs w:val="20"/>
        </w:rPr>
        <w:t xml:space="preserve"> </w:t>
      </w:r>
      <w:r w:rsidR="00293FC9">
        <w:rPr>
          <w:rFonts w:ascii="Tenorite" w:hAnsi="Tenorite"/>
          <w:sz w:val="20"/>
          <w:szCs w:val="20"/>
        </w:rPr>
        <w:t>coordinate</w:t>
      </w:r>
      <w:r w:rsidRPr="007D7CFB">
        <w:rPr>
          <w:rFonts w:ascii="Tenorite" w:hAnsi="Tenorite"/>
          <w:sz w:val="20"/>
          <w:szCs w:val="20"/>
        </w:rPr>
        <w:t xml:space="preserve"> </w:t>
      </w:r>
      <w:r w:rsidR="00A25092">
        <w:rPr>
          <w:rFonts w:ascii="Tenorite" w:hAnsi="Tenorite"/>
          <w:sz w:val="20"/>
          <w:szCs w:val="20"/>
        </w:rPr>
        <w:t xml:space="preserve">in-person data collection </w:t>
      </w:r>
      <w:r w:rsidR="008F687E">
        <w:rPr>
          <w:rFonts w:ascii="Tenorite" w:hAnsi="Tenorite"/>
          <w:sz w:val="20"/>
          <w:szCs w:val="20"/>
        </w:rPr>
        <w:t xml:space="preserve">and other </w:t>
      </w:r>
      <w:r w:rsidR="00226137">
        <w:rPr>
          <w:rFonts w:ascii="Tenorite" w:hAnsi="Tenorite"/>
          <w:sz w:val="20"/>
          <w:szCs w:val="20"/>
        </w:rPr>
        <w:t xml:space="preserve">in-country </w:t>
      </w:r>
      <w:r w:rsidR="006C4FD4">
        <w:rPr>
          <w:rFonts w:ascii="Tenorite" w:hAnsi="Tenorite"/>
          <w:sz w:val="20"/>
          <w:szCs w:val="20"/>
        </w:rPr>
        <w:t>field</w:t>
      </w:r>
      <w:r w:rsidR="008F687E">
        <w:rPr>
          <w:rFonts w:ascii="Tenorite" w:hAnsi="Tenorite"/>
          <w:sz w:val="20"/>
          <w:szCs w:val="20"/>
        </w:rPr>
        <w:t>-related</w:t>
      </w:r>
      <w:r w:rsidR="006C4FD4">
        <w:rPr>
          <w:rFonts w:ascii="Tenorite" w:hAnsi="Tenorite"/>
          <w:sz w:val="20"/>
          <w:szCs w:val="20"/>
        </w:rPr>
        <w:t xml:space="preserve"> activities</w:t>
      </w:r>
      <w:r w:rsidR="008F687E">
        <w:rPr>
          <w:rFonts w:ascii="Tenorite" w:hAnsi="Tenorite"/>
          <w:sz w:val="20"/>
          <w:szCs w:val="20"/>
        </w:rPr>
        <w:t>.</w:t>
      </w:r>
    </w:p>
    <w:p w14:paraId="55048810" w14:textId="5003BD0D" w:rsidR="00D0466D" w:rsidRPr="007D7CFB" w:rsidRDefault="00D0466D" w:rsidP="00681C53">
      <w:pPr>
        <w:jc w:val="both"/>
        <w:rPr>
          <w:rFonts w:ascii="Tenorite" w:hAnsi="Tenorite"/>
          <w:sz w:val="20"/>
          <w:szCs w:val="20"/>
        </w:rPr>
      </w:pPr>
      <w:r w:rsidRPr="007D7CFB">
        <w:rPr>
          <w:rFonts w:ascii="Tenorite" w:hAnsi="Tenorite"/>
          <w:spacing w:val="-1"/>
          <w:sz w:val="20"/>
          <w:szCs w:val="20"/>
        </w:rPr>
        <w:t xml:space="preserve">KIIs and </w:t>
      </w:r>
      <w:r w:rsidR="002E7C25" w:rsidRPr="007D7CFB">
        <w:rPr>
          <w:rFonts w:ascii="Tenorite" w:hAnsi="Tenorite"/>
          <w:spacing w:val="-1"/>
          <w:sz w:val="20"/>
          <w:szCs w:val="20"/>
        </w:rPr>
        <w:t>F</w:t>
      </w:r>
      <w:r w:rsidR="000F3919">
        <w:rPr>
          <w:rFonts w:ascii="Tenorite" w:hAnsi="Tenorite"/>
          <w:spacing w:val="-1"/>
          <w:sz w:val="20"/>
          <w:szCs w:val="20"/>
        </w:rPr>
        <w:t>G</w:t>
      </w:r>
      <w:r w:rsidR="002E7C25" w:rsidRPr="007D7CFB">
        <w:rPr>
          <w:rFonts w:ascii="Tenorite" w:hAnsi="Tenorite"/>
          <w:spacing w:val="-1"/>
          <w:sz w:val="20"/>
          <w:szCs w:val="20"/>
        </w:rPr>
        <w:t xml:space="preserve">Ds </w:t>
      </w:r>
      <w:r w:rsidRPr="007D7CFB">
        <w:rPr>
          <w:rFonts w:ascii="Tenorite" w:hAnsi="Tenorite"/>
          <w:spacing w:val="-1"/>
          <w:sz w:val="20"/>
          <w:szCs w:val="20"/>
        </w:rPr>
        <w:t>will focus on areas including but not limited to</w:t>
      </w:r>
    </w:p>
    <w:p w14:paraId="2F84F4B7" w14:textId="77777777" w:rsidR="00233A0E" w:rsidRPr="007D7CFB" w:rsidRDefault="00233A0E" w:rsidP="00A95791">
      <w:pPr>
        <w:pStyle w:val="BodyText"/>
        <w:numPr>
          <w:ilvl w:val="0"/>
          <w:numId w:val="22"/>
        </w:numPr>
        <w:spacing w:before="208" w:line="285" w:lineRule="auto"/>
        <w:ind w:left="567" w:right="473"/>
        <w:jc w:val="both"/>
        <w:rPr>
          <w:rFonts w:ascii="Tenorite" w:hAnsi="Tenorite"/>
          <w:spacing w:val="-1"/>
          <w:sz w:val="20"/>
          <w:szCs w:val="20"/>
        </w:rPr>
      </w:pPr>
      <w:r w:rsidRPr="007D7CFB">
        <w:rPr>
          <w:rFonts w:ascii="Tenorite" w:hAnsi="Tenorite"/>
          <w:spacing w:val="-1"/>
          <w:sz w:val="20"/>
          <w:szCs w:val="20"/>
        </w:rPr>
        <w:t>Identifying locations with the most significant impact of climate change.</w:t>
      </w:r>
    </w:p>
    <w:p w14:paraId="66FBBA2D" w14:textId="77777777" w:rsidR="0055215C" w:rsidRPr="007D7CFB" w:rsidRDefault="0055215C" w:rsidP="00A95791">
      <w:pPr>
        <w:pStyle w:val="ListParagraph"/>
        <w:numPr>
          <w:ilvl w:val="0"/>
          <w:numId w:val="22"/>
        </w:numPr>
        <w:ind w:left="567"/>
        <w:jc w:val="both"/>
        <w:rPr>
          <w:rFonts w:ascii="Tenorite" w:hAnsi="Tenorite"/>
          <w:sz w:val="20"/>
          <w:szCs w:val="20"/>
        </w:rPr>
      </w:pPr>
      <w:r w:rsidRPr="007D7CFB">
        <w:rPr>
          <w:rFonts w:ascii="Tenorite" w:hAnsi="Tenorite"/>
          <w:sz w:val="20"/>
          <w:szCs w:val="20"/>
        </w:rPr>
        <w:t>The extent to which Pro-ARIDES activities have enhanced climate resilience in target communities</w:t>
      </w:r>
    </w:p>
    <w:p w14:paraId="60E61943" w14:textId="77777777" w:rsidR="0055215C" w:rsidRPr="007D7CFB" w:rsidRDefault="0055215C" w:rsidP="00A95791">
      <w:pPr>
        <w:pStyle w:val="ListParagraph"/>
        <w:numPr>
          <w:ilvl w:val="0"/>
          <w:numId w:val="22"/>
        </w:numPr>
        <w:ind w:left="567"/>
        <w:jc w:val="both"/>
        <w:rPr>
          <w:rFonts w:ascii="Tenorite" w:hAnsi="Tenorite"/>
          <w:sz w:val="20"/>
          <w:szCs w:val="20"/>
        </w:rPr>
      </w:pPr>
      <w:r w:rsidRPr="007D7CFB">
        <w:rPr>
          <w:rFonts w:ascii="Tenorite" w:hAnsi="Tenorite"/>
          <w:sz w:val="20"/>
          <w:szCs w:val="20"/>
        </w:rPr>
        <w:t>The impact and influence of Pro-ARIDES partnerships on local institutions' capacity to support climate resilience</w:t>
      </w:r>
    </w:p>
    <w:p w14:paraId="395753DE" w14:textId="77777777" w:rsidR="0055215C" w:rsidRPr="007D7CFB" w:rsidRDefault="0055215C" w:rsidP="00A95791">
      <w:pPr>
        <w:pStyle w:val="ListParagraph"/>
        <w:numPr>
          <w:ilvl w:val="0"/>
          <w:numId w:val="22"/>
        </w:numPr>
        <w:ind w:left="567"/>
        <w:jc w:val="both"/>
        <w:rPr>
          <w:rFonts w:ascii="Tenorite" w:hAnsi="Tenorite"/>
          <w:sz w:val="20"/>
          <w:szCs w:val="20"/>
        </w:rPr>
      </w:pPr>
      <w:r w:rsidRPr="007D7CFB">
        <w:rPr>
          <w:rFonts w:ascii="Tenorite" w:hAnsi="Tenorite"/>
          <w:sz w:val="20"/>
          <w:szCs w:val="20"/>
        </w:rPr>
        <w:t>The influence of Pro-ARIDES on the adaptive, absorptive, and transformative capacities of households and communities</w:t>
      </w:r>
    </w:p>
    <w:p w14:paraId="0925B747" w14:textId="6DA204BA" w:rsidR="00B24173" w:rsidRPr="007D7CFB" w:rsidRDefault="00153845" w:rsidP="00A95791">
      <w:pPr>
        <w:pStyle w:val="ListParagraph"/>
        <w:numPr>
          <w:ilvl w:val="0"/>
          <w:numId w:val="22"/>
        </w:numPr>
        <w:ind w:left="567"/>
        <w:jc w:val="both"/>
        <w:rPr>
          <w:rFonts w:ascii="Tenorite" w:hAnsi="Tenorite"/>
          <w:sz w:val="20"/>
          <w:szCs w:val="20"/>
        </w:rPr>
      </w:pPr>
      <w:r w:rsidRPr="007D7CFB">
        <w:rPr>
          <w:rFonts w:ascii="Tenorite" w:hAnsi="Tenorite"/>
          <w:spacing w:val="-1"/>
          <w:sz w:val="20"/>
          <w:szCs w:val="20"/>
        </w:rPr>
        <w:t>Documenting other learnings that might be important for scaling strategies for phase 2 of the project</w:t>
      </w:r>
    </w:p>
    <w:p w14:paraId="5AE1356E" w14:textId="795BF42A" w:rsidR="00B24173" w:rsidRPr="007D7CFB" w:rsidRDefault="00AC64F3" w:rsidP="00681C53">
      <w:pPr>
        <w:jc w:val="both"/>
        <w:rPr>
          <w:rFonts w:ascii="Tenorite" w:hAnsi="Tenorite"/>
          <w:sz w:val="20"/>
          <w:szCs w:val="20"/>
        </w:rPr>
      </w:pPr>
      <w:r w:rsidRPr="007D7CFB">
        <w:rPr>
          <w:rFonts w:ascii="Tenorite" w:hAnsi="Tenorite"/>
          <w:sz w:val="20"/>
          <w:szCs w:val="20"/>
        </w:rPr>
        <w:t xml:space="preserve">In </w:t>
      </w:r>
      <w:r w:rsidR="00076883" w:rsidRPr="007D7CFB">
        <w:rPr>
          <w:rFonts w:ascii="Tenorite" w:hAnsi="Tenorite"/>
          <w:sz w:val="20"/>
          <w:szCs w:val="20"/>
        </w:rPr>
        <w:t>partnership</w:t>
      </w:r>
      <w:r w:rsidRPr="007D7CFB">
        <w:rPr>
          <w:rFonts w:ascii="Tenorite" w:hAnsi="Tenorite"/>
          <w:sz w:val="20"/>
          <w:szCs w:val="20"/>
        </w:rPr>
        <w:t xml:space="preserve"> with the program director, </w:t>
      </w:r>
      <w:r w:rsidR="00684953">
        <w:rPr>
          <w:rFonts w:ascii="Tenorite" w:hAnsi="Tenorite"/>
          <w:sz w:val="20"/>
          <w:szCs w:val="20"/>
        </w:rPr>
        <w:t xml:space="preserve">the </w:t>
      </w:r>
      <w:r w:rsidR="00B24173" w:rsidRPr="007D7CFB">
        <w:rPr>
          <w:rFonts w:ascii="Tenorite" w:hAnsi="Tenorite"/>
          <w:sz w:val="20"/>
          <w:szCs w:val="20"/>
        </w:rPr>
        <w:t>Cons</w:t>
      </w:r>
      <w:r w:rsidR="00684953">
        <w:rPr>
          <w:rFonts w:ascii="Tenorite" w:hAnsi="Tenorite"/>
          <w:sz w:val="20"/>
          <w:szCs w:val="20"/>
        </w:rPr>
        <w:t xml:space="preserve">ortium </w:t>
      </w:r>
      <w:r w:rsidR="00B24173" w:rsidRPr="007D7CFB">
        <w:rPr>
          <w:rFonts w:ascii="Tenorite" w:hAnsi="Tenorite"/>
          <w:sz w:val="20"/>
          <w:szCs w:val="20"/>
        </w:rPr>
        <w:t xml:space="preserve">will organize a comprehensive </w:t>
      </w:r>
      <w:r w:rsidR="00684953">
        <w:rPr>
          <w:rFonts w:ascii="Tenorite" w:hAnsi="Tenorite"/>
          <w:sz w:val="20"/>
          <w:szCs w:val="20"/>
        </w:rPr>
        <w:t>capacity development</w:t>
      </w:r>
      <w:r w:rsidR="00B24173" w:rsidRPr="007D7CFB">
        <w:rPr>
          <w:rFonts w:ascii="Tenorite" w:hAnsi="Tenorite"/>
          <w:sz w:val="20"/>
          <w:szCs w:val="20"/>
        </w:rPr>
        <w:t xml:space="preserve"> session </w:t>
      </w:r>
      <w:r w:rsidR="00684953">
        <w:rPr>
          <w:rFonts w:ascii="Tenorite" w:hAnsi="Tenorite"/>
          <w:sz w:val="20"/>
          <w:szCs w:val="20"/>
        </w:rPr>
        <w:t>for</w:t>
      </w:r>
      <w:r w:rsidR="00B24173" w:rsidRPr="007D7CFB">
        <w:rPr>
          <w:rFonts w:ascii="Tenorite" w:hAnsi="Tenorite"/>
          <w:sz w:val="20"/>
          <w:szCs w:val="20"/>
        </w:rPr>
        <w:t xml:space="preserve"> the field team to establish a grounded understanding of the</w:t>
      </w:r>
      <w:r w:rsidR="00767AF6" w:rsidRPr="007D7CFB">
        <w:rPr>
          <w:rFonts w:ascii="Tenorite" w:hAnsi="Tenorite"/>
          <w:sz w:val="20"/>
          <w:szCs w:val="20"/>
        </w:rPr>
        <w:t xml:space="preserve"> </w:t>
      </w:r>
      <w:r w:rsidR="00324EE6" w:rsidRPr="007D7CFB">
        <w:rPr>
          <w:rFonts w:ascii="Tenorite" w:hAnsi="Tenorite"/>
          <w:sz w:val="20"/>
          <w:szCs w:val="20"/>
        </w:rPr>
        <w:t>Pro-ARIDES</w:t>
      </w:r>
      <w:r w:rsidR="00407A3F" w:rsidRPr="007D7CFB">
        <w:rPr>
          <w:rFonts w:ascii="Tenorite" w:hAnsi="Tenorite"/>
          <w:sz w:val="20"/>
          <w:szCs w:val="20"/>
        </w:rPr>
        <w:t xml:space="preserve"> project and </w:t>
      </w:r>
      <w:r w:rsidR="00324EE6" w:rsidRPr="007D7CFB">
        <w:rPr>
          <w:rFonts w:ascii="Tenorite" w:hAnsi="Tenorite"/>
          <w:sz w:val="20"/>
          <w:szCs w:val="20"/>
        </w:rPr>
        <w:t xml:space="preserve">the </w:t>
      </w:r>
      <w:r w:rsidR="00767AF6" w:rsidRPr="007D7CFB">
        <w:rPr>
          <w:rFonts w:ascii="Tenorite" w:hAnsi="Tenorite"/>
          <w:sz w:val="20"/>
          <w:szCs w:val="20"/>
        </w:rPr>
        <w:t>data collection protocols</w:t>
      </w:r>
      <w:r w:rsidR="00B24173" w:rsidRPr="007D7CFB">
        <w:rPr>
          <w:rFonts w:ascii="Tenorite" w:hAnsi="Tenorite"/>
          <w:sz w:val="20"/>
          <w:szCs w:val="20"/>
        </w:rPr>
        <w:t>. The training will include:</w:t>
      </w:r>
    </w:p>
    <w:p w14:paraId="4ECC220B" w14:textId="72938615" w:rsidR="00906F66" w:rsidRPr="007D7CFB" w:rsidRDefault="00B24173" w:rsidP="00A95791">
      <w:pPr>
        <w:pStyle w:val="ListParagraph"/>
        <w:numPr>
          <w:ilvl w:val="0"/>
          <w:numId w:val="14"/>
        </w:numPr>
        <w:jc w:val="both"/>
        <w:rPr>
          <w:rFonts w:ascii="Tenorite" w:hAnsi="Tenorite"/>
          <w:sz w:val="20"/>
          <w:szCs w:val="20"/>
        </w:rPr>
      </w:pPr>
      <w:r w:rsidRPr="007D7CFB">
        <w:rPr>
          <w:rFonts w:ascii="Tenorite" w:hAnsi="Tenorite"/>
          <w:sz w:val="20"/>
          <w:szCs w:val="20"/>
        </w:rPr>
        <w:t xml:space="preserve">An overview of </w:t>
      </w:r>
      <w:r w:rsidR="00906F66" w:rsidRPr="007D7CFB">
        <w:rPr>
          <w:rFonts w:ascii="Tenorite" w:hAnsi="Tenorite"/>
          <w:sz w:val="20"/>
          <w:szCs w:val="20"/>
        </w:rPr>
        <w:t>Pro-</w:t>
      </w:r>
      <w:r w:rsidR="00675EDF" w:rsidRPr="007D7CFB">
        <w:rPr>
          <w:rFonts w:ascii="Tenorite" w:hAnsi="Tenorite"/>
          <w:sz w:val="20"/>
          <w:szCs w:val="20"/>
        </w:rPr>
        <w:t>ARIDES</w:t>
      </w:r>
      <w:r w:rsidRPr="007D7CFB">
        <w:rPr>
          <w:rFonts w:ascii="Tenorite" w:hAnsi="Tenorite"/>
          <w:sz w:val="20"/>
          <w:szCs w:val="20"/>
        </w:rPr>
        <w:t>,</w:t>
      </w:r>
      <w:r w:rsidR="00675EDF" w:rsidRPr="007D7CFB">
        <w:rPr>
          <w:rFonts w:ascii="Tenorite" w:hAnsi="Tenorite"/>
          <w:sz w:val="20"/>
          <w:szCs w:val="20"/>
        </w:rPr>
        <w:t xml:space="preserve"> </w:t>
      </w:r>
      <w:r w:rsidRPr="007D7CFB">
        <w:rPr>
          <w:rFonts w:ascii="Tenorite" w:hAnsi="Tenorite"/>
          <w:sz w:val="20"/>
          <w:szCs w:val="20"/>
        </w:rPr>
        <w:t xml:space="preserve">including program background, objectives, and the </w:t>
      </w:r>
      <w:r w:rsidR="00B20EF0" w:rsidRPr="007D7CFB">
        <w:rPr>
          <w:rFonts w:ascii="Tenorite" w:hAnsi="Tenorite"/>
          <w:sz w:val="20"/>
          <w:szCs w:val="20"/>
        </w:rPr>
        <w:t>scope and timelines of the climate resilience assessment</w:t>
      </w:r>
      <w:r w:rsidRPr="007D7CFB">
        <w:rPr>
          <w:rFonts w:ascii="Tenorite" w:hAnsi="Tenorite"/>
          <w:sz w:val="20"/>
          <w:szCs w:val="20"/>
        </w:rPr>
        <w:t>.</w:t>
      </w:r>
    </w:p>
    <w:p w14:paraId="0BA6ED9D" w14:textId="4F3B27A9" w:rsidR="00F4554F" w:rsidRPr="007D7CFB" w:rsidRDefault="00B24173" w:rsidP="00A95791">
      <w:pPr>
        <w:pStyle w:val="ListParagraph"/>
        <w:numPr>
          <w:ilvl w:val="0"/>
          <w:numId w:val="14"/>
        </w:numPr>
        <w:jc w:val="both"/>
        <w:rPr>
          <w:rFonts w:ascii="Tenorite" w:hAnsi="Tenorite"/>
          <w:sz w:val="20"/>
          <w:szCs w:val="20"/>
        </w:rPr>
      </w:pPr>
      <w:r w:rsidRPr="007D7CFB">
        <w:rPr>
          <w:rFonts w:ascii="Tenorite" w:hAnsi="Tenorite"/>
          <w:sz w:val="20"/>
          <w:szCs w:val="20"/>
        </w:rPr>
        <w:t xml:space="preserve">Review of </w:t>
      </w:r>
      <w:r w:rsidR="00076883" w:rsidRPr="007D7CFB">
        <w:rPr>
          <w:rFonts w:ascii="Tenorite" w:hAnsi="Tenorite"/>
          <w:sz w:val="20"/>
          <w:szCs w:val="20"/>
        </w:rPr>
        <w:t xml:space="preserve">data collection </w:t>
      </w:r>
      <w:r w:rsidRPr="007D7CFB">
        <w:rPr>
          <w:rFonts w:ascii="Tenorite" w:hAnsi="Tenorite"/>
          <w:sz w:val="20"/>
          <w:szCs w:val="20"/>
        </w:rPr>
        <w:t>guide</w:t>
      </w:r>
      <w:r w:rsidR="00076883" w:rsidRPr="007D7CFB">
        <w:rPr>
          <w:rFonts w:ascii="Tenorite" w:hAnsi="Tenorite"/>
          <w:sz w:val="20"/>
          <w:szCs w:val="20"/>
        </w:rPr>
        <w:t>s and</w:t>
      </w:r>
      <w:r w:rsidRPr="007D7CFB">
        <w:rPr>
          <w:rFonts w:ascii="Tenorite" w:hAnsi="Tenorite"/>
          <w:sz w:val="20"/>
          <w:szCs w:val="20"/>
        </w:rPr>
        <w:t xml:space="preserve"> tools, </w:t>
      </w:r>
      <w:r w:rsidR="00906F66" w:rsidRPr="007D7CFB">
        <w:rPr>
          <w:rFonts w:ascii="Tenorite" w:hAnsi="Tenorite"/>
          <w:sz w:val="20"/>
          <w:szCs w:val="20"/>
        </w:rPr>
        <w:t>focusing</w:t>
      </w:r>
      <w:r w:rsidRPr="007D7CFB">
        <w:rPr>
          <w:rFonts w:ascii="Tenorite" w:hAnsi="Tenorite"/>
          <w:sz w:val="20"/>
          <w:szCs w:val="20"/>
        </w:rPr>
        <w:t xml:space="preserve"> on capturing perceptions of change in adaptive, absorptive, and transformative capacities.</w:t>
      </w:r>
    </w:p>
    <w:p w14:paraId="1D5441E5" w14:textId="7C060459" w:rsidR="00F4554F" w:rsidRPr="007D7CFB" w:rsidRDefault="00B24173" w:rsidP="00A95791">
      <w:pPr>
        <w:pStyle w:val="ListParagraph"/>
        <w:numPr>
          <w:ilvl w:val="0"/>
          <w:numId w:val="14"/>
        </w:numPr>
        <w:jc w:val="both"/>
        <w:rPr>
          <w:rFonts w:ascii="Tenorite" w:hAnsi="Tenorite"/>
          <w:sz w:val="20"/>
          <w:szCs w:val="20"/>
        </w:rPr>
      </w:pPr>
      <w:r w:rsidRPr="007D7CFB">
        <w:rPr>
          <w:rFonts w:ascii="Tenorite" w:hAnsi="Tenorite"/>
          <w:sz w:val="20"/>
          <w:szCs w:val="20"/>
        </w:rPr>
        <w:t xml:space="preserve">Training on climate resilience concepts and indicators to ensure </w:t>
      </w:r>
      <w:r w:rsidR="00386227" w:rsidRPr="007D7CFB">
        <w:rPr>
          <w:rFonts w:ascii="Tenorite" w:hAnsi="Tenorite"/>
          <w:sz w:val="20"/>
          <w:szCs w:val="20"/>
        </w:rPr>
        <w:t>a uniform</w:t>
      </w:r>
      <w:r w:rsidRPr="007D7CFB">
        <w:rPr>
          <w:rFonts w:ascii="Tenorite" w:hAnsi="Tenorite"/>
          <w:sz w:val="20"/>
          <w:szCs w:val="20"/>
        </w:rPr>
        <w:t xml:space="preserve"> understanding a</w:t>
      </w:r>
      <w:r w:rsidR="00386227" w:rsidRPr="007D7CFB">
        <w:rPr>
          <w:rFonts w:ascii="Tenorite" w:hAnsi="Tenorite"/>
          <w:sz w:val="20"/>
          <w:szCs w:val="20"/>
        </w:rPr>
        <w:t>mong</w:t>
      </w:r>
      <w:r w:rsidRPr="007D7CFB">
        <w:rPr>
          <w:rFonts w:ascii="Tenorite" w:hAnsi="Tenorite"/>
          <w:sz w:val="20"/>
          <w:szCs w:val="20"/>
        </w:rPr>
        <w:t xml:space="preserve"> the field team.</w:t>
      </w:r>
    </w:p>
    <w:p w14:paraId="67761D7D" w14:textId="77777777" w:rsidR="00F4554F" w:rsidRPr="007D7CFB" w:rsidRDefault="00B24173" w:rsidP="00A95791">
      <w:pPr>
        <w:pStyle w:val="ListParagraph"/>
        <w:numPr>
          <w:ilvl w:val="0"/>
          <w:numId w:val="14"/>
        </w:numPr>
        <w:jc w:val="both"/>
        <w:rPr>
          <w:rFonts w:ascii="Tenorite" w:hAnsi="Tenorite"/>
          <w:sz w:val="20"/>
          <w:szCs w:val="20"/>
        </w:rPr>
      </w:pPr>
      <w:r w:rsidRPr="007D7CFB">
        <w:rPr>
          <w:rFonts w:ascii="Tenorite" w:hAnsi="Tenorite"/>
          <w:sz w:val="20"/>
          <w:szCs w:val="20"/>
        </w:rPr>
        <w:t>Review of best practices for field consultants during data collection, including ethical considerations and data quality assurance.</w:t>
      </w:r>
    </w:p>
    <w:p w14:paraId="0C860F64" w14:textId="0FB92B3A" w:rsidR="00E95ED6" w:rsidRPr="007D7CFB" w:rsidRDefault="00B24173" w:rsidP="00A95791">
      <w:pPr>
        <w:pStyle w:val="ListParagraph"/>
        <w:numPr>
          <w:ilvl w:val="0"/>
          <w:numId w:val="14"/>
        </w:numPr>
        <w:jc w:val="both"/>
        <w:rPr>
          <w:rFonts w:ascii="Tenorite" w:hAnsi="Tenorite"/>
          <w:sz w:val="20"/>
          <w:szCs w:val="20"/>
        </w:rPr>
      </w:pPr>
      <w:r w:rsidRPr="007D7CFB">
        <w:rPr>
          <w:rFonts w:ascii="Tenorite" w:hAnsi="Tenorite"/>
          <w:sz w:val="20"/>
          <w:szCs w:val="20"/>
        </w:rPr>
        <w:t xml:space="preserve">Pre-testing of </w:t>
      </w:r>
      <w:r w:rsidR="00973B7B" w:rsidRPr="007D7CFB">
        <w:rPr>
          <w:rFonts w:ascii="Tenorite" w:hAnsi="Tenorite"/>
          <w:sz w:val="20"/>
          <w:szCs w:val="20"/>
        </w:rPr>
        <w:t>data</w:t>
      </w:r>
      <w:r w:rsidRPr="007D7CFB">
        <w:rPr>
          <w:rFonts w:ascii="Tenorite" w:hAnsi="Tenorite"/>
          <w:sz w:val="20"/>
          <w:szCs w:val="20"/>
        </w:rPr>
        <w:t xml:space="preserve"> </w:t>
      </w:r>
      <w:r w:rsidR="00973B7B" w:rsidRPr="007D7CFB">
        <w:rPr>
          <w:rFonts w:ascii="Tenorite" w:hAnsi="Tenorite"/>
          <w:sz w:val="20"/>
          <w:szCs w:val="20"/>
        </w:rPr>
        <w:t xml:space="preserve">collection </w:t>
      </w:r>
      <w:r w:rsidRPr="007D7CFB">
        <w:rPr>
          <w:rFonts w:ascii="Tenorite" w:hAnsi="Tenorite"/>
          <w:sz w:val="20"/>
          <w:szCs w:val="20"/>
        </w:rPr>
        <w:t>tools and revision based on piloting feedback.</w:t>
      </w:r>
    </w:p>
    <w:p w14:paraId="48F41CAC" w14:textId="66B6497B" w:rsidR="00B24173" w:rsidRPr="007D7CFB" w:rsidRDefault="00B24173" w:rsidP="00A95791">
      <w:pPr>
        <w:pStyle w:val="ListParagraph"/>
        <w:numPr>
          <w:ilvl w:val="0"/>
          <w:numId w:val="14"/>
        </w:numPr>
        <w:jc w:val="both"/>
        <w:rPr>
          <w:rFonts w:ascii="Tenorite" w:hAnsi="Tenorite"/>
          <w:sz w:val="20"/>
          <w:szCs w:val="20"/>
        </w:rPr>
      </w:pPr>
      <w:r w:rsidRPr="007D7CFB">
        <w:rPr>
          <w:rFonts w:ascii="Tenorite" w:hAnsi="Tenorite"/>
          <w:sz w:val="20"/>
          <w:szCs w:val="20"/>
        </w:rPr>
        <w:t>Develop protocols for Most Significant Change (MSC) stories to capture qualitative narratives of climate resilience changes attributable to Pro-ARIDES interventions.</w:t>
      </w:r>
    </w:p>
    <w:p w14:paraId="1EA5D4CB" w14:textId="422774FA" w:rsidR="00B24173" w:rsidRPr="007D7CFB" w:rsidRDefault="00E90158" w:rsidP="00681C53">
      <w:pPr>
        <w:jc w:val="both"/>
        <w:rPr>
          <w:rFonts w:ascii="Tenorite" w:hAnsi="Tenorite"/>
          <w:sz w:val="20"/>
          <w:szCs w:val="20"/>
        </w:rPr>
      </w:pPr>
      <w:r w:rsidRPr="007D7CFB">
        <w:rPr>
          <w:rFonts w:ascii="Tenorite" w:hAnsi="Tenorite"/>
          <w:sz w:val="20"/>
          <w:szCs w:val="20"/>
        </w:rPr>
        <w:t xml:space="preserve">In collaboration with the Program Director, </w:t>
      </w:r>
      <w:r w:rsidR="005112B1" w:rsidRPr="007D7CFB">
        <w:rPr>
          <w:rFonts w:ascii="Tenorite" w:hAnsi="Tenorite"/>
          <w:sz w:val="20"/>
          <w:szCs w:val="20"/>
        </w:rPr>
        <w:t>Sahel will decide</w:t>
      </w:r>
      <w:r w:rsidRPr="007D7CFB">
        <w:rPr>
          <w:rFonts w:ascii="Tenorite" w:hAnsi="Tenorite"/>
          <w:sz w:val="20"/>
          <w:szCs w:val="20"/>
        </w:rPr>
        <w:t xml:space="preserve"> on appropriate data capture and storage </w:t>
      </w:r>
      <w:r w:rsidR="0005107D">
        <w:rPr>
          <w:rFonts w:ascii="Tenorite" w:hAnsi="Tenorite"/>
          <w:sz w:val="20"/>
          <w:szCs w:val="20"/>
        </w:rPr>
        <w:t xml:space="preserve">software </w:t>
      </w:r>
      <w:r w:rsidR="00D57812" w:rsidRPr="007D7CFB">
        <w:rPr>
          <w:rFonts w:ascii="Tenorite" w:hAnsi="Tenorite"/>
          <w:sz w:val="20"/>
          <w:szCs w:val="20"/>
        </w:rPr>
        <w:t>to</w:t>
      </w:r>
      <w:r w:rsidRPr="007D7CFB">
        <w:rPr>
          <w:rFonts w:ascii="Tenorite" w:hAnsi="Tenorite"/>
          <w:sz w:val="20"/>
          <w:szCs w:val="20"/>
        </w:rPr>
        <w:t xml:space="preserve"> ensur</w:t>
      </w:r>
      <w:r w:rsidR="00D57812" w:rsidRPr="007D7CFB">
        <w:rPr>
          <w:rFonts w:ascii="Tenorite" w:hAnsi="Tenorite"/>
          <w:sz w:val="20"/>
          <w:szCs w:val="20"/>
        </w:rPr>
        <w:t>e</w:t>
      </w:r>
      <w:r w:rsidRPr="007D7CFB">
        <w:rPr>
          <w:rFonts w:ascii="Tenorite" w:hAnsi="Tenorite"/>
          <w:sz w:val="20"/>
          <w:szCs w:val="20"/>
        </w:rPr>
        <w:t xml:space="preserve"> compatibility with existing Pro-ARIDES data management systems.</w:t>
      </w:r>
    </w:p>
    <w:p w14:paraId="0244F3AD" w14:textId="500D5B9F" w:rsidR="00FC7B8E" w:rsidRDefault="00D11E1F" w:rsidP="00B832AB">
      <w:pPr>
        <w:pStyle w:val="BodyText"/>
        <w:spacing w:before="208" w:line="285" w:lineRule="auto"/>
        <w:ind w:right="473"/>
        <w:jc w:val="both"/>
        <w:rPr>
          <w:rFonts w:ascii="Tenorite" w:hAnsi="Tenorite"/>
          <w:sz w:val="20"/>
          <w:szCs w:val="20"/>
        </w:rPr>
      </w:pPr>
      <w:r w:rsidRPr="007D7CFB">
        <w:rPr>
          <w:rFonts w:ascii="Tenorite" w:hAnsi="Tenorite"/>
          <w:sz w:val="20"/>
          <w:szCs w:val="20"/>
        </w:rPr>
        <w:t xml:space="preserve">Key </w:t>
      </w:r>
      <w:r w:rsidR="005735C1">
        <w:rPr>
          <w:rFonts w:ascii="Tenorite" w:hAnsi="Tenorite"/>
          <w:sz w:val="20"/>
          <w:szCs w:val="20"/>
        </w:rPr>
        <w:t>I</w:t>
      </w:r>
      <w:r w:rsidRPr="007D7CFB">
        <w:rPr>
          <w:rFonts w:ascii="Tenorite" w:hAnsi="Tenorite"/>
          <w:sz w:val="20"/>
          <w:szCs w:val="20"/>
        </w:rPr>
        <w:t xml:space="preserve">nformant </w:t>
      </w:r>
      <w:r w:rsidR="005735C1">
        <w:rPr>
          <w:rFonts w:ascii="Tenorite" w:hAnsi="Tenorite"/>
          <w:sz w:val="20"/>
          <w:szCs w:val="20"/>
        </w:rPr>
        <w:t>I</w:t>
      </w:r>
      <w:r w:rsidRPr="007D7CFB">
        <w:rPr>
          <w:rFonts w:ascii="Tenorite" w:hAnsi="Tenorite"/>
          <w:sz w:val="20"/>
          <w:szCs w:val="20"/>
        </w:rPr>
        <w:t xml:space="preserve">nterviews and </w:t>
      </w:r>
      <w:r w:rsidR="005735C1">
        <w:rPr>
          <w:rFonts w:ascii="Tenorite" w:hAnsi="Tenorite"/>
          <w:sz w:val="20"/>
          <w:szCs w:val="20"/>
        </w:rPr>
        <w:t>F</w:t>
      </w:r>
      <w:r w:rsidRPr="007D7CFB">
        <w:rPr>
          <w:rFonts w:ascii="Tenorite" w:hAnsi="Tenorite"/>
          <w:sz w:val="20"/>
          <w:szCs w:val="20"/>
        </w:rPr>
        <w:t xml:space="preserve">ocus </w:t>
      </w:r>
      <w:r w:rsidR="005735C1">
        <w:rPr>
          <w:rFonts w:ascii="Tenorite" w:hAnsi="Tenorite"/>
          <w:sz w:val="20"/>
          <w:szCs w:val="20"/>
        </w:rPr>
        <w:t>G</w:t>
      </w:r>
      <w:r w:rsidRPr="007D7CFB">
        <w:rPr>
          <w:rFonts w:ascii="Tenorite" w:hAnsi="Tenorite"/>
          <w:sz w:val="20"/>
          <w:szCs w:val="20"/>
        </w:rPr>
        <w:t xml:space="preserve">roup </w:t>
      </w:r>
      <w:r w:rsidR="005735C1">
        <w:rPr>
          <w:rFonts w:ascii="Tenorite" w:hAnsi="Tenorite"/>
          <w:sz w:val="20"/>
          <w:szCs w:val="20"/>
        </w:rPr>
        <w:t>D</w:t>
      </w:r>
      <w:r w:rsidRPr="007D7CFB">
        <w:rPr>
          <w:rFonts w:ascii="Tenorite" w:hAnsi="Tenorite"/>
          <w:sz w:val="20"/>
          <w:szCs w:val="20"/>
        </w:rPr>
        <w:t xml:space="preserve">iscussions will be conducted in selected regions of Burkina Faso, Mali, and Niger. The rationale behind </w:t>
      </w:r>
      <w:r w:rsidR="005973FA" w:rsidRPr="007D7CFB">
        <w:rPr>
          <w:rFonts w:ascii="Tenorite" w:hAnsi="Tenorite"/>
          <w:sz w:val="20"/>
          <w:szCs w:val="20"/>
        </w:rPr>
        <w:t>selecting</w:t>
      </w:r>
      <w:r w:rsidRPr="007D7CFB">
        <w:rPr>
          <w:rFonts w:ascii="Tenorite" w:hAnsi="Tenorite"/>
          <w:sz w:val="20"/>
          <w:szCs w:val="20"/>
        </w:rPr>
        <w:t xml:space="preserve"> these areas will be based on Pro-ARIDES intervention zones and the presence of key stakeholders.</w:t>
      </w:r>
    </w:p>
    <w:p w14:paraId="7240BB24" w14:textId="3AEBC72E" w:rsidR="001F4BD1" w:rsidRPr="007D7CFB" w:rsidRDefault="0044550E" w:rsidP="00B832AB">
      <w:pPr>
        <w:pStyle w:val="BodyText"/>
        <w:spacing w:before="208" w:line="285" w:lineRule="auto"/>
        <w:ind w:right="473"/>
        <w:jc w:val="both"/>
        <w:rPr>
          <w:rFonts w:ascii="Tenorite" w:hAnsi="Tenorite"/>
          <w:sz w:val="20"/>
          <w:szCs w:val="20"/>
        </w:rPr>
      </w:pPr>
      <w:r w:rsidRPr="007D7CFB">
        <w:rPr>
          <w:rFonts w:ascii="Tenorite" w:hAnsi="Tenorite"/>
          <w:sz w:val="20"/>
          <w:szCs w:val="20"/>
        </w:rPr>
        <w:t>Key informants will include, but are not limited to:</w:t>
      </w:r>
    </w:p>
    <w:p w14:paraId="62A7133C" w14:textId="77777777" w:rsidR="00437798" w:rsidRPr="007D7CFB" w:rsidRDefault="0044550E" w:rsidP="00A95791">
      <w:pPr>
        <w:pStyle w:val="ListParagraph"/>
        <w:numPr>
          <w:ilvl w:val="0"/>
          <w:numId w:val="10"/>
        </w:numPr>
        <w:jc w:val="both"/>
        <w:rPr>
          <w:rFonts w:ascii="Tenorite" w:hAnsi="Tenorite"/>
          <w:sz w:val="20"/>
          <w:szCs w:val="20"/>
        </w:rPr>
      </w:pPr>
      <w:r w:rsidRPr="007D7CFB">
        <w:rPr>
          <w:rFonts w:ascii="Tenorite" w:hAnsi="Tenorite"/>
          <w:sz w:val="20"/>
          <w:szCs w:val="20"/>
        </w:rPr>
        <w:t>Pro-ARIDES staff involved in project implementation</w:t>
      </w:r>
    </w:p>
    <w:p w14:paraId="6AB4EF36" w14:textId="77777777" w:rsidR="00437798" w:rsidRPr="007D7CFB" w:rsidRDefault="0044550E" w:rsidP="00A95791">
      <w:pPr>
        <w:pStyle w:val="ListParagraph"/>
        <w:numPr>
          <w:ilvl w:val="0"/>
          <w:numId w:val="10"/>
        </w:numPr>
        <w:jc w:val="both"/>
        <w:rPr>
          <w:rFonts w:ascii="Tenorite" w:hAnsi="Tenorite"/>
          <w:sz w:val="20"/>
          <w:szCs w:val="20"/>
        </w:rPr>
      </w:pPr>
      <w:r w:rsidRPr="007D7CFB">
        <w:rPr>
          <w:rFonts w:ascii="Tenorite" w:hAnsi="Tenorite"/>
          <w:sz w:val="20"/>
          <w:szCs w:val="20"/>
        </w:rPr>
        <w:t>Local government officials and traditional leaders</w:t>
      </w:r>
    </w:p>
    <w:p w14:paraId="4CAB2341" w14:textId="77777777" w:rsidR="00BA10CE" w:rsidRPr="007D7CFB" w:rsidRDefault="0044550E" w:rsidP="00A95791">
      <w:pPr>
        <w:pStyle w:val="ListParagraph"/>
        <w:numPr>
          <w:ilvl w:val="0"/>
          <w:numId w:val="10"/>
        </w:numPr>
        <w:jc w:val="both"/>
        <w:rPr>
          <w:rFonts w:ascii="Tenorite" w:hAnsi="Tenorite"/>
          <w:sz w:val="20"/>
          <w:szCs w:val="20"/>
        </w:rPr>
      </w:pPr>
      <w:r w:rsidRPr="007D7CFB">
        <w:rPr>
          <w:rFonts w:ascii="Tenorite" w:hAnsi="Tenorite"/>
          <w:sz w:val="20"/>
          <w:szCs w:val="20"/>
        </w:rPr>
        <w:t>Representatives from farmer and pastoralist organizations</w:t>
      </w:r>
    </w:p>
    <w:p w14:paraId="4084E14A" w14:textId="77777777" w:rsidR="00BA10CE" w:rsidRPr="007D7CFB" w:rsidRDefault="0044550E" w:rsidP="00A95791">
      <w:pPr>
        <w:pStyle w:val="ListParagraph"/>
        <w:numPr>
          <w:ilvl w:val="0"/>
          <w:numId w:val="10"/>
        </w:numPr>
        <w:jc w:val="both"/>
        <w:rPr>
          <w:rFonts w:ascii="Tenorite" w:hAnsi="Tenorite"/>
          <w:sz w:val="20"/>
          <w:szCs w:val="20"/>
        </w:rPr>
      </w:pPr>
      <w:r w:rsidRPr="007D7CFB">
        <w:rPr>
          <w:rFonts w:ascii="Tenorite" w:hAnsi="Tenorite"/>
          <w:sz w:val="20"/>
          <w:szCs w:val="20"/>
        </w:rPr>
        <w:t>Officials from relevant government agencies</w:t>
      </w:r>
    </w:p>
    <w:p w14:paraId="0D80A83C" w14:textId="01D0C0E6" w:rsidR="0044550E" w:rsidRPr="007D7CFB" w:rsidRDefault="0044550E" w:rsidP="00A95791">
      <w:pPr>
        <w:pStyle w:val="ListParagraph"/>
        <w:numPr>
          <w:ilvl w:val="0"/>
          <w:numId w:val="10"/>
        </w:numPr>
        <w:jc w:val="both"/>
        <w:rPr>
          <w:rFonts w:ascii="Tenorite" w:hAnsi="Tenorite"/>
          <w:sz w:val="20"/>
          <w:szCs w:val="20"/>
        </w:rPr>
      </w:pPr>
      <w:r w:rsidRPr="007D7CFB">
        <w:rPr>
          <w:rFonts w:ascii="Tenorite" w:hAnsi="Tenorite"/>
          <w:sz w:val="20"/>
          <w:szCs w:val="20"/>
        </w:rPr>
        <w:t>Representatives from partner organizations and other stakeholders</w:t>
      </w:r>
    </w:p>
    <w:p w14:paraId="58043885" w14:textId="34F92314" w:rsidR="009D2DA8" w:rsidRPr="007D7CFB" w:rsidRDefault="009D2DA8" w:rsidP="00A95791">
      <w:pPr>
        <w:pStyle w:val="ListParagraph"/>
        <w:numPr>
          <w:ilvl w:val="0"/>
          <w:numId w:val="10"/>
        </w:numPr>
        <w:jc w:val="both"/>
        <w:rPr>
          <w:rFonts w:ascii="Tenorite" w:hAnsi="Tenorite"/>
          <w:sz w:val="20"/>
          <w:szCs w:val="20"/>
        </w:rPr>
      </w:pPr>
      <w:r w:rsidRPr="007D7CFB">
        <w:rPr>
          <w:rFonts w:ascii="Tenorite" w:hAnsi="Tenorite"/>
          <w:spacing w:val="-1"/>
          <w:sz w:val="20"/>
          <w:szCs w:val="20"/>
        </w:rPr>
        <w:t>Organization of women and young people</w:t>
      </w:r>
    </w:p>
    <w:p w14:paraId="6CBE7603" w14:textId="7002C732" w:rsidR="009D2DA8" w:rsidRPr="007D7CFB" w:rsidRDefault="009D2DA8" w:rsidP="00A95791">
      <w:pPr>
        <w:pStyle w:val="ListParagraph"/>
        <w:numPr>
          <w:ilvl w:val="0"/>
          <w:numId w:val="10"/>
        </w:numPr>
        <w:jc w:val="both"/>
        <w:rPr>
          <w:rFonts w:ascii="Tenorite" w:hAnsi="Tenorite"/>
          <w:sz w:val="20"/>
          <w:szCs w:val="20"/>
        </w:rPr>
      </w:pPr>
      <w:r w:rsidRPr="007D7CFB">
        <w:rPr>
          <w:rFonts w:ascii="Tenorite" w:hAnsi="Tenorite"/>
          <w:spacing w:val="-1"/>
          <w:sz w:val="20"/>
          <w:szCs w:val="20"/>
        </w:rPr>
        <w:t>Financial Institution</w:t>
      </w:r>
    </w:p>
    <w:p w14:paraId="61249811" w14:textId="77777777" w:rsidR="00794955" w:rsidRPr="00794955" w:rsidRDefault="00BC19A9" w:rsidP="00A95791">
      <w:pPr>
        <w:pStyle w:val="ListParagraph"/>
        <w:numPr>
          <w:ilvl w:val="0"/>
          <w:numId w:val="10"/>
        </w:numPr>
        <w:jc w:val="both"/>
        <w:rPr>
          <w:rFonts w:ascii="Tenorite" w:hAnsi="Tenorite"/>
          <w:sz w:val="20"/>
          <w:szCs w:val="20"/>
        </w:rPr>
      </w:pPr>
      <w:r w:rsidRPr="007D7CFB">
        <w:rPr>
          <w:rFonts w:ascii="Tenorite" w:hAnsi="Tenorite"/>
          <w:spacing w:val="-1"/>
          <w:sz w:val="20"/>
          <w:szCs w:val="20"/>
        </w:rPr>
        <w:t>Private Organization</w:t>
      </w:r>
    </w:p>
    <w:p w14:paraId="5A4E2A5E" w14:textId="4C227663" w:rsidR="004D4EA8" w:rsidRPr="00794955" w:rsidRDefault="00D61E6D" w:rsidP="00794955">
      <w:pPr>
        <w:jc w:val="both"/>
        <w:rPr>
          <w:rFonts w:ascii="Tenorite" w:hAnsi="Tenorite"/>
          <w:sz w:val="20"/>
          <w:szCs w:val="20"/>
        </w:rPr>
      </w:pPr>
      <w:r w:rsidRPr="00794955">
        <w:rPr>
          <w:rFonts w:ascii="Tenorite" w:hAnsi="Tenorite"/>
          <w:sz w:val="20"/>
          <w:szCs w:val="20"/>
        </w:rPr>
        <w:lastRenderedPageBreak/>
        <w:t>The table below provides an initial list of proposed stakeholders, preliminary questions, and their purposes.</w:t>
      </w:r>
    </w:p>
    <w:tbl>
      <w:tblPr>
        <w:tblStyle w:val="TableGrid"/>
        <w:tblW w:w="10916" w:type="dxa"/>
        <w:tblInd w:w="-998" w:type="dxa"/>
        <w:tblLook w:val="04A0" w:firstRow="1" w:lastRow="0" w:firstColumn="1" w:lastColumn="0" w:noHBand="0" w:noVBand="1"/>
      </w:tblPr>
      <w:tblGrid>
        <w:gridCol w:w="2269"/>
        <w:gridCol w:w="6095"/>
        <w:gridCol w:w="2552"/>
      </w:tblGrid>
      <w:tr w:rsidR="0018557F" w:rsidRPr="007D7CFB" w14:paraId="34BD8355" w14:textId="77777777" w:rsidTr="001E4447">
        <w:trPr>
          <w:tblHeader/>
        </w:trPr>
        <w:tc>
          <w:tcPr>
            <w:tcW w:w="2269" w:type="dxa"/>
            <w:shd w:val="clear" w:color="auto" w:fill="E97132" w:themeFill="accent2"/>
          </w:tcPr>
          <w:p w14:paraId="78C1C751" w14:textId="77777777" w:rsidR="0018557F" w:rsidRPr="007D7CFB" w:rsidRDefault="0018557F">
            <w:pPr>
              <w:rPr>
                <w:rFonts w:ascii="Tenorite" w:hAnsi="Tenorite"/>
                <w:sz w:val="20"/>
                <w:szCs w:val="20"/>
              </w:rPr>
            </w:pPr>
            <w:r w:rsidRPr="007D7CFB">
              <w:rPr>
                <w:rFonts w:ascii="Tenorite" w:eastAsia="Times New Roman" w:hAnsi="Tenorite" w:cs="Times New Roman"/>
                <w:b/>
                <w:bCs/>
                <w:kern w:val="0"/>
                <w:sz w:val="20"/>
                <w:szCs w:val="20"/>
                <w14:ligatures w14:val="none"/>
              </w:rPr>
              <w:t>Stakeholder Group</w:t>
            </w:r>
          </w:p>
        </w:tc>
        <w:tc>
          <w:tcPr>
            <w:tcW w:w="6095" w:type="dxa"/>
            <w:shd w:val="clear" w:color="auto" w:fill="E97132" w:themeFill="accent2"/>
          </w:tcPr>
          <w:p w14:paraId="3D085527" w14:textId="77777777" w:rsidR="0018557F" w:rsidRPr="007D7CFB" w:rsidRDefault="0018557F">
            <w:pPr>
              <w:rPr>
                <w:rFonts w:ascii="Tenorite" w:hAnsi="Tenorite"/>
                <w:sz w:val="20"/>
                <w:szCs w:val="20"/>
              </w:rPr>
            </w:pPr>
            <w:r w:rsidRPr="007D7CFB">
              <w:rPr>
                <w:rFonts w:ascii="Tenorite" w:eastAsia="Times New Roman" w:hAnsi="Tenorite" w:cs="Times New Roman"/>
                <w:b/>
                <w:bCs/>
                <w:kern w:val="0"/>
                <w:sz w:val="20"/>
                <w:szCs w:val="20"/>
                <w14:ligatures w14:val="none"/>
              </w:rPr>
              <w:t>Preliminary Questions</w:t>
            </w:r>
          </w:p>
        </w:tc>
        <w:tc>
          <w:tcPr>
            <w:tcW w:w="2552" w:type="dxa"/>
            <w:shd w:val="clear" w:color="auto" w:fill="E97132" w:themeFill="accent2"/>
          </w:tcPr>
          <w:p w14:paraId="03B79436" w14:textId="77777777" w:rsidR="0018557F" w:rsidRPr="007D7CFB" w:rsidRDefault="0018557F">
            <w:pPr>
              <w:rPr>
                <w:rFonts w:ascii="Tenorite" w:hAnsi="Tenorite"/>
                <w:sz w:val="20"/>
                <w:szCs w:val="20"/>
              </w:rPr>
            </w:pPr>
            <w:r w:rsidRPr="007D7CFB">
              <w:rPr>
                <w:rFonts w:ascii="Tenorite" w:eastAsia="Times New Roman" w:hAnsi="Tenorite" w:cs="Times New Roman"/>
                <w:b/>
                <w:bCs/>
                <w:kern w:val="0"/>
                <w:sz w:val="20"/>
                <w:szCs w:val="20"/>
                <w14:ligatures w14:val="none"/>
              </w:rPr>
              <w:t>Purpose</w:t>
            </w:r>
          </w:p>
        </w:tc>
      </w:tr>
      <w:tr w:rsidR="0018557F" w:rsidRPr="007D7CFB" w14:paraId="07B23B58" w14:textId="77777777" w:rsidTr="001E4447">
        <w:tc>
          <w:tcPr>
            <w:tcW w:w="2269" w:type="dxa"/>
          </w:tcPr>
          <w:p w14:paraId="656411B1" w14:textId="77777777" w:rsidR="0018557F" w:rsidRPr="007D7CFB" w:rsidRDefault="0018557F">
            <w:pPr>
              <w:rPr>
                <w:rFonts w:ascii="Tenorite" w:hAnsi="Tenorite"/>
                <w:b/>
                <w:bCs/>
                <w:sz w:val="20"/>
                <w:szCs w:val="20"/>
              </w:rPr>
            </w:pPr>
            <w:r w:rsidRPr="007D7CFB">
              <w:rPr>
                <w:rFonts w:ascii="Tenorite" w:eastAsia="Times New Roman" w:hAnsi="Tenorite" w:cs="Times New Roman"/>
                <w:b/>
                <w:bCs/>
                <w:kern w:val="0"/>
                <w:sz w:val="20"/>
                <w:szCs w:val="20"/>
                <w14:ligatures w14:val="none"/>
              </w:rPr>
              <w:t>Program Implementation Team (SNV, CARE)</w:t>
            </w:r>
          </w:p>
        </w:tc>
        <w:tc>
          <w:tcPr>
            <w:tcW w:w="6095" w:type="dxa"/>
          </w:tcPr>
          <w:p w14:paraId="4B07ADE2" w14:textId="77777777" w:rsidR="0018557F" w:rsidRPr="007D7CFB" w:rsidRDefault="0018557F" w:rsidP="00A95791">
            <w:pPr>
              <w:pStyle w:val="ListParagraph"/>
              <w:numPr>
                <w:ilvl w:val="0"/>
                <w:numId w:val="15"/>
              </w:numPr>
              <w:rPr>
                <w:rFonts w:ascii="Tenorite" w:eastAsiaTheme="minorEastAsia" w:hAnsi="Tenorite"/>
                <w:sz w:val="20"/>
                <w:szCs w:val="20"/>
              </w:rPr>
            </w:pPr>
            <w:r w:rsidRPr="007D7CFB">
              <w:rPr>
                <w:rFonts w:ascii="Tenorite" w:eastAsia="Times New Roman" w:hAnsi="Tenorite" w:cs="Times New Roman"/>
                <w:kern w:val="0"/>
                <w:sz w:val="20"/>
                <w:szCs w:val="20"/>
                <w14:ligatures w14:val="none"/>
              </w:rPr>
              <w:t>How have Pro-ARIDES activities contributed to enhancing climate resilience in target communities?</w:t>
            </w:r>
          </w:p>
          <w:p w14:paraId="00A6973D" w14:textId="77777777" w:rsidR="0018557F" w:rsidRPr="007D7CFB" w:rsidRDefault="0018557F" w:rsidP="00A95791">
            <w:pPr>
              <w:pStyle w:val="ListParagraph"/>
              <w:numPr>
                <w:ilvl w:val="0"/>
                <w:numId w:val="15"/>
              </w:numPr>
              <w:rPr>
                <w:rFonts w:ascii="Tenorite" w:eastAsiaTheme="minorEastAsia" w:hAnsi="Tenorite"/>
                <w:sz w:val="20"/>
                <w:szCs w:val="20"/>
              </w:rPr>
            </w:pPr>
            <w:r w:rsidRPr="007D7CFB">
              <w:rPr>
                <w:rFonts w:ascii="Tenorite" w:eastAsia="Times New Roman" w:hAnsi="Tenorite" w:cs="Times New Roman"/>
                <w:kern w:val="0"/>
                <w:sz w:val="20"/>
                <w:szCs w:val="20"/>
                <w14:ligatures w14:val="none"/>
              </w:rPr>
              <w:t>What indicators are currently used to measure changes in adaptive, absorptive, and transformative capacities?</w:t>
            </w:r>
          </w:p>
          <w:p w14:paraId="1204B45D" w14:textId="77777777" w:rsidR="0018557F" w:rsidRPr="007D7CFB" w:rsidRDefault="0018557F" w:rsidP="00A95791">
            <w:pPr>
              <w:pStyle w:val="ListParagraph"/>
              <w:numPr>
                <w:ilvl w:val="0"/>
                <w:numId w:val="15"/>
              </w:numPr>
              <w:rPr>
                <w:rFonts w:ascii="Tenorite" w:eastAsiaTheme="minorEastAsia" w:hAnsi="Tenorite"/>
                <w:sz w:val="20"/>
                <w:szCs w:val="20"/>
              </w:rPr>
            </w:pPr>
            <w:r w:rsidRPr="007D7CFB">
              <w:rPr>
                <w:rFonts w:ascii="Tenorite" w:eastAsia="Times New Roman" w:hAnsi="Tenorite" w:cs="Times New Roman"/>
                <w:kern w:val="0"/>
                <w:sz w:val="20"/>
                <w:szCs w:val="20"/>
                <w14:ligatures w14:val="none"/>
              </w:rPr>
              <w:t>What challenges have been encountered in implementing climate resilience activities?</w:t>
            </w:r>
          </w:p>
          <w:p w14:paraId="598805EA" w14:textId="77777777" w:rsidR="0018557F" w:rsidRPr="007D7CFB" w:rsidRDefault="0018557F" w:rsidP="00A95791">
            <w:pPr>
              <w:pStyle w:val="ListParagraph"/>
              <w:numPr>
                <w:ilvl w:val="0"/>
                <w:numId w:val="15"/>
              </w:numPr>
              <w:rPr>
                <w:rFonts w:ascii="Tenorite" w:eastAsiaTheme="minorEastAsia" w:hAnsi="Tenorite"/>
                <w:sz w:val="20"/>
                <w:szCs w:val="20"/>
              </w:rPr>
            </w:pPr>
            <w:r w:rsidRPr="007D7CFB">
              <w:rPr>
                <w:rFonts w:ascii="Tenorite" w:eastAsia="Times New Roman" w:hAnsi="Tenorite" w:cs="Times New Roman"/>
                <w:kern w:val="0"/>
                <w:sz w:val="20"/>
                <w:szCs w:val="20"/>
                <w14:ligatures w14:val="none"/>
              </w:rPr>
              <w:t xml:space="preserve"> How has the program adapted its strategies based on lessons learned?</w:t>
            </w:r>
          </w:p>
          <w:p w14:paraId="5257B4D7" w14:textId="77777777" w:rsidR="0018557F" w:rsidRPr="007D7CFB" w:rsidRDefault="0018557F" w:rsidP="00A95791">
            <w:pPr>
              <w:pStyle w:val="ListParagraph"/>
              <w:numPr>
                <w:ilvl w:val="0"/>
                <w:numId w:val="15"/>
              </w:numPr>
              <w:rPr>
                <w:rFonts w:ascii="Tenorite" w:eastAsiaTheme="minorEastAsia" w:hAnsi="Tenorite"/>
                <w:sz w:val="20"/>
                <w:szCs w:val="20"/>
              </w:rPr>
            </w:pPr>
            <w:r w:rsidRPr="007D7CFB">
              <w:rPr>
                <w:rFonts w:ascii="Tenorite" w:eastAsia="Times New Roman" w:hAnsi="Tenorite" w:cs="Times New Roman"/>
                <w:kern w:val="0"/>
                <w:sz w:val="20"/>
                <w:szCs w:val="20"/>
                <w14:ligatures w14:val="none"/>
              </w:rPr>
              <w:t>How do Pro-ARIDES activities align with national climate change adaptation strategies in each country?</w:t>
            </w:r>
          </w:p>
          <w:p w14:paraId="09C18190" w14:textId="77777777" w:rsidR="0018557F" w:rsidRPr="007D7CFB" w:rsidRDefault="0018557F" w:rsidP="00A95791">
            <w:pPr>
              <w:pStyle w:val="ListParagraph"/>
              <w:numPr>
                <w:ilvl w:val="0"/>
                <w:numId w:val="15"/>
              </w:numPr>
              <w:rPr>
                <w:rFonts w:ascii="Tenorite" w:eastAsiaTheme="minorEastAsia" w:hAnsi="Tenorite"/>
                <w:sz w:val="20"/>
                <w:szCs w:val="20"/>
              </w:rPr>
            </w:pPr>
            <w:r w:rsidRPr="007D7CFB">
              <w:rPr>
                <w:rFonts w:ascii="Tenorite" w:eastAsia="Times New Roman" w:hAnsi="Tenorite" w:cs="Times New Roman"/>
                <w:kern w:val="0"/>
                <w:sz w:val="20"/>
                <w:szCs w:val="20"/>
                <w14:ligatures w14:val="none"/>
              </w:rPr>
              <w:t>What synergies or conflicts have been observed between different program components in building climate resilience?</w:t>
            </w:r>
          </w:p>
          <w:p w14:paraId="5F94228A" w14:textId="77777777" w:rsidR="0018557F" w:rsidRPr="007D7CFB" w:rsidRDefault="0018557F" w:rsidP="00A95791">
            <w:pPr>
              <w:pStyle w:val="ListParagraph"/>
              <w:numPr>
                <w:ilvl w:val="0"/>
                <w:numId w:val="15"/>
              </w:numPr>
              <w:rPr>
                <w:rFonts w:ascii="Tenorite" w:eastAsiaTheme="minorEastAsia" w:hAnsi="Tenorite"/>
                <w:sz w:val="20"/>
                <w:szCs w:val="20"/>
              </w:rPr>
            </w:pPr>
            <w:r w:rsidRPr="007D7CFB">
              <w:rPr>
                <w:rFonts w:ascii="Tenorite" w:eastAsia="Times New Roman" w:hAnsi="Tenorite" w:cs="Times New Roman"/>
                <w:kern w:val="0"/>
                <w:sz w:val="20"/>
                <w:szCs w:val="20"/>
                <w14:ligatures w14:val="none"/>
              </w:rPr>
              <w:t>How has the program addressed gender and social inclusion in climate resilience activities?</w:t>
            </w:r>
          </w:p>
          <w:p w14:paraId="50FDEEEF" w14:textId="77777777" w:rsidR="0018557F" w:rsidRPr="007D7CFB" w:rsidRDefault="0018557F" w:rsidP="00A95791">
            <w:pPr>
              <w:pStyle w:val="ListParagraph"/>
              <w:numPr>
                <w:ilvl w:val="0"/>
                <w:numId w:val="15"/>
              </w:numPr>
              <w:rPr>
                <w:rFonts w:ascii="Tenorite" w:eastAsiaTheme="minorEastAsia" w:hAnsi="Tenorite"/>
                <w:sz w:val="20"/>
                <w:szCs w:val="20"/>
              </w:rPr>
            </w:pPr>
            <w:r w:rsidRPr="007D7CFB">
              <w:rPr>
                <w:rFonts w:ascii="Tenorite" w:eastAsia="Times New Roman" w:hAnsi="Tenorite" w:cs="Times New Roman"/>
                <w:kern w:val="0"/>
                <w:sz w:val="20"/>
                <w:szCs w:val="20"/>
                <w14:ligatures w14:val="none"/>
              </w:rPr>
              <w:t>What mechanisms are in place to ensure the long-term sustainability of climate resilience interventions?</w:t>
            </w:r>
          </w:p>
          <w:p w14:paraId="38C428C2" w14:textId="77777777" w:rsidR="0018557F" w:rsidRPr="007D7CFB" w:rsidRDefault="0018557F" w:rsidP="00A95791">
            <w:pPr>
              <w:pStyle w:val="ListParagraph"/>
              <w:numPr>
                <w:ilvl w:val="0"/>
                <w:numId w:val="15"/>
              </w:numPr>
              <w:rPr>
                <w:rFonts w:ascii="Tenorite" w:eastAsiaTheme="minorEastAsia" w:hAnsi="Tenorite"/>
                <w:sz w:val="20"/>
                <w:szCs w:val="20"/>
              </w:rPr>
            </w:pPr>
            <w:r w:rsidRPr="007D7CFB">
              <w:rPr>
                <w:rFonts w:ascii="Tenorite" w:eastAsia="Times New Roman" w:hAnsi="Tenorite" w:cs="Times New Roman"/>
                <w:kern w:val="0"/>
                <w:sz w:val="20"/>
                <w:szCs w:val="20"/>
                <w14:ligatures w14:val="none"/>
              </w:rPr>
              <w:t>How does Pro-ARIDES coordinate with other climate resilience initiatives in the region?</w:t>
            </w:r>
          </w:p>
          <w:p w14:paraId="585C5D76" w14:textId="3ACE43E8" w:rsidR="0018557F" w:rsidRPr="007D7CFB" w:rsidRDefault="0018557F" w:rsidP="00A95791">
            <w:pPr>
              <w:pStyle w:val="ListParagraph"/>
              <w:numPr>
                <w:ilvl w:val="0"/>
                <w:numId w:val="15"/>
              </w:numPr>
              <w:rPr>
                <w:rFonts w:ascii="Tenorite" w:hAnsi="Tenorite"/>
                <w:sz w:val="20"/>
                <w:szCs w:val="20"/>
              </w:rPr>
            </w:pPr>
            <w:r w:rsidRPr="007D7CFB">
              <w:rPr>
                <w:rFonts w:ascii="Tenorite" w:eastAsia="Times New Roman" w:hAnsi="Tenorite" w:cs="Times New Roman"/>
                <w:kern w:val="0"/>
                <w:sz w:val="20"/>
                <w:szCs w:val="20"/>
                <w14:ligatures w14:val="none"/>
              </w:rPr>
              <w:t xml:space="preserve">What unexpected outcomes (positive or negative) have been observed </w:t>
            </w:r>
            <w:r w:rsidR="00EF39D8">
              <w:rPr>
                <w:rFonts w:ascii="Tenorite" w:eastAsia="Times New Roman" w:hAnsi="Tenorite" w:cs="Times New Roman"/>
                <w:kern w:val="0"/>
                <w:sz w:val="20"/>
                <w:szCs w:val="20"/>
                <w14:ligatures w14:val="none"/>
              </w:rPr>
              <w:t>about</w:t>
            </w:r>
            <w:r w:rsidRPr="007D7CFB">
              <w:rPr>
                <w:rFonts w:ascii="Tenorite" w:eastAsia="Times New Roman" w:hAnsi="Tenorite" w:cs="Times New Roman"/>
                <w:kern w:val="0"/>
                <w:sz w:val="20"/>
                <w:szCs w:val="20"/>
                <w14:ligatures w14:val="none"/>
              </w:rPr>
              <w:t xml:space="preserve"> climate resilience?</w:t>
            </w:r>
          </w:p>
        </w:tc>
        <w:tc>
          <w:tcPr>
            <w:tcW w:w="2552" w:type="dxa"/>
          </w:tcPr>
          <w:p w14:paraId="6A7A608A" w14:textId="77777777" w:rsidR="0018557F" w:rsidRPr="007D7CFB" w:rsidRDefault="0018557F" w:rsidP="00A95791">
            <w:pPr>
              <w:pStyle w:val="ListParagraph"/>
              <w:numPr>
                <w:ilvl w:val="0"/>
                <w:numId w:val="15"/>
              </w:numPr>
              <w:rPr>
                <w:rFonts w:ascii="Tenorite" w:eastAsiaTheme="minorEastAsia" w:hAnsi="Tenorite"/>
                <w:sz w:val="20"/>
                <w:szCs w:val="20"/>
              </w:rPr>
            </w:pPr>
            <w:r w:rsidRPr="007D7CFB">
              <w:rPr>
                <w:rFonts w:ascii="Tenorite" w:eastAsia="Times New Roman" w:hAnsi="Tenorite" w:cs="Times New Roman"/>
                <w:kern w:val="0"/>
                <w:sz w:val="20"/>
                <w:szCs w:val="20"/>
                <w14:ligatures w14:val="none"/>
              </w:rPr>
              <w:t>To understand the program's perspective on its impact, current monitoring practices, and implementation challenges.</w:t>
            </w:r>
          </w:p>
          <w:p w14:paraId="73D684D1" w14:textId="77777777" w:rsidR="0018557F" w:rsidRPr="007D7CFB" w:rsidRDefault="0018557F" w:rsidP="00A95791">
            <w:pPr>
              <w:pStyle w:val="ListParagraph"/>
              <w:numPr>
                <w:ilvl w:val="0"/>
                <w:numId w:val="15"/>
              </w:numPr>
              <w:rPr>
                <w:rFonts w:ascii="Tenorite" w:hAnsi="Tenorite"/>
                <w:sz w:val="20"/>
                <w:szCs w:val="20"/>
              </w:rPr>
            </w:pPr>
            <w:r w:rsidRPr="007D7CFB">
              <w:rPr>
                <w:rFonts w:ascii="Tenorite" w:eastAsia="Times New Roman" w:hAnsi="Tenorite" w:cs="Times New Roman"/>
                <w:kern w:val="0"/>
                <w:sz w:val="20"/>
                <w:szCs w:val="20"/>
                <w14:ligatures w14:val="none"/>
              </w:rPr>
              <w:t>To assess alignment with national strategies and cross-cutting issues like gender and sustainability.</w:t>
            </w:r>
          </w:p>
        </w:tc>
      </w:tr>
      <w:tr w:rsidR="0018557F" w:rsidRPr="007D7CFB" w14:paraId="207F4BCB" w14:textId="77777777" w:rsidTr="001E4447">
        <w:tc>
          <w:tcPr>
            <w:tcW w:w="2269" w:type="dxa"/>
          </w:tcPr>
          <w:p w14:paraId="5B9B445B" w14:textId="77777777" w:rsidR="0018557F" w:rsidRPr="007D7CFB" w:rsidRDefault="0018557F">
            <w:pPr>
              <w:rPr>
                <w:rFonts w:ascii="Tenorite" w:hAnsi="Tenorite"/>
                <w:b/>
                <w:bCs/>
                <w:sz w:val="20"/>
                <w:szCs w:val="20"/>
              </w:rPr>
            </w:pPr>
            <w:r w:rsidRPr="007D7CFB">
              <w:rPr>
                <w:rFonts w:ascii="Tenorite" w:eastAsia="Times New Roman" w:hAnsi="Tenorite" w:cs="Times New Roman"/>
                <w:b/>
                <w:bCs/>
                <w:kern w:val="0"/>
                <w:sz w:val="20"/>
                <w:szCs w:val="20"/>
                <w14:ligatures w14:val="none"/>
              </w:rPr>
              <w:t>Local Government Officials</w:t>
            </w:r>
          </w:p>
        </w:tc>
        <w:tc>
          <w:tcPr>
            <w:tcW w:w="6095" w:type="dxa"/>
          </w:tcPr>
          <w:p w14:paraId="6E9A4966" w14:textId="77777777" w:rsidR="0018557F" w:rsidRPr="007D7CFB" w:rsidRDefault="0018557F" w:rsidP="00A95791">
            <w:pPr>
              <w:pStyle w:val="ListParagraph"/>
              <w:numPr>
                <w:ilvl w:val="0"/>
                <w:numId w:val="16"/>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How has Pro-ARIDES influenced local policies or practices related to climate resilience?</w:t>
            </w:r>
          </w:p>
          <w:p w14:paraId="2FFEAEF0" w14:textId="77777777" w:rsidR="0018557F" w:rsidRPr="007D7CFB" w:rsidRDefault="0018557F" w:rsidP="00A95791">
            <w:pPr>
              <w:pStyle w:val="ListParagraph"/>
              <w:numPr>
                <w:ilvl w:val="0"/>
                <w:numId w:val="16"/>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What changes have you observed in community capacity to cope with climate shocks?</w:t>
            </w:r>
          </w:p>
          <w:p w14:paraId="588A01C8" w14:textId="77777777" w:rsidR="0018557F" w:rsidRPr="007D7CFB" w:rsidRDefault="0018557F" w:rsidP="00A95791">
            <w:pPr>
              <w:pStyle w:val="ListParagraph"/>
              <w:numPr>
                <w:ilvl w:val="0"/>
                <w:numId w:val="16"/>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 xml:space="preserve"> How has the program affected local resource management practices?</w:t>
            </w:r>
          </w:p>
          <w:p w14:paraId="41733245" w14:textId="661AB1D4" w:rsidR="0018557F" w:rsidRPr="007D7CFB" w:rsidRDefault="0018557F" w:rsidP="00A95791">
            <w:pPr>
              <w:pStyle w:val="ListParagraph"/>
              <w:numPr>
                <w:ilvl w:val="0"/>
                <w:numId w:val="16"/>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What improvements have you seen in local early warning systems for climate-related hazards</w:t>
            </w:r>
            <w:r w:rsidR="009A3895">
              <w:rPr>
                <w:rFonts w:ascii="Tenorite" w:eastAsia="Times New Roman" w:hAnsi="Tenorite" w:cs="Times New Roman"/>
                <w:kern w:val="0"/>
                <w:sz w:val="20"/>
                <w:szCs w:val="20"/>
                <w14:ligatures w14:val="none"/>
              </w:rPr>
              <w:t>?</w:t>
            </w:r>
          </w:p>
          <w:p w14:paraId="7B5C4805" w14:textId="77777777" w:rsidR="0018557F" w:rsidRPr="007D7CFB" w:rsidRDefault="0018557F" w:rsidP="00A95791">
            <w:pPr>
              <w:pStyle w:val="ListParagraph"/>
              <w:numPr>
                <w:ilvl w:val="0"/>
                <w:numId w:val="16"/>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How has Pro-ARIDES influenced local development planning processes to incorporate climate resilience?</w:t>
            </w:r>
          </w:p>
          <w:p w14:paraId="1E43E88C" w14:textId="77777777" w:rsidR="0018557F" w:rsidRPr="007D7CFB" w:rsidRDefault="0018557F" w:rsidP="00A95791">
            <w:pPr>
              <w:pStyle w:val="ListParagraph"/>
              <w:numPr>
                <w:ilvl w:val="0"/>
                <w:numId w:val="16"/>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What changes have you observed in community-level conflict resolution related to natural resource management?</w:t>
            </w:r>
          </w:p>
          <w:p w14:paraId="2E3CF8BC" w14:textId="77777777" w:rsidR="0018557F" w:rsidRPr="007D7CFB" w:rsidRDefault="0018557F" w:rsidP="00A95791">
            <w:pPr>
              <w:pStyle w:val="ListParagraph"/>
              <w:numPr>
                <w:ilvl w:val="0"/>
                <w:numId w:val="16"/>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How has the program affected local budget allocations for climate adaptation activities?</w:t>
            </w:r>
          </w:p>
          <w:p w14:paraId="741F0EC6" w14:textId="58FAEE42" w:rsidR="0018557F" w:rsidRPr="007D7CFB" w:rsidRDefault="0018557F" w:rsidP="00A95791">
            <w:pPr>
              <w:pStyle w:val="ListParagraph"/>
              <w:numPr>
                <w:ilvl w:val="0"/>
                <w:numId w:val="16"/>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 xml:space="preserve">What improvements have you seen in </w:t>
            </w:r>
            <w:r w:rsidR="00956AE6">
              <w:rPr>
                <w:rFonts w:ascii="Tenorite" w:eastAsia="Times New Roman" w:hAnsi="Tenorite" w:cs="Times New Roman"/>
                <w:kern w:val="0"/>
                <w:sz w:val="20"/>
                <w:szCs w:val="20"/>
                <w14:ligatures w14:val="none"/>
              </w:rPr>
              <w:t xml:space="preserve">the </w:t>
            </w:r>
            <w:r w:rsidRPr="007D7CFB">
              <w:rPr>
                <w:rFonts w:ascii="Tenorite" w:eastAsia="Times New Roman" w:hAnsi="Tenorite" w:cs="Times New Roman"/>
                <w:kern w:val="0"/>
                <w:sz w:val="20"/>
                <w:szCs w:val="20"/>
                <w14:ligatures w14:val="none"/>
              </w:rPr>
              <w:t>local capacity to access and use climate information?</w:t>
            </w:r>
          </w:p>
          <w:p w14:paraId="6686B0E5" w14:textId="77777777" w:rsidR="0018557F" w:rsidRPr="007D7CFB" w:rsidRDefault="0018557F" w:rsidP="00A95791">
            <w:pPr>
              <w:pStyle w:val="ListParagraph"/>
              <w:numPr>
                <w:ilvl w:val="0"/>
                <w:numId w:val="16"/>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How has Pro-ARIDES influenced collaboration between different local government departments on climate issues?</w:t>
            </w:r>
          </w:p>
          <w:p w14:paraId="583D41D8" w14:textId="77777777" w:rsidR="0018557F" w:rsidRPr="007D7CFB" w:rsidRDefault="0018557F" w:rsidP="00A95791">
            <w:pPr>
              <w:pStyle w:val="ListParagraph"/>
              <w:numPr>
                <w:ilvl w:val="0"/>
                <w:numId w:val="16"/>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What challenges remain in institutionalizing climate resilience at the local government level</w:t>
            </w:r>
          </w:p>
        </w:tc>
        <w:tc>
          <w:tcPr>
            <w:tcW w:w="2552" w:type="dxa"/>
          </w:tcPr>
          <w:p w14:paraId="4113D096" w14:textId="77777777" w:rsidR="0018557F" w:rsidRPr="007D7CFB" w:rsidRDefault="0018557F" w:rsidP="00A95791">
            <w:pPr>
              <w:pStyle w:val="ListParagraph"/>
              <w:numPr>
                <w:ilvl w:val="0"/>
                <w:numId w:val="16"/>
              </w:numPr>
              <w:rPr>
                <w:rFonts w:ascii="Tenorite" w:eastAsiaTheme="minorEastAsia" w:hAnsi="Tenorite"/>
                <w:sz w:val="20"/>
                <w:szCs w:val="20"/>
              </w:rPr>
            </w:pPr>
            <w:r w:rsidRPr="007D7CFB">
              <w:rPr>
                <w:rFonts w:ascii="Tenorite" w:eastAsia="Times New Roman" w:hAnsi="Tenorite" w:cs="Times New Roman"/>
                <w:kern w:val="0"/>
                <w:sz w:val="20"/>
                <w:szCs w:val="20"/>
                <w14:ligatures w14:val="none"/>
              </w:rPr>
              <w:t>To assess the program's impact on local governance and policy related to climate resilience, and institutional capacity.</w:t>
            </w:r>
          </w:p>
          <w:p w14:paraId="3035F185" w14:textId="77777777" w:rsidR="0018557F" w:rsidRPr="007D7CFB" w:rsidRDefault="0018557F" w:rsidP="00A95791">
            <w:pPr>
              <w:pStyle w:val="ListParagraph"/>
              <w:numPr>
                <w:ilvl w:val="0"/>
                <w:numId w:val="16"/>
              </w:numPr>
              <w:rPr>
                <w:rFonts w:ascii="Tenorite" w:hAnsi="Tenorite"/>
                <w:sz w:val="20"/>
                <w:szCs w:val="20"/>
              </w:rPr>
            </w:pPr>
            <w:r w:rsidRPr="007D7CFB">
              <w:rPr>
                <w:rFonts w:ascii="Tenorite" w:eastAsia="Times New Roman" w:hAnsi="Tenorite" w:cs="Times New Roman"/>
                <w:kern w:val="0"/>
                <w:sz w:val="20"/>
                <w:szCs w:val="20"/>
                <w14:ligatures w14:val="none"/>
              </w:rPr>
              <w:t>To understand changes in local planning processes, resource allocation, and inter-departmental collaboration</w:t>
            </w:r>
            <w:r w:rsidRPr="007D7CFB">
              <w:rPr>
                <w:rFonts w:ascii="Tenorite" w:hAnsi="Tenorite"/>
                <w:b/>
                <w:sz w:val="20"/>
                <w:szCs w:val="20"/>
              </w:rPr>
              <w:t>.</w:t>
            </w:r>
          </w:p>
        </w:tc>
      </w:tr>
      <w:tr w:rsidR="0018557F" w:rsidRPr="007D7CFB" w14:paraId="71B5F3E9" w14:textId="77777777" w:rsidTr="001E4447">
        <w:tc>
          <w:tcPr>
            <w:tcW w:w="2269" w:type="dxa"/>
          </w:tcPr>
          <w:p w14:paraId="4E8B615E" w14:textId="141A6F43" w:rsidR="0018557F" w:rsidRPr="007D7CFB" w:rsidRDefault="0018557F" w:rsidP="00AF0DF6">
            <w:pPr>
              <w:rPr>
                <w:rFonts w:ascii="Tenorite" w:hAnsi="Tenorite"/>
                <w:b/>
                <w:bCs/>
                <w:sz w:val="20"/>
                <w:szCs w:val="20"/>
              </w:rPr>
            </w:pPr>
            <w:r w:rsidRPr="007D7CFB">
              <w:rPr>
                <w:rFonts w:ascii="Tenorite" w:eastAsia="Times New Roman" w:hAnsi="Tenorite" w:cs="Times New Roman"/>
                <w:b/>
                <w:bCs/>
                <w:kern w:val="0"/>
                <w:sz w:val="20"/>
                <w:szCs w:val="20"/>
                <w14:ligatures w14:val="none"/>
              </w:rPr>
              <w:t xml:space="preserve">Farmer and Pastoralist </w:t>
            </w:r>
            <w:r w:rsidR="00EB3CC6" w:rsidRPr="007D7CFB">
              <w:rPr>
                <w:rFonts w:ascii="Tenorite" w:eastAsia="Times New Roman" w:hAnsi="Tenorite" w:cs="Times New Roman"/>
                <w:b/>
                <w:bCs/>
                <w:kern w:val="0"/>
                <w:sz w:val="20"/>
                <w:szCs w:val="20"/>
                <w14:ligatures w14:val="none"/>
              </w:rPr>
              <w:t>Organizations (APCAM</w:t>
            </w:r>
            <w:r w:rsidR="006E5346" w:rsidRPr="007D7CFB">
              <w:rPr>
                <w:rFonts w:ascii="Tenorite" w:eastAsia="Times New Roman" w:hAnsi="Tenorite" w:cs="Times New Roman"/>
                <w:b/>
                <w:bCs/>
                <w:kern w:val="0"/>
                <w:sz w:val="20"/>
                <w:szCs w:val="20"/>
                <w14:ligatures w14:val="none"/>
              </w:rPr>
              <w:t xml:space="preserve">, </w:t>
            </w:r>
            <w:r w:rsidR="00994A98" w:rsidRPr="007D7CFB">
              <w:rPr>
                <w:rFonts w:ascii="Tenorite" w:eastAsia="Times New Roman" w:hAnsi="Tenorite" w:cs="Times New Roman"/>
                <w:b/>
                <w:bCs/>
                <w:kern w:val="0"/>
                <w:sz w:val="20"/>
                <w:szCs w:val="20"/>
                <w14:ligatures w14:val="none"/>
              </w:rPr>
              <w:t>FEBEVIM, CNOP, ROPPA Niger</w:t>
            </w:r>
            <w:r w:rsidR="00C100E4" w:rsidRPr="007D7CFB">
              <w:rPr>
                <w:rFonts w:ascii="Tenorite" w:eastAsia="Times New Roman" w:hAnsi="Tenorite" w:cs="Times New Roman"/>
                <w:b/>
                <w:bCs/>
                <w:kern w:val="0"/>
                <w:sz w:val="20"/>
                <w:szCs w:val="20"/>
                <w14:ligatures w14:val="none"/>
              </w:rPr>
              <w:t>, AREN, FUGPN-Mooriben, CPF, FEB</w:t>
            </w:r>
            <w:r w:rsidR="00AF0DF6" w:rsidRPr="007D7CFB">
              <w:rPr>
                <w:rFonts w:ascii="Tenorite" w:eastAsia="Times New Roman" w:hAnsi="Tenorite" w:cs="Times New Roman"/>
                <w:b/>
                <w:bCs/>
                <w:kern w:val="0"/>
                <w:sz w:val="20"/>
                <w:szCs w:val="20"/>
                <w14:ligatures w14:val="none"/>
              </w:rPr>
              <w:t>, UGCPA/BM)</w:t>
            </w:r>
          </w:p>
        </w:tc>
        <w:tc>
          <w:tcPr>
            <w:tcW w:w="6095" w:type="dxa"/>
          </w:tcPr>
          <w:p w14:paraId="54233CF2" w14:textId="77777777" w:rsidR="0018557F" w:rsidRPr="007D7CFB" w:rsidRDefault="0018557F" w:rsidP="00A95791">
            <w:pPr>
              <w:pStyle w:val="ListParagraph"/>
              <w:numPr>
                <w:ilvl w:val="0"/>
                <w:numId w:val="17"/>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What climate-resilient practices have been adopted because of Pro-ARIDES interventions?</w:t>
            </w:r>
          </w:p>
          <w:p w14:paraId="66E5FC09" w14:textId="77777777" w:rsidR="0018557F" w:rsidRPr="007D7CFB" w:rsidRDefault="0018557F" w:rsidP="00A95791">
            <w:pPr>
              <w:pStyle w:val="ListParagraph"/>
              <w:numPr>
                <w:ilvl w:val="0"/>
                <w:numId w:val="17"/>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How has the program affected your ability to cope with climate variability?</w:t>
            </w:r>
          </w:p>
          <w:p w14:paraId="2002C33B" w14:textId="77777777" w:rsidR="0018557F" w:rsidRPr="007D7CFB" w:rsidRDefault="0018557F" w:rsidP="00A95791">
            <w:pPr>
              <w:pStyle w:val="ListParagraph"/>
              <w:numPr>
                <w:ilvl w:val="0"/>
                <w:numId w:val="17"/>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 xml:space="preserve"> What changes have you observed in community-level natural resource management?</w:t>
            </w:r>
          </w:p>
          <w:p w14:paraId="25087FBC" w14:textId="77777777" w:rsidR="0018557F" w:rsidRPr="007D7CFB" w:rsidRDefault="0018557F" w:rsidP="00A95791">
            <w:pPr>
              <w:pStyle w:val="ListParagraph"/>
              <w:numPr>
                <w:ilvl w:val="0"/>
                <w:numId w:val="17"/>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How has Pro-ARIDES influenced your access to climate information and early warning systems?</w:t>
            </w:r>
          </w:p>
          <w:p w14:paraId="521905D8" w14:textId="77777777" w:rsidR="0018557F" w:rsidRPr="007D7CFB" w:rsidRDefault="0018557F" w:rsidP="00A95791">
            <w:pPr>
              <w:pStyle w:val="ListParagraph"/>
              <w:numPr>
                <w:ilvl w:val="0"/>
                <w:numId w:val="17"/>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What changes have you observed in crop yields or livestock productivity since participating in Pro-ARIDES activities?</w:t>
            </w:r>
          </w:p>
          <w:p w14:paraId="2502124D" w14:textId="77777777" w:rsidR="0018557F" w:rsidRPr="007D7CFB" w:rsidRDefault="0018557F" w:rsidP="00A95791">
            <w:pPr>
              <w:pStyle w:val="ListParagraph"/>
              <w:numPr>
                <w:ilvl w:val="0"/>
                <w:numId w:val="17"/>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lastRenderedPageBreak/>
              <w:t>How has the program affected your organization's capacity to advocate for climate-resilient policies?</w:t>
            </w:r>
          </w:p>
          <w:p w14:paraId="5B84DDDA" w14:textId="277AC616" w:rsidR="0018557F" w:rsidRPr="007D7CFB" w:rsidRDefault="0018557F" w:rsidP="00A95791">
            <w:pPr>
              <w:pStyle w:val="ListParagraph"/>
              <w:numPr>
                <w:ilvl w:val="0"/>
                <w:numId w:val="17"/>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 xml:space="preserve">What new skills or knowledge related to climate adaptation have you gained through </w:t>
            </w:r>
            <w:r w:rsidR="00AB5E55" w:rsidRPr="007D7CFB">
              <w:rPr>
                <w:rFonts w:ascii="Tenorite" w:eastAsia="Times New Roman" w:hAnsi="Tenorite" w:cs="Times New Roman"/>
                <w:kern w:val="0"/>
                <w:sz w:val="20"/>
                <w:szCs w:val="20"/>
                <w14:ligatures w14:val="none"/>
              </w:rPr>
              <w:t>pro-ARIDES</w:t>
            </w:r>
            <w:r w:rsidRPr="007D7CFB">
              <w:rPr>
                <w:rFonts w:ascii="Tenorite" w:eastAsia="Times New Roman" w:hAnsi="Tenorite" w:cs="Times New Roman"/>
                <w:kern w:val="0"/>
                <w:sz w:val="20"/>
                <w:szCs w:val="20"/>
                <w14:ligatures w14:val="none"/>
              </w:rPr>
              <w:t>?</w:t>
            </w:r>
          </w:p>
          <w:p w14:paraId="133FD1C9" w14:textId="77777777" w:rsidR="0018557F" w:rsidRPr="007D7CFB" w:rsidRDefault="0018557F" w:rsidP="00A95791">
            <w:pPr>
              <w:pStyle w:val="ListParagraph"/>
              <w:numPr>
                <w:ilvl w:val="0"/>
                <w:numId w:val="17"/>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How has the program influenced community savings and credit practices for climate resilience?</w:t>
            </w:r>
          </w:p>
        </w:tc>
        <w:tc>
          <w:tcPr>
            <w:tcW w:w="2552" w:type="dxa"/>
          </w:tcPr>
          <w:p w14:paraId="125FBA7A" w14:textId="77777777" w:rsidR="0018557F" w:rsidRPr="007D7CFB" w:rsidRDefault="0018557F" w:rsidP="00A95791">
            <w:pPr>
              <w:pStyle w:val="ListParagraph"/>
              <w:numPr>
                <w:ilvl w:val="0"/>
                <w:numId w:val="17"/>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lastRenderedPageBreak/>
              <w:t>To gather insights on changes in agricultural and pastoral practices, community-level resilience, and organizational capacity.</w:t>
            </w:r>
          </w:p>
          <w:p w14:paraId="7D81A578" w14:textId="77777777" w:rsidR="0018557F" w:rsidRPr="007D7CFB" w:rsidRDefault="0018557F" w:rsidP="00A95791">
            <w:pPr>
              <w:pStyle w:val="ListParagraph"/>
              <w:numPr>
                <w:ilvl w:val="0"/>
                <w:numId w:val="17"/>
              </w:numPr>
              <w:rPr>
                <w:rFonts w:ascii="Tenorite" w:hAnsi="Tenorite"/>
                <w:sz w:val="20"/>
                <w:szCs w:val="20"/>
              </w:rPr>
            </w:pPr>
            <w:r w:rsidRPr="007D7CFB">
              <w:rPr>
                <w:rFonts w:ascii="Tenorite" w:eastAsia="Times New Roman" w:hAnsi="Tenorite" w:cs="Times New Roman"/>
                <w:kern w:val="0"/>
                <w:sz w:val="20"/>
                <w:szCs w:val="20"/>
                <w14:ligatures w14:val="none"/>
              </w:rPr>
              <w:t xml:space="preserve">To understand the program's impact </w:t>
            </w:r>
            <w:r w:rsidRPr="007D7CFB">
              <w:rPr>
                <w:rFonts w:ascii="Tenorite" w:eastAsia="Times New Roman" w:hAnsi="Tenorite" w:cs="Times New Roman"/>
                <w:kern w:val="0"/>
                <w:sz w:val="20"/>
                <w:szCs w:val="20"/>
                <w14:ligatures w14:val="none"/>
              </w:rPr>
              <w:lastRenderedPageBreak/>
              <w:t>on livelihood diversification and financial practices</w:t>
            </w:r>
          </w:p>
        </w:tc>
      </w:tr>
      <w:tr w:rsidR="0018557F" w:rsidRPr="007D7CFB" w14:paraId="53E2A9CE" w14:textId="77777777" w:rsidTr="001E4447">
        <w:tc>
          <w:tcPr>
            <w:tcW w:w="2269" w:type="dxa"/>
          </w:tcPr>
          <w:p w14:paraId="01D9207B" w14:textId="78D75DF9" w:rsidR="0018557F" w:rsidRPr="007D7CFB" w:rsidRDefault="0018557F" w:rsidP="00206C8F">
            <w:pPr>
              <w:rPr>
                <w:rFonts w:ascii="Tenorite" w:hAnsi="Tenorite"/>
                <w:b/>
                <w:sz w:val="20"/>
                <w:szCs w:val="20"/>
              </w:rPr>
            </w:pPr>
            <w:r w:rsidRPr="007D7CFB">
              <w:rPr>
                <w:rFonts w:ascii="Tenorite" w:hAnsi="Tenorite"/>
                <w:b/>
                <w:sz w:val="20"/>
                <w:szCs w:val="20"/>
              </w:rPr>
              <w:lastRenderedPageBreak/>
              <w:t>Organization of women and young people</w:t>
            </w:r>
            <w:r w:rsidR="00206C8F" w:rsidRPr="007D7CFB">
              <w:rPr>
                <w:rFonts w:ascii="Tenorite" w:hAnsi="Tenorite"/>
                <w:b/>
                <w:sz w:val="20"/>
                <w:szCs w:val="20"/>
              </w:rPr>
              <w:t xml:space="preserve"> (AJCAD</w:t>
            </w:r>
            <w:r w:rsidR="00B62404" w:rsidRPr="007D7CFB">
              <w:rPr>
                <w:rFonts w:ascii="Tenorite" w:hAnsi="Tenorite"/>
                <w:b/>
                <w:sz w:val="20"/>
                <w:szCs w:val="20"/>
              </w:rPr>
              <w:t>, JVE Niger)</w:t>
            </w:r>
          </w:p>
        </w:tc>
        <w:tc>
          <w:tcPr>
            <w:tcW w:w="6095" w:type="dxa"/>
          </w:tcPr>
          <w:p w14:paraId="01BFB294" w14:textId="77777777" w:rsidR="0018557F" w:rsidRPr="007D7CFB" w:rsidRDefault="0018557F" w:rsidP="00A95791">
            <w:pPr>
              <w:pStyle w:val="ListParagraph"/>
              <w:numPr>
                <w:ilvl w:val="0"/>
                <w:numId w:val="18"/>
              </w:numPr>
              <w:rPr>
                <w:rFonts w:ascii="Tenorite" w:eastAsiaTheme="minorEastAsia" w:hAnsi="Tenorite"/>
                <w:sz w:val="20"/>
                <w:szCs w:val="20"/>
              </w:rPr>
            </w:pPr>
            <w:r w:rsidRPr="007D7CFB">
              <w:rPr>
                <w:rFonts w:ascii="Tenorite" w:eastAsia="Times New Roman" w:hAnsi="Tenorite" w:cs="Times New Roman"/>
                <w:kern w:val="0"/>
                <w:sz w:val="20"/>
                <w:szCs w:val="20"/>
                <w14:ligatures w14:val="none"/>
              </w:rPr>
              <w:t>What changes have you observed in women's and youth's participation in climate resilience activities?</w:t>
            </w:r>
          </w:p>
          <w:p w14:paraId="32328B78" w14:textId="388DC569" w:rsidR="0018557F" w:rsidRPr="007D7CFB" w:rsidRDefault="0018557F" w:rsidP="00A95791">
            <w:pPr>
              <w:pStyle w:val="ListParagraph"/>
              <w:numPr>
                <w:ilvl w:val="0"/>
                <w:numId w:val="18"/>
              </w:numPr>
              <w:rPr>
                <w:rFonts w:ascii="Tenorite" w:eastAsiaTheme="minorEastAsia" w:hAnsi="Tenorite"/>
                <w:sz w:val="20"/>
                <w:szCs w:val="20"/>
              </w:rPr>
            </w:pPr>
            <w:r w:rsidRPr="007D7CFB">
              <w:rPr>
                <w:rFonts w:ascii="Tenorite" w:eastAsia="Times New Roman" w:hAnsi="Tenorite" w:cs="Times New Roman"/>
                <w:kern w:val="0"/>
                <w:sz w:val="20"/>
                <w:szCs w:val="20"/>
                <w14:ligatures w14:val="none"/>
              </w:rPr>
              <w:t xml:space="preserve">How has </w:t>
            </w:r>
            <w:r w:rsidR="00AB5E55" w:rsidRPr="007D7CFB">
              <w:rPr>
                <w:rFonts w:ascii="Tenorite" w:eastAsia="Times New Roman" w:hAnsi="Tenorite" w:cs="Times New Roman"/>
                <w:kern w:val="0"/>
                <w:sz w:val="20"/>
                <w:szCs w:val="20"/>
                <w14:ligatures w14:val="none"/>
              </w:rPr>
              <w:t>pro-ARIDES</w:t>
            </w:r>
            <w:r w:rsidRPr="007D7CFB">
              <w:rPr>
                <w:rFonts w:ascii="Tenorite" w:eastAsia="Times New Roman" w:hAnsi="Tenorite" w:cs="Times New Roman"/>
                <w:kern w:val="0"/>
                <w:sz w:val="20"/>
                <w:szCs w:val="20"/>
                <w14:ligatures w14:val="none"/>
              </w:rPr>
              <w:t xml:space="preserve"> affected your ability to diversify livelihoods in response to climate risks?</w:t>
            </w:r>
          </w:p>
          <w:p w14:paraId="581D51CE" w14:textId="77777777" w:rsidR="0018557F" w:rsidRPr="007D7CFB" w:rsidRDefault="0018557F" w:rsidP="00A95791">
            <w:pPr>
              <w:pStyle w:val="ListParagraph"/>
              <w:numPr>
                <w:ilvl w:val="0"/>
                <w:numId w:val="18"/>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How has the program affected your ability to cope with climate variability?</w:t>
            </w:r>
          </w:p>
          <w:p w14:paraId="77D82E83" w14:textId="77777777" w:rsidR="0018557F" w:rsidRPr="007D7CFB" w:rsidRDefault="0018557F" w:rsidP="00A95791">
            <w:pPr>
              <w:pStyle w:val="ListParagraph"/>
              <w:numPr>
                <w:ilvl w:val="0"/>
                <w:numId w:val="18"/>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How has the program influenced community savings and credit practices for climate resilience?</w:t>
            </w:r>
          </w:p>
        </w:tc>
        <w:tc>
          <w:tcPr>
            <w:tcW w:w="2552" w:type="dxa"/>
          </w:tcPr>
          <w:p w14:paraId="3B7D6042" w14:textId="77777777" w:rsidR="0018557F" w:rsidRPr="007D7CFB" w:rsidRDefault="0018557F" w:rsidP="00A95791">
            <w:pPr>
              <w:pStyle w:val="ListParagraph"/>
              <w:numPr>
                <w:ilvl w:val="0"/>
                <w:numId w:val="18"/>
              </w:numPr>
              <w:rPr>
                <w:rFonts w:ascii="Tenorite" w:hAnsi="Tenorite"/>
                <w:sz w:val="20"/>
                <w:szCs w:val="20"/>
              </w:rPr>
            </w:pPr>
            <w:r w:rsidRPr="007D7CFB">
              <w:rPr>
                <w:rFonts w:ascii="Tenorite" w:eastAsia="Times New Roman" w:hAnsi="Tenorite" w:cs="Times New Roman"/>
                <w:kern w:val="0"/>
                <w:sz w:val="20"/>
                <w:szCs w:val="20"/>
                <w14:ligatures w14:val="none"/>
              </w:rPr>
              <w:t>To understand the program's impact on livelihood diversification, financial practices, and social inclusion in climate resilience efforts</w:t>
            </w:r>
          </w:p>
        </w:tc>
      </w:tr>
      <w:tr w:rsidR="0018557F" w:rsidRPr="007D7CFB" w14:paraId="28FCD85E" w14:textId="77777777" w:rsidTr="001E4447">
        <w:tc>
          <w:tcPr>
            <w:tcW w:w="2269" w:type="dxa"/>
          </w:tcPr>
          <w:p w14:paraId="399917E8" w14:textId="77777777" w:rsidR="0018557F" w:rsidRPr="007D7CFB" w:rsidRDefault="0018557F">
            <w:pPr>
              <w:rPr>
                <w:rFonts w:ascii="Tenorite" w:hAnsi="Tenorite"/>
                <w:sz w:val="20"/>
                <w:szCs w:val="20"/>
              </w:rPr>
            </w:pPr>
            <w:r w:rsidRPr="007D7CFB">
              <w:rPr>
                <w:rFonts w:ascii="Tenorite" w:hAnsi="Tenorite"/>
                <w:b/>
                <w:sz w:val="20"/>
                <w:szCs w:val="20"/>
              </w:rPr>
              <w:t>Research Institutions (WUR, KIT)</w:t>
            </w:r>
          </w:p>
        </w:tc>
        <w:tc>
          <w:tcPr>
            <w:tcW w:w="6095" w:type="dxa"/>
            <w:vAlign w:val="center"/>
          </w:tcPr>
          <w:p w14:paraId="463D7321" w14:textId="77777777" w:rsidR="003B4308" w:rsidRPr="007D7CFB" w:rsidRDefault="0018557F" w:rsidP="00A95791">
            <w:pPr>
              <w:pStyle w:val="ListParagraph"/>
              <w:numPr>
                <w:ilvl w:val="0"/>
                <w:numId w:val="19"/>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What methodologies have been most effective in assessing changes in climate resilience?</w:t>
            </w:r>
          </w:p>
          <w:p w14:paraId="5DF16C8A" w14:textId="77777777" w:rsidR="003B4308" w:rsidRPr="007D7CFB" w:rsidRDefault="0018557F" w:rsidP="00A95791">
            <w:pPr>
              <w:pStyle w:val="ListParagraph"/>
              <w:numPr>
                <w:ilvl w:val="0"/>
                <w:numId w:val="19"/>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How can we best capture changes in adaptive, absorptive, and transformative capacities?</w:t>
            </w:r>
          </w:p>
          <w:p w14:paraId="733149F5" w14:textId="77777777" w:rsidR="00863C2D" w:rsidRPr="007D7CFB" w:rsidRDefault="0018557F" w:rsidP="00A95791">
            <w:pPr>
              <w:pStyle w:val="ListParagraph"/>
              <w:numPr>
                <w:ilvl w:val="0"/>
                <w:numId w:val="19"/>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What gaps exist in current climate resilience assessment approaches?</w:t>
            </w:r>
          </w:p>
          <w:p w14:paraId="54383AD0" w14:textId="77777777" w:rsidR="00863C2D" w:rsidRPr="007D7CFB" w:rsidRDefault="0018557F" w:rsidP="00A95791">
            <w:pPr>
              <w:pStyle w:val="ListParagraph"/>
              <w:numPr>
                <w:ilvl w:val="0"/>
                <w:numId w:val="19"/>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How can we better integrate local knowledge systems into climate resilience assessments?</w:t>
            </w:r>
          </w:p>
          <w:p w14:paraId="573CA963" w14:textId="77777777" w:rsidR="00863C2D" w:rsidRPr="007D7CFB" w:rsidRDefault="0018557F" w:rsidP="00A95791">
            <w:pPr>
              <w:pStyle w:val="ListParagraph"/>
              <w:numPr>
                <w:ilvl w:val="0"/>
                <w:numId w:val="19"/>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 xml:space="preserve">What indicators have proven most </w:t>
            </w:r>
            <w:r w:rsidR="00863C2D" w:rsidRPr="007D7CFB">
              <w:rPr>
                <w:rFonts w:ascii="Tenorite" w:eastAsia="Times New Roman" w:hAnsi="Tenorite" w:cs="Times New Roman"/>
                <w:kern w:val="0"/>
                <w:sz w:val="20"/>
                <w:szCs w:val="20"/>
                <w14:ligatures w14:val="none"/>
              </w:rPr>
              <w:t>helpful</w:t>
            </w:r>
            <w:r w:rsidRPr="007D7CFB">
              <w:rPr>
                <w:rFonts w:ascii="Tenorite" w:eastAsia="Times New Roman" w:hAnsi="Tenorite" w:cs="Times New Roman"/>
                <w:kern w:val="0"/>
                <w:sz w:val="20"/>
                <w:szCs w:val="20"/>
                <w14:ligatures w14:val="none"/>
              </w:rPr>
              <w:t xml:space="preserve"> in measuring long-term changes in climate resilience?</w:t>
            </w:r>
          </w:p>
          <w:p w14:paraId="201BC3EC" w14:textId="77777777" w:rsidR="00093327" w:rsidRPr="007D7CFB" w:rsidRDefault="0018557F" w:rsidP="00A95791">
            <w:pPr>
              <w:pStyle w:val="ListParagraph"/>
              <w:numPr>
                <w:ilvl w:val="0"/>
                <w:numId w:val="19"/>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How can we effectively capture the systemic changes promoted by Pro-ARIDES in our assessment methodology?</w:t>
            </w:r>
          </w:p>
          <w:p w14:paraId="228101C0" w14:textId="39F74922" w:rsidR="00093327" w:rsidRPr="007D7CFB" w:rsidRDefault="0018557F" w:rsidP="00A95791">
            <w:pPr>
              <w:pStyle w:val="ListParagraph"/>
              <w:numPr>
                <w:ilvl w:val="0"/>
                <w:numId w:val="19"/>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 xml:space="preserve">What approaches have </w:t>
            </w:r>
            <w:r w:rsidR="00093327" w:rsidRPr="007D7CFB">
              <w:rPr>
                <w:rFonts w:ascii="Tenorite" w:eastAsia="Times New Roman" w:hAnsi="Tenorite" w:cs="Times New Roman"/>
                <w:kern w:val="0"/>
                <w:sz w:val="20"/>
                <w:szCs w:val="20"/>
                <w14:ligatures w14:val="none"/>
              </w:rPr>
              <w:t>successfully assessed</w:t>
            </w:r>
            <w:r w:rsidRPr="007D7CFB">
              <w:rPr>
                <w:rFonts w:ascii="Tenorite" w:eastAsia="Times New Roman" w:hAnsi="Tenorite" w:cs="Times New Roman"/>
                <w:kern w:val="0"/>
                <w:sz w:val="20"/>
                <w:szCs w:val="20"/>
                <w14:ligatures w14:val="none"/>
              </w:rPr>
              <w:t xml:space="preserve"> the scalability and sustainability of climate resilience interventions?</w:t>
            </w:r>
          </w:p>
          <w:p w14:paraId="085FAFF1" w14:textId="77777777" w:rsidR="00093327" w:rsidRPr="007D7CFB" w:rsidRDefault="0018557F" w:rsidP="00A95791">
            <w:pPr>
              <w:pStyle w:val="ListParagraph"/>
              <w:numPr>
                <w:ilvl w:val="0"/>
                <w:numId w:val="19"/>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How can we better assess the interactions between different Pro-ARIDES pathways in building climate resilience?</w:t>
            </w:r>
          </w:p>
          <w:p w14:paraId="01E4732B" w14:textId="77777777" w:rsidR="00921EEF" w:rsidRPr="007D7CFB" w:rsidRDefault="0018557F" w:rsidP="00A95791">
            <w:pPr>
              <w:pStyle w:val="ListParagraph"/>
              <w:numPr>
                <w:ilvl w:val="0"/>
                <w:numId w:val="19"/>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 xml:space="preserve">What methods have </w:t>
            </w:r>
            <w:r w:rsidR="00921EEF" w:rsidRPr="007D7CFB">
              <w:rPr>
                <w:rFonts w:ascii="Tenorite" w:eastAsia="Times New Roman" w:hAnsi="Tenorite" w:cs="Times New Roman"/>
                <w:kern w:val="0"/>
                <w:sz w:val="20"/>
                <w:szCs w:val="20"/>
                <w14:ligatures w14:val="none"/>
              </w:rPr>
              <w:t>effectively captured</w:t>
            </w:r>
            <w:r w:rsidRPr="007D7CFB">
              <w:rPr>
                <w:rFonts w:ascii="Tenorite" w:eastAsia="Times New Roman" w:hAnsi="Tenorite" w:cs="Times New Roman"/>
                <w:kern w:val="0"/>
                <w:sz w:val="20"/>
                <w:szCs w:val="20"/>
                <w14:ligatures w14:val="none"/>
              </w:rPr>
              <w:t xml:space="preserve"> unintended consequences of climate resilience interventions?</w:t>
            </w:r>
          </w:p>
          <w:p w14:paraId="4136F17A" w14:textId="446215A0" w:rsidR="0018557F" w:rsidRPr="007D7CFB" w:rsidRDefault="0018557F" w:rsidP="00A95791">
            <w:pPr>
              <w:pStyle w:val="ListParagraph"/>
              <w:numPr>
                <w:ilvl w:val="0"/>
                <w:numId w:val="19"/>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How can we improve the assessment of institutional capacity changes related to climate resilience?</w:t>
            </w:r>
          </w:p>
        </w:tc>
        <w:tc>
          <w:tcPr>
            <w:tcW w:w="2552" w:type="dxa"/>
          </w:tcPr>
          <w:p w14:paraId="485F9346" w14:textId="77777777" w:rsidR="005F60EA" w:rsidRPr="007D7CFB" w:rsidRDefault="0018557F" w:rsidP="00A95791">
            <w:pPr>
              <w:pStyle w:val="ListParagraph"/>
              <w:numPr>
                <w:ilvl w:val="0"/>
                <w:numId w:val="18"/>
              </w:numPr>
              <w:rPr>
                <w:rFonts w:ascii="Tenorite" w:hAnsi="Tenorite"/>
                <w:sz w:val="20"/>
                <w:szCs w:val="20"/>
              </w:rPr>
            </w:pPr>
            <w:r w:rsidRPr="007D7CFB">
              <w:rPr>
                <w:rFonts w:ascii="Tenorite" w:eastAsia="Times New Roman" w:hAnsi="Tenorite" w:cs="Times New Roman"/>
                <w:kern w:val="0"/>
                <w:sz w:val="20"/>
                <w:szCs w:val="20"/>
                <w14:ligatures w14:val="none"/>
              </w:rPr>
              <w:t>To inform the development of robust assessment methodologies, identify research gaps, and explore innovative approaches to measuring climate resilience.</w:t>
            </w:r>
          </w:p>
          <w:p w14:paraId="73DAB91F" w14:textId="6C064A5C" w:rsidR="0018557F" w:rsidRPr="007D7CFB" w:rsidRDefault="0018557F" w:rsidP="00A95791">
            <w:pPr>
              <w:pStyle w:val="ListParagraph"/>
              <w:numPr>
                <w:ilvl w:val="0"/>
                <w:numId w:val="18"/>
              </w:numPr>
              <w:rPr>
                <w:rFonts w:ascii="Tenorite" w:hAnsi="Tenorite"/>
                <w:sz w:val="20"/>
                <w:szCs w:val="20"/>
              </w:rPr>
            </w:pPr>
            <w:r w:rsidRPr="007D7CFB">
              <w:rPr>
                <w:rFonts w:ascii="Tenorite" w:eastAsia="Times New Roman" w:hAnsi="Tenorite" w:cs="Times New Roman"/>
                <w:kern w:val="0"/>
                <w:sz w:val="20"/>
                <w:szCs w:val="20"/>
                <w14:ligatures w14:val="none"/>
              </w:rPr>
              <w:t>To ensure the assessment methodology captures systemic changes, scalability, and sustainability of interventions.</w:t>
            </w:r>
          </w:p>
        </w:tc>
      </w:tr>
      <w:tr w:rsidR="0018557F" w:rsidRPr="007D7CFB" w14:paraId="4EBD4CCC" w14:textId="77777777" w:rsidTr="001E4447">
        <w:tc>
          <w:tcPr>
            <w:tcW w:w="2269" w:type="dxa"/>
          </w:tcPr>
          <w:p w14:paraId="07055C9A" w14:textId="4EC3D13A" w:rsidR="0018557F" w:rsidRPr="007D7CFB" w:rsidRDefault="0018557F" w:rsidP="00E72786">
            <w:pPr>
              <w:rPr>
                <w:rFonts w:ascii="Tenorite" w:hAnsi="Tenorite"/>
                <w:sz w:val="20"/>
                <w:szCs w:val="20"/>
              </w:rPr>
            </w:pPr>
            <w:r w:rsidRPr="007D7CFB">
              <w:rPr>
                <w:rFonts w:ascii="Tenorite" w:hAnsi="Tenorite"/>
                <w:b/>
                <w:sz w:val="20"/>
                <w:szCs w:val="20"/>
              </w:rPr>
              <w:t>National Meteorological Agencies</w:t>
            </w:r>
            <w:r w:rsidR="00823578" w:rsidRPr="007D7CFB">
              <w:rPr>
                <w:rFonts w:ascii="Tenorite" w:hAnsi="Tenorite"/>
                <w:b/>
                <w:sz w:val="20"/>
                <w:szCs w:val="20"/>
              </w:rPr>
              <w:t xml:space="preserve"> (Mali-Météo Agency</w:t>
            </w:r>
            <w:r w:rsidR="009F0472" w:rsidRPr="007D7CFB">
              <w:rPr>
                <w:rFonts w:ascii="Tenorite" w:hAnsi="Tenorite"/>
                <w:b/>
                <w:sz w:val="20"/>
                <w:szCs w:val="20"/>
              </w:rPr>
              <w:t>,</w:t>
            </w:r>
            <w:r w:rsidR="00E72786" w:rsidRPr="007D7CFB">
              <w:rPr>
                <w:rFonts w:ascii="Tenorite" w:hAnsi="Tenorite"/>
                <w:b/>
                <w:sz w:val="20"/>
                <w:szCs w:val="20"/>
              </w:rPr>
              <w:t xml:space="preserve"> ANAM</w:t>
            </w:r>
            <w:r w:rsidR="00481F50" w:rsidRPr="007D7CFB">
              <w:rPr>
                <w:rFonts w:ascii="Tenorite" w:hAnsi="Tenorite"/>
                <w:b/>
                <w:sz w:val="20"/>
                <w:szCs w:val="20"/>
              </w:rPr>
              <w:t>)</w:t>
            </w:r>
          </w:p>
        </w:tc>
        <w:tc>
          <w:tcPr>
            <w:tcW w:w="6095" w:type="dxa"/>
          </w:tcPr>
          <w:p w14:paraId="0330F2CC" w14:textId="77777777" w:rsidR="005B4443" w:rsidRPr="007D7CFB" w:rsidRDefault="0018557F" w:rsidP="00A95791">
            <w:pPr>
              <w:pStyle w:val="ListParagraph"/>
              <w:numPr>
                <w:ilvl w:val="0"/>
                <w:numId w:val="20"/>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How has climate information been integrated into Pro-ARIDES activities?</w:t>
            </w:r>
          </w:p>
          <w:p w14:paraId="484011D8" w14:textId="77777777" w:rsidR="005B4443" w:rsidRPr="007D7CFB" w:rsidRDefault="0018557F" w:rsidP="00A95791">
            <w:pPr>
              <w:pStyle w:val="ListParagraph"/>
              <w:numPr>
                <w:ilvl w:val="0"/>
                <w:numId w:val="20"/>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What improvements have been observed in climate services accessibility and use?</w:t>
            </w:r>
          </w:p>
          <w:p w14:paraId="12998FE7" w14:textId="3B6DFD63" w:rsidR="005B4443" w:rsidRPr="007D7CFB" w:rsidRDefault="0018557F" w:rsidP="00A95791">
            <w:pPr>
              <w:pStyle w:val="ListParagraph"/>
              <w:numPr>
                <w:ilvl w:val="0"/>
                <w:numId w:val="20"/>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 xml:space="preserve">How has </w:t>
            </w:r>
            <w:r w:rsidR="005B4443" w:rsidRPr="007D7CFB">
              <w:rPr>
                <w:rFonts w:ascii="Tenorite" w:eastAsia="Times New Roman" w:hAnsi="Tenorite" w:cs="Times New Roman"/>
                <w:kern w:val="0"/>
                <w:sz w:val="20"/>
                <w:szCs w:val="20"/>
                <w14:ligatures w14:val="none"/>
              </w:rPr>
              <w:t>pro-ARIDES</w:t>
            </w:r>
            <w:r w:rsidRPr="007D7CFB">
              <w:rPr>
                <w:rFonts w:ascii="Tenorite" w:eastAsia="Times New Roman" w:hAnsi="Tenorite" w:cs="Times New Roman"/>
                <w:kern w:val="0"/>
                <w:sz w:val="20"/>
                <w:szCs w:val="20"/>
                <w14:ligatures w14:val="none"/>
              </w:rPr>
              <w:t xml:space="preserve"> influenced the capacity of local actors to interpret and use climate information?</w:t>
            </w:r>
          </w:p>
          <w:p w14:paraId="1D45C277" w14:textId="77777777" w:rsidR="005B4443" w:rsidRPr="007D7CFB" w:rsidRDefault="0018557F" w:rsidP="00A95791">
            <w:pPr>
              <w:pStyle w:val="ListParagraph"/>
              <w:numPr>
                <w:ilvl w:val="0"/>
                <w:numId w:val="20"/>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What changes have you observed in the demand for climate services from communities and local governments?</w:t>
            </w:r>
          </w:p>
          <w:p w14:paraId="660BFDD9" w14:textId="77777777" w:rsidR="00405535" w:rsidRPr="007D7CFB" w:rsidRDefault="0018557F" w:rsidP="00A95791">
            <w:pPr>
              <w:pStyle w:val="ListParagraph"/>
              <w:numPr>
                <w:ilvl w:val="0"/>
                <w:numId w:val="20"/>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How has the program affected collaboration between meteorological services and agricultural extension systems?</w:t>
            </w:r>
          </w:p>
          <w:p w14:paraId="091199C6" w14:textId="77777777" w:rsidR="00405535" w:rsidRPr="007D7CFB" w:rsidRDefault="0018557F" w:rsidP="00A95791">
            <w:pPr>
              <w:pStyle w:val="ListParagraph"/>
              <w:numPr>
                <w:ilvl w:val="0"/>
                <w:numId w:val="20"/>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What improvements have been made in tailoring climate information to the needs of farmers and pastoralists?</w:t>
            </w:r>
          </w:p>
          <w:p w14:paraId="7DB9C05D" w14:textId="77777777" w:rsidR="009218A1" w:rsidRPr="007D7CFB" w:rsidRDefault="0018557F" w:rsidP="00A95791">
            <w:pPr>
              <w:pStyle w:val="ListParagraph"/>
              <w:numPr>
                <w:ilvl w:val="0"/>
                <w:numId w:val="20"/>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How has Pro-ARIDES influenced the development of localized climate projections and scenarios?</w:t>
            </w:r>
          </w:p>
          <w:p w14:paraId="48B11FB6" w14:textId="77777777" w:rsidR="009218A1" w:rsidRPr="007D7CFB" w:rsidRDefault="0018557F" w:rsidP="00A95791">
            <w:pPr>
              <w:pStyle w:val="ListParagraph"/>
              <w:numPr>
                <w:ilvl w:val="0"/>
                <w:numId w:val="20"/>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What challenges remain in ensuring equitable access to climate information across different social groups?</w:t>
            </w:r>
          </w:p>
          <w:p w14:paraId="2FA15627" w14:textId="77777777" w:rsidR="00084CD6" w:rsidRPr="007D7CFB" w:rsidRDefault="0018557F" w:rsidP="00A95791">
            <w:pPr>
              <w:pStyle w:val="ListParagraph"/>
              <w:numPr>
                <w:ilvl w:val="0"/>
                <w:numId w:val="20"/>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lastRenderedPageBreak/>
              <w:t xml:space="preserve">How has the program affected </w:t>
            </w:r>
            <w:r w:rsidR="00084CD6" w:rsidRPr="007D7CFB">
              <w:rPr>
                <w:rFonts w:ascii="Tenorite" w:eastAsia="Times New Roman" w:hAnsi="Tenorite" w:cs="Times New Roman"/>
                <w:kern w:val="0"/>
                <w:sz w:val="20"/>
                <w:szCs w:val="20"/>
                <w14:ligatures w14:val="none"/>
              </w:rPr>
              <w:t>integrating</w:t>
            </w:r>
            <w:r w:rsidRPr="007D7CFB">
              <w:rPr>
                <w:rFonts w:ascii="Tenorite" w:eastAsia="Times New Roman" w:hAnsi="Tenorite" w:cs="Times New Roman"/>
                <w:kern w:val="0"/>
                <w:sz w:val="20"/>
                <w:szCs w:val="20"/>
                <w14:ligatures w14:val="none"/>
              </w:rPr>
              <w:t xml:space="preserve"> indigenous knowledge with scientific climate information?</w:t>
            </w:r>
          </w:p>
          <w:p w14:paraId="73BE3A3D" w14:textId="21D626F5" w:rsidR="0018557F" w:rsidRPr="007D7CFB" w:rsidRDefault="0018557F" w:rsidP="00A95791">
            <w:pPr>
              <w:pStyle w:val="ListParagraph"/>
              <w:numPr>
                <w:ilvl w:val="0"/>
                <w:numId w:val="20"/>
              </w:numPr>
              <w:rPr>
                <w:rFonts w:ascii="Tenorite" w:eastAsia="Times New Roman" w:hAnsi="Tenorite" w:cs="Times New Roman"/>
                <w:kern w:val="0"/>
                <w:sz w:val="20"/>
                <w:szCs w:val="20"/>
                <w14:ligatures w14:val="none"/>
              </w:rPr>
            </w:pPr>
            <w:r w:rsidRPr="007D7CFB">
              <w:rPr>
                <w:rFonts w:ascii="Tenorite" w:eastAsia="Times New Roman" w:hAnsi="Tenorite" w:cs="Times New Roman"/>
                <w:kern w:val="0"/>
                <w:sz w:val="20"/>
                <w:szCs w:val="20"/>
                <w14:ligatures w14:val="none"/>
              </w:rPr>
              <w:t>What improvements have you observed in early warning systems for climate-related hazards in Pro-ARIDES areas?</w:t>
            </w:r>
          </w:p>
        </w:tc>
        <w:tc>
          <w:tcPr>
            <w:tcW w:w="2552" w:type="dxa"/>
          </w:tcPr>
          <w:p w14:paraId="63CD1C23" w14:textId="194752FA" w:rsidR="0018557F" w:rsidRPr="007D7CFB" w:rsidRDefault="0018557F">
            <w:pPr>
              <w:rPr>
                <w:rFonts w:ascii="Tenorite" w:hAnsi="Tenorite"/>
                <w:bCs/>
                <w:sz w:val="20"/>
                <w:szCs w:val="20"/>
              </w:rPr>
            </w:pPr>
            <w:r w:rsidRPr="007D7CFB">
              <w:rPr>
                <w:rFonts w:ascii="Tenorite" w:hAnsi="Tenorite"/>
                <w:bCs/>
                <w:sz w:val="20"/>
                <w:szCs w:val="20"/>
              </w:rPr>
              <w:lastRenderedPageBreak/>
              <w:t>To understand the integration of climate information and services in resilience-building efforts. To assess improvements in the accessibility, relevance, and use of climate services and identify remaining challenges in climate information dissemination</w:t>
            </w:r>
          </w:p>
        </w:tc>
      </w:tr>
    </w:tbl>
    <w:p w14:paraId="0CFEB51E" w14:textId="77777777" w:rsidR="00527D7B" w:rsidRDefault="00527D7B" w:rsidP="007015FF">
      <w:pPr>
        <w:rPr>
          <w:rFonts w:ascii="Tenorite" w:hAnsi="Tenorite"/>
          <w:color w:val="E97132" w:themeColor="accent2"/>
          <w:sz w:val="20"/>
          <w:szCs w:val="20"/>
          <w:u w:val="single"/>
        </w:rPr>
      </w:pPr>
    </w:p>
    <w:p w14:paraId="7E87BFEB" w14:textId="3443180F" w:rsidR="007015FF" w:rsidRPr="007D7CFB" w:rsidRDefault="007015FF" w:rsidP="007015FF">
      <w:pPr>
        <w:rPr>
          <w:rFonts w:ascii="Tenorite" w:hAnsi="Tenorite"/>
          <w:color w:val="E97132" w:themeColor="accent2"/>
          <w:sz w:val="20"/>
          <w:szCs w:val="20"/>
          <w:u w:val="single"/>
        </w:rPr>
      </w:pPr>
      <w:r w:rsidRPr="007D7CFB">
        <w:rPr>
          <w:rFonts w:ascii="Tenorite" w:hAnsi="Tenorite"/>
          <w:color w:val="E97132" w:themeColor="accent2"/>
          <w:sz w:val="20"/>
          <w:szCs w:val="20"/>
          <w:u w:val="single"/>
        </w:rPr>
        <w:t>Deliverables for Step</w:t>
      </w:r>
      <w:r w:rsidR="00E108C7">
        <w:rPr>
          <w:rFonts w:ascii="Tenorite" w:hAnsi="Tenorite"/>
          <w:color w:val="E97132" w:themeColor="accent2"/>
          <w:sz w:val="20"/>
          <w:szCs w:val="20"/>
          <w:u w:val="single"/>
        </w:rPr>
        <w:t xml:space="preserve"> </w:t>
      </w:r>
      <w:r w:rsidR="00C01098">
        <w:rPr>
          <w:rFonts w:ascii="Tenorite" w:hAnsi="Tenorite"/>
          <w:color w:val="E97132" w:themeColor="accent2"/>
          <w:sz w:val="20"/>
          <w:szCs w:val="20"/>
          <w:u w:val="single"/>
        </w:rPr>
        <w:t>4</w:t>
      </w:r>
      <w:r w:rsidRPr="007D7CFB">
        <w:rPr>
          <w:rFonts w:ascii="Tenorite" w:hAnsi="Tenorite"/>
          <w:color w:val="E97132" w:themeColor="accent2"/>
          <w:sz w:val="20"/>
          <w:szCs w:val="20"/>
          <w:u w:val="single"/>
        </w:rPr>
        <w:t>:</w:t>
      </w:r>
    </w:p>
    <w:p w14:paraId="3CE11973" w14:textId="6F898294" w:rsidR="002A4073" w:rsidRPr="002A4073" w:rsidRDefault="002A4073" w:rsidP="00A95791">
      <w:pPr>
        <w:pStyle w:val="ListParagraph"/>
        <w:numPr>
          <w:ilvl w:val="0"/>
          <w:numId w:val="26"/>
        </w:numPr>
        <w:ind w:left="567"/>
        <w:jc w:val="both"/>
        <w:rPr>
          <w:rFonts w:ascii="Tenorite" w:hAnsi="Tenorite"/>
          <w:color w:val="E97132" w:themeColor="accent2"/>
          <w:sz w:val="20"/>
          <w:szCs w:val="20"/>
        </w:rPr>
      </w:pPr>
      <w:r w:rsidRPr="007D7CFB">
        <w:rPr>
          <w:rFonts w:ascii="Tenorite" w:hAnsi="Tenorite"/>
          <w:color w:val="E97132" w:themeColor="accent2"/>
          <w:sz w:val="20"/>
          <w:szCs w:val="20"/>
        </w:rPr>
        <w:t>Comprehensive stakeholder mapping and interview plan, including proposed locations and sampling strategy.</w:t>
      </w:r>
    </w:p>
    <w:p w14:paraId="567C5596" w14:textId="378322F6" w:rsidR="00AC752F" w:rsidRDefault="007A1D81" w:rsidP="00A95791">
      <w:pPr>
        <w:pStyle w:val="ListParagraph"/>
        <w:numPr>
          <w:ilvl w:val="0"/>
          <w:numId w:val="26"/>
        </w:numPr>
        <w:ind w:left="567"/>
        <w:jc w:val="both"/>
        <w:rPr>
          <w:rFonts w:ascii="Tenorite" w:hAnsi="Tenorite"/>
          <w:color w:val="E97132" w:themeColor="accent2"/>
          <w:sz w:val="20"/>
          <w:szCs w:val="20"/>
        </w:rPr>
      </w:pPr>
      <w:r w:rsidRPr="007D7CFB">
        <w:rPr>
          <w:rFonts w:ascii="Tenorite" w:hAnsi="Tenorite"/>
          <w:color w:val="E97132" w:themeColor="accent2"/>
          <w:sz w:val="20"/>
          <w:szCs w:val="20"/>
        </w:rPr>
        <w:t>Final versions of data collection tools (questionnaires, interview guides, FGD protocols, MSC story collection templates) shared with the Program Director for validation.</w:t>
      </w:r>
    </w:p>
    <w:p w14:paraId="314E638E" w14:textId="254A0F9B" w:rsidR="002A4073" w:rsidRDefault="002A4073" w:rsidP="00A95791">
      <w:pPr>
        <w:pStyle w:val="ListParagraph"/>
        <w:numPr>
          <w:ilvl w:val="0"/>
          <w:numId w:val="26"/>
        </w:numPr>
        <w:ind w:left="567"/>
        <w:jc w:val="both"/>
        <w:rPr>
          <w:rFonts w:ascii="Tenorite" w:hAnsi="Tenorite"/>
          <w:color w:val="E97132" w:themeColor="accent2"/>
          <w:sz w:val="20"/>
          <w:szCs w:val="20"/>
        </w:rPr>
      </w:pPr>
      <w:r w:rsidRPr="007D7CFB">
        <w:rPr>
          <w:rFonts w:ascii="Tenorite" w:hAnsi="Tenorite"/>
          <w:color w:val="E97132" w:themeColor="accent2"/>
          <w:sz w:val="20"/>
          <w:szCs w:val="20"/>
        </w:rPr>
        <w:t>Training materials and report on field team preparation.</w:t>
      </w:r>
    </w:p>
    <w:p w14:paraId="3342E650" w14:textId="17CE5ACC" w:rsidR="00A0358A" w:rsidRPr="00A0358A" w:rsidRDefault="00E54C63" w:rsidP="00A95791">
      <w:pPr>
        <w:pStyle w:val="ListParagraph"/>
        <w:numPr>
          <w:ilvl w:val="0"/>
          <w:numId w:val="26"/>
        </w:numPr>
        <w:ind w:left="567"/>
        <w:jc w:val="both"/>
        <w:rPr>
          <w:rFonts w:ascii="Tenorite" w:hAnsi="Tenorite"/>
          <w:color w:val="E97132" w:themeColor="accent2"/>
          <w:sz w:val="20"/>
          <w:szCs w:val="20"/>
        </w:rPr>
      </w:pPr>
      <w:r>
        <w:rPr>
          <w:rFonts w:ascii="Tenorite" w:hAnsi="Tenorite"/>
          <w:color w:val="E97132" w:themeColor="accent2"/>
          <w:sz w:val="20"/>
          <w:szCs w:val="20"/>
        </w:rPr>
        <w:t>A preliminary</w:t>
      </w:r>
      <w:r w:rsidR="00A0358A" w:rsidRPr="007D7CFB">
        <w:rPr>
          <w:rFonts w:ascii="Tenorite" w:hAnsi="Tenorite"/>
          <w:color w:val="E97132" w:themeColor="accent2"/>
          <w:sz w:val="20"/>
          <w:szCs w:val="20"/>
        </w:rPr>
        <w:t xml:space="preserve"> data analysis plan outlining methods for </w:t>
      </w:r>
      <w:r w:rsidR="006631AB">
        <w:rPr>
          <w:rFonts w:ascii="Tenorite" w:hAnsi="Tenorite"/>
          <w:color w:val="E97132" w:themeColor="accent2"/>
          <w:sz w:val="20"/>
          <w:szCs w:val="20"/>
        </w:rPr>
        <w:t xml:space="preserve">synthesising </w:t>
      </w:r>
      <w:r w:rsidR="00A0358A" w:rsidRPr="007D7CFB">
        <w:rPr>
          <w:rFonts w:ascii="Tenorite" w:hAnsi="Tenorite"/>
          <w:color w:val="E97132" w:themeColor="accent2"/>
          <w:sz w:val="20"/>
          <w:szCs w:val="20"/>
        </w:rPr>
        <w:t>qualitative data to assess changes in climate resilience</w:t>
      </w:r>
      <w:r w:rsidR="00A0358A">
        <w:rPr>
          <w:rFonts w:ascii="Tenorite" w:hAnsi="Tenorite"/>
          <w:color w:val="E97132" w:themeColor="accent2"/>
          <w:sz w:val="20"/>
          <w:szCs w:val="20"/>
        </w:rPr>
        <w:t>.</w:t>
      </w:r>
    </w:p>
    <w:p w14:paraId="666F3386" w14:textId="48098C0B" w:rsidR="00AC752F" w:rsidRPr="00AC752F" w:rsidRDefault="00762D36" w:rsidP="00A95791">
      <w:pPr>
        <w:pStyle w:val="ListParagraph"/>
        <w:numPr>
          <w:ilvl w:val="0"/>
          <w:numId w:val="26"/>
        </w:numPr>
        <w:ind w:left="567"/>
        <w:jc w:val="both"/>
        <w:rPr>
          <w:rFonts w:ascii="Tenorite" w:hAnsi="Tenorite"/>
          <w:color w:val="E97132" w:themeColor="accent2"/>
          <w:sz w:val="20"/>
          <w:szCs w:val="20"/>
        </w:rPr>
      </w:pPr>
      <w:r w:rsidRPr="00AC752F">
        <w:rPr>
          <w:rFonts w:ascii="Tenorite" w:hAnsi="Tenorite"/>
          <w:color w:val="E97132" w:themeColor="accent2"/>
          <w:sz w:val="20"/>
          <w:szCs w:val="20"/>
        </w:rPr>
        <w:t>Raw data (qual</w:t>
      </w:r>
      <w:r w:rsidR="00AD3E87" w:rsidRPr="00AC752F">
        <w:rPr>
          <w:rFonts w:ascii="Tenorite" w:hAnsi="Tenorite"/>
          <w:color w:val="E97132" w:themeColor="accent2"/>
          <w:sz w:val="20"/>
          <w:szCs w:val="20"/>
        </w:rPr>
        <w:t>itative</w:t>
      </w:r>
      <w:r w:rsidRPr="00AC752F">
        <w:rPr>
          <w:rFonts w:ascii="Tenorite" w:hAnsi="Tenorite"/>
          <w:color w:val="E97132" w:themeColor="accent2"/>
          <w:sz w:val="20"/>
          <w:szCs w:val="20"/>
        </w:rPr>
        <w:t xml:space="preserve">) </w:t>
      </w:r>
      <w:r w:rsidR="00944185" w:rsidRPr="00AC752F">
        <w:rPr>
          <w:rFonts w:ascii="Tenorite" w:hAnsi="Tenorite"/>
          <w:color w:val="E97132" w:themeColor="accent2"/>
          <w:sz w:val="20"/>
          <w:szCs w:val="20"/>
        </w:rPr>
        <w:t xml:space="preserve">from primary data collection </w:t>
      </w:r>
      <w:r w:rsidRPr="00AC752F">
        <w:rPr>
          <w:rFonts w:ascii="Tenorite" w:hAnsi="Tenorite"/>
          <w:color w:val="E97132" w:themeColor="accent2"/>
          <w:sz w:val="20"/>
          <w:szCs w:val="20"/>
        </w:rPr>
        <w:t>in Excel format.</w:t>
      </w:r>
    </w:p>
    <w:p w14:paraId="02011F90" w14:textId="7CAC58C1" w:rsidR="00A0358A" w:rsidRPr="00A0358A" w:rsidRDefault="00762D36" w:rsidP="00A95791">
      <w:pPr>
        <w:pStyle w:val="ListParagraph"/>
        <w:numPr>
          <w:ilvl w:val="0"/>
          <w:numId w:val="26"/>
        </w:numPr>
        <w:ind w:left="567"/>
        <w:jc w:val="both"/>
        <w:rPr>
          <w:rFonts w:ascii="Tenorite" w:hAnsi="Tenorite"/>
          <w:color w:val="E97132" w:themeColor="accent2"/>
          <w:sz w:val="20"/>
          <w:szCs w:val="20"/>
        </w:rPr>
      </w:pPr>
      <w:r w:rsidRPr="00AC752F">
        <w:rPr>
          <w:rFonts w:ascii="Tenorite" w:hAnsi="Tenorite"/>
          <w:color w:val="E97132" w:themeColor="accent2"/>
          <w:sz w:val="20"/>
          <w:szCs w:val="20"/>
        </w:rPr>
        <w:t>A PowerPoint presentation of the early findings from the primary data collection.</w:t>
      </w:r>
    </w:p>
    <w:p w14:paraId="4A97F878" w14:textId="3936AFC0" w:rsidR="00C31501" w:rsidRPr="007D7CFB" w:rsidRDefault="006C1855" w:rsidP="00C31501">
      <w:pPr>
        <w:pStyle w:val="BodyText"/>
        <w:spacing w:before="208" w:line="285" w:lineRule="auto"/>
        <w:ind w:right="473"/>
        <w:jc w:val="both"/>
        <w:rPr>
          <w:rFonts w:ascii="Tenorite" w:hAnsi="Tenorite"/>
          <w:b/>
          <w:spacing w:val="-1"/>
          <w:sz w:val="20"/>
          <w:szCs w:val="20"/>
          <w:u w:val="single"/>
        </w:rPr>
      </w:pPr>
      <w:r w:rsidRPr="007D7CFB">
        <w:rPr>
          <w:rFonts w:ascii="Tenorite" w:hAnsi="Tenorite"/>
          <w:b/>
          <w:spacing w:val="-1"/>
          <w:sz w:val="20"/>
          <w:szCs w:val="20"/>
          <w:u w:val="single"/>
        </w:rPr>
        <w:t xml:space="preserve">Step </w:t>
      </w:r>
      <w:r w:rsidR="00C01098">
        <w:rPr>
          <w:rFonts w:ascii="Tenorite" w:hAnsi="Tenorite"/>
          <w:b/>
          <w:spacing w:val="-1"/>
          <w:sz w:val="20"/>
          <w:szCs w:val="20"/>
          <w:u w:val="single"/>
        </w:rPr>
        <w:t>5</w:t>
      </w:r>
      <w:r w:rsidRPr="007D7CFB">
        <w:rPr>
          <w:rFonts w:ascii="Tenorite" w:hAnsi="Tenorite"/>
          <w:b/>
          <w:spacing w:val="-1"/>
          <w:sz w:val="20"/>
          <w:szCs w:val="20"/>
          <w:u w:val="single"/>
        </w:rPr>
        <w:t>: Data Analysis and Man</w:t>
      </w:r>
      <w:r w:rsidR="00DB1B92" w:rsidRPr="007D7CFB">
        <w:rPr>
          <w:rFonts w:ascii="Tenorite" w:hAnsi="Tenorite"/>
          <w:b/>
          <w:spacing w:val="-1"/>
          <w:sz w:val="20"/>
          <w:szCs w:val="20"/>
          <w:u w:val="single"/>
        </w:rPr>
        <w:t>agement</w:t>
      </w:r>
    </w:p>
    <w:p w14:paraId="2428EF14" w14:textId="61D7190A" w:rsidR="00D87A56" w:rsidRPr="003A2624" w:rsidRDefault="006810F9" w:rsidP="003A2624">
      <w:pPr>
        <w:pStyle w:val="BodyText"/>
        <w:spacing w:before="208" w:after="240" w:line="276" w:lineRule="auto"/>
        <w:ind w:right="473"/>
        <w:jc w:val="both"/>
        <w:rPr>
          <w:rFonts w:ascii="Tenorite" w:hAnsi="Tenorite"/>
          <w:spacing w:val="-1"/>
          <w:sz w:val="20"/>
          <w:szCs w:val="20"/>
        </w:rPr>
      </w:pPr>
      <w:r w:rsidRPr="006E1E77">
        <w:rPr>
          <w:rFonts w:ascii="Tenorite" w:hAnsi="Tenorite"/>
          <w:spacing w:val="-1"/>
          <w:sz w:val="20"/>
          <w:szCs w:val="20"/>
        </w:rPr>
        <w:t>Utilizing a</w:t>
      </w:r>
      <w:r w:rsidR="009F2676" w:rsidRPr="006E1E77">
        <w:rPr>
          <w:rFonts w:ascii="Tenorite" w:hAnsi="Tenorite"/>
          <w:spacing w:val="-1"/>
          <w:sz w:val="20"/>
          <w:szCs w:val="20"/>
        </w:rPr>
        <w:t xml:space="preserve"> </w:t>
      </w:r>
      <w:r w:rsidR="00951748" w:rsidRPr="006E1E77">
        <w:rPr>
          <w:rFonts w:ascii="Tenorite" w:hAnsi="Tenorite"/>
          <w:spacing w:val="-1"/>
          <w:sz w:val="20"/>
          <w:szCs w:val="20"/>
        </w:rPr>
        <w:t xml:space="preserve">qualitative analytical </w:t>
      </w:r>
      <w:r w:rsidR="009F2676" w:rsidRPr="006E1E77">
        <w:rPr>
          <w:rFonts w:ascii="Tenorite" w:hAnsi="Tenorite"/>
          <w:spacing w:val="-1"/>
          <w:sz w:val="20"/>
          <w:szCs w:val="20"/>
        </w:rPr>
        <w:t>method</w:t>
      </w:r>
      <w:r w:rsidRPr="006E1E77">
        <w:rPr>
          <w:rFonts w:ascii="Tenorite" w:hAnsi="Tenorite"/>
          <w:spacing w:val="-1"/>
          <w:sz w:val="20"/>
          <w:szCs w:val="20"/>
        </w:rPr>
        <w:t>, Sahel</w:t>
      </w:r>
      <w:r w:rsidR="00951748" w:rsidRPr="006E1E77">
        <w:rPr>
          <w:rFonts w:ascii="Tenorite" w:hAnsi="Tenorite"/>
          <w:spacing w:val="-1"/>
          <w:sz w:val="20"/>
          <w:szCs w:val="20"/>
        </w:rPr>
        <w:t xml:space="preserve"> will analyze data obtained in steps </w:t>
      </w:r>
      <w:r w:rsidR="009E0EAD">
        <w:rPr>
          <w:rFonts w:ascii="Tenorite" w:hAnsi="Tenorite"/>
          <w:spacing w:val="-1"/>
          <w:sz w:val="20"/>
          <w:szCs w:val="20"/>
        </w:rPr>
        <w:t>3</w:t>
      </w:r>
      <w:r w:rsidR="00951748" w:rsidRPr="006E1E77">
        <w:rPr>
          <w:rFonts w:ascii="Tenorite" w:hAnsi="Tenorite"/>
          <w:spacing w:val="-1"/>
          <w:sz w:val="20"/>
          <w:szCs w:val="20"/>
        </w:rPr>
        <w:t xml:space="preserve"> and </w:t>
      </w:r>
      <w:r w:rsidR="004F6FAF">
        <w:rPr>
          <w:rFonts w:ascii="Tenorite" w:hAnsi="Tenorite"/>
          <w:spacing w:val="-1"/>
          <w:sz w:val="20"/>
          <w:szCs w:val="20"/>
        </w:rPr>
        <w:t>4</w:t>
      </w:r>
      <w:r w:rsidR="00951748" w:rsidRPr="006E1E77">
        <w:rPr>
          <w:rFonts w:ascii="Tenorite" w:hAnsi="Tenorite"/>
          <w:spacing w:val="-1"/>
          <w:sz w:val="20"/>
          <w:szCs w:val="20"/>
        </w:rPr>
        <w:t xml:space="preserve"> </w:t>
      </w:r>
      <w:r w:rsidR="006E36CB" w:rsidRPr="006E1E77">
        <w:rPr>
          <w:rFonts w:ascii="Tenorite" w:hAnsi="Tenorite"/>
          <w:spacing w:val="-1"/>
          <w:sz w:val="20"/>
          <w:szCs w:val="20"/>
        </w:rPr>
        <w:t>to evaluate the effect of all Pro-ARIDES activities on the climate resilience of local communities and organizations in the focus countries</w:t>
      </w:r>
      <w:r w:rsidR="009F2676" w:rsidRPr="006E1E77">
        <w:rPr>
          <w:rFonts w:ascii="Tenorite" w:hAnsi="Tenorite"/>
          <w:spacing w:val="-1"/>
          <w:sz w:val="20"/>
          <w:szCs w:val="20"/>
        </w:rPr>
        <w:t xml:space="preserve"> and</w:t>
      </w:r>
      <w:r w:rsidR="006E36CB" w:rsidRPr="006E1E77">
        <w:rPr>
          <w:rFonts w:ascii="Tenorite" w:hAnsi="Tenorite"/>
          <w:spacing w:val="-1"/>
          <w:sz w:val="20"/>
          <w:szCs w:val="20"/>
        </w:rPr>
        <w:t xml:space="preserve"> identify key gaps and opportunities that might be important for scaling strategies for </w:t>
      </w:r>
      <w:r w:rsidR="007B62F3" w:rsidRPr="006E1E77">
        <w:rPr>
          <w:rFonts w:ascii="Tenorite" w:hAnsi="Tenorite"/>
          <w:spacing w:val="-1"/>
          <w:sz w:val="20"/>
          <w:szCs w:val="20"/>
        </w:rPr>
        <w:t xml:space="preserve">the second </w:t>
      </w:r>
      <w:r w:rsidR="006E36CB" w:rsidRPr="006E1E77">
        <w:rPr>
          <w:rFonts w:ascii="Tenorite" w:hAnsi="Tenorite"/>
          <w:spacing w:val="-1"/>
          <w:sz w:val="20"/>
          <w:szCs w:val="20"/>
        </w:rPr>
        <w:t>phase</w:t>
      </w:r>
      <w:r w:rsidR="007B62F3" w:rsidRPr="006E1E77">
        <w:rPr>
          <w:rFonts w:ascii="Tenorite" w:hAnsi="Tenorite"/>
          <w:spacing w:val="-1"/>
          <w:sz w:val="20"/>
          <w:szCs w:val="20"/>
        </w:rPr>
        <w:t xml:space="preserve"> </w:t>
      </w:r>
      <w:r w:rsidR="006E36CB" w:rsidRPr="006E1E77">
        <w:rPr>
          <w:rFonts w:ascii="Tenorite" w:hAnsi="Tenorite"/>
          <w:spacing w:val="-1"/>
          <w:sz w:val="20"/>
          <w:szCs w:val="20"/>
        </w:rPr>
        <w:t>of the project.</w:t>
      </w:r>
      <w:r w:rsidR="0082490E" w:rsidRPr="006E1E77">
        <w:rPr>
          <w:rFonts w:ascii="Tenorite" w:hAnsi="Tenorite"/>
          <w:spacing w:val="-1"/>
          <w:sz w:val="20"/>
          <w:szCs w:val="20"/>
        </w:rPr>
        <w:t xml:space="preserve"> </w:t>
      </w:r>
      <w:r w:rsidR="006E36CB" w:rsidRPr="006E1E77">
        <w:rPr>
          <w:rFonts w:ascii="Tenorite" w:hAnsi="Tenorite"/>
          <w:spacing w:val="-1"/>
          <w:sz w:val="20"/>
          <w:szCs w:val="20"/>
        </w:rPr>
        <w:t xml:space="preserve">We will synthesize </w:t>
      </w:r>
      <w:r w:rsidR="000828C4" w:rsidRPr="006E1E77">
        <w:rPr>
          <w:rFonts w:ascii="Tenorite" w:hAnsi="Tenorite"/>
          <w:spacing w:val="-1"/>
          <w:sz w:val="20"/>
          <w:szCs w:val="20"/>
        </w:rPr>
        <w:t xml:space="preserve">data from the </w:t>
      </w:r>
      <w:r w:rsidR="003E5051">
        <w:rPr>
          <w:rFonts w:ascii="Tenorite" w:hAnsi="Tenorite"/>
          <w:spacing w:val="-1"/>
          <w:sz w:val="20"/>
          <w:szCs w:val="20"/>
        </w:rPr>
        <w:t>KIIs</w:t>
      </w:r>
      <w:r w:rsidR="000828C4" w:rsidRPr="006E1E77">
        <w:rPr>
          <w:rFonts w:ascii="Tenorite" w:hAnsi="Tenorite"/>
          <w:spacing w:val="-1"/>
          <w:sz w:val="20"/>
          <w:szCs w:val="20"/>
        </w:rPr>
        <w:t xml:space="preserve"> and FGDs by organizing, reviewing, and coding transcript files </w:t>
      </w:r>
      <w:r w:rsidR="00F057EF" w:rsidRPr="006E1E77">
        <w:rPr>
          <w:rFonts w:ascii="Tenorite" w:hAnsi="Tenorite"/>
          <w:spacing w:val="-1"/>
          <w:sz w:val="20"/>
          <w:szCs w:val="20"/>
        </w:rPr>
        <w:t xml:space="preserve">by </w:t>
      </w:r>
      <w:r w:rsidR="00A76D56" w:rsidRPr="006E1E77">
        <w:rPr>
          <w:rFonts w:ascii="Tenorite" w:hAnsi="Tenorite"/>
          <w:spacing w:val="-1"/>
          <w:sz w:val="20"/>
          <w:szCs w:val="20"/>
        </w:rPr>
        <w:t>stakeholder</w:t>
      </w:r>
      <w:r w:rsidR="00F057EF" w:rsidRPr="006E1E77">
        <w:rPr>
          <w:rFonts w:ascii="Tenorite" w:hAnsi="Tenorite"/>
          <w:spacing w:val="-1"/>
          <w:sz w:val="20"/>
          <w:szCs w:val="20"/>
        </w:rPr>
        <w:t xml:space="preserve"> type and identify broad themes that emerged </w:t>
      </w:r>
      <w:r w:rsidR="0057214F" w:rsidRPr="006E1E77">
        <w:rPr>
          <w:rFonts w:ascii="Tenorite" w:hAnsi="Tenorite"/>
          <w:spacing w:val="-1"/>
          <w:sz w:val="20"/>
          <w:szCs w:val="20"/>
        </w:rPr>
        <w:t xml:space="preserve">from </w:t>
      </w:r>
      <w:r w:rsidR="00C0392D" w:rsidRPr="006E1E77">
        <w:rPr>
          <w:rFonts w:ascii="Tenorite" w:hAnsi="Tenorite"/>
          <w:spacing w:val="-1"/>
          <w:sz w:val="20"/>
          <w:szCs w:val="20"/>
        </w:rPr>
        <w:t xml:space="preserve">the </w:t>
      </w:r>
      <w:r w:rsidR="0057214F" w:rsidRPr="006E1E77">
        <w:rPr>
          <w:rFonts w:ascii="Tenorite" w:hAnsi="Tenorite"/>
          <w:spacing w:val="-1"/>
          <w:sz w:val="20"/>
          <w:szCs w:val="20"/>
        </w:rPr>
        <w:t>research questions</w:t>
      </w:r>
      <w:r w:rsidR="006E1E77" w:rsidRPr="006E1E77">
        <w:rPr>
          <w:rFonts w:ascii="Tenorite" w:hAnsi="Tenorite"/>
          <w:spacing w:val="-1"/>
          <w:sz w:val="20"/>
          <w:szCs w:val="20"/>
        </w:rPr>
        <w:t xml:space="preserve">. </w:t>
      </w:r>
      <w:r w:rsidR="00D87A56" w:rsidRPr="006E1E77">
        <w:rPr>
          <w:rFonts w:ascii="Tenorite" w:hAnsi="Tenorite"/>
          <w:sz w:val="20"/>
          <w:szCs w:val="20"/>
        </w:rPr>
        <w:t xml:space="preserve">We </w:t>
      </w:r>
      <w:r w:rsidR="00933CB2" w:rsidRPr="006E1E77">
        <w:rPr>
          <w:rFonts w:ascii="Tenorite" w:hAnsi="Tenorite"/>
          <w:sz w:val="20"/>
          <w:szCs w:val="20"/>
        </w:rPr>
        <w:t>will</w:t>
      </w:r>
      <w:r w:rsidR="00D87A56" w:rsidRPr="006E1E77">
        <w:rPr>
          <w:rFonts w:ascii="Tenorite" w:hAnsi="Tenorite"/>
          <w:sz w:val="20"/>
          <w:szCs w:val="20"/>
        </w:rPr>
        <w:t xml:space="preserve"> organize summary findings and illustrative quotes under the themes and refine the themes as we triangulate findings across interviews.</w:t>
      </w:r>
    </w:p>
    <w:p w14:paraId="789D8058" w14:textId="3ED3D526" w:rsidR="00701C90" w:rsidRPr="007D7CFB" w:rsidRDefault="00701C90" w:rsidP="00701C90">
      <w:pPr>
        <w:rPr>
          <w:rFonts w:ascii="Tenorite" w:hAnsi="Tenorite"/>
          <w:color w:val="E97132" w:themeColor="accent2"/>
          <w:sz w:val="20"/>
          <w:szCs w:val="20"/>
          <w:u w:val="single"/>
        </w:rPr>
      </w:pPr>
      <w:r w:rsidRPr="007D7CFB">
        <w:rPr>
          <w:rFonts w:ascii="Tenorite" w:hAnsi="Tenorite"/>
          <w:color w:val="E97132" w:themeColor="accent2"/>
          <w:sz w:val="20"/>
          <w:szCs w:val="20"/>
          <w:u w:val="single"/>
        </w:rPr>
        <w:t xml:space="preserve">Deliverables for Step </w:t>
      </w:r>
      <w:r w:rsidR="00C01098">
        <w:rPr>
          <w:rFonts w:ascii="Tenorite" w:hAnsi="Tenorite"/>
          <w:color w:val="E97132" w:themeColor="accent2"/>
          <w:sz w:val="20"/>
          <w:szCs w:val="20"/>
          <w:u w:val="single"/>
        </w:rPr>
        <w:t>5</w:t>
      </w:r>
      <w:r w:rsidRPr="007D7CFB">
        <w:rPr>
          <w:rFonts w:ascii="Tenorite" w:hAnsi="Tenorite"/>
          <w:color w:val="E97132" w:themeColor="accent2"/>
          <w:sz w:val="20"/>
          <w:szCs w:val="20"/>
          <w:u w:val="single"/>
        </w:rPr>
        <w:t>:</w:t>
      </w:r>
    </w:p>
    <w:p w14:paraId="345C1CA4" w14:textId="106D1198" w:rsidR="00C11A3B" w:rsidRPr="007D7CFB" w:rsidRDefault="000D25BE" w:rsidP="00A95791">
      <w:pPr>
        <w:pStyle w:val="BodyText"/>
        <w:numPr>
          <w:ilvl w:val="0"/>
          <w:numId w:val="24"/>
        </w:numPr>
        <w:spacing w:before="208" w:line="285" w:lineRule="auto"/>
        <w:ind w:left="567" w:right="473" w:hanging="207"/>
        <w:jc w:val="both"/>
        <w:rPr>
          <w:rFonts w:ascii="Tenorite" w:hAnsi="Tenorite"/>
          <w:b/>
          <w:i/>
          <w:iCs/>
          <w:spacing w:val="-1"/>
          <w:sz w:val="20"/>
          <w:szCs w:val="20"/>
        </w:rPr>
      </w:pPr>
      <w:r w:rsidRPr="007D7CFB">
        <w:rPr>
          <w:rFonts w:ascii="Tenorite" w:hAnsi="Tenorite"/>
          <w:i/>
          <w:iCs/>
          <w:color w:val="E97132" w:themeColor="accent2"/>
          <w:sz w:val="20"/>
          <w:szCs w:val="20"/>
        </w:rPr>
        <w:t>Analyzed</w:t>
      </w:r>
      <w:r w:rsidR="00701C90" w:rsidRPr="007D7CFB">
        <w:rPr>
          <w:rFonts w:ascii="Tenorite" w:hAnsi="Tenorite"/>
          <w:i/>
          <w:iCs/>
          <w:color w:val="E97132" w:themeColor="accent2"/>
          <w:sz w:val="20"/>
          <w:szCs w:val="20"/>
        </w:rPr>
        <w:t xml:space="preserve"> data collected in steps </w:t>
      </w:r>
      <w:r w:rsidR="004F6FAF">
        <w:rPr>
          <w:rFonts w:ascii="Tenorite" w:hAnsi="Tenorite"/>
          <w:i/>
          <w:iCs/>
          <w:color w:val="E97132" w:themeColor="accent2"/>
          <w:sz w:val="20"/>
          <w:szCs w:val="20"/>
        </w:rPr>
        <w:t>3</w:t>
      </w:r>
      <w:r w:rsidR="00701C90" w:rsidRPr="007D7CFB">
        <w:rPr>
          <w:rFonts w:ascii="Tenorite" w:hAnsi="Tenorite"/>
          <w:i/>
          <w:iCs/>
          <w:color w:val="E97132" w:themeColor="accent2"/>
          <w:sz w:val="20"/>
          <w:szCs w:val="20"/>
        </w:rPr>
        <w:t xml:space="preserve"> and</w:t>
      </w:r>
      <w:r w:rsidR="00143E96" w:rsidRPr="007D7CFB">
        <w:rPr>
          <w:rFonts w:ascii="Tenorite" w:hAnsi="Tenorite"/>
          <w:i/>
          <w:iCs/>
          <w:color w:val="E97132" w:themeColor="accent2"/>
          <w:sz w:val="20"/>
          <w:szCs w:val="20"/>
        </w:rPr>
        <w:t xml:space="preserve"> </w:t>
      </w:r>
      <w:r w:rsidR="004F6FAF">
        <w:rPr>
          <w:rFonts w:ascii="Tenorite" w:hAnsi="Tenorite"/>
          <w:i/>
          <w:iCs/>
          <w:color w:val="E97132" w:themeColor="accent2"/>
          <w:sz w:val="20"/>
          <w:szCs w:val="20"/>
        </w:rPr>
        <w:t>4</w:t>
      </w:r>
    </w:p>
    <w:p w14:paraId="096264B0" w14:textId="3C7156A7" w:rsidR="00540CAA" w:rsidRPr="007D7CFB" w:rsidRDefault="00540CAA" w:rsidP="0018200E">
      <w:pPr>
        <w:pStyle w:val="BodyText"/>
        <w:spacing w:before="208" w:line="285" w:lineRule="auto"/>
        <w:ind w:right="473"/>
        <w:jc w:val="both"/>
        <w:rPr>
          <w:rFonts w:ascii="Tenorite" w:hAnsi="Tenorite"/>
          <w:b/>
          <w:spacing w:val="-1"/>
          <w:sz w:val="20"/>
          <w:szCs w:val="20"/>
          <w:u w:val="single"/>
        </w:rPr>
      </w:pPr>
      <w:r w:rsidRPr="007D7CFB">
        <w:rPr>
          <w:rFonts w:ascii="Tenorite" w:hAnsi="Tenorite"/>
          <w:b/>
          <w:spacing w:val="-1"/>
          <w:sz w:val="20"/>
          <w:szCs w:val="20"/>
          <w:u w:val="single"/>
        </w:rPr>
        <w:t xml:space="preserve">Step </w:t>
      </w:r>
      <w:r w:rsidR="00472046" w:rsidRPr="007D7CFB">
        <w:rPr>
          <w:rFonts w:ascii="Tenorite" w:hAnsi="Tenorite"/>
          <w:b/>
          <w:spacing w:val="-1"/>
          <w:sz w:val="20"/>
          <w:szCs w:val="20"/>
          <w:u w:val="single"/>
        </w:rPr>
        <w:t>6</w:t>
      </w:r>
      <w:r w:rsidRPr="007D7CFB">
        <w:rPr>
          <w:rFonts w:ascii="Tenorite" w:hAnsi="Tenorite"/>
          <w:b/>
          <w:spacing w:val="-1"/>
          <w:sz w:val="20"/>
          <w:szCs w:val="20"/>
          <w:u w:val="single"/>
        </w:rPr>
        <w:t xml:space="preserve">: </w:t>
      </w:r>
      <w:r w:rsidR="0058771B" w:rsidRPr="007D7CFB">
        <w:rPr>
          <w:rFonts w:ascii="Tenorite" w:hAnsi="Tenorite"/>
          <w:b/>
          <w:spacing w:val="-1"/>
          <w:sz w:val="20"/>
          <w:szCs w:val="20"/>
          <w:u w:val="single"/>
        </w:rPr>
        <w:t xml:space="preserve">Final </w:t>
      </w:r>
      <w:r w:rsidRPr="007D7CFB">
        <w:rPr>
          <w:rFonts w:ascii="Tenorite" w:hAnsi="Tenorite"/>
          <w:b/>
          <w:spacing w:val="-1"/>
          <w:sz w:val="20"/>
          <w:szCs w:val="20"/>
          <w:u w:val="single"/>
        </w:rPr>
        <w:t>Report Develop</w:t>
      </w:r>
      <w:r w:rsidR="0018200E" w:rsidRPr="007D7CFB">
        <w:rPr>
          <w:rFonts w:ascii="Tenorite" w:hAnsi="Tenorite"/>
          <w:b/>
          <w:spacing w:val="-1"/>
          <w:sz w:val="20"/>
          <w:szCs w:val="20"/>
          <w:u w:val="single"/>
        </w:rPr>
        <w:t>ment and Submission</w:t>
      </w:r>
    </w:p>
    <w:p w14:paraId="7E5E1AAF" w14:textId="560678FA" w:rsidR="00391173" w:rsidRPr="007D7CFB" w:rsidRDefault="0008631A" w:rsidP="00084DD6">
      <w:pPr>
        <w:jc w:val="both"/>
        <w:rPr>
          <w:rFonts w:ascii="Tenorite" w:eastAsia="Trebuchet MS" w:hAnsi="Tenorite" w:cs="Trebuchet MS"/>
          <w:bCs/>
          <w:spacing w:val="-1"/>
          <w:kern w:val="0"/>
          <w:sz w:val="20"/>
          <w:szCs w:val="20"/>
          <w14:ligatures w14:val="none"/>
        </w:rPr>
      </w:pPr>
      <w:r w:rsidRPr="007D7CFB">
        <w:rPr>
          <w:rFonts w:ascii="Tenorite" w:eastAsia="Trebuchet MS" w:hAnsi="Tenorite" w:cs="Trebuchet MS"/>
          <w:bCs/>
          <w:spacing w:val="-1"/>
          <w:kern w:val="0"/>
          <w:sz w:val="20"/>
          <w:szCs w:val="20"/>
          <w14:ligatures w14:val="none"/>
        </w:rPr>
        <w:t xml:space="preserve">The insights obtained from the pilot test will be integrated into the final report, </w:t>
      </w:r>
      <w:r w:rsidR="00BA5C7F">
        <w:rPr>
          <w:rFonts w:ascii="Tenorite" w:eastAsia="Trebuchet MS" w:hAnsi="Tenorite" w:cs="Trebuchet MS"/>
          <w:bCs/>
          <w:spacing w:val="-1"/>
          <w:kern w:val="0"/>
          <w:sz w:val="20"/>
          <w:szCs w:val="20"/>
          <w14:ligatures w14:val="none"/>
        </w:rPr>
        <w:t>describing</w:t>
      </w:r>
      <w:r w:rsidRPr="007D7CFB">
        <w:rPr>
          <w:rFonts w:ascii="Tenorite" w:eastAsia="Trebuchet MS" w:hAnsi="Tenorite" w:cs="Trebuchet MS"/>
          <w:bCs/>
          <w:spacing w:val="-1"/>
          <w:kern w:val="0"/>
          <w:sz w:val="20"/>
          <w:szCs w:val="20"/>
          <w14:ligatures w14:val="none"/>
        </w:rPr>
        <w:t xml:space="preserve"> the methodology for assessing climate resilience in the focus countries.</w:t>
      </w:r>
    </w:p>
    <w:p w14:paraId="4DC1244E" w14:textId="62D6B04F" w:rsidR="00D27A05" w:rsidRPr="007D7CFB" w:rsidRDefault="00D27A05" w:rsidP="00D27A05">
      <w:pPr>
        <w:rPr>
          <w:rFonts w:ascii="Tenorite" w:hAnsi="Tenorite"/>
          <w:color w:val="E97132" w:themeColor="accent2"/>
          <w:sz w:val="20"/>
          <w:szCs w:val="20"/>
          <w:u w:val="single"/>
        </w:rPr>
      </w:pPr>
      <w:r w:rsidRPr="007D7CFB">
        <w:rPr>
          <w:rFonts w:ascii="Tenorite" w:hAnsi="Tenorite"/>
          <w:color w:val="E97132" w:themeColor="accent2"/>
          <w:sz w:val="20"/>
          <w:szCs w:val="20"/>
          <w:u w:val="single"/>
        </w:rPr>
        <w:t xml:space="preserve">Deliverables for Step </w:t>
      </w:r>
      <w:r w:rsidR="00472046" w:rsidRPr="007D7CFB">
        <w:rPr>
          <w:rFonts w:ascii="Tenorite" w:hAnsi="Tenorite"/>
          <w:color w:val="E97132" w:themeColor="accent2"/>
          <w:sz w:val="20"/>
          <w:szCs w:val="20"/>
          <w:u w:val="single"/>
        </w:rPr>
        <w:t>6</w:t>
      </w:r>
      <w:r w:rsidRPr="007D7CFB">
        <w:rPr>
          <w:rFonts w:ascii="Tenorite" w:hAnsi="Tenorite"/>
          <w:color w:val="E97132" w:themeColor="accent2"/>
          <w:sz w:val="20"/>
          <w:szCs w:val="20"/>
          <w:u w:val="single"/>
        </w:rPr>
        <w:t>:</w:t>
      </w:r>
    </w:p>
    <w:p w14:paraId="144542EC" w14:textId="03948C7C" w:rsidR="00CB6BA2" w:rsidRPr="007D7CFB" w:rsidRDefault="00C375B2" w:rsidP="00A95791">
      <w:pPr>
        <w:pStyle w:val="ListParagraph"/>
        <w:numPr>
          <w:ilvl w:val="0"/>
          <w:numId w:val="25"/>
        </w:numPr>
        <w:ind w:left="567"/>
        <w:rPr>
          <w:rFonts w:ascii="Tenorite" w:hAnsi="Tenorite"/>
          <w:i/>
          <w:iCs/>
          <w:color w:val="E97132" w:themeColor="accent2"/>
          <w:sz w:val="20"/>
          <w:szCs w:val="20"/>
        </w:rPr>
      </w:pPr>
      <w:r w:rsidRPr="007D7CFB">
        <w:rPr>
          <w:rFonts w:ascii="Tenorite" w:hAnsi="Tenorite"/>
          <w:i/>
          <w:iCs/>
          <w:color w:val="E97132" w:themeColor="accent2"/>
          <w:sz w:val="20"/>
          <w:szCs w:val="20"/>
        </w:rPr>
        <w:t xml:space="preserve">Consolidated </w:t>
      </w:r>
      <w:r w:rsidR="001E4447">
        <w:rPr>
          <w:rFonts w:ascii="Tenorite" w:hAnsi="Tenorite"/>
          <w:i/>
          <w:iCs/>
          <w:color w:val="E97132" w:themeColor="accent2"/>
          <w:sz w:val="20"/>
          <w:szCs w:val="20"/>
        </w:rPr>
        <w:t>r</w:t>
      </w:r>
      <w:r w:rsidRPr="007D7CFB">
        <w:rPr>
          <w:rFonts w:ascii="Tenorite" w:hAnsi="Tenorite"/>
          <w:i/>
          <w:iCs/>
          <w:color w:val="E97132" w:themeColor="accent2"/>
          <w:sz w:val="20"/>
          <w:szCs w:val="20"/>
        </w:rPr>
        <w:t>eport</w:t>
      </w:r>
      <w:r w:rsidR="001E4447">
        <w:rPr>
          <w:rFonts w:ascii="Tenorite" w:hAnsi="Tenorite"/>
          <w:i/>
          <w:iCs/>
          <w:color w:val="E97132" w:themeColor="accent2"/>
          <w:sz w:val="20"/>
          <w:szCs w:val="20"/>
        </w:rPr>
        <w:t xml:space="preserve"> of</w:t>
      </w:r>
      <w:r w:rsidRPr="007D7CFB">
        <w:rPr>
          <w:rFonts w:ascii="Tenorite" w:hAnsi="Tenorite"/>
          <w:i/>
          <w:iCs/>
          <w:color w:val="E97132" w:themeColor="accent2"/>
          <w:sz w:val="20"/>
          <w:szCs w:val="20"/>
        </w:rPr>
        <w:t xml:space="preserve"> the climate resilience assessment</w:t>
      </w:r>
      <w:r w:rsidR="001E4447">
        <w:rPr>
          <w:rFonts w:ascii="Tenorite" w:hAnsi="Tenorite"/>
          <w:i/>
          <w:iCs/>
          <w:color w:val="E97132" w:themeColor="accent2"/>
          <w:sz w:val="20"/>
          <w:szCs w:val="20"/>
        </w:rPr>
        <w:t>.</w:t>
      </w:r>
    </w:p>
    <w:p w14:paraId="283449DC" w14:textId="77777777" w:rsidR="00AC256A" w:rsidRDefault="00AC256A" w:rsidP="00AC256A">
      <w:pPr>
        <w:rPr>
          <w:rFonts w:ascii="Tenorite" w:eastAsia="Trebuchet MS" w:hAnsi="Tenorite" w:cs="Trebuchet MS"/>
          <w:b/>
          <w:color w:val="E97132" w:themeColor="accent2"/>
          <w:kern w:val="0"/>
          <w:sz w:val="20"/>
          <w:szCs w:val="20"/>
          <w14:ligatures w14:val="none"/>
        </w:rPr>
      </w:pPr>
    </w:p>
    <w:p w14:paraId="6715678C" w14:textId="77777777" w:rsidR="00AC256A" w:rsidRDefault="00AC256A" w:rsidP="00AC256A">
      <w:pPr>
        <w:rPr>
          <w:rFonts w:ascii="Tenorite" w:eastAsia="Trebuchet MS" w:hAnsi="Tenorite" w:cs="Trebuchet MS"/>
          <w:b/>
          <w:color w:val="E97132" w:themeColor="accent2"/>
          <w:kern w:val="0"/>
          <w:sz w:val="20"/>
          <w:szCs w:val="20"/>
          <w14:ligatures w14:val="none"/>
        </w:rPr>
      </w:pPr>
    </w:p>
    <w:p w14:paraId="1634D47D" w14:textId="77777777" w:rsidR="00AC256A" w:rsidRDefault="00AC256A" w:rsidP="00AC256A">
      <w:pPr>
        <w:rPr>
          <w:rFonts w:ascii="Tenorite" w:eastAsia="Trebuchet MS" w:hAnsi="Tenorite" w:cs="Trebuchet MS"/>
          <w:b/>
          <w:color w:val="E97132" w:themeColor="accent2"/>
          <w:kern w:val="0"/>
          <w:sz w:val="20"/>
          <w:szCs w:val="20"/>
          <w14:ligatures w14:val="none"/>
        </w:rPr>
      </w:pPr>
    </w:p>
    <w:p w14:paraId="14EA4653" w14:textId="77777777" w:rsidR="0016655A" w:rsidRDefault="0016655A">
      <w:pPr>
        <w:rPr>
          <w:rFonts w:ascii="Tenorite" w:eastAsia="Trebuchet MS" w:hAnsi="Tenorite" w:cs="Trebuchet MS"/>
          <w:b/>
          <w:color w:val="E97132" w:themeColor="accent2"/>
          <w:kern w:val="0"/>
          <w:sz w:val="20"/>
          <w:szCs w:val="20"/>
          <w14:ligatures w14:val="none"/>
        </w:rPr>
      </w:pPr>
      <w:r>
        <w:rPr>
          <w:rFonts w:ascii="Tenorite" w:eastAsia="Trebuchet MS" w:hAnsi="Tenorite" w:cs="Trebuchet MS"/>
          <w:b/>
          <w:color w:val="E97132" w:themeColor="accent2"/>
          <w:kern w:val="0"/>
          <w:sz w:val="20"/>
          <w:szCs w:val="20"/>
          <w14:ligatures w14:val="none"/>
        </w:rPr>
        <w:br w:type="page"/>
      </w:r>
    </w:p>
    <w:p w14:paraId="27B2A622" w14:textId="77777777" w:rsidR="00AC256A" w:rsidRDefault="001D7F13" w:rsidP="00AC256A">
      <w:pPr>
        <w:rPr>
          <w:rFonts w:ascii="Tenorite" w:eastAsia="Trebuchet MS" w:hAnsi="Tenorite" w:cs="Trebuchet MS"/>
          <w:b/>
          <w:color w:val="E97132" w:themeColor="accent2"/>
          <w:kern w:val="0"/>
          <w:sz w:val="20"/>
          <w:szCs w:val="20"/>
          <w14:ligatures w14:val="none"/>
        </w:rPr>
      </w:pPr>
      <w:r w:rsidRPr="007D7CFB">
        <w:rPr>
          <w:rFonts w:ascii="Tenorite" w:eastAsia="Trebuchet MS" w:hAnsi="Tenorite" w:cs="Trebuchet MS"/>
          <w:b/>
          <w:color w:val="E97132" w:themeColor="accent2"/>
          <w:kern w:val="0"/>
          <w:sz w:val="20"/>
          <w:szCs w:val="20"/>
          <w14:ligatures w14:val="none"/>
        </w:rPr>
        <w:lastRenderedPageBreak/>
        <w:t xml:space="preserve">3.0. </w:t>
      </w:r>
      <w:r w:rsidR="00CE1798" w:rsidRPr="007D7CFB">
        <w:rPr>
          <w:rFonts w:ascii="Tenorite" w:eastAsia="Trebuchet MS" w:hAnsi="Tenorite" w:cs="Trebuchet MS"/>
          <w:b/>
          <w:color w:val="E97132" w:themeColor="accent2"/>
          <w:kern w:val="0"/>
          <w:sz w:val="20"/>
          <w:szCs w:val="20"/>
          <w14:ligatures w14:val="none"/>
        </w:rPr>
        <w:t>Project Work Plan</w:t>
      </w:r>
    </w:p>
    <w:p w14:paraId="45D1344D" w14:textId="56E9B635" w:rsidR="00AC256A" w:rsidRDefault="00AC256A" w:rsidP="00AC256A">
      <w:pPr>
        <w:rPr>
          <w:rFonts w:ascii="Tenorite" w:eastAsia="Trebuchet MS" w:hAnsi="Tenorite" w:cs="Trebuchet MS"/>
          <w:b/>
          <w:color w:val="E97132" w:themeColor="accent2"/>
          <w:kern w:val="0"/>
          <w:sz w:val="20"/>
          <w:szCs w:val="20"/>
          <w14:ligatures w14:val="none"/>
        </w:rPr>
      </w:pPr>
      <w:r w:rsidRPr="00AC256A">
        <w:rPr>
          <w:noProof/>
        </w:rPr>
        <w:drawing>
          <wp:inline distT="0" distB="0" distL="0" distR="0" wp14:anchorId="1CFBEEF2" wp14:editId="4E1D8781">
            <wp:extent cx="5731510" cy="3688080"/>
            <wp:effectExtent l="0" t="0" r="2540" b="7620"/>
            <wp:docPr id="1793633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88080"/>
                    </a:xfrm>
                    <a:prstGeom prst="rect">
                      <a:avLst/>
                    </a:prstGeom>
                    <a:noFill/>
                    <a:ln>
                      <a:noFill/>
                    </a:ln>
                  </pic:spPr>
                </pic:pic>
              </a:graphicData>
            </a:graphic>
          </wp:inline>
        </w:drawing>
      </w:r>
    </w:p>
    <w:p w14:paraId="01AB4842" w14:textId="77777777" w:rsidR="00AC256A" w:rsidRDefault="00AC256A" w:rsidP="00AC256A">
      <w:pPr>
        <w:rPr>
          <w:rFonts w:ascii="Tenorite" w:eastAsia="Trebuchet MS" w:hAnsi="Tenorite" w:cs="Trebuchet MS"/>
          <w:b/>
          <w:color w:val="E97132" w:themeColor="accent2"/>
          <w:kern w:val="0"/>
          <w:sz w:val="20"/>
          <w:szCs w:val="20"/>
          <w14:ligatures w14:val="none"/>
        </w:rPr>
      </w:pPr>
    </w:p>
    <w:p w14:paraId="7D5E6587" w14:textId="67AFEADC" w:rsidR="00963679" w:rsidRPr="001E4447" w:rsidRDefault="00963679" w:rsidP="001E4447">
      <w:pPr>
        <w:rPr>
          <w:rFonts w:ascii="Tenorite" w:eastAsia="Trebuchet MS" w:hAnsi="Tenorite" w:cs="Trebuchet MS"/>
          <w:b/>
          <w:color w:val="E97132" w:themeColor="accent2"/>
          <w:kern w:val="0"/>
          <w:sz w:val="20"/>
          <w:szCs w:val="20"/>
          <w14:ligatures w14:val="none"/>
        </w:rPr>
        <w:sectPr w:rsidR="00963679" w:rsidRPr="001E4447">
          <w:footerReference w:type="default" r:id="rId12"/>
          <w:pgSz w:w="11906" w:h="16838"/>
          <w:pgMar w:top="1440" w:right="1440" w:bottom="1440" w:left="1440" w:header="708" w:footer="708" w:gutter="0"/>
          <w:cols w:space="708"/>
          <w:docGrid w:linePitch="360"/>
        </w:sectPr>
      </w:pPr>
    </w:p>
    <w:p w14:paraId="6B33F12A" w14:textId="3B86C1FE" w:rsidR="00D043D5" w:rsidRDefault="001D7F13" w:rsidP="00AD5101">
      <w:pPr>
        <w:rPr>
          <w:rFonts w:ascii="Tenorite" w:eastAsia="Trebuchet MS" w:hAnsi="Tenorite" w:cs="Trebuchet MS"/>
          <w:b/>
          <w:color w:val="E97132" w:themeColor="accent2"/>
          <w:kern w:val="0"/>
          <w:sz w:val="20"/>
          <w:szCs w:val="20"/>
          <w14:ligatures w14:val="none"/>
        </w:rPr>
      </w:pPr>
      <w:r w:rsidRPr="007D7CFB">
        <w:rPr>
          <w:rFonts w:ascii="Tenorite" w:eastAsia="Trebuchet MS" w:hAnsi="Tenorite" w:cs="Trebuchet MS"/>
          <w:b/>
          <w:color w:val="E97132" w:themeColor="accent2"/>
          <w:kern w:val="0"/>
          <w:sz w:val="20"/>
          <w:szCs w:val="20"/>
          <w14:ligatures w14:val="none"/>
        </w:rPr>
        <w:lastRenderedPageBreak/>
        <w:t xml:space="preserve">4.0. </w:t>
      </w:r>
      <w:r w:rsidR="00ED1E13" w:rsidRPr="007D7CFB">
        <w:rPr>
          <w:rFonts w:ascii="Tenorite" w:eastAsia="Trebuchet MS" w:hAnsi="Tenorite" w:cs="Trebuchet MS"/>
          <w:b/>
          <w:color w:val="E97132" w:themeColor="accent2"/>
          <w:kern w:val="0"/>
          <w:sz w:val="20"/>
          <w:szCs w:val="20"/>
          <w14:ligatures w14:val="none"/>
        </w:rPr>
        <w:t>Project Budg</w:t>
      </w:r>
      <w:r w:rsidR="003046FA" w:rsidRPr="007D7CFB">
        <w:rPr>
          <w:rFonts w:ascii="Tenorite" w:eastAsia="Trebuchet MS" w:hAnsi="Tenorite" w:cs="Trebuchet MS"/>
          <w:b/>
          <w:color w:val="E97132" w:themeColor="accent2"/>
          <w:kern w:val="0"/>
          <w:sz w:val="20"/>
          <w:szCs w:val="20"/>
          <w14:ligatures w14:val="none"/>
        </w:rPr>
        <w:t>e</w:t>
      </w:r>
      <w:r w:rsidR="00D043D5">
        <w:rPr>
          <w:rFonts w:ascii="Tenorite" w:eastAsia="Trebuchet MS" w:hAnsi="Tenorite" w:cs="Trebuchet MS"/>
          <w:b/>
          <w:color w:val="E97132" w:themeColor="accent2"/>
          <w:kern w:val="0"/>
          <w:sz w:val="20"/>
          <w:szCs w:val="20"/>
          <w14:ligatures w14:val="none"/>
        </w:rPr>
        <w:t>t</w:t>
      </w:r>
    </w:p>
    <w:p w14:paraId="2969EE32" w14:textId="0014DA0C" w:rsidR="00963679" w:rsidRPr="00C174CC" w:rsidRDefault="001D4397" w:rsidP="00AD5101">
      <w:pPr>
        <w:rPr>
          <w:rFonts w:ascii="Tenorite" w:eastAsia="Trebuchet MS" w:hAnsi="Tenorite" w:cs="Trebuchet MS"/>
          <w:color w:val="000000" w:themeColor="text1"/>
          <w:kern w:val="0"/>
          <w:sz w:val="20"/>
          <w:szCs w:val="20"/>
          <w14:ligatures w14:val="none"/>
        </w:rPr>
        <w:sectPr w:rsidR="00963679" w:rsidRPr="00C174CC" w:rsidSect="00244A9A">
          <w:pgSz w:w="11906" w:h="16838"/>
          <w:pgMar w:top="1440" w:right="1440" w:bottom="1440" w:left="1440" w:header="709" w:footer="709" w:gutter="0"/>
          <w:cols w:space="708"/>
          <w:docGrid w:linePitch="360"/>
        </w:sectPr>
      </w:pPr>
      <w:r w:rsidRPr="001D4397">
        <w:rPr>
          <w:noProof/>
        </w:rPr>
        <w:drawing>
          <wp:inline distT="0" distB="0" distL="0" distR="0" wp14:anchorId="697200FE" wp14:editId="554FD10A">
            <wp:extent cx="6179820" cy="8540750"/>
            <wp:effectExtent l="0" t="0" r="0" b="0"/>
            <wp:docPr id="18961159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0413" cy="8541570"/>
                    </a:xfrm>
                    <a:prstGeom prst="rect">
                      <a:avLst/>
                    </a:prstGeom>
                    <a:noFill/>
                    <a:ln>
                      <a:noFill/>
                    </a:ln>
                  </pic:spPr>
                </pic:pic>
              </a:graphicData>
            </a:graphic>
          </wp:inline>
        </w:drawing>
      </w:r>
    </w:p>
    <w:p w14:paraId="18A7D07A" w14:textId="07A71FFE" w:rsidR="00AD2BCF" w:rsidRPr="007D7CFB" w:rsidRDefault="001D7F13" w:rsidP="00AD2BCF">
      <w:pPr>
        <w:rPr>
          <w:rFonts w:ascii="Tenorite" w:eastAsia="Trebuchet MS" w:hAnsi="Tenorite" w:cs="Trebuchet MS"/>
          <w:b/>
          <w:color w:val="E97132" w:themeColor="accent2"/>
          <w:kern w:val="0"/>
          <w:sz w:val="20"/>
          <w:szCs w:val="20"/>
          <w14:ligatures w14:val="none"/>
        </w:rPr>
      </w:pPr>
      <w:r w:rsidRPr="007D7CFB">
        <w:rPr>
          <w:rFonts w:ascii="Tenorite" w:eastAsia="Trebuchet MS" w:hAnsi="Tenorite" w:cs="Trebuchet MS"/>
          <w:b/>
          <w:color w:val="E97132" w:themeColor="accent2"/>
          <w:kern w:val="0"/>
          <w:sz w:val="20"/>
          <w:szCs w:val="20"/>
          <w14:ligatures w14:val="none"/>
        </w:rPr>
        <w:lastRenderedPageBreak/>
        <w:t>5</w:t>
      </w:r>
      <w:r w:rsidR="00AD2BCF" w:rsidRPr="007D7CFB">
        <w:rPr>
          <w:rFonts w:ascii="Tenorite" w:eastAsia="Trebuchet MS" w:hAnsi="Tenorite" w:cs="Trebuchet MS"/>
          <w:b/>
          <w:color w:val="E97132" w:themeColor="accent2"/>
          <w:kern w:val="0"/>
          <w:sz w:val="20"/>
          <w:szCs w:val="20"/>
          <w14:ligatures w14:val="none"/>
        </w:rPr>
        <w:t>.0. Our Project Team and Organization</w:t>
      </w:r>
    </w:p>
    <w:p w14:paraId="78F5A98A" w14:textId="2AA8127F" w:rsidR="00AD2BCF" w:rsidRPr="007D7CFB" w:rsidRDefault="001D7F13" w:rsidP="00AD2BCF">
      <w:pPr>
        <w:rPr>
          <w:rFonts w:ascii="Tenorite" w:eastAsia="Trebuchet MS" w:hAnsi="Tenorite" w:cs="Trebuchet MS"/>
          <w:b/>
          <w:color w:val="E97132" w:themeColor="accent2"/>
          <w:kern w:val="0"/>
          <w:sz w:val="20"/>
          <w:szCs w:val="20"/>
          <w14:ligatures w14:val="none"/>
        </w:rPr>
      </w:pPr>
      <w:r w:rsidRPr="007D7CFB">
        <w:rPr>
          <w:rFonts w:ascii="Tenorite" w:eastAsia="Trebuchet MS" w:hAnsi="Tenorite" w:cs="Trebuchet MS"/>
          <w:b/>
          <w:color w:val="E97132" w:themeColor="accent2"/>
          <w:kern w:val="0"/>
          <w:sz w:val="20"/>
          <w:szCs w:val="20"/>
          <w14:ligatures w14:val="none"/>
        </w:rPr>
        <w:t>5</w:t>
      </w:r>
      <w:r w:rsidR="00AD2BCF" w:rsidRPr="007D7CFB">
        <w:rPr>
          <w:rFonts w:ascii="Tenorite" w:eastAsia="Trebuchet MS" w:hAnsi="Tenorite" w:cs="Trebuchet MS"/>
          <w:b/>
          <w:color w:val="E97132" w:themeColor="accent2"/>
          <w:kern w:val="0"/>
          <w:sz w:val="20"/>
          <w:szCs w:val="20"/>
          <w14:ligatures w14:val="none"/>
        </w:rPr>
        <w:t>.1. About Sahel Consulting</w:t>
      </w:r>
    </w:p>
    <w:p w14:paraId="38002EDC" w14:textId="2BDC13E7" w:rsidR="004544C4" w:rsidRPr="007D7CFB" w:rsidRDefault="004544C4" w:rsidP="00DB5B19">
      <w:pPr>
        <w:autoSpaceDE w:val="0"/>
        <w:autoSpaceDN w:val="0"/>
        <w:adjustRightInd w:val="0"/>
        <w:spacing w:line="288" w:lineRule="auto"/>
        <w:jc w:val="both"/>
        <w:rPr>
          <w:rFonts w:ascii="Tenorite" w:hAnsi="Tenorite" w:cs="Franklin Gothic Book"/>
          <w:color w:val="000000"/>
          <w:sz w:val="20"/>
          <w:szCs w:val="20"/>
          <w:lang w:val="en-GB"/>
        </w:rPr>
      </w:pPr>
      <w:r w:rsidRPr="007D7CFB">
        <w:rPr>
          <w:rFonts w:ascii="Tenorite" w:hAnsi="Tenorite" w:cs="Franklin Gothic Book"/>
          <w:color w:val="000000"/>
          <w:sz w:val="20"/>
          <w:szCs w:val="20"/>
          <w:lang w:val="en-GB"/>
        </w:rPr>
        <w:t>Established in 2010, Sahel Consulting Agriculture and Nutrition Limited is committed to transforming Africa's agriculture and nutrition landscape. Sahel partners with government agencies, private sector companies, and leading international development organizations to conduct in-depth market research on key value chains, analyze and shape policies, develop strategies, launch innovative businesses and ecosystem solutions, organize convenings, and provide training programs that promote sustainable agricultural development across Africa.</w:t>
      </w:r>
    </w:p>
    <w:p w14:paraId="331D3EF4" w14:textId="7794552F" w:rsidR="004544C4" w:rsidRPr="007D7CFB" w:rsidRDefault="004544C4" w:rsidP="00DB5B19">
      <w:pPr>
        <w:autoSpaceDE w:val="0"/>
        <w:autoSpaceDN w:val="0"/>
        <w:adjustRightInd w:val="0"/>
        <w:spacing w:line="288" w:lineRule="auto"/>
        <w:jc w:val="both"/>
        <w:rPr>
          <w:rFonts w:ascii="Tenorite" w:hAnsi="Tenorite" w:cs="Franklin Gothic Book"/>
          <w:color w:val="000000"/>
          <w:sz w:val="20"/>
          <w:szCs w:val="20"/>
          <w:lang w:val="en-GB"/>
        </w:rPr>
      </w:pPr>
      <w:r w:rsidRPr="007D7CFB">
        <w:rPr>
          <w:rFonts w:ascii="Tenorite" w:hAnsi="Tenorite" w:cs="Franklin Gothic Book"/>
          <w:b/>
          <w:bCs/>
          <w:color w:val="000000"/>
          <w:sz w:val="20"/>
          <w:szCs w:val="20"/>
          <w:lang w:val="en-GB"/>
        </w:rPr>
        <w:t>Our mission</w:t>
      </w:r>
      <w:r w:rsidRPr="007D7CFB">
        <w:rPr>
          <w:rFonts w:ascii="Tenorite" w:hAnsi="Tenorite" w:cs="Franklin Gothic Book"/>
          <w:color w:val="000000"/>
          <w:sz w:val="20"/>
          <w:szCs w:val="20"/>
          <w:lang w:val="en-GB"/>
        </w:rPr>
        <w:t xml:space="preserve"> is to transform Africa's agriculture and nutrition landscape through tailored, innovative, and market-based research, strategic advisory services, training, and innovative business and ecosystem solutions, thereby impacting communities and achieving sustainable growth.</w:t>
      </w:r>
    </w:p>
    <w:p w14:paraId="4B933B7A" w14:textId="1FB6F82E" w:rsidR="004544C4" w:rsidRPr="007D7CFB" w:rsidRDefault="004544C4" w:rsidP="00DB5B19">
      <w:pPr>
        <w:autoSpaceDE w:val="0"/>
        <w:autoSpaceDN w:val="0"/>
        <w:adjustRightInd w:val="0"/>
        <w:spacing w:line="288" w:lineRule="auto"/>
        <w:jc w:val="both"/>
        <w:rPr>
          <w:rFonts w:ascii="Tenorite" w:hAnsi="Tenorite" w:cs="Franklin Gothic Book"/>
          <w:color w:val="000000"/>
          <w:sz w:val="20"/>
          <w:szCs w:val="20"/>
          <w:lang w:val="en-GB"/>
        </w:rPr>
      </w:pPr>
      <w:r w:rsidRPr="007D7CFB">
        <w:rPr>
          <w:rFonts w:ascii="Tenorite" w:hAnsi="Tenorite" w:cs="Franklin Gothic Book"/>
          <w:b/>
          <w:bCs/>
          <w:color w:val="000000"/>
          <w:sz w:val="20"/>
          <w:szCs w:val="20"/>
          <w:lang w:val="en-GB"/>
        </w:rPr>
        <w:t>Our vision</w:t>
      </w:r>
      <w:r w:rsidRPr="007D7CFB">
        <w:rPr>
          <w:rFonts w:ascii="Tenorite" w:hAnsi="Tenorite" w:cs="Franklin Gothic Book"/>
          <w:color w:val="000000"/>
          <w:sz w:val="20"/>
          <w:szCs w:val="20"/>
          <w:lang w:val="en-GB"/>
        </w:rPr>
        <w:t xml:space="preserve"> is to be recognized as the most trusted consulting partner and point of reference in the African agriculture and nutrition landscape, integral to building effective and efficient value chains and attaining food security.</w:t>
      </w:r>
    </w:p>
    <w:p w14:paraId="6A5D99D9" w14:textId="77777777" w:rsidR="004544C4" w:rsidRPr="007D7CFB" w:rsidRDefault="004544C4" w:rsidP="004544C4">
      <w:pPr>
        <w:autoSpaceDE w:val="0"/>
        <w:autoSpaceDN w:val="0"/>
        <w:adjustRightInd w:val="0"/>
        <w:spacing w:line="288" w:lineRule="auto"/>
        <w:jc w:val="both"/>
        <w:rPr>
          <w:rFonts w:ascii="Tenorite" w:hAnsi="Tenorite" w:cs="Franklin Gothic Book"/>
          <w:color w:val="000000"/>
          <w:sz w:val="20"/>
          <w:szCs w:val="20"/>
          <w:lang w:val="en-GB"/>
        </w:rPr>
      </w:pPr>
      <w:r w:rsidRPr="007D7CFB">
        <w:rPr>
          <w:rFonts w:ascii="Tenorite" w:hAnsi="Tenorite" w:cs="Franklin Gothic Book"/>
          <w:b/>
          <w:bCs/>
          <w:color w:val="000000"/>
          <w:sz w:val="20"/>
          <w:szCs w:val="20"/>
          <w:lang w:val="en-GB"/>
        </w:rPr>
        <w:t>Our values</w:t>
      </w:r>
      <w:r w:rsidRPr="007D7CFB">
        <w:rPr>
          <w:rFonts w:ascii="Tenorite" w:hAnsi="Tenorite" w:cs="Franklin Gothic Book"/>
          <w:color w:val="000000"/>
          <w:sz w:val="20"/>
          <w:szCs w:val="20"/>
          <w:lang w:val="en-GB"/>
        </w:rPr>
        <w:t xml:space="preserve"> are: </w:t>
      </w:r>
    </w:p>
    <w:p w14:paraId="23E41491" w14:textId="77777777" w:rsidR="004544C4" w:rsidRPr="007D7CFB" w:rsidRDefault="004544C4" w:rsidP="00A95791">
      <w:pPr>
        <w:pStyle w:val="ListParagraph"/>
        <w:numPr>
          <w:ilvl w:val="0"/>
          <w:numId w:val="27"/>
        </w:numPr>
        <w:autoSpaceDE w:val="0"/>
        <w:autoSpaceDN w:val="0"/>
        <w:adjustRightInd w:val="0"/>
        <w:spacing w:after="80" w:line="288" w:lineRule="auto"/>
        <w:ind w:left="714" w:hanging="357"/>
        <w:contextualSpacing w:val="0"/>
        <w:jc w:val="both"/>
        <w:rPr>
          <w:rFonts w:ascii="Tenorite" w:hAnsi="Tenorite" w:cs="Franklin Gothic Book"/>
          <w:color w:val="000000"/>
          <w:sz w:val="20"/>
          <w:szCs w:val="20"/>
          <w:lang w:val="en-GB"/>
        </w:rPr>
      </w:pPr>
      <w:r w:rsidRPr="007D7CFB">
        <w:rPr>
          <w:rFonts w:ascii="Tenorite" w:hAnsi="Tenorite" w:cs="Franklin Gothic Book"/>
          <w:b/>
          <w:color w:val="000000"/>
          <w:sz w:val="20"/>
          <w:szCs w:val="20"/>
          <w:lang w:val="en-GB"/>
        </w:rPr>
        <w:t>Accountability:</w:t>
      </w:r>
      <w:r w:rsidRPr="007D7CFB">
        <w:rPr>
          <w:rFonts w:ascii="Tenorite" w:hAnsi="Tenorite" w:cs="Franklin Gothic Book"/>
          <w:color w:val="000000"/>
          <w:sz w:val="20"/>
          <w:szCs w:val="20"/>
          <w:lang w:val="en-GB"/>
        </w:rPr>
        <w:t xml:space="preserve"> We take personal responsibility for our actions and deliver on our commitments to our stakeholders through effective teamwork and communication. </w:t>
      </w:r>
    </w:p>
    <w:p w14:paraId="7FF5C661" w14:textId="77777777" w:rsidR="004544C4" w:rsidRPr="007D7CFB" w:rsidRDefault="004544C4" w:rsidP="00A95791">
      <w:pPr>
        <w:pStyle w:val="ListParagraph"/>
        <w:numPr>
          <w:ilvl w:val="0"/>
          <w:numId w:val="27"/>
        </w:numPr>
        <w:autoSpaceDE w:val="0"/>
        <w:autoSpaceDN w:val="0"/>
        <w:adjustRightInd w:val="0"/>
        <w:spacing w:after="80" w:line="288" w:lineRule="auto"/>
        <w:ind w:left="714" w:hanging="357"/>
        <w:contextualSpacing w:val="0"/>
        <w:jc w:val="both"/>
        <w:rPr>
          <w:rFonts w:ascii="Tenorite" w:hAnsi="Tenorite" w:cs="Franklin Gothic Book"/>
          <w:color w:val="000000"/>
          <w:sz w:val="20"/>
          <w:szCs w:val="20"/>
          <w:lang w:val="en-GB"/>
        </w:rPr>
      </w:pPr>
      <w:r w:rsidRPr="007D7CFB">
        <w:rPr>
          <w:rFonts w:ascii="Tenorite" w:hAnsi="Tenorite" w:cs="Franklin Gothic Book"/>
          <w:b/>
          <w:color w:val="000000"/>
          <w:sz w:val="20"/>
          <w:szCs w:val="20"/>
          <w:lang w:val="en-GB"/>
        </w:rPr>
        <w:t>Agility:</w:t>
      </w:r>
      <w:r w:rsidRPr="007D7CFB">
        <w:rPr>
          <w:rFonts w:ascii="Tenorite" w:hAnsi="Tenorite" w:cs="Franklin Gothic Book"/>
          <w:color w:val="000000"/>
          <w:sz w:val="20"/>
          <w:szCs w:val="20"/>
          <w:lang w:val="en-GB"/>
        </w:rPr>
        <w:t xml:space="preserve"> We invest in personal and organizational learning and development to remain attuned to changes in our environment and to ensure that we produce cutting-edge and innovative solutions. </w:t>
      </w:r>
    </w:p>
    <w:p w14:paraId="12C870ED" w14:textId="77777777" w:rsidR="004544C4" w:rsidRPr="007D7CFB" w:rsidRDefault="004544C4" w:rsidP="00A95791">
      <w:pPr>
        <w:pStyle w:val="ListParagraph"/>
        <w:numPr>
          <w:ilvl w:val="0"/>
          <w:numId w:val="27"/>
        </w:numPr>
        <w:autoSpaceDE w:val="0"/>
        <w:autoSpaceDN w:val="0"/>
        <w:adjustRightInd w:val="0"/>
        <w:spacing w:after="80" w:line="288" w:lineRule="auto"/>
        <w:ind w:left="714" w:hanging="357"/>
        <w:contextualSpacing w:val="0"/>
        <w:jc w:val="both"/>
        <w:rPr>
          <w:rFonts w:ascii="Tenorite" w:hAnsi="Tenorite" w:cs="Franklin Gothic Book"/>
          <w:color w:val="000000"/>
          <w:sz w:val="20"/>
          <w:szCs w:val="20"/>
          <w:lang w:val="en-GB"/>
        </w:rPr>
      </w:pPr>
      <w:r w:rsidRPr="007D7CFB">
        <w:rPr>
          <w:rFonts w:ascii="Tenorite" w:hAnsi="Tenorite" w:cs="Franklin Gothic Book"/>
          <w:b/>
          <w:color w:val="000000"/>
          <w:sz w:val="20"/>
          <w:szCs w:val="20"/>
          <w:lang w:val="en-GB"/>
        </w:rPr>
        <w:t>Integrity:</w:t>
      </w:r>
      <w:r w:rsidRPr="007D7CFB">
        <w:rPr>
          <w:rFonts w:ascii="Tenorite" w:hAnsi="Tenorite" w:cs="Franklin Gothic Book"/>
          <w:color w:val="000000"/>
          <w:sz w:val="20"/>
          <w:szCs w:val="20"/>
          <w:lang w:val="en-GB"/>
        </w:rPr>
        <w:t xml:space="preserve"> We uphold strong moral principles and honesty in everything we do. We manage resources with transparency and utilize them exclusively for their intended purposes.</w:t>
      </w:r>
    </w:p>
    <w:p w14:paraId="2EA0E6FA" w14:textId="77777777" w:rsidR="004544C4" w:rsidRPr="007D7CFB" w:rsidRDefault="004544C4" w:rsidP="00A95791">
      <w:pPr>
        <w:pStyle w:val="ListParagraph"/>
        <w:numPr>
          <w:ilvl w:val="0"/>
          <w:numId w:val="27"/>
        </w:numPr>
        <w:autoSpaceDE w:val="0"/>
        <w:autoSpaceDN w:val="0"/>
        <w:adjustRightInd w:val="0"/>
        <w:spacing w:after="80" w:line="288" w:lineRule="auto"/>
        <w:ind w:left="714" w:hanging="357"/>
        <w:contextualSpacing w:val="0"/>
        <w:jc w:val="both"/>
        <w:rPr>
          <w:rFonts w:ascii="Tenorite" w:hAnsi="Tenorite" w:cs="Franklin Gothic Book"/>
          <w:color w:val="000000"/>
          <w:sz w:val="20"/>
          <w:szCs w:val="20"/>
          <w:lang w:val="en-GB"/>
        </w:rPr>
      </w:pPr>
      <w:r w:rsidRPr="007D7CFB">
        <w:rPr>
          <w:rFonts w:ascii="Tenorite" w:hAnsi="Tenorite" w:cs="Franklin Gothic Book"/>
          <w:b/>
          <w:color w:val="000000"/>
          <w:sz w:val="20"/>
          <w:szCs w:val="20"/>
          <w:lang w:val="en-GB"/>
        </w:rPr>
        <w:t>Excellence:</w:t>
      </w:r>
      <w:r w:rsidRPr="007D7CFB">
        <w:rPr>
          <w:rFonts w:ascii="Tenorite" w:hAnsi="Tenorite" w:cs="Franklin Gothic Book"/>
          <w:color w:val="000000"/>
          <w:sz w:val="20"/>
          <w:szCs w:val="20"/>
          <w:lang w:val="en-GB"/>
        </w:rPr>
        <w:t xml:space="preserve"> We are committed to delivering outstanding results and exceeding the expectations of our clients and partners. </w:t>
      </w:r>
    </w:p>
    <w:p w14:paraId="6DC9C51B" w14:textId="77777777" w:rsidR="004544C4" w:rsidRPr="007D7CFB" w:rsidRDefault="004544C4" w:rsidP="00A95791">
      <w:pPr>
        <w:pStyle w:val="ListParagraph"/>
        <w:numPr>
          <w:ilvl w:val="0"/>
          <w:numId w:val="27"/>
        </w:numPr>
        <w:autoSpaceDE w:val="0"/>
        <w:autoSpaceDN w:val="0"/>
        <w:adjustRightInd w:val="0"/>
        <w:spacing w:after="80" w:line="288" w:lineRule="auto"/>
        <w:ind w:left="714" w:hanging="357"/>
        <w:contextualSpacing w:val="0"/>
        <w:jc w:val="both"/>
        <w:rPr>
          <w:rFonts w:ascii="Tenorite" w:hAnsi="Tenorite" w:cs="Franklin Gothic Book"/>
          <w:color w:val="000000"/>
          <w:sz w:val="20"/>
          <w:szCs w:val="20"/>
          <w:lang w:val="en-GB"/>
        </w:rPr>
      </w:pPr>
      <w:r w:rsidRPr="007D7CFB">
        <w:rPr>
          <w:rFonts w:ascii="Tenorite" w:hAnsi="Tenorite" w:cs="Franklin Gothic Book"/>
          <w:b/>
          <w:color w:val="000000"/>
          <w:sz w:val="20"/>
          <w:szCs w:val="20"/>
          <w:lang w:val="en-GB"/>
        </w:rPr>
        <w:t>Result-oriented:</w:t>
      </w:r>
      <w:r w:rsidRPr="007D7CFB">
        <w:rPr>
          <w:rFonts w:ascii="Tenorite" w:hAnsi="Tenorite" w:cs="Franklin Gothic Book"/>
          <w:color w:val="000000"/>
          <w:sz w:val="20"/>
          <w:szCs w:val="20"/>
          <w:lang w:val="en-GB"/>
        </w:rPr>
        <w:t xml:space="preserve"> We are purposeful in the way we use our time, energy, and resources. </w:t>
      </w:r>
    </w:p>
    <w:p w14:paraId="709B972A" w14:textId="77777777" w:rsidR="004544C4" w:rsidRPr="007D7CFB" w:rsidRDefault="004544C4" w:rsidP="00A95791">
      <w:pPr>
        <w:pStyle w:val="ListParagraph"/>
        <w:numPr>
          <w:ilvl w:val="0"/>
          <w:numId w:val="27"/>
        </w:numPr>
        <w:autoSpaceDE w:val="0"/>
        <w:autoSpaceDN w:val="0"/>
        <w:adjustRightInd w:val="0"/>
        <w:spacing w:after="80" w:line="288" w:lineRule="auto"/>
        <w:ind w:left="714" w:hanging="357"/>
        <w:contextualSpacing w:val="0"/>
        <w:jc w:val="both"/>
        <w:rPr>
          <w:rFonts w:ascii="Tenorite" w:hAnsi="Tenorite" w:cs="Franklin Gothic Book"/>
          <w:color w:val="000000"/>
          <w:sz w:val="20"/>
          <w:szCs w:val="20"/>
          <w:lang w:val="en-GB"/>
        </w:rPr>
      </w:pPr>
      <w:r w:rsidRPr="007D7CFB">
        <w:rPr>
          <w:rFonts w:ascii="Tenorite" w:hAnsi="Tenorite" w:cs="Franklin Gothic Book"/>
          <w:b/>
          <w:color w:val="000000"/>
          <w:sz w:val="20"/>
          <w:szCs w:val="20"/>
          <w:lang w:val="en-GB"/>
        </w:rPr>
        <w:t>Data-driven:</w:t>
      </w:r>
      <w:r w:rsidRPr="007D7CFB">
        <w:rPr>
          <w:rFonts w:ascii="Tenorite" w:hAnsi="Tenorite" w:cs="Franklin Gothic Book"/>
          <w:color w:val="000000"/>
          <w:sz w:val="20"/>
          <w:szCs w:val="20"/>
          <w:lang w:val="en-GB"/>
        </w:rPr>
        <w:t xml:space="preserve"> We invest in rigorous primary and secondary market-based, tailored, and innovative research to inform our work. </w:t>
      </w:r>
    </w:p>
    <w:p w14:paraId="1C0317ED" w14:textId="77777777" w:rsidR="004544C4" w:rsidRDefault="004544C4" w:rsidP="004544C4">
      <w:pPr>
        <w:spacing w:line="288" w:lineRule="auto"/>
        <w:jc w:val="both"/>
        <w:rPr>
          <w:rFonts w:ascii="Tenorite" w:hAnsi="Tenorite" w:cs="Franklin Gothic Book"/>
          <w:color w:val="000000"/>
          <w:sz w:val="20"/>
          <w:szCs w:val="20"/>
          <w:lang w:val="en-GB"/>
        </w:rPr>
      </w:pPr>
      <w:r w:rsidRPr="007D7CFB">
        <w:rPr>
          <w:rFonts w:ascii="Tenorite" w:hAnsi="Tenorite" w:cs="Franklin Gothic Book"/>
          <w:color w:val="000000"/>
          <w:sz w:val="20"/>
          <w:szCs w:val="20"/>
          <w:lang w:val="en-GB"/>
        </w:rPr>
        <w:t>Sahel has worked with a range of clients to deliver high-impact interventions in the agriculture and nutrition landscape in Benin Republic, Burkina Faso, Ghana, Liberia, Mali, Niger, Nigeria, and Senegal. Sahel has built a strong reputation as a dynamic and credible organization. The Sahel team members have also established strong networks and relationships with an array of contacts in the private sector, civil society, key agencies, institutes, and government parastatals with whom we engage. In addition, Sahel has a strong track record of integrity and a high level of professionalism, with an experienced team of professionals committed to the strong values of the organization.</w:t>
      </w:r>
    </w:p>
    <w:p w14:paraId="3DB9A7B4" w14:textId="78463B01" w:rsidR="004544C4" w:rsidRPr="007D7CFB" w:rsidRDefault="004544C4" w:rsidP="00A95791">
      <w:pPr>
        <w:pStyle w:val="Heading1"/>
        <w:numPr>
          <w:ilvl w:val="1"/>
          <w:numId w:val="30"/>
        </w:numPr>
        <w:spacing w:line="288" w:lineRule="auto"/>
        <w:rPr>
          <w:rFonts w:ascii="Tenorite" w:hAnsi="Tenorite"/>
          <w:b/>
          <w:color w:val="E97132" w:themeColor="accent2"/>
          <w:sz w:val="20"/>
          <w:szCs w:val="20"/>
          <w:lang w:val="en-GB"/>
        </w:rPr>
      </w:pPr>
      <w:r w:rsidRPr="007D7CFB">
        <w:rPr>
          <w:rFonts w:ascii="Tenorite" w:hAnsi="Tenorite"/>
          <w:b/>
          <w:color w:val="E97132" w:themeColor="accent2"/>
          <w:sz w:val="20"/>
          <w:szCs w:val="20"/>
          <w:lang w:val="en-GB"/>
        </w:rPr>
        <w:t>Technical Competence</w:t>
      </w:r>
    </w:p>
    <w:p w14:paraId="5A8949A6" w14:textId="1661A4E6" w:rsidR="004544C4" w:rsidRPr="007D7CFB" w:rsidRDefault="004544C4" w:rsidP="00DB5B19">
      <w:pPr>
        <w:autoSpaceDE w:val="0"/>
        <w:autoSpaceDN w:val="0"/>
        <w:adjustRightInd w:val="0"/>
        <w:spacing w:line="288" w:lineRule="auto"/>
        <w:jc w:val="both"/>
        <w:rPr>
          <w:rFonts w:ascii="Tenorite" w:hAnsi="Tenorite" w:cs="Franklin Gothic Book"/>
          <w:color w:val="000000"/>
          <w:sz w:val="20"/>
          <w:szCs w:val="20"/>
          <w:lang w:val="en-GB"/>
        </w:rPr>
      </w:pPr>
      <w:r w:rsidRPr="007D7CFB">
        <w:rPr>
          <w:rFonts w:ascii="Tenorite" w:hAnsi="Tenorite" w:cs="Franklin Gothic Book"/>
          <w:color w:val="000000" w:themeColor="text1"/>
          <w:sz w:val="20"/>
          <w:szCs w:val="20"/>
          <w:lang w:val="en-GB"/>
        </w:rPr>
        <w:t xml:space="preserve">Sahel has developed expertise in a range of areas over the past 14 years. More specifically, Sahel is one of the few </w:t>
      </w:r>
      <w:r w:rsidR="009A48EB">
        <w:rPr>
          <w:rFonts w:ascii="Tenorite" w:hAnsi="Tenorite" w:cs="Franklin Gothic Book"/>
          <w:color w:val="000000" w:themeColor="text1"/>
          <w:sz w:val="20"/>
          <w:szCs w:val="20"/>
          <w:lang w:val="en-GB"/>
        </w:rPr>
        <w:t xml:space="preserve">indigenous </w:t>
      </w:r>
      <w:r w:rsidRPr="007D7CFB">
        <w:rPr>
          <w:rFonts w:ascii="Tenorite" w:hAnsi="Tenorite" w:cs="Franklin Gothic Book"/>
          <w:color w:val="000000" w:themeColor="text1"/>
          <w:sz w:val="20"/>
          <w:szCs w:val="20"/>
          <w:lang w:val="en-GB"/>
        </w:rPr>
        <w:t>advisory and consulting firms exclusively focused on the agriculture and nutrition landscape in Africa.</w:t>
      </w:r>
    </w:p>
    <w:p w14:paraId="5FDB5BC4" w14:textId="77777777" w:rsidR="004544C4" w:rsidRPr="007D7CFB" w:rsidRDefault="004544C4" w:rsidP="004544C4">
      <w:pPr>
        <w:autoSpaceDE w:val="0"/>
        <w:autoSpaceDN w:val="0"/>
        <w:adjustRightInd w:val="0"/>
        <w:spacing w:line="288" w:lineRule="auto"/>
        <w:jc w:val="both"/>
        <w:rPr>
          <w:rFonts w:ascii="Tenorite" w:hAnsi="Tenorite" w:cs="Franklin Gothic Book"/>
          <w:color w:val="000000"/>
          <w:sz w:val="20"/>
          <w:szCs w:val="20"/>
          <w:lang w:val="en-GB"/>
        </w:rPr>
      </w:pPr>
      <w:r w:rsidRPr="007D7CFB">
        <w:rPr>
          <w:rFonts w:ascii="Tenorite" w:hAnsi="Tenorite" w:cs="Franklin Gothic Book"/>
          <w:color w:val="000000"/>
          <w:sz w:val="20"/>
          <w:szCs w:val="20"/>
          <w:lang w:val="en-GB"/>
        </w:rPr>
        <w:t>Our core services include:</w:t>
      </w:r>
    </w:p>
    <w:p w14:paraId="7D5C65B6" w14:textId="77777777" w:rsidR="004544C4" w:rsidRPr="007D7CFB" w:rsidRDefault="004544C4" w:rsidP="00A95791">
      <w:pPr>
        <w:numPr>
          <w:ilvl w:val="0"/>
          <w:numId w:val="28"/>
        </w:numPr>
        <w:spacing w:after="0" w:line="276" w:lineRule="auto"/>
        <w:jc w:val="both"/>
        <w:rPr>
          <w:rFonts w:ascii="Tenorite" w:hAnsi="Tenorite"/>
          <w:color w:val="0E101A"/>
          <w:sz w:val="20"/>
          <w:szCs w:val="20"/>
        </w:rPr>
      </w:pPr>
      <w:r w:rsidRPr="007D7CFB">
        <w:rPr>
          <w:rFonts w:ascii="Tenorite" w:hAnsi="Tenorite"/>
          <w:b/>
          <w:color w:val="0E101A"/>
          <w:sz w:val="20"/>
          <w:szCs w:val="20"/>
        </w:rPr>
        <w:t>Value Chain Analysis:</w:t>
      </w:r>
      <w:r w:rsidRPr="007D7CFB">
        <w:rPr>
          <w:rFonts w:ascii="Tenorite" w:hAnsi="Tenorite"/>
          <w:color w:val="0E101A"/>
          <w:sz w:val="20"/>
          <w:szCs w:val="20"/>
        </w:rPr>
        <w:t xml:space="preserve"> We provide in-depth market research on key value chains, leveraging our industry knowledge, strong relationships with farmer organizations, research institutions, the </w:t>
      </w:r>
      <w:r w:rsidRPr="007D7CFB">
        <w:rPr>
          <w:rFonts w:ascii="Tenorite" w:hAnsi="Tenorite"/>
          <w:color w:val="0E101A"/>
          <w:sz w:val="20"/>
          <w:szCs w:val="20"/>
        </w:rPr>
        <w:lastRenderedPageBreak/>
        <w:t>private and public sectors, and our network of field consultants in local communities across West Africa.</w:t>
      </w:r>
    </w:p>
    <w:p w14:paraId="5CB6EC74" w14:textId="77777777" w:rsidR="004544C4" w:rsidRPr="007D7CFB" w:rsidRDefault="004544C4" w:rsidP="00A95791">
      <w:pPr>
        <w:numPr>
          <w:ilvl w:val="0"/>
          <w:numId w:val="28"/>
        </w:numPr>
        <w:spacing w:before="240" w:after="0" w:line="276" w:lineRule="auto"/>
        <w:jc w:val="both"/>
        <w:rPr>
          <w:rFonts w:ascii="Tenorite" w:hAnsi="Tenorite"/>
          <w:color w:val="0E101A"/>
          <w:sz w:val="20"/>
          <w:szCs w:val="20"/>
        </w:rPr>
      </w:pPr>
      <w:r w:rsidRPr="007D7CFB">
        <w:rPr>
          <w:rFonts w:ascii="Tenorite" w:hAnsi="Tenorite"/>
          <w:b/>
          <w:color w:val="0E101A"/>
          <w:sz w:val="20"/>
          <w:szCs w:val="20"/>
        </w:rPr>
        <w:t>Advisory Services:</w:t>
      </w:r>
      <w:r w:rsidRPr="007D7CFB">
        <w:rPr>
          <w:rFonts w:ascii="Tenorite" w:hAnsi="Tenorite"/>
          <w:color w:val="0E101A"/>
          <w:sz w:val="20"/>
          <w:szCs w:val="20"/>
        </w:rPr>
        <w:t xml:space="preserve"> We provide a wide range of advisory services, including market entry strategies, business restructuring, and performance improvement plans for our clients. We also support clients in implementing these plans, providing governance support, constituting boards, hiring senior leadership, and instituting systems and structures to enhance the impact of their interventions.</w:t>
      </w:r>
    </w:p>
    <w:p w14:paraId="709A095C" w14:textId="77777777" w:rsidR="004544C4" w:rsidRPr="007D7CFB" w:rsidRDefault="004544C4" w:rsidP="00A95791">
      <w:pPr>
        <w:numPr>
          <w:ilvl w:val="0"/>
          <w:numId w:val="28"/>
        </w:numPr>
        <w:spacing w:before="240" w:after="0" w:line="276" w:lineRule="auto"/>
        <w:jc w:val="both"/>
        <w:rPr>
          <w:rFonts w:ascii="Tenorite" w:hAnsi="Tenorite"/>
          <w:color w:val="0E101A"/>
          <w:sz w:val="20"/>
          <w:szCs w:val="20"/>
        </w:rPr>
      </w:pPr>
      <w:r w:rsidRPr="007D7CFB">
        <w:rPr>
          <w:rFonts w:ascii="Tenorite" w:hAnsi="Tenorite"/>
          <w:b/>
          <w:color w:val="0E101A"/>
          <w:sz w:val="20"/>
          <w:szCs w:val="20"/>
        </w:rPr>
        <w:t>Policy Consulting:</w:t>
      </w:r>
      <w:r w:rsidRPr="007D7CFB">
        <w:rPr>
          <w:rFonts w:ascii="Tenorite" w:hAnsi="Tenorite"/>
          <w:color w:val="0E101A"/>
          <w:sz w:val="20"/>
          <w:szCs w:val="20"/>
        </w:rPr>
        <w:t xml:space="preserve"> Based on our data-driven research, we provide policy recommendations to state, national, and regional governments, and several international development organizations engaged in agriculture and nutrition.</w:t>
      </w:r>
    </w:p>
    <w:p w14:paraId="60660BDA" w14:textId="77777777" w:rsidR="004544C4" w:rsidRPr="007D7CFB" w:rsidRDefault="004544C4" w:rsidP="00A95791">
      <w:pPr>
        <w:numPr>
          <w:ilvl w:val="0"/>
          <w:numId w:val="28"/>
        </w:numPr>
        <w:spacing w:before="240" w:after="0" w:line="276" w:lineRule="auto"/>
        <w:jc w:val="both"/>
        <w:rPr>
          <w:rFonts w:ascii="Tenorite" w:hAnsi="Tenorite"/>
          <w:color w:val="0E101A"/>
          <w:sz w:val="20"/>
          <w:szCs w:val="20"/>
        </w:rPr>
      </w:pPr>
      <w:r w:rsidRPr="007D7CFB">
        <w:rPr>
          <w:rFonts w:ascii="Tenorite" w:hAnsi="Tenorite"/>
          <w:b/>
          <w:color w:val="0E101A"/>
          <w:sz w:val="20"/>
          <w:szCs w:val="20"/>
        </w:rPr>
        <w:t>Ecosystem Solutions:</w:t>
      </w:r>
      <w:r w:rsidRPr="007D7CFB">
        <w:rPr>
          <w:rFonts w:ascii="Tenorite" w:hAnsi="Tenorite"/>
          <w:color w:val="0E101A"/>
          <w:sz w:val="20"/>
          <w:szCs w:val="20"/>
        </w:rPr>
        <w:t xml:space="preserve"> Based on the gaps identified in the landscape, we launch catalytic businesses and innovative programs in partnership with research institutions, and public and private sector organizations.</w:t>
      </w:r>
    </w:p>
    <w:p w14:paraId="4601D09B" w14:textId="5F8E4497" w:rsidR="00DB5B19" w:rsidRPr="007D7CFB" w:rsidRDefault="004544C4" w:rsidP="00A95791">
      <w:pPr>
        <w:numPr>
          <w:ilvl w:val="0"/>
          <w:numId w:val="28"/>
        </w:numPr>
        <w:spacing w:line="276" w:lineRule="auto"/>
        <w:jc w:val="both"/>
        <w:rPr>
          <w:rFonts w:ascii="Tenorite" w:hAnsi="Tenorite"/>
          <w:color w:val="0E101A"/>
          <w:sz w:val="20"/>
          <w:szCs w:val="20"/>
        </w:rPr>
      </w:pPr>
      <w:r w:rsidRPr="007D7CFB">
        <w:rPr>
          <w:rFonts w:ascii="Tenorite" w:hAnsi="Tenorite"/>
          <w:b/>
          <w:color w:val="0E101A"/>
          <w:sz w:val="20"/>
          <w:szCs w:val="20"/>
        </w:rPr>
        <w:t>Capacity Building:</w:t>
      </w:r>
      <w:r w:rsidRPr="007D7CFB">
        <w:rPr>
          <w:rFonts w:ascii="Tenorite" w:hAnsi="Tenorite"/>
          <w:color w:val="0E101A"/>
          <w:sz w:val="20"/>
          <w:szCs w:val="20"/>
        </w:rPr>
        <w:t xml:space="preserve"> We partner with academic and research institutions to build the capacity of key stakeholders in the agribusiness and nutrition landscape, including farmers and public and private sector actors.</w:t>
      </w:r>
    </w:p>
    <w:p w14:paraId="63FDC101" w14:textId="52493696" w:rsidR="004544C4" w:rsidRPr="007D7CFB" w:rsidRDefault="004544C4" w:rsidP="004544C4">
      <w:pPr>
        <w:spacing w:line="276" w:lineRule="auto"/>
        <w:jc w:val="both"/>
        <w:rPr>
          <w:rFonts w:ascii="Tenorite" w:hAnsi="Tenorite"/>
          <w:color w:val="0E101A"/>
          <w:sz w:val="20"/>
          <w:szCs w:val="20"/>
        </w:rPr>
      </w:pPr>
      <w:r w:rsidRPr="007D7CFB">
        <w:rPr>
          <w:rFonts w:ascii="Tenorite" w:hAnsi="Tenorite"/>
          <w:color w:val="0E101A"/>
          <w:sz w:val="20"/>
          <w:szCs w:val="20"/>
        </w:rPr>
        <w:t>Sahel has distinct core capabilities, including:</w:t>
      </w:r>
    </w:p>
    <w:p w14:paraId="18E21F27" w14:textId="06A49910" w:rsidR="004544C4" w:rsidRPr="007D7CFB" w:rsidRDefault="004544C4" w:rsidP="00A95791">
      <w:pPr>
        <w:numPr>
          <w:ilvl w:val="0"/>
          <w:numId w:val="29"/>
        </w:numPr>
        <w:spacing w:before="240" w:after="0" w:line="276" w:lineRule="auto"/>
        <w:jc w:val="both"/>
        <w:rPr>
          <w:rFonts w:ascii="Tenorite" w:hAnsi="Tenorite"/>
          <w:color w:val="0E101A"/>
          <w:sz w:val="20"/>
          <w:szCs w:val="20"/>
        </w:rPr>
      </w:pPr>
      <w:r w:rsidRPr="007D7CFB">
        <w:rPr>
          <w:rFonts w:ascii="Tenorite" w:hAnsi="Tenorite"/>
          <w:b/>
          <w:color w:val="0E101A"/>
          <w:sz w:val="20"/>
          <w:szCs w:val="20"/>
        </w:rPr>
        <w:t>Experience in the West African agricultural landscape:</w:t>
      </w:r>
      <w:r w:rsidRPr="007D7CFB">
        <w:rPr>
          <w:rFonts w:ascii="Tenorite" w:hAnsi="Tenorite"/>
          <w:color w:val="0E101A"/>
          <w:sz w:val="20"/>
          <w:szCs w:val="20"/>
        </w:rPr>
        <w:t xml:space="preserve"> Sahel Consulting has worked extensively on projects in the agricultural and food landscape in West Africa. </w:t>
      </w:r>
      <w:r w:rsidR="001E4ED0">
        <w:rPr>
          <w:rFonts w:ascii="Tenorite" w:hAnsi="Tenorite"/>
          <w:color w:val="0E101A"/>
          <w:sz w:val="20"/>
          <w:szCs w:val="20"/>
        </w:rPr>
        <w:t xml:space="preserve">Sahel is currently implementing a climate early warning </w:t>
      </w:r>
      <w:r w:rsidR="00D93272">
        <w:rPr>
          <w:rFonts w:ascii="Tenorite" w:hAnsi="Tenorite"/>
          <w:color w:val="0E101A"/>
          <w:sz w:val="20"/>
          <w:szCs w:val="20"/>
        </w:rPr>
        <w:t>system</w:t>
      </w:r>
      <w:r w:rsidR="001E4ED0">
        <w:rPr>
          <w:rFonts w:ascii="Tenorite" w:hAnsi="Tenorite"/>
          <w:color w:val="0E101A"/>
          <w:sz w:val="20"/>
          <w:szCs w:val="20"/>
        </w:rPr>
        <w:t xml:space="preserve"> in Nigeria that supports </w:t>
      </w:r>
      <w:r w:rsidR="002D2181">
        <w:rPr>
          <w:rFonts w:ascii="Tenorite" w:hAnsi="Tenorite"/>
          <w:color w:val="0E101A"/>
          <w:sz w:val="20"/>
          <w:szCs w:val="20"/>
        </w:rPr>
        <w:t>capacity building for the Metrological agenc</w:t>
      </w:r>
      <w:r w:rsidR="00FA7E8A">
        <w:rPr>
          <w:rFonts w:ascii="Tenorite" w:hAnsi="Tenorite"/>
          <w:color w:val="0E101A"/>
          <w:sz w:val="20"/>
          <w:szCs w:val="20"/>
        </w:rPr>
        <w:t>ies</w:t>
      </w:r>
      <w:r w:rsidR="002D2181">
        <w:rPr>
          <w:rFonts w:ascii="Tenorite" w:hAnsi="Tenorite"/>
          <w:color w:val="0E101A"/>
          <w:sz w:val="20"/>
          <w:szCs w:val="20"/>
        </w:rPr>
        <w:t xml:space="preserve"> </w:t>
      </w:r>
      <w:r w:rsidR="00504E77">
        <w:rPr>
          <w:rFonts w:ascii="Tenorite" w:hAnsi="Tenorite"/>
          <w:color w:val="0E101A"/>
          <w:sz w:val="20"/>
          <w:szCs w:val="20"/>
        </w:rPr>
        <w:t xml:space="preserve">and other actors in climate information services across the ECOWAS region. </w:t>
      </w:r>
      <w:r w:rsidRPr="007D7CFB">
        <w:rPr>
          <w:rFonts w:ascii="Tenorite" w:hAnsi="Tenorite"/>
          <w:color w:val="0E101A"/>
          <w:sz w:val="20"/>
          <w:szCs w:val="20"/>
        </w:rPr>
        <w:t>We have conducted in-depth market research on key value chains (livestock, spices, grain &amp; cereal, legumes, fruits &amp; vegetables, edible oils, roots &amp; tubers, and processed foods). We have launched and implemented innovative projects to transform the agriculture and nutrition landscape, with a special focus on seed systems and dairy, by leveraging our deep industry knowledge and network of field consultants in local communities across Benin Republic, Burkina Faso, Ghana, Niger, Nigeria, Liberia, and Senegal.</w:t>
      </w:r>
    </w:p>
    <w:p w14:paraId="35D1E233" w14:textId="77777777" w:rsidR="004544C4" w:rsidRPr="007D7CFB" w:rsidRDefault="004544C4" w:rsidP="00A95791">
      <w:pPr>
        <w:numPr>
          <w:ilvl w:val="0"/>
          <w:numId w:val="29"/>
        </w:numPr>
        <w:spacing w:before="240" w:after="0" w:line="276" w:lineRule="auto"/>
        <w:jc w:val="both"/>
        <w:rPr>
          <w:rFonts w:ascii="Tenorite" w:hAnsi="Tenorite"/>
          <w:color w:val="0E101A"/>
          <w:sz w:val="20"/>
          <w:szCs w:val="20"/>
        </w:rPr>
      </w:pPr>
      <w:r w:rsidRPr="007D7CFB">
        <w:rPr>
          <w:rFonts w:ascii="Tenorite" w:hAnsi="Tenorite"/>
          <w:b/>
          <w:color w:val="0E101A"/>
          <w:sz w:val="20"/>
          <w:szCs w:val="20"/>
        </w:rPr>
        <w:t>Capable field research teams:</w:t>
      </w:r>
      <w:r w:rsidRPr="007D7CFB">
        <w:rPr>
          <w:rFonts w:ascii="Tenorite" w:hAnsi="Tenorite"/>
          <w:color w:val="0E101A"/>
          <w:sz w:val="20"/>
          <w:szCs w:val="20"/>
        </w:rPr>
        <w:t xml:space="preserve"> Sahel has established strong relationships with field consultants in local communities across West Africa that it uses for data-intensive consulting projects, under the supervision of Sahel analysts. This team speaks the local language, has strong local relationships, and can navigate complex landscapes to obtain valuable insights for the projects. In addition, this model of engaging local field teams allows Sahel to keep its travel and accommodation costs to the barest minimum.</w:t>
      </w:r>
    </w:p>
    <w:p w14:paraId="4FDF9FDC" w14:textId="77777777" w:rsidR="004544C4" w:rsidRPr="007D7CFB" w:rsidRDefault="004544C4" w:rsidP="00A95791">
      <w:pPr>
        <w:numPr>
          <w:ilvl w:val="0"/>
          <w:numId w:val="29"/>
        </w:numPr>
        <w:spacing w:before="240" w:after="0" w:line="276" w:lineRule="auto"/>
        <w:jc w:val="both"/>
        <w:rPr>
          <w:rFonts w:ascii="Tenorite" w:hAnsi="Tenorite"/>
          <w:color w:val="0E101A"/>
          <w:sz w:val="20"/>
          <w:szCs w:val="20"/>
        </w:rPr>
      </w:pPr>
      <w:r w:rsidRPr="007D7CFB">
        <w:rPr>
          <w:rFonts w:ascii="Tenorite" w:hAnsi="Tenorite"/>
          <w:b/>
          <w:color w:val="0E101A"/>
          <w:sz w:val="20"/>
          <w:szCs w:val="20"/>
        </w:rPr>
        <w:t>Experience in agribusiness management training:</w:t>
      </w:r>
      <w:r w:rsidRPr="007D7CFB">
        <w:rPr>
          <w:rFonts w:ascii="Tenorite" w:hAnsi="Tenorite"/>
          <w:color w:val="0E101A"/>
          <w:sz w:val="20"/>
          <w:szCs w:val="20"/>
        </w:rPr>
        <w:t xml:space="preserve"> Sahel has extensive experience in agribusiness training for diverse client groups. We independently design and conduct agribusiness training for experienced and emerging agripreneurs. We also partner with key sector actors to engage and build the capacity of public sector officials and development stakeholders in the agribusiness landscape.</w:t>
      </w:r>
    </w:p>
    <w:p w14:paraId="510492E3" w14:textId="77777777" w:rsidR="004544C4" w:rsidRPr="007D7CFB" w:rsidRDefault="004544C4" w:rsidP="00A95791">
      <w:pPr>
        <w:numPr>
          <w:ilvl w:val="0"/>
          <w:numId w:val="29"/>
        </w:numPr>
        <w:spacing w:before="240" w:after="0" w:line="276" w:lineRule="auto"/>
        <w:jc w:val="both"/>
        <w:rPr>
          <w:rFonts w:ascii="Tenorite" w:hAnsi="Tenorite"/>
          <w:color w:val="0E101A"/>
          <w:sz w:val="20"/>
          <w:szCs w:val="20"/>
        </w:rPr>
      </w:pPr>
      <w:r w:rsidRPr="007D7CFB">
        <w:rPr>
          <w:rFonts w:ascii="Tenorite" w:hAnsi="Tenorite"/>
          <w:b/>
          <w:color w:val="0E101A"/>
          <w:sz w:val="20"/>
          <w:szCs w:val="20"/>
        </w:rPr>
        <w:t>Experience in implementing ecosystem solutions:</w:t>
      </w:r>
      <w:r w:rsidRPr="007D7CFB">
        <w:rPr>
          <w:rFonts w:ascii="Tenorite" w:hAnsi="Tenorite"/>
          <w:color w:val="0E101A"/>
          <w:sz w:val="20"/>
          <w:szCs w:val="20"/>
        </w:rPr>
        <w:t xml:space="preserve"> Sahel has extensive experience in identifying gaps in the agriculture and nutrition ecosystem and proffering innovative solutions. Through its tailored research and recommendations, Sahel has launched innovative businesses and devised sustainable strategies for agribusinesses and government organizations.</w:t>
      </w:r>
    </w:p>
    <w:p w14:paraId="203C5457" w14:textId="77777777" w:rsidR="004671A9" w:rsidRPr="007D7CFB" w:rsidRDefault="004544C4" w:rsidP="00A95791">
      <w:pPr>
        <w:numPr>
          <w:ilvl w:val="0"/>
          <w:numId w:val="29"/>
        </w:numPr>
        <w:spacing w:before="240" w:line="276" w:lineRule="auto"/>
        <w:jc w:val="both"/>
        <w:rPr>
          <w:rFonts w:ascii="Tenorite" w:hAnsi="Tenorite"/>
          <w:color w:val="0E101A"/>
          <w:sz w:val="20"/>
          <w:szCs w:val="20"/>
        </w:rPr>
      </w:pPr>
      <w:r w:rsidRPr="007D7CFB">
        <w:rPr>
          <w:rFonts w:ascii="Tenorite" w:hAnsi="Tenorite"/>
          <w:b/>
          <w:color w:val="0E101A"/>
          <w:sz w:val="20"/>
          <w:szCs w:val="20"/>
        </w:rPr>
        <w:lastRenderedPageBreak/>
        <w:t>Strong networks and credibility across West Africa:</w:t>
      </w:r>
      <w:r w:rsidRPr="007D7CFB">
        <w:rPr>
          <w:rFonts w:ascii="Tenorite" w:hAnsi="Tenorite"/>
          <w:color w:val="0E101A"/>
          <w:sz w:val="20"/>
          <w:szCs w:val="20"/>
        </w:rPr>
        <w:t xml:space="preserve"> The Sahel team members have also built strong networks and relationships with various contacts in the private sector, civil society, research institutes, and critical government agencies that can be engaged to access the required information for this project.</w:t>
      </w:r>
    </w:p>
    <w:p w14:paraId="52F5A4EB" w14:textId="36DF4618" w:rsidR="00444CE4" w:rsidRPr="007D7CFB" w:rsidRDefault="00011CB6" w:rsidP="004671A9">
      <w:pPr>
        <w:spacing w:before="240" w:line="276" w:lineRule="auto"/>
        <w:jc w:val="both"/>
        <w:rPr>
          <w:rFonts w:ascii="Tenorite" w:hAnsi="Tenorite"/>
          <w:color w:val="0E101A"/>
          <w:sz w:val="20"/>
          <w:szCs w:val="20"/>
        </w:rPr>
      </w:pPr>
      <w:r w:rsidRPr="007D7CFB">
        <w:rPr>
          <w:rFonts w:ascii="Tenorite" w:eastAsia="Trebuchet MS" w:hAnsi="Tenorite" w:cs="Trebuchet MS"/>
          <w:b/>
          <w:color w:val="E97132" w:themeColor="accent2"/>
          <w:kern w:val="0"/>
          <w:sz w:val="20"/>
          <w:szCs w:val="20"/>
          <w14:ligatures w14:val="none"/>
        </w:rPr>
        <w:t>5.3</w:t>
      </w:r>
      <w:r w:rsidRPr="007D7CFB">
        <w:rPr>
          <w:rFonts w:ascii="Tenorite" w:eastAsia="Trebuchet MS" w:hAnsi="Tenorite" w:cs="Trebuchet MS"/>
          <w:b/>
          <w:color w:val="E97132" w:themeColor="accent2"/>
          <w:kern w:val="0"/>
          <w:sz w:val="20"/>
          <w:szCs w:val="20"/>
          <w14:ligatures w14:val="none"/>
        </w:rPr>
        <w:tab/>
      </w:r>
      <w:r w:rsidR="00444CE4" w:rsidRPr="007D7CFB">
        <w:rPr>
          <w:rFonts w:ascii="Tenorite" w:eastAsia="Trebuchet MS" w:hAnsi="Tenorite" w:cs="Trebuchet MS"/>
          <w:b/>
          <w:color w:val="E97132" w:themeColor="accent2"/>
          <w:kern w:val="0"/>
          <w:sz w:val="20"/>
          <w:szCs w:val="20"/>
          <w14:ligatures w14:val="none"/>
        </w:rPr>
        <w:t>Project Implementation Experience</w:t>
      </w:r>
    </w:p>
    <w:p w14:paraId="749666E4" w14:textId="72F3D6F1" w:rsidR="00BD0ABB" w:rsidRPr="007D7CFB" w:rsidRDefault="00207945" w:rsidP="00207945">
      <w:pPr>
        <w:spacing w:line="276" w:lineRule="auto"/>
        <w:jc w:val="both"/>
        <w:rPr>
          <w:rFonts w:ascii="Tenorite" w:hAnsi="Tenorite"/>
          <w:b/>
          <w:bCs/>
          <w:sz w:val="20"/>
          <w:szCs w:val="20"/>
        </w:rPr>
      </w:pPr>
      <w:r w:rsidRPr="007D7CFB">
        <w:rPr>
          <w:rFonts w:ascii="Tenorite" w:eastAsia="Century Gothic" w:hAnsi="Tenorite" w:cs="Century Gothic"/>
          <w:sz w:val="20"/>
          <w:szCs w:val="20"/>
          <w:lang w:val="en-GB"/>
        </w:rPr>
        <w:t>Over the past 14 years, Sahel has engaged in a range of consulting, capacity development needs assessment, training, value chain analysis, and implementation projects, using our deep industry knowledge and our network of field consultants in local communities across West Africa. Our clients include development organizations such as the Bill &amp; Melinda Gates Foundation, United States Agency for International Development (USAID), West African Food Markets (WAFM), Synergos, Technoserve, International Fertilizer Development Center (IFDC), United Kingdom Foreign, Commonwealth, and Development Office (FCDO), DAI Africa LEAD, Economic Community of West African States (ECOWAS), International Institute of Tropical Agriculture (IITA), Syngenta Foundation for Sustainable Agriculture (SFSA), Royal DSM, Rocky Mountain Institute (RMI), Wageningen University Research (WUR); government agencies including the Nigerian Federal Ministry of Agriculture and Food Security (FMAFS) and National Agricultural Seeds Council of Nigeria (NASC).</w:t>
      </w:r>
    </w:p>
    <w:tbl>
      <w:tblPr>
        <w:tblStyle w:val="GridTable1LightAccent21"/>
        <w:tblW w:w="0" w:type="auto"/>
        <w:tblLook w:val="04A0" w:firstRow="1" w:lastRow="0" w:firstColumn="1" w:lastColumn="0" w:noHBand="0" w:noVBand="1"/>
      </w:tblPr>
      <w:tblGrid>
        <w:gridCol w:w="1692"/>
        <w:gridCol w:w="1118"/>
        <w:gridCol w:w="784"/>
        <w:gridCol w:w="3728"/>
        <w:gridCol w:w="1694"/>
      </w:tblGrid>
      <w:tr w:rsidR="004E1C7A" w:rsidRPr="007D7CFB" w14:paraId="5FEEE64B" w14:textId="77777777" w:rsidTr="003E5C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92" w:type="dxa"/>
            <w:shd w:val="clear" w:color="auto" w:fill="ED7D31"/>
          </w:tcPr>
          <w:p w14:paraId="31FBC3CC" w14:textId="77777777" w:rsidR="004E1C7A" w:rsidRPr="007D7CFB" w:rsidRDefault="004E1C7A" w:rsidP="004E1C7A">
            <w:pPr>
              <w:jc w:val="center"/>
              <w:rPr>
                <w:rFonts w:ascii="Tenorite" w:eastAsia="Calibri" w:hAnsi="Tenorite" w:cs="Arial"/>
                <w:sz w:val="20"/>
                <w:szCs w:val="20"/>
              </w:rPr>
            </w:pPr>
            <w:r w:rsidRPr="007D7CFB">
              <w:rPr>
                <w:rFonts w:ascii="Tenorite" w:eastAsia="Calibri" w:hAnsi="Tenorite" w:cs="Arial"/>
                <w:sz w:val="20"/>
                <w:szCs w:val="20"/>
              </w:rPr>
              <w:t>Project Title</w:t>
            </w:r>
          </w:p>
        </w:tc>
        <w:tc>
          <w:tcPr>
            <w:tcW w:w="1118" w:type="dxa"/>
            <w:shd w:val="clear" w:color="auto" w:fill="ED7D31"/>
          </w:tcPr>
          <w:p w14:paraId="22932DAC" w14:textId="77777777" w:rsidR="004E1C7A" w:rsidRPr="007D7CFB" w:rsidRDefault="004E1C7A" w:rsidP="004E1C7A">
            <w:pPr>
              <w:jc w:val="center"/>
              <w:cnfStyle w:val="100000000000" w:firstRow="1" w:lastRow="0" w:firstColumn="0" w:lastColumn="0" w:oddVBand="0" w:evenVBand="0" w:oddHBand="0" w:evenHBand="0" w:firstRowFirstColumn="0" w:firstRowLastColumn="0" w:lastRowFirstColumn="0" w:lastRowLastColumn="0"/>
              <w:rPr>
                <w:rFonts w:ascii="Tenorite" w:eastAsia="Calibri" w:hAnsi="Tenorite" w:cs="Arial"/>
                <w:sz w:val="20"/>
                <w:szCs w:val="20"/>
              </w:rPr>
            </w:pPr>
            <w:r w:rsidRPr="007D7CFB">
              <w:rPr>
                <w:rFonts w:ascii="Tenorite" w:eastAsia="Calibri" w:hAnsi="Tenorite" w:cs="Arial"/>
                <w:sz w:val="20"/>
                <w:szCs w:val="20"/>
              </w:rPr>
              <w:t>Location</w:t>
            </w:r>
          </w:p>
        </w:tc>
        <w:tc>
          <w:tcPr>
            <w:tcW w:w="784" w:type="dxa"/>
            <w:shd w:val="clear" w:color="auto" w:fill="ED7D31"/>
          </w:tcPr>
          <w:p w14:paraId="034BDAAF" w14:textId="77777777" w:rsidR="004E1C7A" w:rsidRPr="007D7CFB" w:rsidRDefault="004E1C7A" w:rsidP="004E1C7A">
            <w:pPr>
              <w:jc w:val="center"/>
              <w:cnfStyle w:val="100000000000" w:firstRow="1" w:lastRow="0" w:firstColumn="0" w:lastColumn="0" w:oddVBand="0" w:evenVBand="0" w:oddHBand="0" w:evenHBand="0" w:firstRowFirstColumn="0" w:firstRowLastColumn="0" w:lastRowFirstColumn="0" w:lastRowLastColumn="0"/>
              <w:rPr>
                <w:rFonts w:ascii="Tenorite" w:eastAsia="Calibri" w:hAnsi="Tenorite" w:cs="Arial"/>
                <w:sz w:val="20"/>
                <w:szCs w:val="20"/>
              </w:rPr>
            </w:pPr>
            <w:r w:rsidRPr="007D7CFB">
              <w:rPr>
                <w:rFonts w:ascii="Tenorite" w:eastAsia="Calibri" w:hAnsi="Tenorite" w:cs="Arial"/>
                <w:sz w:val="20"/>
                <w:szCs w:val="20"/>
              </w:rPr>
              <w:t>Year</w:t>
            </w:r>
          </w:p>
        </w:tc>
        <w:tc>
          <w:tcPr>
            <w:tcW w:w="3728" w:type="dxa"/>
            <w:shd w:val="clear" w:color="auto" w:fill="ED7D31"/>
          </w:tcPr>
          <w:p w14:paraId="10110BB9" w14:textId="77777777" w:rsidR="004E1C7A" w:rsidRPr="007D7CFB" w:rsidRDefault="004E1C7A" w:rsidP="004E1C7A">
            <w:pPr>
              <w:jc w:val="center"/>
              <w:cnfStyle w:val="100000000000" w:firstRow="1" w:lastRow="0" w:firstColumn="0" w:lastColumn="0" w:oddVBand="0" w:evenVBand="0" w:oddHBand="0" w:evenHBand="0" w:firstRowFirstColumn="0" w:firstRowLastColumn="0" w:lastRowFirstColumn="0" w:lastRowLastColumn="0"/>
              <w:rPr>
                <w:rFonts w:ascii="Tenorite" w:eastAsia="Calibri" w:hAnsi="Tenorite" w:cs="Arial"/>
                <w:sz w:val="20"/>
                <w:szCs w:val="20"/>
              </w:rPr>
            </w:pPr>
            <w:r w:rsidRPr="007D7CFB">
              <w:rPr>
                <w:rFonts w:ascii="Tenorite" w:eastAsia="Calibri" w:hAnsi="Tenorite" w:cs="Arial"/>
                <w:sz w:val="20"/>
                <w:szCs w:val="20"/>
              </w:rPr>
              <w:t>Project Description</w:t>
            </w:r>
          </w:p>
        </w:tc>
        <w:tc>
          <w:tcPr>
            <w:tcW w:w="1694" w:type="dxa"/>
            <w:shd w:val="clear" w:color="auto" w:fill="ED7D31"/>
          </w:tcPr>
          <w:p w14:paraId="78FB68C2" w14:textId="77777777" w:rsidR="004E1C7A" w:rsidRPr="007D7CFB" w:rsidRDefault="004E1C7A" w:rsidP="004E1C7A">
            <w:pPr>
              <w:jc w:val="center"/>
              <w:cnfStyle w:val="100000000000" w:firstRow="1" w:lastRow="0" w:firstColumn="0" w:lastColumn="0" w:oddVBand="0" w:evenVBand="0" w:oddHBand="0" w:evenHBand="0" w:firstRowFirstColumn="0" w:firstRowLastColumn="0" w:lastRowFirstColumn="0" w:lastRowLastColumn="0"/>
              <w:rPr>
                <w:rFonts w:ascii="Tenorite" w:eastAsia="Calibri" w:hAnsi="Tenorite" w:cs="Arial"/>
                <w:sz w:val="20"/>
                <w:szCs w:val="20"/>
              </w:rPr>
            </w:pPr>
            <w:r w:rsidRPr="007D7CFB">
              <w:rPr>
                <w:rFonts w:ascii="Tenorite" w:eastAsia="Calibri" w:hAnsi="Tenorite" w:cs="Arial"/>
                <w:sz w:val="20"/>
                <w:szCs w:val="20"/>
              </w:rPr>
              <w:t>Client</w:t>
            </w:r>
          </w:p>
        </w:tc>
      </w:tr>
      <w:tr w:rsidR="004E1C7A" w:rsidRPr="007D7CFB" w14:paraId="524A9249" w14:textId="77777777" w:rsidTr="00343C05">
        <w:trPr>
          <w:trHeight w:val="368"/>
        </w:trPr>
        <w:tc>
          <w:tcPr>
            <w:cnfStyle w:val="001000000000" w:firstRow="0" w:lastRow="0" w:firstColumn="1" w:lastColumn="0" w:oddVBand="0" w:evenVBand="0" w:oddHBand="0" w:evenHBand="0" w:firstRowFirstColumn="0" w:firstRowLastColumn="0" w:lastRowFirstColumn="0" w:lastRowLastColumn="0"/>
            <w:tcW w:w="9016" w:type="dxa"/>
            <w:gridSpan w:val="5"/>
          </w:tcPr>
          <w:p w14:paraId="6B05A2FC" w14:textId="33E443E6" w:rsidR="004E1C7A" w:rsidRPr="007D7CFB" w:rsidRDefault="004E1C7A" w:rsidP="004E1C7A">
            <w:pPr>
              <w:jc w:val="center"/>
              <w:rPr>
                <w:rFonts w:ascii="Tenorite" w:eastAsia="Calibri" w:hAnsi="Tenorite" w:cs="Arial"/>
                <w:sz w:val="20"/>
                <w:szCs w:val="20"/>
              </w:rPr>
            </w:pPr>
          </w:p>
        </w:tc>
      </w:tr>
      <w:tr w:rsidR="00DE43D0" w:rsidRPr="007D7CFB" w14:paraId="311C44F8" w14:textId="77777777" w:rsidTr="00343C05">
        <w:tc>
          <w:tcPr>
            <w:cnfStyle w:val="001000000000" w:firstRow="0" w:lastRow="0" w:firstColumn="1" w:lastColumn="0" w:oddVBand="0" w:evenVBand="0" w:oddHBand="0" w:evenHBand="0" w:firstRowFirstColumn="0" w:firstRowLastColumn="0" w:lastRowFirstColumn="0" w:lastRowLastColumn="0"/>
            <w:tcW w:w="1692" w:type="dxa"/>
          </w:tcPr>
          <w:p w14:paraId="2F969C81" w14:textId="3E2F576E" w:rsidR="00DE43D0" w:rsidRPr="007D7CFB" w:rsidRDefault="00A66960" w:rsidP="004E1C7A">
            <w:pPr>
              <w:jc w:val="both"/>
              <w:rPr>
                <w:rFonts w:ascii="Tenorite" w:eastAsia="Calibri" w:hAnsi="Tenorite" w:cs="Arial"/>
                <w:sz w:val="20"/>
                <w:szCs w:val="20"/>
              </w:rPr>
            </w:pPr>
            <w:r w:rsidRPr="007D7CFB">
              <w:rPr>
                <w:rFonts w:ascii="Tenorite" w:eastAsia="Calibri" w:hAnsi="Tenorite" w:cs="Arial"/>
                <w:sz w:val="20"/>
                <w:szCs w:val="20"/>
              </w:rPr>
              <w:t>Building Agricultural Systems Resilience In Nigeria Project</w:t>
            </w:r>
            <w:r w:rsidR="007D1EB7">
              <w:rPr>
                <w:rFonts w:ascii="Tenorite" w:eastAsia="Calibri" w:hAnsi="Tenorite" w:cs="Arial"/>
                <w:sz w:val="20"/>
                <w:szCs w:val="20"/>
              </w:rPr>
              <w:t xml:space="preserve"> (EWS)</w:t>
            </w:r>
          </w:p>
        </w:tc>
        <w:tc>
          <w:tcPr>
            <w:tcW w:w="1118" w:type="dxa"/>
          </w:tcPr>
          <w:p w14:paraId="3FFEBD1B" w14:textId="65DCACFC" w:rsidR="00DE43D0" w:rsidRPr="007D7CFB" w:rsidRDefault="00A66960" w:rsidP="004E1C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Nigeria</w:t>
            </w:r>
          </w:p>
        </w:tc>
        <w:tc>
          <w:tcPr>
            <w:tcW w:w="784" w:type="dxa"/>
          </w:tcPr>
          <w:p w14:paraId="2AA99BA6" w14:textId="5305E356" w:rsidR="00DE43D0" w:rsidRPr="007D7CFB" w:rsidRDefault="00A66960" w:rsidP="004E1C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2023-2026</w:t>
            </w:r>
          </w:p>
        </w:tc>
        <w:tc>
          <w:tcPr>
            <w:tcW w:w="3728" w:type="dxa"/>
          </w:tcPr>
          <w:p w14:paraId="47C50193" w14:textId="014D3E6E" w:rsidR="00DE43D0" w:rsidRPr="007D7CFB" w:rsidRDefault="004A5044" w:rsidP="004E1C7A">
            <w:pPr>
              <w:jc w:val="both"/>
              <w:cnfStyle w:val="000000000000" w:firstRow="0" w:lastRow="0" w:firstColumn="0" w:lastColumn="0" w:oddVBand="0" w:evenVBand="0" w:oddHBand="0" w:evenHBand="0" w:firstRowFirstColumn="0" w:firstRowLastColumn="0" w:lastRowFirstColumn="0" w:lastRowLastColumn="0"/>
              <w:rPr>
                <w:rFonts w:ascii="Tenorite" w:eastAsia="Calibri" w:hAnsi="Tenorite" w:cs="Segoe UI"/>
                <w:sz w:val="20"/>
                <w:szCs w:val="20"/>
              </w:rPr>
            </w:pPr>
            <w:r w:rsidRPr="007D7CFB">
              <w:rPr>
                <w:rFonts w:ascii="Tenorite" w:eastAsia="Calibri" w:hAnsi="Tenorite" w:cs="Segoe UI"/>
                <w:sz w:val="20"/>
                <w:szCs w:val="20"/>
              </w:rPr>
              <w:t>The "Building Resilient Agricultural Systems in Nigeria" project aims to systematically identify and address the core gaps in the Nigerian infrastructure for climate early action and related early warning systems for risk management and resilience in agriculture and adjacent sectors.</w:t>
            </w:r>
          </w:p>
        </w:tc>
        <w:tc>
          <w:tcPr>
            <w:tcW w:w="1694" w:type="dxa"/>
          </w:tcPr>
          <w:p w14:paraId="6BDA4F2C" w14:textId="2E934E6D" w:rsidR="00DE43D0" w:rsidRPr="007D7CFB" w:rsidRDefault="00A66960" w:rsidP="004E1C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Bill and Melinda Gates Foundation</w:t>
            </w:r>
          </w:p>
        </w:tc>
      </w:tr>
      <w:tr w:rsidR="008751D6" w:rsidRPr="007D7CFB" w14:paraId="6931441E" w14:textId="77777777" w:rsidTr="00343C05">
        <w:tc>
          <w:tcPr>
            <w:cnfStyle w:val="001000000000" w:firstRow="0" w:lastRow="0" w:firstColumn="1" w:lastColumn="0" w:oddVBand="0" w:evenVBand="0" w:oddHBand="0" w:evenHBand="0" w:firstRowFirstColumn="0" w:firstRowLastColumn="0" w:lastRowFirstColumn="0" w:lastRowLastColumn="0"/>
            <w:tcW w:w="1692" w:type="dxa"/>
          </w:tcPr>
          <w:p w14:paraId="7E026F2B" w14:textId="447CD98E" w:rsidR="008751D6" w:rsidRPr="007D7CFB" w:rsidRDefault="008E5B1F" w:rsidP="004E1C7A">
            <w:pPr>
              <w:jc w:val="both"/>
              <w:rPr>
                <w:rFonts w:ascii="Tenorite" w:eastAsia="Calibri" w:hAnsi="Tenorite" w:cs="Arial"/>
                <w:sz w:val="20"/>
                <w:szCs w:val="20"/>
              </w:rPr>
            </w:pPr>
            <w:r w:rsidRPr="007D7CFB">
              <w:rPr>
                <w:rFonts w:ascii="Tenorite" w:eastAsia="Calibri" w:hAnsi="Tenorite" w:cs="Arial"/>
                <w:sz w:val="20"/>
                <w:szCs w:val="20"/>
              </w:rPr>
              <w:t>Building Resilience Against Climate and Environmental Shocks</w:t>
            </w:r>
            <w:r w:rsidR="004A5044" w:rsidRPr="007D7CFB">
              <w:rPr>
                <w:rFonts w:ascii="Tenorite" w:eastAsia="Calibri" w:hAnsi="Tenorite" w:cs="Arial"/>
                <w:sz w:val="20"/>
                <w:szCs w:val="20"/>
              </w:rPr>
              <w:t xml:space="preserve"> (BRACE)</w:t>
            </w:r>
          </w:p>
        </w:tc>
        <w:tc>
          <w:tcPr>
            <w:tcW w:w="1118" w:type="dxa"/>
          </w:tcPr>
          <w:p w14:paraId="3E6FBF21" w14:textId="3FDF4089" w:rsidR="008751D6" w:rsidRPr="007D7CFB" w:rsidRDefault="008E5B1F" w:rsidP="004E1C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Nigeria</w:t>
            </w:r>
          </w:p>
        </w:tc>
        <w:tc>
          <w:tcPr>
            <w:tcW w:w="784" w:type="dxa"/>
          </w:tcPr>
          <w:p w14:paraId="60042E3A" w14:textId="77777777" w:rsidR="008751D6" w:rsidRPr="007D7CFB" w:rsidRDefault="008751D6" w:rsidP="004E1C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p>
        </w:tc>
        <w:tc>
          <w:tcPr>
            <w:tcW w:w="3728" w:type="dxa"/>
          </w:tcPr>
          <w:p w14:paraId="1B6E4DBA" w14:textId="4E92398C" w:rsidR="008751D6" w:rsidRPr="007D7CFB" w:rsidRDefault="006A3A54" w:rsidP="004E1C7A">
            <w:pPr>
              <w:jc w:val="both"/>
              <w:cnfStyle w:val="000000000000" w:firstRow="0" w:lastRow="0" w:firstColumn="0" w:lastColumn="0" w:oddVBand="0" w:evenVBand="0" w:oddHBand="0" w:evenHBand="0" w:firstRowFirstColumn="0" w:firstRowLastColumn="0" w:lastRowFirstColumn="0" w:lastRowLastColumn="0"/>
              <w:rPr>
                <w:rFonts w:ascii="Tenorite" w:eastAsia="Calibri" w:hAnsi="Tenorite" w:cs="Segoe UI"/>
                <w:sz w:val="20"/>
                <w:szCs w:val="20"/>
              </w:rPr>
            </w:pPr>
            <w:r w:rsidRPr="007D7CFB">
              <w:rPr>
                <w:rFonts w:ascii="Tenorite" w:eastAsia="Calibri" w:hAnsi="Tenorite" w:cs="Segoe UI"/>
                <w:sz w:val="20"/>
                <w:szCs w:val="20"/>
              </w:rPr>
              <w:t xml:space="preserve">Under the guidance of Sahel Consulting, AFC is implementing the </w:t>
            </w:r>
            <w:r w:rsidR="0066545C" w:rsidRPr="007D7CFB">
              <w:rPr>
                <w:rFonts w:ascii="Tenorite" w:eastAsia="Calibri" w:hAnsi="Tenorite" w:cs="Segoe UI"/>
                <w:sz w:val="20"/>
                <w:szCs w:val="20"/>
              </w:rPr>
              <w:t>Building Resilience Against Climate and Environmental Shocks (BRACE)</w:t>
            </w:r>
            <w:r w:rsidRPr="007D7CFB">
              <w:rPr>
                <w:rFonts w:ascii="Tenorite" w:eastAsia="Calibri" w:hAnsi="Tenorite" w:cs="Segoe UI"/>
                <w:sz w:val="20"/>
                <w:szCs w:val="20"/>
              </w:rPr>
              <w:t xml:space="preserve"> project,</w:t>
            </w:r>
            <w:r w:rsidR="0066545C" w:rsidRPr="007D7CFB">
              <w:rPr>
                <w:rFonts w:ascii="Tenorite" w:eastAsia="Calibri" w:hAnsi="Tenorite" w:cs="Segoe UI"/>
                <w:sz w:val="20"/>
                <w:szCs w:val="20"/>
              </w:rPr>
              <w:t xml:space="preserve"> an intensive capacity program that empowers agri/food SMEs through training and technical support, to implement sustainable solutions for scaling their agribusinesses in the face of climate change. It exposes participants to the impact of climate change on their businesses, mitigation and adaptation strategies, insights into climate financing, and other opportunities in the climate ecosystem. </w:t>
            </w:r>
          </w:p>
        </w:tc>
        <w:tc>
          <w:tcPr>
            <w:tcW w:w="1694" w:type="dxa"/>
          </w:tcPr>
          <w:p w14:paraId="71A88633" w14:textId="0C419168" w:rsidR="008751D6" w:rsidRPr="007D7CFB" w:rsidRDefault="00CA3462" w:rsidP="004E1C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Skoll Foundation</w:t>
            </w:r>
          </w:p>
        </w:tc>
      </w:tr>
      <w:tr w:rsidR="00BE5882" w:rsidRPr="007D7CFB" w14:paraId="184A68F0" w14:textId="77777777" w:rsidTr="00343C05">
        <w:tc>
          <w:tcPr>
            <w:cnfStyle w:val="001000000000" w:firstRow="0" w:lastRow="0" w:firstColumn="1" w:lastColumn="0" w:oddVBand="0" w:evenVBand="0" w:oddHBand="0" w:evenHBand="0" w:firstRowFirstColumn="0" w:firstRowLastColumn="0" w:lastRowFirstColumn="0" w:lastRowLastColumn="0"/>
            <w:tcW w:w="1692" w:type="dxa"/>
          </w:tcPr>
          <w:p w14:paraId="49EE5CAF" w14:textId="05B9A9B8" w:rsidR="00BE5882" w:rsidRPr="007D7CFB" w:rsidRDefault="00BE5882" w:rsidP="00BE5882">
            <w:pPr>
              <w:jc w:val="both"/>
              <w:rPr>
                <w:rFonts w:ascii="Tenorite" w:eastAsia="Calibri" w:hAnsi="Tenorite" w:cs="Arial"/>
                <w:sz w:val="20"/>
                <w:szCs w:val="20"/>
              </w:rPr>
            </w:pPr>
            <w:r w:rsidRPr="007D7CFB">
              <w:rPr>
                <w:rFonts w:ascii="Tenorite" w:eastAsia="Calibri" w:hAnsi="Tenorite" w:cs="Candara"/>
                <w:sz w:val="20"/>
                <w:szCs w:val="20"/>
              </w:rPr>
              <w:t xml:space="preserve">Advancing Local Dairy Development in Nigeria (ALDDN) </w:t>
            </w:r>
          </w:p>
        </w:tc>
        <w:tc>
          <w:tcPr>
            <w:tcW w:w="1118" w:type="dxa"/>
          </w:tcPr>
          <w:p w14:paraId="3EB0A0D4" w14:textId="77777777" w:rsidR="00BE5882" w:rsidRPr="007D7CFB" w:rsidRDefault="00BE5882" w:rsidP="00BE588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 xml:space="preserve">Nigeria </w:t>
            </w:r>
          </w:p>
          <w:p w14:paraId="58668AF3" w14:textId="77777777" w:rsidR="00BE5882" w:rsidRPr="007D7CFB" w:rsidRDefault="00BE5882" w:rsidP="00BE588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p>
        </w:tc>
        <w:tc>
          <w:tcPr>
            <w:tcW w:w="784" w:type="dxa"/>
          </w:tcPr>
          <w:p w14:paraId="1916CC92" w14:textId="1A6C3FA4" w:rsidR="00BE5882" w:rsidRPr="007D7CFB" w:rsidRDefault="00BE5882" w:rsidP="00BE588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2020 - 202</w:t>
            </w:r>
            <w:r w:rsidR="00785E54" w:rsidRPr="007D7CFB">
              <w:rPr>
                <w:rFonts w:ascii="Tenorite" w:eastAsia="Calibri" w:hAnsi="Tenorite" w:cs="Candara"/>
                <w:sz w:val="20"/>
                <w:szCs w:val="20"/>
              </w:rPr>
              <w:t>5</w:t>
            </w:r>
            <w:r w:rsidRPr="007D7CFB">
              <w:rPr>
                <w:rFonts w:ascii="Tenorite" w:eastAsia="Calibri" w:hAnsi="Tenorite" w:cs="Candara"/>
                <w:sz w:val="20"/>
                <w:szCs w:val="20"/>
              </w:rPr>
              <w:t xml:space="preserve"> </w:t>
            </w:r>
          </w:p>
          <w:p w14:paraId="70ED8343" w14:textId="77777777" w:rsidR="00BE5882" w:rsidRPr="007D7CFB" w:rsidRDefault="00BE5882" w:rsidP="00BE588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p>
        </w:tc>
        <w:tc>
          <w:tcPr>
            <w:tcW w:w="3728" w:type="dxa"/>
          </w:tcPr>
          <w:p w14:paraId="1BBEAA21" w14:textId="34A7BE64" w:rsidR="00A33F1D" w:rsidRPr="007D7CFB" w:rsidRDefault="00BE5882" w:rsidP="00A33F1D">
            <w:pPr>
              <w:jc w:val="both"/>
              <w:cnfStyle w:val="000000000000" w:firstRow="0" w:lastRow="0" w:firstColumn="0" w:lastColumn="0" w:oddVBand="0" w:evenVBand="0" w:oddHBand="0" w:evenHBand="0" w:firstRowFirstColumn="0" w:firstRowLastColumn="0" w:lastRowFirstColumn="0" w:lastRowLastColumn="0"/>
              <w:rPr>
                <w:rFonts w:ascii="Tenorite" w:eastAsiaTheme="minorEastAsia" w:hAnsi="Tenorite"/>
                <w:color w:val="000000" w:themeColor="text1"/>
                <w:sz w:val="20"/>
                <w:szCs w:val="20"/>
              </w:rPr>
            </w:pPr>
            <w:r w:rsidRPr="007D7CFB">
              <w:rPr>
                <w:rFonts w:ascii="Tenorite" w:eastAsia="Calibri" w:hAnsi="Tenorite" w:cs="Arial"/>
                <w:sz w:val="20"/>
                <w:szCs w:val="20"/>
              </w:rPr>
              <w:t xml:space="preserve">Leveraging the lessons learned from executing the Nigerian Dairy Development Program (NDDP) project, Sahel Consulting designed and is currently implementing a follow-on project </w:t>
            </w:r>
            <w:r w:rsidR="00A253D4" w:rsidRPr="007D7CFB">
              <w:rPr>
                <w:rFonts w:ascii="Tenorite" w:eastAsia="Calibri" w:hAnsi="Tenorite" w:cs="Arial"/>
                <w:sz w:val="20"/>
                <w:szCs w:val="20"/>
              </w:rPr>
              <w:t xml:space="preserve">– Advancing Local Development in Nigeria (ALDDN) </w:t>
            </w:r>
            <w:r w:rsidR="00CB492A" w:rsidRPr="007D7CFB">
              <w:rPr>
                <w:rFonts w:ascii="Tenorite" w:eastAsia="Calibri" w:hAnsi="Tenorite" w:cs="Arial"/>
                <w:sz w:val="20"/>
                <w:szCs w:val="20"/>
              </w:rPr>
              <w:t xml:space="preserve">- </w:t>
            </w:r>
            <w:r w:rsidRPr="007D7CFB">
              <w:rPr>
                <w:rFonts w:ascii="Tenorite" w:eastAsia="Calibri" w:hAnsi="Tenorite" w:cs="Arial"/>
                <w:sz w:val="20"/>
                <w:szCs w:val="20"/>
              </w:rPr>
              <w:t xml:space="preserve">to </w:t>
            </w:r>
            <w:r w:rsidR="000D5658" w:rsidRPr="007D7CFB">
              <w:rPr>
                <w:rFonts w:ascii="Tenorite" w:eastAsiaTheme="minorEastAsia" w:hAnsi="Tenorite"/>
                <w:color w:val="000000" w:themeColor="text1"/>
                <w:sz w:val="20"/>
                <w:szCs w:val="20"/>
              </w:rPr>
              <w:t>catalyze and formalize the local sourcing of dairy in Nigeria</w:t>
            </w:r>
            <w:r w:rsidR="00E62DC4" w:rsidRPr="007D7CFB">
              <w:rPr>
                <w:rFonts w:ascii="Tenorite" w:eastAsiaTheme="minorEastAsia" w:hAnsi="Tenorite"/>
                <w:color w:val="000000" w:themeColor="text1"/>
                <w:sz w:val="20"/>
                <w:szCs w:val="20"/>
              </w:rPr>
              <w:t>.</w:t>
            </w:r>
          </w:p>
          <w:p w14:paraId="58B7684D" w14:textId="5E1CAC82" w:rsidR="00A33F1D" w:rsidRPr="007D7CFB" w:rsidRDefault="00A82382" w:rsidP="00A33F1D">
            <w:pPr>
              <w:spacing w:before="240"/>
              <w:jc w:val="both"/>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lastRenderedPageBreak/>
              <w:t>The program is</w:t>
            </w:r>
            <w:r w:rsidR="00A33F1D" w:rsidRPr="007D7CFB">
              <w:rPr>
                <w:rFonts w:ascii="Tenorite" w:eastAsia="Calibri" w:hAnsi="Tenorite" w:cs="Candara"/>
                <w:sz w:val="20"/>
                <w:szCs w:val="20"/>
              </w:rPr>
              <w:t xml:space="preserve"> partner</w:t>
            </w:r>
            <w:r w:rsidRPr="007D7CFB">
              <w:rPr>
                <w:rFonts w:ascii="Tenorite" w:eastAsia="Calibri" w:hAnsi="Tenorite" w:cs="Candara"/>
                <w:sz w:val="20"/>
                <w:szCs w:val="20"/>
              </w:rPr>
              <w:t>ing</w:t>
            </w:r>
            <w:r w:rsidR="00A33F1D" w:rsidRPr="007D7CFB">
              <w:rPr>
                <w:rFonts w:ascii="Tenorite" w:eastAsia="Calibri" w:hAnsi="Tenorite" w:cs="Candara"/>
                <w:sz w:val="20"/>
                <w:szCs w:val="20"/>
              </w:rPr>
              <w:t xml:space="preserve"> with leading organizations, including Arla</w:t>
            </w:r>
            <w:r w:rsidRPr="007D7CFB">
              <w:rPr>
                <w:rFonts w:ascii="Tenorite" w:eastAsia="Calibri" w:hAnsi="Tenorite" w:cs="Candara"/>
                <w:sz w:val="20"/>
                <w:szCs w:val="20"/>
              </w:rPr>
              <w:t xml:space="preserve"> Foods Inc</w:t>
            </w:r>
            <w:r w:rsidR="00A33F1D" w:rsidRPr="007D7CFB">
              <w:rPr>
                <w:rFonts w:ascii="Tenorite" w:eastAsia="Calibri" w:hAnsi="Tenorite" w:cs="Candara"/>
                <w:sz w:val="20"/>
                <w:szCs w:val="20"/>
              </w:rPr>
              <w:t>, L&amp;Z</w:t>
            </w:r>
            <w:r w:rsidRPr="007D7CFB">
              <w:rPr>
                <w:rFonts w:ascii="Tenorite" w:eastAsia="Calibri" w:hAnsi="Tenorite" w:cs="Candara"/>
                <w:sz w:val="20"/>
                <w:szCs w:val="20"/>
              </w:rPr>
              <w:t xml:space="preserve"> Integrated Farms Limited</w:t>
            </w:r>
            <w:r w:rsidR="00A33F1D" w:rsidRPr="007D7CFB">
              <w:rPr>
                <w:rFonts w:ascii="Tenorite" w:eastAsia="Calibri" w:hAnsi="Tenorite" w:cs="Candara"/>
                <w:sz w:val="20"/>
                <w:szCs w:val="20"/>
              </w:rPr>
              <w:t>, Saj Food</w:t>
            </w:r>
            <w:r w:rsidRPr="007D7CFB">
              <w:rPr>
                <w:rFonts w:ascii="Tenorite" w:eastAsia="Calibri" w:hAnsi="Tenorite" w:cs="Candara"/>
                <w:sz w:val="20"/>
                <w:szCs w:val="20"/>
              </w:rPr>
              <w:t xml:space="preserve"> Limited</w:t>
            </w:r>
            <w:r w:rsidR="00A33F1D" w:rsidRPr="007D7CFB">
              <w:rPr>
                <w:rFonts w:ascii="Tenorite" w:eastAsia="Calibri" w:hAnsi="Tenorite" w:cs="Candara"/>
                <w:sz w:val="20"/>
                <w:szCs w:val="20"/>
              </w:rPr>
              <w:t>, Integrated Dairies</w:t>
            </w:r>
            <w:r w:rsidRPr="007D7CFB">
              <w:rPr>
                <w:rFonts w:ascii="Tenorite" w:eastAsia="Calibri" w:hAnsi="Tenorite" w:cs="Candara"/>
                <w:sz w:val="20"/>
                <w:szCs w:val="20"/>
              </w:rPr>
              <w:t xml:space="preserve"> Limited</w:t>
            </w:r>
            <w:r w:rsidR="00A33F1D" w:rsidRPr="007D7CFB">
              <w:rPr>
                <w:rFonts w:ascii="Tenorite" w:eastAsia="Calibri" w:hAnsi="Tenorite" w:cs="Candara"/>
                <w:sz w:val="20"/>
                <w:szCs w:val="20"/>
              </w:rPr>
              <w:t>,</w:t>
            </w:r>
            <w:r w:rsidR="00CB651E" w:rsidRPr="007D7CFB">
              <w:rPr>
                <w:rFonts w:ascii="Tenorite" w:eastAsia="Calibri" w:hAnsi="Tenorite" w:cs="Candara"/>
                <w:sz w:val="20"/>
                <w:szCs w:val="20"/>
              </w:rPr>
              <w:t xml:space="preserve"> and Sebore EPZ International</w:t>
            </w:r>
            <w:r w:rsidR="00A33F1D" w:rsidRPr="007D7CFB">
              <w:rPr>
                <w:rFonts w:ascii="Tenorite" w:eastAsia="Calibri" w:hAnsi="Tenorite" w:cs="Candara"/>
                <w:sz w:val="20"/>
                <w:szCs w:val="20"/>
              </w:rPr>
              <w:t xml:space="preserve"> to achieve its aim of developing a vibrant local dairy sector in an inclusive way that improves the livelihoods, productivity, nutrition, and empowerment of smallholder women dairy farmers and the communities in which they live.</w:t>
            </w:r>
          </w:p>
          <w:p w14:paraId="3147A18F" w14:textId="58427FA0" w:rsidR="00C13560" w:rsidRPr="007D7CFB" w:rsidRDefault="00C13560" w:rsidP="00A33F1D">
            <w:pPr>
              <w:spacing w:before="240"/>
              <w:jc w:val="both"/>
              <w:cnfStyle w:val="000000000000" w:firstRow="0" w:lastRow="0" w:firstColumn="0" w:lastColumn="0" w:oddVBand="0" w:evenVBand="0" w:oddHBand="0" w:evenHBand="0" w:firstRowFirstColumn="0" w:firstRowLastColumn="0" w:lastRowFirstColumn="0" w:lastRowLastColumn="0"/>
              <w:rPr>
                <w:rFonts w:ascii="Tenorite" w:eastAsiaTheme="minorEastAsia" w:hAnsi="Tenorite"/>
                <w:color w:val="000000" w:themeColor="text1"/>
                <w:sz w:val="20"/>
                <w:szCs w:val="20"/>
              </w:rPr>
            </w:pPr>
            <w:r w:rsidRPr="007D7CFB">
              <w:rPr>
                <w:rFonts w:ascii="Tenorite" w:eastAsiaTheme="minorEastAsia" w:hAnsi="Tenorite"/>
                <w:color w:val="000000" w:themeColor="text1"/>
                <w:sz w:val="20"/>
                <w:szCs w:val="20"/>
              </w:rPr>
              <w:t xml:space="preserve">Specifically, the program is </w:t>
            </w:r>
            <w:r w:rsidR="009E384B" w:rsidRPr="007D7CFB">
              <w:rPr>
                <w:rFonts w:ascii="Tenorite" w:eastAsiaTheme="minorEastAsia" w:hAnsi="Tenorite"/>
                <w:color w:val="000000" w:themeColor="text1"/>
                <w:sz w:val="20"/>
                <w:szCs w:val="20"/>
              </w:rPr>
              <w:t xml:space="preserve">achieving this </w:t>
            </w:r>
            <w:r w:rsidRPr="007D7CFB">
              <w:rPr>
                <w:rFonts w:ascii="Tenorite" w:eastAsiaTheme="minorEastAsia" w:hAnsi="Tenorite"/>
                <w:color w:val="000000" w:themeColor="text1"/>
                <w:sz w:val="20"/>
                <w:szCs w:val="20"/>
              </w:rPr>
              <w:t>through the organization of the dairy farmers, communication for behavioral change, genetic improvement, pasture establishment, animal health service support, infrastructure development, financial inclusion, income support and women empowerment, and policy advocacy.</w:t>
            </w:r>
          </w:p>
          <w:p w14:paraId="2FF4E0B8" w14:textId="77777777" w:rsidR="000D5658" w:rsidRPr="007D7CFB" w:rsidRDefault="000D5658" w:rsidP="000D5658">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ascii="Tenorite" w:eastAsiaTheme="minorEastAsia" w:hAnsi="Tenorite"/>
                <w:color w:val="000000" w:themeColor="text1"/>
                <w:sz w:val="20"/>
                <w:szCs w:val="20"/>
              </w:rPr>
            </w:pPr>
            <w:r w:rsidRPr="007D7CFB">
              <w:rPr>
                <w:rFonts w:ascii="Tenorite" w:eastAsiaTheme="minorEastAsia" w:hAnsi="Tenorite"/>
                <w:color w:val="000000" w:themeColor="text1"/>
                <w:sz w:val="20"/>
                <w:szCs w:val="20"/>
              </w:rPr>
              <w:t>Aside from leading the program implementation, Sahel Consulting is leveraging its internal capacity to provide monitoring and evaluation support to the program. The monitoring and evaluation team has conducted the program’s training effectiveness and a bi-annual assessment of the 2,667 dairy self-help groups and 146 dairy business cooperatives formed by the program. This assessment, using a well-defined rating framework, has been instrumental in understanding the viability status of the groups and cooperatives, and in strengthening the implementation of the ALDDN program for impacts.</w:t>
            </w:r>
          </w:p>
          <w:p w14:paraId="1711B6C4" w14:textId="77777777" w:rsidR="00C13560" w:rsidRPr="007D7CFB" w:rsidRDefault="000D5658" w:rsidP="00C13560">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ascii="Tenorite" w:eastAsiaTheme="minorEastAsia" w:hAnsi="Tenorite"/>
                <w:color w:val="000000" w:themeColor="text1"/>
                <w:sz w:val="20"/>
                <w:szCs w:val="20"/>
              </w:rPr>
            </w:pPr>
            <w:r w:rsidRPr="007D7CFB">
              <w:rPr>
                <w:rFonts w:ascii="Tenorite" w:eastAsiaTheme="minorEastAsia" w:hAnsi="Tenorite"/>
                <w:color w:val="000000" w:themeColor="text1"/>
                <w:sz w:val="20"/>
                <w:szCs w:val="20"/>
              </w:rPr>
              <w:t>The findings from the diagnostics of the dairy self-help groups and dairy business cooperatives have led to tailored support, which has been a game-changer. This support has helped achieve the program’s Theory of Change by strengthening the farmer groups and significantly improving the efficiency of milk sourcing, aggregation, transportation, record-keeping, organization, financial literacy, and enhanced livelihoods of dairy farmers.</w:t>
            </w:r>
          </w:p>
          <w:p w14:paraId="62D18C43" w14:textId="15988422" w:rsidR="00BE5882" w:rsidRPr="007D7CFB" w:rsidRDefault="000D5658" w:rsidP="00C13560">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ascii="Tenorite" w:eastAsiaTheme="minorEastAsia" w:hAnsi="Tenorite"/>
                <w:color w:val="000000" w:themeColor="text1"/>
                <w:sz w:val="20"/>
                <w:szCs w:val="20"/>
              </w:rPr>
            </w:pPr>
            <w:r w:rsidRPr="007D7CFB">
              <w:rPr>
                <w:rFonts w:ascii="Tenorite" w:eastAsiaTheme="minorEastAsia" w:hAnsi="Tenorite"/>
                <w:color w:val="000000" w:themeColor="text1"/>
                <w:sz w:val="20"/>
                <w:szCs w:val="20"/>
              </w:rPr>
              <w:lastRenderedPageBreak/>
              <w:t>Furthermore, Sahel Consulting collaborated with the external evaluation firm Mathematica Incorporated to provide in-country support for the program's baseline and midline evaluation, specifically on community mobilization and field coordination.</w:t>
            </w:r>
          </w:p>
        </w:tc>
        <w:tc>
          <w:tcPr>
            <w:tcW w:w="1694" w:type="dxa"/>
          </w:tcPr>
          <w:p w14:paraId="508A3104" w14:textId="77777777" w:rsidR="00BE5882" w:rsidRPr="007D7CFB" w:rsidRDefault="00BE5882" w:rsidP="00BE588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lastRenderedPageBreak/>
              <w:t xml:space="preserve">Bill &amp; Melinda Gates Foundation </w:t>
            </w:r>
          </w:p>
          <w:p w14:paraId="1BFEC7F9" w14:textId="77777777" w:rsidR="00BE5882" w:rsidRPr="007D7CFB" w:rsidRDefault="00BE5882" w:rsidP="00BE588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p>
        </w:tc>
      </w:tr>
      <w:tr w:rsidR="007C5C02" w:rsidRPr="007D7CFB" w14:paraId="19B0295B" w14:textId="77777777" w:rsidTr="00667729">
        <w:trPr>
          <w:trHeight w:val="5235"/>
        </w:trPr>
        <w:tc>
          <w:tcPr>
            <w:cnfStyle w:val="001000000000" w:firstRow="0" w:lastRow="0" w:firstColumn="1" w:lastColumn="0" w:oddVBand="0" w:evenVBand="0" w:oddHBand="0" w:evenHBand="0" w:firstRowFirstColumn="0" w:firstRowLastColumn="0" w:lastRowFirstColumn="0" w:lastRowLastColumn="0"/>
            <w:tcW w:w="1692" w:type="dxa"/>
          </w:tcPr>
          <w:p w14:paraId="29E55CF8" w14:textId="162F51B7" w:rsidR="007C5C02" w:rsidRPr="007D7CFB" w:rsidRDefault="007C5C02" w:rsidP="00BE5882">
            <w:pPr>
              <w:jc w:val="both"/>
              <w:rPr>
                <w:rFonts w:ascii="Tenorite" w:eastAsia="Calibri" w:hAnsi="Tenorite" w:cs="Candara"/>
                <w:sz w:val="20"/>
                <w:szCs w:val="20"/>
              </w:rPr>
            </w:pPr>
            <w:r w:rsidRPr="007D7CFB">
              <w:rPr>
                <w:rFonts w:ascii="Tenorite" w:hAnsi="Tenorite" w:cs="Candara"/>
                <w:sz w:val="20"/>
                <w:szCs w:val="20"/>
                <w:lang w:val="en-US"/>
              </w:rPr>
              <w:lastRenderedPageBreak/>
              <w:t xml:space="preserve">Baseline </w:t>
            </w:r>
            <w:r w:rsidRPr="007D7CFB">
              <w:rPr>
                <w:rFonts w:ascii="Tenorite" w:hAnsi="Tenorite" w:cs="Candara"/>
                <w:sz w:val="20"/>
                <w:szCs w:val="20"/>
              </w:rPr>
              <w:t xml:space="preserve">Evaluation for the </w:t>
            </w:r>
            <w:r w:rsidRPr="007D7CFB">
              <w:rPr>
                <w:rFonts w:ascii="Tenorite" w:hAnsi="Tenorite" w:cs="Candara"/>
                <w:sz w:val="20"/>
                <w:szCs w:val="20"/>
                <w:lang w:val="en-US"/>
              </w:rPr>
              <w:t>Social Enterprise Fund For Agriculture in Africa (SEFAA)</w:t>
            </w:r>
          </w:p>
        </w:tc>
        <w:tc>
          <w:tcPr>
            <w:tcW w:w="1118" w:type="dxa"/>
          </w:tcPr>
          <w:p w14:paraId="5F2C4EBD" w14:textId="326CFFF1" w:rsidR="007C5C02" w:rsidRPr="007D7CFB" w:rsidRDefault="000D596B" w:rsidP="00BE588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 xml:space="preserve">Ghana, </w:t>
            </w:r>
            <w:r w:rsidR="00FF3213" w:rsidRPr="007D7CFB">
              <w:rPr>
                <w:rFonts w:ascii="Tenorite" w:eastAsia="Calibri" w:hAnsi="Tenorite" w:cs="Candara"/>
                <w:sz w:val="20"/>
                <w:szCs w:val="20"/>
              </w:rPr>
              <w:t>Kenya,</w:t>
            </w:r>
            <w:r w:rsidR="00E533FA" w:rsidRPr="007D7CFB">
              <w:rPr>
                <w:rFonts w:ascii="Tenorite" w:eastAsia="Calibri" w:hAnsi="Tenorite" w:cs="Candara"/>
                <w:sz w:val="20"/>
                <w:szCs w:val="20"/>
              </w:rPr>
              <w:t xml:space="preserve"> Nigeria</w:t>
            </w:r>
            <w:r w:rsidR="00667729" w:rsidRPr="007D7CFB">
              <w:rPr>
                <w:rFonts w:ascii="Tenorite" w:eastAsia="Calibri" w:hAnsi="Tenorite" w:cs="Candara"/>
                <w:sz w:val="20"/>
                <w:szCs w:val="20"/>
              </w:rPr>
              <w:t>,</w:t>
            </w:r>
            <w:r w:rsidR="00E533FA" w:rsidRPr="007D7CFB">
              <w:rPr>
                <w:rFonts w:ascii="Tenorite" w:eastAsia="Calibri" w:hAnsi="Tenorite" w:cs="Candara"/>
                <w:sz w:val="20"/>
                <w:szCs w:val="20"/>
              </w:rPr>
              <w:t xml:space="preserve"> and</w:t>
            </w:r>
            <w:r w:rsidR="00FF3213" w:rsidRPr="007D7CFB">
              <w:rPr>
                <w:rFonts w:ascii="Tenorite" w:eastAsia="Calibri" w:hAnsi="Tenorite" w:cs="Candara"/>
                <w:sz w:val="20"/>
                <w:szCs w:val="20"/>
              </w:rPr>
              <w:t xml:space="preserve"> Tanzania</w:t>
            </w:r>
          </w:p>
        </w:tc>
        <w:tc>
          <w:tcPr>
            <w:tcW w:w="784" w:type="dxa"/>
          </w:tcPr>
          <w:p w14:paraId="41D58ECA" w14:textId="4E991C0A" w:rsidR="007C5C02" w:rsidRPr="007D7CFB" w:rsidRDefault="00A06C94" w:rsidP="00BE588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2021 - 2024</w:t>
            </w:r>
          </w:p>
        </w:tc>
        <w:tc>
          <w:tcPr>
            <w:tcW w:w="3728" w:type="dxa"/>
          </w:tcPr>
          <w:p w14:paraId="10BE8020" w14:textId="55610121" w:rsidR="006C0401" w:rsidRPr="007D7CFB" w:rsidRDefault="006C0401" w:rsidP="006C0401">
            <w:pPr>
              <w:spacing w:before="100" w:beforeAutospacing="1" w:after="100" w:afterAutospacing="1"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Tenorite" w:eastAsiaTheme="minorEastAsia" w:hAnsi="Tenorite"/>
                <w:color w:val="000000" w:themeColor="text1"/>
                <w:sz w:val="20"/>
                <w:szCs w:val="20"/>
              </w:rPr>
            </w:pPr>
            <w:r w:rsidRPr="007D7CFB">
              <w:rPr>
                <w:rFonts w:ascii="Tenorite" w:eastAsiaTheme="minorEastAsia" w:hAnsi="Tenorite"/>
                <w:color w:val="000000" w:themeColor="text1"/>
                <w:sz w:val="20"/>
                <w:szCs w:val="20"/>
              </w:rPr>
              <w:t>The Social Enterprise Fund for Agriculture in Africa is an impact fund managed by Sahel Capital Agribusiness Management Limited funded by the German Development Bank (KfW) to support small-scale agribusinesses across thirteen Sub-Saharan African countries. Specifically, Sahel Consulting has supported the program</w:t>
            </w:r>
            <w:r w:rsidR="00613A4A" w:rsidRPr="007D7CFB">
              <w:rPr>
                <w:rFonts w:ascii="Tenorite" w:eastAsiaTheme="minorEastAsia" w:hAnsi="Tenorite"/>
                <w:color w:val="000000" w:themeColor="text1"/>
                <w:sz w:val="20"/>
                <w:szCs w:val="20"/>
              </w:rPr>
              <w:t xml:space="preserve"> to</w:t>
            </w:r>
            <w:r w:rsidRPr="007D7CFB">
              <w:rPr>
                <w:rFonts w:ascii="Tenorite" w:eastAsiaTheme="minorEastAsia" w:hAnsi="Tenorite"/>
                <w:color w:val="000000" w:themeColor="text1"/>
                <w:sz w:val="20"/>
                <w:szCs w:val="20"/>
              </w:rPr>
              <w:t>:</w:t>
            </w:r>
          </w:p>
          <w:p w14:paraId="77460C49" w14:textId="36E0F99B" w:rsidR="006C0401" w:rsidRPr="007D7CFB" w:rsidRDefault="006C0401" w:rsidP="00A95791">
            <w:pPr>
              <w:pStyle w:val="ListParagraph"/>
              <w:numPr>
                <w:ilvl w:val="0"/>
                <w:numId w:val="31"/>
              </w:numPr>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Tenorite" w:eastAsiaTheme="minorEastAsia" w:hAnsi="Tenorite"/>
                <w:color w:val="000000" w:themeColor="text1"/>
                <w:sz w:val="20"/>
                <w:szCs w:val="20"/>
              </w:rPr>
            </w:pPr>
            <w:r w:rsidRPr="007D7CFB">
              <w:rPr>
                <w:rFonts w:ascii="Tenorite" w:eastAsiaTheme="minorEastAsia" w:hAnsi="Tenorite"/>
                <w:color w:val="000000" w:themeColor="text1"/>
                <w:sz w:val="20"/>
                <w:szCs w:val="20"/>
              </w:rPr>
              <w:t>set</w:t>
            </w:r>
            <w:r w:rsidRPr="007D7CFB">
              <w:rPr>
                <w:rFonts w:ascii="Tenorite" w:eastAsiaTheme="minorEastAsia" w:hAnsi="Tenorite"/>
                <w:color w:val="000000" w:themeColor="text1"/>
                <w:sz w:val="20"/>
                <w:szCs w:val="20"/>
                <w:lang w:val="en-US"/>
              </w:rPr>
              <w:t xml:space="preserve"> up a monitoring and evaluation framework by designing a tailored portal that meets the needs of Sahel Capital in line with the project's Key Performance Indicators.</w:t>
            </w:r>
          </w:p>
          <w:p w14:paraId="38D3A4F7" w14:textId="67C0A3E1" w:rsidR="007C5C02" w:rsidRPr="007D7CFB" w:rsidRDefault="006C0401" w:rsidP="00A95791">
            <w:pPr>
              <w:pStyle w:val="ListParagraph"/>
              <w:numPr>
                <w:ilvl w:val="0"/>
                <w:numId w:val="31"/>
              </w:numPr>
              <w:spacing w:before="100" w:beforeAutospacing="1" w:after="100" w:afterAutospacing="1"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Tenorite" w:eastAsiaTheme="minorEastAsia" w:hAnsi="Tenorite"/>
                <w:color w:val="000000" w:themeColor="text1"/>
                <w:sz w:val="20"/>
                <w:szCs w:val="20"/>
              </w:rPr>
            </w:pPr>
            <w:r w:rsidRPr="007D7CFB">
              <w:rPr>
                <w:rFonts w:ascii="Tenorite" w:eastAsiaTheme="minorEastAsia" w:hAnsi="Tenorite"/>
                <w:color w:val="000000" w:themeColor="text1"/>
                <w:sz w:val="20"/>
                <w:szCs w:val="20"/>
                <w:lang w:val="en-US"/>
              </w:rPr>
              <w:t xml:space="preserve">develop user guides and </w:t>
            </w:r>
            <w:r w:rsidR="00613A4A" w:rsidRPr="007D7CFB">
              <w:rPr>
                <w:rFonts w:ascii="Tenorite" w:eastAsiaTheme="minorEastAsia" w:hAnsi="Tenorite"/>
                <w:color w:val="000000" w:themeColor="text1"/>
                <w:sz w:val="20"/>
                <w:szCs w:val="20"/>
                <w:lang w:val="en-US"/>
              </w:rPr>
              <w:t>conduct</w:t>
            </w:r>
            <w:r w:rsidRPr="007D7CFB">
              <w:rPr>
                <w:rFonts w:ascii="Tenorite" w:eastAsiaTheme="minorEastAsia" w:hAnsi="Tenorite"/>
                <w:color w:val="000000" w:themeColor="text1"/>
                <w:sz w:val="20"/>
                <w:szCs w:val="20"/>
                <w:lang w:val="en-US"/>
              </w:rPr>
              <w:t xml:space="preserve"> training for relevant stakeholders.</w:t>
            </w:r>
          </w:p>
        </w:tc>
        <w:tc>
          <w:tcPr>
            <w:tcW w:w="1694" w:type="dxa"/>
          </w:tcPr>
          <w:p w14:paraId="2A6C5972" w14:textId="3BE8FD5D" w:rsidR="007C5C02" w:rsidRPr="007D7CFB" w:rsidRDefault="006C0401" w:rsidP="00BE588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German Development Bank (KfW) and African Development Bank (AfDB)</w:t>
            </w:r>
          </w:p>
        </w:tc>
      </w:tr>
      <w:tr w:rsidR="005F188E" w:rsidRPr="007D7CFB" w14:paraId="6E6A5515" w14:textId="77777777" w:rsidTr="00343C05">
        <w:tc>
          <w:tcPr>
            <w:cnfStyle w:val="001000000000" w:firstRow="0" w:lastRow="0" w:firstColumn="1" w:lastColumn="0" w:oddVBand="0" w:evenVBand="0" w:oddHBand="0" w:evenHBand="0" w:firstRowFirstColumn="0" w:firstRowLastColumn="0" w:lastRowFirstColumn="0" w:lastRowLastColumn="0"/>
            <w:tcW w:w="1692" w:type="dxa"/>
          </w:tcPr>
          <w:p w14:paraId="72042844" w14:textId="5D5F6669" w:rsidR="005F188E" w:rsidRPr="007D7CFB" w:rsidRDefault="005F188E" w:rsidP="005F188E">
            <w:pPr>
              <w:jc w:val="both"/>
              <w:rPr>
                <w:rFonts w:ascii="Tenorite" w:eastAsia="Calibri" w:hAnsi="Tenorite" w:cs="Arial"/>
                <w:sz w:val="20"/>
                <w:szCs w:val="20"/>
              </w:rPr>
            </w:pPr>
            <w:r w:rsidRPr="007D7CFB">
              <w:rPr>
                <w:rFonts w:ascii="Tenorite" w:eastAsia="Calibri" w:hAnsi="Tenorite" w:cs="Arial"/>
                <w:sz w:val="20"/>
                <w:szCs w:val="20"/>
              </w:rPr>
              <w:t>Mapping Assessment of Agricultural Innovation Across 5 Value Chains</w:t>
            </w:r>
          </w:p>
        </w:tc>
        <w:tc>
          <w:tcPr>
            <w:tcW w:w="1118" w:type="dxa"/>
          </w:tcPr>
          <w:p w14:paraId="2489A6C6" w14:textId="2FE8B79E" w:rsidR="005F188E" w:rsidRPr="007D7CFB" w:rsidRDefault="005F188E" w:rsidP="005F188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Nigeria, Ethiopia, Kenya &amp; Senegal</w:t>
            </w:r>
          </w:p>
        </w:tc>
        <w:tc>
          <w:tcPr>
            <w:tcW w:w="784" w:type="dxa"/>
          </w:tcPr>
          <w:p w14:paraId="4FCFCD53" w14:textId="0DD8EA57" w:rsidR="005F188E" w:rsidRPr="007D7CFB" w:rsidRDefault="005F188E" w:rsidP="005F188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2023</w:t>
            </w:r>
          </w:p>
        </w:tc>
        <w:tc>
          <w:tcPr>
            <w:tcW w:w="3728" w:type="dxa"/>
          </w:tcPr>
          <w:p w14:paraId="7204C95C" w14:textId="55A2B916" w:rsidR="005F188E" w:rsidRPr="007D7CFB" w:rsidRDefault="005F188E" w:rsidP="005F188E">
            <w:pPr>
              <w:jc w:val="both"/>
              <w:cnfStyle w:val="000000000000" w:firstRow="0" w:lastRow="0" w:firstColumn="0" w:lastColumn="0" w:oddVBand="0" w:evenVBand="0" w:oddHBand="0" w:evenHBand="0" w:firstRowFirstColumn="0" w:firstRowLastColumn="0" w:lastRowFirstColumn="0" w:lastRowLastColumn="0"/>
              <w:rPr>
                <w:rFonts w:ascii="Tenorite" w:eastAsia="Calibri" w:hAnsi="Tenorite" w:cs="Segoe UI"/>
                <w:sz w:val="20"/>
                <w:szCs w:val="20"/>
              </w:rPr>
            </w:pPr>
            <w:r w:rsidRPr="007D7CFB">
              <w:rPr>
                <w:rFonts w:ascii="Tenorite" w:eastAsia="Calibri" w:hAnsi="Tenorite" w:cs="Segoe UI"/>
                <w:sz w:val="20"/>
                <w:szCs w:val="20"/>
              </w:rPr>
              <w:t>Sahel conducted a rapid mapping assessment of the agricultural innovation landscape across four countries - Ethiopia, Nigeria, Kenya, and Senegal to undertake in-depth research across five priority agricultural value chains, including maize, rice, soybean, cassava, and poultry to identify new or improved goods and services in the agricultural sector that can address challenges and be deployed in new markets or countries. The objective was to comprehend the underlying dynamics that shaped the agricultural landscapes in the focus countries, identify inter-country opportunities, assess growth potentials, analyze market trends across the specified value chains, and accelerate the commercialization and scaling of transferable innovations for enhanced food security. This research provides valuable insights to MEDA and its partners and facilitates access to in-</w:t>
            </w:r>
            <w:r w:rsidRPr="007D7CFB">
              <w:rPr>
                <w:rFonts w:ascii="Tenorite" w:eastAsia="Calibri" w:hAnsi="Tenorite" w:cs="Segoe UI"/>
                <w:sz w:val="20"/>
                <w:szCs w:val="20"/>
              </w:rPr>
              <w:lastRenderedPageBreak/>
              <w:t xml:space="preserve">depth information on the potential of agricultural innovation in these countries.  </w:t>
            </w:r>
          </w:p>
        </w:tc>
        <w:tc>
          <w:tcPr>
            <w:tcW w:w="1694" w:type="dxa"/>
          </w:tcPr>
          <w:p w14:paraId="3CADB0F4" w14:textId="0D9F2958" w:rsidR="005F188E" w:rsidRPr="007D7CFB" w:rsidRDefault="005F188E" w:rsidP="005F188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lastRenderedPageBreak/>
              <w:t>Mennonite Economic Development Associates (MEDA</w:t>
            </w:r>
            <w:r w:rsidR="008E11A0" w:rsidRPr="007D7CFB">
              <w:rPr>
                <w:rFonts w:ascii="Tenorite" w:eastAsia="Calibri" w:hAnsi="Tenorite" w:cs="Candara"/>
                <w:sz w:val="20"/>
                <w:szCs w:val="20"/>
              </w:rPr>
              <w:t>)</w:t>
            </w:r>
          </w:p>
        </w:tc>
      </w:tr>
      <w:tr w:rsidR="00583E05" w:rsidRPr="007D7CFB" w14:paraId="468D9E26" w14:textId="77777777" w:rsidTr="00343C05">
        <w:tc>
          <w:tcPr>
            <w:cnfStyle w:val="001000000000" w:firstRow="0" w:lastRow="0" w:firstColumn="1" w:lastColumn="0" w:oddVBand="0" w:evenVBand="0" w:oddHBand="0" w:evenHBand="0" w:firstRowFirstColumn="0" w:firstRowLastColumn="0" w:lastRowFirstColumn="0" w:lastRowLastColumn="0"/>
            <w:tcW w:w="1692" w:type="dxa"/>
          </w:tcPr>
          <w:p w14:paraId="6783BB33" w14:textId="77777777" w:rsidR="00583E05" w:rsidRPr="007D7CFB" w:rsidRDefault="00583E05" w:rsidP="00583E05">
            <w:pPr>
              <w:jc w:val="both"/>
              <w:rPr>
                <w:rFonts w:ascii="Tenorite" w:eastAsia="Calibri" w:hAnsi="Tenorite" w:cs="Arial"/>
                <w:sz w:val="20"/>
                <w:szCs w:val="20"/>
              </w:rPr>
            </w:pPr>
            <w:r w:rsidRPr="007D7CFB">
              <w:rPr>
                <w:rFonts w:ascii="Tenorite" w:eastAsia="Calibri" w:hAnsi="Tenorite" w:cs="Arial"/>
                <w:sz w:val="20"/>
                <w:szCs w:val="20"/>
              </w:rPr>
              <w:t>ECOWAS Rice Project</w:t>
            </w:r>
          </w:p>
        </w:tc>
        <w:tc>
          <w:tcPr>
            <w:tcW w:w="1118" w:type="dxa"/>
          </w:tcPr>
          <w:p w14:paraId="43B18BDD" w14:textId="77777777" w:rsidR="00583E05" w:rsidRPr="007D7CFB" w:rsidRDefault="00583E05" w:rsidP="00583E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Benin, Burkina Faso, Cote d’Ivoire, Ghana, Nigeria &amp; Senegal</w:t>
            </w:r>
          </w:p>
        </w:tc>
        <w:tc>
          <w:tcPr>
            <w:tcW w:w="784" w:type="dxa"/>
          </w:tcPr>
          <w:p w14:paraId="0D4F6C30" w14:textId="77777777" w:rsidR="00583E05" w:rsidRPr="007D7CFB" w:rsidRDefault="00583E05" w:rsidP="00583E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2020 - 2021</w:t>
            </w:r>
          </w:p>
        </w:tc>
        <w:tc>
          <w:tcPr>
            <w:tcW w:w="3728" w:type="dxa"/>
          </w:tcPr>
          <w:p w14:paraId="3AF62B2E" w14:textId="77777777" w:rsidR="00583E05" w:rsidRPr="007D7CFB" w:rsidRDefault="00583E05" w:rsidP="00583E05">
            <w:pPr>
              <w:jc w:val="both"/>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r w:rsidRPr="007D7CFB">
              <w:rPr>
                <w:rFonts w:ascii="Tenorite" w:eastAsia="Calibri" w:hAnsi="Tenorite" w:cs="Arial"/>
                <w:sz w:val="20"/>
                <w:szCs w:val="20"/>
              </w:rPr>
              <w:t>This project aimed to develop strategic priorities and alignment for establishing an ECOWAS Rice Observatory and a Sustainable Rice Platform (SRP). Sahel:</w:t>
            </w:r>
          </w:p>
          <w:p w14:paraId="10E350F7" w14:textId="77777777" w:rsidR="00583E05" w:rsidRPr="007D7CFB" w:rsidRDefault="00583E05" w:rsidP="00A95791">
            <w:pPr>
              <w:numPr>
                <w:ilvl w:val="0"/>
                <w:numId w:val="8"/>
              </w:numPr>
              <w:ind w:left="320" w:hanging="284"/>
              <w:contextualSpacing/>
              <w:jc w:val="both"/>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r w:rsidRPr="007D7CFB">
              <w:rPr>
                <w:rFonts w:ascii="Tenorite" w:eastAsia="Calibri" w:hAnsi="Tenorite" w:cs="Arial"/>
                <w:sz w:val="20"/>
                <w:szCs w:val="20"/>
              </w:rPr>
              <w:t>Conducted interviews and surveyed key stakeholders in Nigeria, Ghana, Cote d’Ivoire, Burkina Faso, Senegal, and Benin.</w:t>
            </w:r>
          </w:p>
          <w:p w14:paraId="7BA5D19E" w14:textId="77777777" w:rsidR="00583E05" w:rsidRPr="007D7CFB" w:rsidRDefault="00583E05" w:rsidP="00A95791">
            <w:pPr>
              <w:numPr>
                <w:ilvl w:val="0"/>
                <w:numId w:val="8"/>
              </w:numPr>
              <w:ind w:left="320" w:hanging="284"/>
              <w:contextualSpacing/>
              <w:jc w:val="both"/>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r w:rsidRPr="007D7CFB">
              <w:rPr>
                <w:rFonts w:ascii="Tenorite" w:eastAsia="Calibri" w:hAnsi="Tenorite" w:cs="Arial"/>
                <w:sz w:val="20"/>
                <w:szCs w:val="20"/>
              </w:rPr>
              <w:t xml:space="preserve">Ranked stakeholders by perceived importance/influence/market control level and identified potential winners and losers. </w:t>
            </w:r>
          </w:p>
          <w:p w14:paraId="23679BF4" w14:textId="77777777" w:rsidR="00583E05" w:rsidRPr="007D7CFB" w:rsidRDefault="00583E05" w:rsidP="00A95791">
            <w:pPr>
              <w:numPr>
                <w:ilvl w:val="0"/>
                <w:numId w:val="8"/>
              </w:numPr>
              <w:ind w:left="320" w:hanging="284"/>
              <w:contextualSpacing/>
              <w:jc w:val="both"/>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r w:rsidRPr="007D7CFB">
              <w:rPr>
                <w:rFonts w:ascii="Tenorite" w:eastAsia="Calibri" w:hAnsi="Tenorite" w:cs="Arial"/>
                <w:sz w:val="20"/>
                <w:szCs w:val="20"/>
              </w:rPr>
              <w:t xml:space="preserve">Developed recommendations for modernizing and scaling women’s parboiling operations based on economic/competitive/social analyses. </w:t>
            </w:r>
          </w:p>
          <w:p w14:paraId="58D6955D" w14:textId="77777777" w:rsidR="00583E05" w:rsidRPr="007D7CFB" w:rsidRDefault="00583E05" w:rsidP="00583E05">
            <w:pPr>
              <w:jc w:val="both"/>
              <w:cnfStyle w:val="000000000000" w:firstRow="0" w:lastRow="0" w:firstColumn="0" w:lastColumn="0" w:oddVBand="0" w:evenVBand="0" w:oddHBand="0" w:evenHBand="0" w:firstRowFirstColumn="0" w:firstRowLastColumn="0" w:lastRowFirstColumn="0" w:lastRowLastColumn="0"/>
              <w:rPr>
                <w:rFonts w:ascii="Tenorite" w:eastAsia="Calibri" w:hAnsi="Tenorite" w:cs="Segoe UI"/>
                <w:sz w:val="20"/>
                <w:szCs w:val="20"/>
              </w:rPr>
            </w:pPr>
            <w:r w:rsidRPr="007D7CFB">
              <w:rPr>
                <w:rFonts w:ascii="Tenorite" w:eastAsia="Calibri" w:hAnsi="Tenorite" w:cs="Arial"/>
                <w:sz w:val="20"/>
                <w:szCs w:val="20"/>
              </w:rPr>
              <w:t>Co-facilitated a virtual workshop with GIZ-CARI and ECOWAS to align stakeholders around findings, initial strategy, and recommendations.</w:t>
            </w:r>
          </w:p>
        </w:tc>
        <w:tc>
          <w:tcPr>
            <w:tcW w:w="1694" w:type="dxa"/>
          </w:tcPr>
          <w:p w14:paraId="3B2CF3B1" w14:textId="77777777" w:rsidR="00583E05" w:rsidRPr="007D7CFB" w:rsidRDefault="00583E05" w:rsidP="00583E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Bill and Melinda Gates Foundation/RMJ</w:t>
            </w:r>
          </w:p>
        </w:tc>
      </w:tr>
      <w:tr w:rsidR="00583E05" w:rsidRPr="007D7CFB" w14:paraId="45F8B9A9" w14:textId="77777777" w:rsidTr="00343C05">
        <w:tc>
          <w:tcPr>
            <w:cnfStyle w:val="001000000000" w:firstRow="0" w:lastRow="0" w:firstColumn="1" w:lastColumn="0" w:oddVBand="0" w:evenVBand="0" w:oddHBand="0" w:evenHBand="0" w:firstRowFirstColumn="0" w:firstRowLastColumn="0" w:lastRowFirstColumn="0" w:lastRowLastColumn="0"/>
            <w:tcW w:w="1692" w:type="dxa"/>
          </w:tcPr>
          <w:p w14:paraId="605931A6" w14:textId="77777777" w:rsidR="00583E05" w:rsidRPr="007D7CFB" w:rsidRDefault="00583E05" w:rsidP="00583E05">
            <w:pPr>
              <w:jc w:val="both"/>
              <w:rPr>
                <w:rFonts w:ascii="Tenorite" w:eastAsia="Calibri" w:hAnsi="Tenorite" w:cs="Arial"/>
                <w:sz w:val="20"/>
                <w:szCs w:val="20"/>
              </w:rPr>
            </w:pPr>
            <w:r w:rsidRPr="007D7CFB">
              <w:rPr>
                <w:rFonts w:ascii="Tenorite" w:eastAsia="Calibri" w:hAnsi="Tenorite" w:cs="Arial"/>
                <w:sz w:val="20"/>
                <w:szCs w:val="20"/>
              </w:rPr>
              <w:t xml:space="preserve">Food Mapping Project commissioned by Palladium for the West African Food Markets (WAFM)  </w:t>
            </w:r>
          </w:p>
        </w:tc>
        <w:tc>
          <w:tcPr>
            <w:tcW w:w="1118" w:type="dxa"/>
          </w:tcPr>
          <w:p w14:paraId="58D29DD9" w14:textId="77777777" w:rsidR="00583E05" w:rsidRPr="007D7CFB" w:rsidRDefault="00583E05" w:rsidP="00583E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 xml:space="preserve">Burkina Faso, Ghana, Niger and Nigeria </w:t>
            </w:r>
          </w:p>
        </w:tc>
        <w:tc>
          <w:tcPr>
            <w:tcW w:w="784" w:type="dxa"/>
          </w:tcPr>
          <w:p w14:paraId="22FE60EE" w14:textId="77777777" w:rsidR="00583E05" w:rsidRPr="007D7CFB" w:rsidRDefault="00583E05" w:rsidP="00583E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 xml:space="preserve">2016 </w:t>
            </w:r>
          </w:p>
        </w:tc>
        <w:tc>
          <w:tcPr>
            <w:tcW w:w="3728" w:type="dxa"/>
          </w:tcPr>
          <w:p w14:paraId="13D94ECC" w14:textId="77777777" w:rsidR="00583E05" w:rsidRPr="007D7CFB" w:rsidRDefault="00583E05" w:rsidP="00583E05">
            <w:pPr>
              <w:jc w:val="both"/>
              <w:cnfStyle w:val="000000000000" w:firstRow="0" w:lastRow="0" w:firstColumn="0" w:lastColumn="0" w:oddVBand="0" w:evenVBand="0" w:oddHBand="0" w:evenHBand="0" w:firstRowFirstColumn="0" w:firstRowLastColumn="0" w:lastRowFirstColumn="0" w:lastRowLastColumn="0"/>
              <w:rPr>
                <w:rFonts w:ascii="Tenorite" w:eastAsia="Calibri" w:hAnsi="Tenorite" w:cs="Segoe UI"/>
                <w:sz w:val="20"/>
                <w:szCs w:val="20"/>
              </w:rPr>
            </w:pPr>
            <w:r w:rsidRPr="007D7CFB">
              <w:rPr>
                <w:rFonts w:ascii="Tenorite" w:eastAsia="Calibri" w:hAnsi="Tenorite" w:cs="Arial"/>
                <w:sz w:val="20"/>
                <w:szCs w:val="20"/>
              </w:rPr>
              <w:t xml:space="preserve">Sahel conducted a food mapping study in Burkina Faso, Ghana, Niger, and Nigeria, focused on five value chains – rice, maize, cassava, sorghum, and millet, providing information on the formal and informal trade trends, food reserves, policies, food security, and crisis responses. Based on the knowledge generated during the project, the team also developed high-level recommendations for mini-initiatives that WAFM could introduce to ease trade barriers and enhance food security in the region. </w:t>
            </w:r>
          </w:p>
        </w:tc>
        <w:tc>
          <w:tcPr>
            <w:tcW w:w="1694" w:type="dxa"/>
          </w:tcPr>
          <w:p w14:paraId="12B0B4C4" w14:textId="77777777" w:rsidR="00583E05" w:rsidRPr="007D7CFB" w:rsidRDefault="00583E05" w:rsidP="00583E05">
            <w:pPr>
              <w:spacing w:after="17" w:line="256" w:lineRule="auto"/>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r w:rsidRPr="007D7CFB">
              <w:rPr>
                <w:rFonts w:ascii="Tenorite" w:eastAsia="Calibri" w:hAnsi="Tenorite" w:cs="Arial"/>
                <w:sz w:val="20"/>
                <w:szCs w:val="20"/>
              </w:rPr>
              <w:t xml:space="preserve">West African Food </w:t>
            </w:r>
          </w:p>
          <w:p w14:paraId="20136FB6" w14:textId="77777777" w:rsidR="00583E05" w:rsidRPr="007D7CFB" w:rsidRDefault="00583E05" w:rsidP="00583E05">
            <w:pPr>
              <w:spacing w:after="17" w:line="256" w:lineRule="auto"/>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r w:rsidRPr="007D7CFB">
              <w:rPr>
                <w:rFonts w:ascii="Tenorite" w:eastAsia="Calibri" w:hAnsi="Tenorite" w:cs="Arial"/>
                <w:sz w:val="20"/>
                <w:szCs w:val="20"/>
              </w:rPr>
              <w:t xml:space="preserve">Markets (WAFM) </w:t>
            </w:r>
          </w:p>
          <w:p w14:paraId="24B16EE9" w14:textId="77777777" w:rsidR="00583E05" w:rsidRPr="007D7CFB" w:rsidRDefault="00583E05" w:rsidP="00583E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 xml:space="preserve">Project </w:t>
            </w:r>
          </w:p>
        </w:tc>
      </w:tr>
      <w:tr w:rsidR="00583E05" w:rsidRPr="007D7CFB" w14:paraId="0545C21E" w14:textId="77777777" w:rsidTr="00343C05">
        <w:tc>
          <w:tcPr>
            <w:cnfStyle w:val="001000000000" w:firstRow="0" w:lastRow="0" w:firstColumn="1" w:lastColumn="0" w:oddVBand="0" w:evenVBand="0" w:oddHBand="0" w:evenHBand="0" w:firstRowFirstColumn="0" w:firstRowLastColumn="0" w:lastRowFirstColumn="0" w:lastRowLastColumn="0"/>
            <w:tcW w:w="1692" w:type="dxa"/>
          </w:tcPr>
          <w:p w14:paraId="6D360279" w14:textId="77777777" w:rsidR="00583E05" w:rsidRPr="007D7CFB" w:rsidRDefault="00583E05" w:rsidP="00583E05">
            <w:pPr>
              <w:jc w:val="both"/>
              <w:rPr>
                <w:rFonts w:ascii="Tenorite" w:eastAsia="Calibri" w:hAnsi="Tenorite" w:cs="Arial"/>
                <w:sz w:val="20"/>
                <w:szCs w:val="20"/>
              </w:rPr>
            </w:pPr>
            <w:r w:rsidRPr="007D7CFB">
              <w:rPr>
                <w:rFonts w:ascii="Tenorite" w:eastAsia="Calibri" w:hAnsi="Tenorite" w:cs="Arial"/>
                <w:sz w:val="20"/>
                <w:szCs w:val="20"/>
              </w:rPr>
              <w:t>Program for Seed System Innovation for Vegetatively Propagated Crops in Africa (PROSSIVA)</w:t>
            </w:r>
          </w:p>
          <w:p w14:paraId="4C09C861" w14:textId="77777777" w:rsidR="00583E05" w:rsidRPr="007D7CFB" w:rsidRDefault="00583E05" w:rsidP="00583E05">
            <w:pPr>
              <w:autoSpaceDE w:val="0"/>
              <w:autoSpaceDN w:val="0"/>
              <w:adjustRightInd w:val="0"/>
              <w:rPr>
                <w:rFonts w:ascii="Tenorite" w:eastAsia="Calibri" w:hAnsi="Tenorite" w:cs="Candara"/>
                <w:sz w:val="20"/>
                <w:szCs w:val="20"/>
              </w:rPr>
            </w:pPr>
          </w:p>
        </w:tc>
        <w:tc>
          <w:tcPr>
            <w:tcW w:w="1118" w:type="dxa"/>
          </w:tcPr>
          <w:p w14:paraId="2E5904C9" w14:textId="77777777" w:rsidR="00583E05" w:rsidRPr="007D7CFB" w:rsidRDefault="00583E05" w:rsidP="00583E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 xml:space="preserve">Ghana, Nigeria, Rwanda, Tanzania, and Uganda.  </w:t>
            </w:r>
          </w:p>
        </w:tc>
        <w:tc>
          <w:tcPr>
            <w:tcW w:w="784" w:type="dxa"/>
          </w:tcPr>
          <w:p w14:paraId="28195ACD" w14:textId="77777777" w:rsidR="00583E05" w:rsidRPr="007D7CFB" w:rsidRDefault="00583E05" w:rsidP="00583E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2022- 2027</w:t>
            </w:r>
          </w:p>
          <w:p w14:paraId="6FBD44C2"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4B03C1F5"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6A34BB07"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03F7F262"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5A1A5039"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3E848482"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7CDC34FB"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26E98582"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67B39DAC"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70B4BA54"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605D2977"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710CAB4B"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0E146020"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3EB8531D"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40594ECF"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3D313BC8"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24CF46AB"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3ED6CDE3"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51A5470B"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4CA35912"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p>
          <w:p w14:paraId="319CECD8"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6C36E41F"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10DA684F"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25E059AB"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2ADCCD17"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73B4A845"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74A852C1"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787BA155"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p>
          <w:p w14:paraId="39E93762"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42FE8E08"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3A9BA42B"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7FF5E899"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p>
          <w:p w14:paraId="17E933C4"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p>
          <w:p w14:paraId="6873952E"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tc>
        <w:tc>
          <w:tcPr>
            <w:tcW w:w="3728" w:type="dxa"/>
          </w:tcPr>
          <w:p w14:paraId="352F01A5" w14:textId="77777777" w:rsidR="00583E05" w:rsidRPr="007D7CFB" w:rsidRDefault="00583E05" w:rsidP="00583E05">
            <w:pPr>
              <w:jc w:val="both"/>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r w:rsidRPr="007D7CFB">
              <w:rPr>
                <w:rFonts w:ascii="Tenorite" w:eastAsia="Calibri" w:hAnsi="Tenorite" w:cs="Arial"/>
                <w:sz w:val="20"/>
                <w:szCs w:val="20"/>
              </w:rPr>
              <w:lastRenderedPageBreak/>
              <w:t xml:space="preserve">The PROSSIVA is enhancing the efficiency, productivity, and profitability of Africa's vegetatively propagated crop (VPC) seed systems through research and delivery of innovations that will overcome seed system bottlenecks. PROSSIVA targets the impact areas of nutrition, health, and food security; poverty reduction, livelihoods, and jobs; gender equality, youth, and social inclusion; climate adaptation and mitigation; and environmental health and biodiversity.  </w:t>
            </w:r>
          </w:p>
          <w:p w14:paraId="675EDB0D" w14:textId="77777777" w:rsidR="00583E05" w:rsidRPr="007D7CFB" w:rsidRDefault="00583E05" w:rsidP="00583E05">
            <w:pPr>
              <w:jc w:val="both"/>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r w:rsidRPr="007D7CFB">
              <w:rPr>
                <w:rFonts w:ascii="Tenorite" w:eastAsia="Calibri" w:hAnsi="Tenorite" w:cs="Arial"/>
                <w:sz w:val="20"/>
                <w:szCs w:val="20"/>
              </w:rPr>
              <w:t xml:space="preserve">The project has five major components focused on the priority crops: banana, Cassava, Sweet potato, and Yam, and a cross-cutting component that capitalizes on the diverse set of cross-cutting </w:t>
            </w:r>
            <w:r w:rsidRPr="007D7CFB">
              <w:rPr>
                <w:rFonts w:ascii="Tenorite" w:eastAsia="Calibri" w:hAnsi="Tenorite" w:cs="Arial"/>
                <w:sz w:val="20"/>
                <w:szCs w:val="20"/>
              </w:rPr>
              <w:lastRenderedPageBreak/>
              <w:t xml:space="preserve">opportunities for joint research and knowledge sharing across crops. This benefits both single-crop systems and overall VPC seed system development.  </w:t>
            </w:r>
          </w:p>
          <w:p w14:paraId="3D065FD5" w14:textId="77777777" w:rsidR="00583E05" w:rsidRPr="007D7CFB" w:rsidRDefault="00583E05" w:rsidP="00583E05">
            <w:pPr>
              <w:jc w:val="both"/>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p w14:paraId="38974D9D" w14:textId="77777777" w:rsidR="00583E05" w:rsidRPr="007D7CFB" w:rsidRDefault="00583E05" w:rsidP="00583E05">
            <w:pPr>
              <w:jc w:val="both"/>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r w:rsidRPr="007D7CFB">
              <w:rPr>
                <w:rFonts w:ascii="Tenorite" w:eastAsia="Calibri" w:hAnsi="Tenorite" w:cs="Arial"/>
                <w:sz w:val="20"/>
                <w:szCs w:val="20"/>
              </w:rPr>
              <w:t xml:space="preserve">Sahel Consulting is currently leading the marketing innovations by developing streamlined marketing strategies to drive stakeholder engagement in commercializing registered and released improved VPC seed varieties. This involves creating effective demand-generation techniques and assessing the impact of integrating seed entrepreneurs on the growth of the formal seed markets for yam in Africa.  </w:t>
            </w:r>
          </w:p>
          <w:p w14:paraId="1F8954B5" w14:textId="77777777" w:rsidR="00583E05" w:rsidRPr="007D7CFB" w:rsidRDefault="00583E05" w:rsidP="00583E05">
            <w:pPr>
              <w:jc w:val="both"/>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r w:rsidRPr="007D7CFB">
              <w:rPr>
                <w:rFonts w:ascii="Tenorite" w:eastAsia="Calibri" w:hAnsi="Tenorite" w:cs="Arial"/>
                <w:sz w:val="20"/>
                <w:szCs w:val="20"/>
              </w:rPr>
              <w:t xml:space="preserve">In addition, Sahel Consulting is leading the development of innovative packaging and transportation methods used for VPC in developed countries that could be adapted for VPC seeds in Africa across all seed classes. </w:t>
            </w:r>
          </w:p>
          <w:p w14:paraId="728360F8" w14:textId="77777777" w:rsidR="00583E05" w:rsidRPr="007D7CFB" w:rsidRDefault="00583E05" w:rsidP="00583E05">
            <w:pPr>
              <w:jc w:val="both"/>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r w:rsidRPr="007D7CFB">
              <w:rPr>
                <w:rFonts w:ascii="Tenorite" w:eastAsia="Calibri" w:hAnsi="Tenorite" w:cs="Arial"/>
                <w:sz w:val="20"/>
                <w:szCs w:val="20"/>
              </w:rPr>
              <w:t xml:space="preserve">Implementing partners: Sahel Consulting, IITA, NRCRI, NASC, NACGRAB, Umudike Seed, GoSeed, Nwabudo, DaAllGreen, PPRSD, CIP, Resourced Global, TARI, CRI, SARI, Hikmah, Iribov, CIAT, KEPHIS, Bioversity, NARO, CRS, TOSCI, MEDA, and MAAIF.  </w:t>
            </w:r>
          </w:p>
          <w:p w14:paraId="352BF34B" w14:textId="77777777" w:rsidR="00583E05" w:rsidRPr="007D7CFB" w:rsidRDefault="00583E05" w:rsidP="00583E05">
            <w:pPr>
              <w:jc w:val="both"/>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p>
        </w:tc>
        <w:tc>
          <w:tcPr>
            <w:tcW w:w="1694" w:type="dxa"/>
          </w:tcPr>
          <w:p w14:paraId="72215EFB" w14:textId="77777777" w:rsidR="00583E05" w:rsidRPr="007D7CFB" w:rsidRDefault="00583E05" w:rsidP="00583E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lastRenderedPageBreak/>
              <w:t xml:space="preserve">Bill and Melinda Gates Foundation </w:t>
            </w:r>
          </w:p>
        </w:tc>
      </w:tr>
      <w:tr w:rsidR="00583E05" w:rsidRPr="007D7CFB" w14:paraId="6B9B4E2D" w14:textId="77777777" w:rsidTr="00343C05">
        <w:tc>
          <w:tcPr>
            <w:cnfStyle w:val="001000000000" w:firstRow="0" w:lastRow="0" w:firstColumn="1" w:lastColumn="0" w:oddVBand="0" w:evenVBand="0" w:oddHBand="0" w:evenHBand="0" w:firstRowFirstColumn="0" w:firstRowLastColumn="0" w:lastRowFirstColumn="0" w:lastRowLastColumn="0"/>
            <w:tcW w:w="1692" w:type="dxa"/>
          </w:tcPr>
          <w:p w14:paraId="3853AA88" w14:textId="77777777" w:rsidR="00583E05" w:rsidRPr="007D7CFB" w:rsidRDefault="00583E05" w:rsidP="00583E05">
            <w:pPr>
              <w:autoSpaceDE w:val="0"/>
              <w:autoSpaceDN w:val="0"/>
              <w:adjustRightInd w:val="0"/>
              <w:rPr>
                <w:rFonts w:ascii="Tenorite" w:eastAsia="Calibri" w:hAnsi="Tenorite" w:cs="Candara"/>
                <w:sz w:val="20"/>
                <w:szCs w:val="20"/>
                <w:lang w:val="fr-FR"/>
              </w:rPr>
            </w:pPr>
            <w:r w:rsidRPr="007D7CFB">
              <w:rPr>
                <w:rFonts w:ascii="Tenorite" w:eastAsia="Calibri" w:hAnsi="Tenorite" w:cs="Candara"/>
                <w:sz w:val="20"/>
                <w:szCs w:val="20"/>
                <w:lang w:val="fr-FR"/>
              </w:rPr>
              <w:t>Approche Communal pour le Marche Agricole (ACMA) I &amp; II</w:t>
            </w:r>
          </w:p>
          <w:p w14:paraId="7CC1E933" w14:textId="77777777" w:rsidR="00583E05" w:rsidRPr="007D7CFB" w:rsidRDefault="00583E05" w:rsidP="00583E05">
            <w:pPr>
              <w:rPr>
                <w:rFonts w:ascii="Tenorite" w:eastAsia="Calibri" w:hAnsi="Tenorite" w:cs="Arial"/>
                <w:sz w:val="20"/>
                <w:szCs w:val="20"/>
                <w:lang w:val="fr-FR"/>
              </w:rPr>
            </w:pPr>
          </w:p>
        </w:tc>
        <w:tc>
          <w:tcPr>
            <w:tcW w:w="1118" w:type="dxa"/>
          </w:tcPr>
          <w:p w14:paraId="361C3E1E"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lang w:val="fr-FR"/>
              </w:rPr>
            </w:pPr>
            <w:r w:rsidRPr="007D7CFB">
              <w:rPr>
                <w:rFonts w:ascii="Tenorite" w:eastAsia="Calibri" w:hAnsi="Tenorite" w:cs="Arial"/>
                <w:sz w:val="20"/>
                <w:szCs w:val="20"/>
                <w:lang w:val="fr-FR"/>
              </w:rPr>
              <w:t xml:space="preserve">Nigeria – Benin </w:t>
            </w:r>
            <w:r w:rsidRPr="007D7CFB">
              <w:rPr>
                <w:rFonts w:ascii="Tenorite" w:eastAsia="Calibri" w:hAnsi="Tenorite" w:cs="Arial"/>
                <w:sz w:val="20"/>
                <w:szCs w:val="20"/>
              </w:rPr>
              <w:t>Republic</w:t>
            </w:r>
          </w:p>
        </w:tc>
        <w:tc>
          <w:tcPr>
            <w:tcW w:w="784" w:type="dxa"/>
          </w:tcPr>
          <w:p w14:paraId="7487D0A6"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lang w:val="fr-FR"/>
              </w:rPr>
            </w:pPr>
            <w:r w:rsidRPr="007D7CFB">
              <w:rPr>
                <w:rFonts w:ascii="Tenorite" w:eastAsia="Calibri" w:hAnsi="Tenorite" w:cs="Arial"/>
                <w:sz w:val="20"/>
                <w:szCs w:val="20"/>
                <w:lang w:val="fr-FR"/>
              </w:rPr>
              <w:t>2014 – 2017</w:t>
            </w:r>
          </w:p>
          <w:p w14:paraId="195C62A6"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lang w:val="fr-FR"/>
              </w:rPr>
            </w:pPr>
          </w:p>
          <w:p w14:paraId="084134FA"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lang w:val="fr-FR"/>
              </w:rPr>
            </w:pPr>
            <w:r w:rsidRPr="007D7CFB">
              <w:rPr>
                <w:rFonts w:ascii="Tenorite" w:eastAsia="Calibri" w:hAnsi="Tenorite" w:cs="Arial"/>
                <w:sz w:val="20"/>
                <w:szCs w:val="20"/>
                <w:lang w:val="fr-FR"/>
              </w:rPr>
              <w:t>2019</w:t>
            </w:r>
          </w:p>
        </w:tc>
        <w:tc>
          <w:tcPr>
            <w:tcW w:w="3728" w:type="dxa"/>
          </w:tcPr>
          <w:p w14:paraId="489A16EA" w14:textId="77777777" w:rsidR="00583E05" w:rsidRPr="007D7CFB" w:rsidRDefault="00583E05" w:rsidP="00583E0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 xml:space="preserve">Sahel was a major partner in the Approche Communal pour le Marche Agricole (ACMA) project, which contributed to improving the food security and incomes of smallholder farmers in the Republic of Benin through trade promotion, market access facilitation, and public-private dialogue to improve the overall business environment for cross-border trade. </w:t>
            </w:r>
          </w:p>
          <w:p w14:paraId="5A6DDC68" w14:textId="77777777" w:rsidR="00583E05" w:rsidRPr="007D7CFB" w:rsidRDefault="00583E05" w:rsidP="00583E0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p>
          <w:p w14:paraId="43AD73F9" w14:textId="77777777" w:rsidR="00583E05" w:rsidRPr="007D7CFB" w:rsidRDefault="00583E05" w:rsidP="00583E0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enorite" w:eastAsia="Calibri" w:hAnsi="Tenorite" w:cs="Candara"/>
                <w:sz w:val="20"/>
                <w:szCs w:val="20"/>
              </w:rPr>
            </w:pPr>
            <w:r w:rsidRPr="007D7CFB">
              <w:rPr>
                <w:rFonts w:ascii="Tenorite" w:eastAsia="Calibri" w:hAnsi="Tenorite" w:cs="Candara"/>
                <w:sz w:val="20"/>
                <w:szCs w:val="20"/>
              </w:rPr>
              <w:t>As a consortium member, Sahel provided market intelligence and trade facilitation by creating linkages between Beninese smallholder farmer clusters and agro-processing companies in Nigeria.</w:t>
            </w:r>
          </w:p>
        </w:tc>
        <w:tc>
          <w:tcPr>
            <w:tcW w:w="1694" w:type="dxa"/>
          </w:tcPr>
          <w:p w14:paraId="7046EA66" w14:textId="77777777" w:rsidR="00583E05" w:rsidRPr="007D7CFB" w:rsidRDefault="00583E05" w:rsidP="00583E05">
            <w:pPr>
              <w:cnfStyle w:val="000000000000" w:firstRow="0" w:lastRow="0" w:firstColumn="0" w:lastColumn="0" w:oddVBand="0" w:evenVBand="0" w:oddHBand="0" w:evenHBand="0" w:firstRowFirstColumn="0" w:firstRowLastColumn="0" w:lastRowFirstColumn="0" w:lastRowLastColumn="0"/>
              <w:rPr>
                <w:rFonts w:ascii="Tenorite" w:eastAsia="Calibri" w:hAnsi="Tenorite" w:cs="Arial"/>
                <w:sz w:val="20"/>
                <w:szCs w:val="20"/>
              </w:rPr>
            </w:pPr>
            <w:r w:rsidRPr="007D7CFB">
              <w:rPr>
                <w:rFonts w:ascii="Tenorite" w:eastAsia="Calibri" w:hAnsi="Tenorite" w:cs="Arial"/>
                <w:sz w:val="20"/>
                <w:szCs w:val="20"/>
              </w:rPr>
              <w:t>International Fertilizer Development Center / Dutch Embassy</w:t>
            </w:r>
          </w:p>
        </w:tc>
      </w:tr>
    </w:tbl>
    <w:p w14:paraId="265337F9" w14:textId="77777777" w:rsidR="00BD0ABB" w:rsidRPr="007D7CFB" w:rsidRDefault="00BD0ABB" w:rsidP="004A34FC">
      <w:pPr>
        <w:pStyle w:val="ListParagraph"/>
        <w:ind w:left="0"/>
        <w:jc w:val="both"/>
        <w:rPr>
          <w:rFonts w:ascii="Tenorite" w:hAnsi="Tenorite"/>
          <w:sz w:val="20"/>
          <w:szCs w:val="20"/>
        </w:rPr>
      </w:pPr>
    </w:p>
    <w:p w14:paraId="7A14F91A" w14:textId="77777777" w:rsidR="00BD0ABB" w:rsidRPr="007D7CFB" w:rsidRDefault="00BD0ABB" w:rsidP="004A34FC">
      <w:pPr>
        <w:pStyle w:val="ListParagraph"/>
        <w:ind w:left="0"/>
        <w:jc w:val="both"/>
        <w:rPr>
          <w:rFonts w:ascii="Tenorite" w:hAnsi="Tenorite"/>
          <w:sz w:val="20"/>
          <w:szCs w:val="20"/>
        </w:rPr>
      </w:pPr>
    </w:p>
    <w:p w14:paraId="550F43DA" w14:textId="58B90614" w:rsidR="00BD0ABB" w:rsidRPr="007D7CFB" w:rsidRDefault="00C147F6" w:rsidP="00F91EDC">
      <w:pPr>
        <w:pStyle w:val="ListParagraph"/>
        <w:ind w:left="-142"/>
        <w:jc w:val="both"/>
        <w:rPr>
          <w:rFonts w:ascii="Tenorite" w:hAnsi="Tenorite"/>
          <w:color w:val="E97132" w:themeColor="accent2"/>
          <w:sz w:val="20"/>
          <w:szCs w:val="20"/>
        </w:rPr>
      </w:pPr>
      <w:r w:rsidRPr="007D7CFB">
        <w:rPr>
          <w:rFonts w:ascii="Tenorite" w:hAnsi="Tenorite"/>
          <w:color w:val="E97132" w:themeColor="accent2"/>
          <w:sz w:val="20"/>
          <w:szCs w:val="20"/>
        </w:rPr>
        <w:t>5.</w:t>
      </w:r>
      <w:r w:rsidR="0007680C">
        <w:rPr>
          <w:rFonts w:ascii="Tenorite" w:hAnsi="Tenorite"/>
          <w:color w:val="E97132" w:themeColor="accent2"/>
          <w:sz w:val="20"/>
          <w:szCs w:val="20"/>
        </w:rPr>
        <w:t>4</w:t>
      </w:r>
      <w:r w:rsidR="00BD0ABB" w:rsidRPr="007D7CFB">
        <w:rPr>
          <w:rFonts w:ascii="Tenorite" w:hAnsi="Tenorite"/>
          <w:color w:val="E97132" w:themeColor="accent2"/>
          <w:sz w:val="20"/>
          <w:szCs w:val="20"/>
        </w:rPr>
        <w:t xml:space="preserve"> Project Team Capabilities</w:t>
      </w:r>
    </w:p>
    <w:p w14:paraId="45AAEA7F" w14:textId="7D84F0B2" w:rsidR="00BD0ABB" w:rsidRPr="007D7CFB" w:rsidRDefault="00BD0ABB" w:rsidP="00F91EDC">
      <w:pPr>
        <w:pStyle w:val="ListParagraph"/>
        <w:ind w:left="-142"/>
        <w:jc w:val="both"/>
        <w:rPr>
          <w:rFonts w:ascii="Tenorite" w:hAnsi="Tenorite"/>
          <w:sz w:val="20"/>
          <w:szCs w:val="20"/>
        </w:rPr>
      </w:pPr>
      <w:r w:rsidRPr="007D7CFB">
        <w:rPr>
          <w:rFonts w:ascii="Tenorite" w:hAnsi="Tenorite"/>
          <w:sz w:val="20"/>
          <w:szCs w:val="20"/>
        </w:rPr>
        <w:t>Sahel is one of the few advisory and consulting firms exclusively focused on Africa's agriculture and nutrition landscape. Our team has developed project implementation expertise in a range of areas over the past 1</w:t>
      </w:r>
      <w:r w:rsidR="001B63D2" w:rsidRPr="007D7CFB">
        <w:rPr>
          <w:rFonts w:ascii="Tenorite" w:hAnsi="Tenorite"/>
          <w:sz w:val="20"/>
          <w:szCs w:val="20"/>
        </w:rPr>
        <w:t>4</w:t>
      </w:r>
      <w:r w:rsidRPr="007D7CFB">
        <w:rPr>
          <w:rFonts w:ascii="Tenorite" w:hAnsi="Tenorite"/>
          <w:sz w:val="20"/>
          <w:szCs w:val="20"/>
        </w:rPr>
        <w:t xml:space="preserve"> years, with a combined experience of over 50 years in the African agriculture and nutrition landscape. In addition, Sahel Consulting has a strong track record of integrity and a high level of professionalism, with an experienced team of professionals committed to the organization's strong values.</w:t>
      </w:r>
    </w:p>
    <w:p w14:paraId="48F2DDFB" w14:textId="77777777" w:rsidR="00BD0ABB" w:rsidRPr="007D7CFB" w:rsidRDefault="00BD0ABB" w:rsidP="00F91EDC">
      <w:pPr>
        <w:pStyle w:val="ListParagraph"/>
        <w:ind w:left="-142"/>
        <w:jc w:val="both"/>
        <w:rPr>
          <w:rFonts w:ascii="Tenorite" w:hAnsi="Tenorite"/>
          <w:sz w:val="20"/>
          <w:szCs w:val="20"/>
        </w:rPr>
      </w:pPr>
      <w:r w:rsidRPr="007D7CFB">
        <w:rPr>
          <w:rFonts w:ascii="Tenorite" w:hAnsi="Tenorite"/>
          <w:sz w:val="20"/>
          <w:szCs w:val="20"/>
        </w:rPr>
        <w:lastRenderedPageBreak/>
        <w:t>The project team for this assignment comprises seasoned professionals with a strong background in conducting business research, market studies, and economic analyses. The team will include a project manager and analyst vastly experienced in evaluating market dynamics, competitive benchmarking, identifying growth opportunities, and assessing economic factors.</w:t>
      </w:r>
    </w:p>
    <w:p w14:paraId="226202A9" w14:textId="77777777" w:rsidR="008552E9" w:rsidRPr="007D7CFB" w:rsidRDefault="008552E9" w:rsidP="00F91EDC">
      <w:pPr>
        <w:pStyle w:val="ListParagraph"/>
        <w:ind w:left="-142"/>
        <w:jc w:val="both"/>
        <w:rPr>
          <w:rFonts w:ascii="Tenorite" w:hAnsi="Tenorite"/>
          <w:sz w:val="20"/>
          <w:szCs w:val="20"/>
        </w:rPr>
      </w:pPr>
    </w:p>
    <w:p w14:paraId="7943CF28" w14:textId="77777777" w:rsidR="008552E9" w:rsidRPr="007D7CFB" w:rsidRDefault="008552E9" w:rsidP="00F91EDC">
      <w:pPr>
        <w:pStyle w:val="ListParagraph"/>
        <w:ind w:left="-142"/>
        <w:jc w:val="both"/>
        <w:rPr>
          <w:rFonts w:ascii="Tenorite" w:eastAsia="Trebuchet MS" w:hAnsi="Tenorite" w:cs="Trebuchet MS"/>
          <w:b/>
          <w:color w:val="E97132" w:themeColor="accent2"/>
          <w:kern w:val="0"/>
          <w:sz w:val="20"/>
          <w:szCs w:val="20"/>
          <w14:ligatures w14:val="none"/>
        </w:rPr>
      </w:pPr>
    </w:p>
    <w:p w14:paraId="2C0B1E09" w14:textId="0B3A34C1" w:rsidR="00DF7C7E" w:rsidRPr="007E0BB6" w:rsidRDefault="00C147F6" w:rsidP="007E0BB6">
      <w:pPr>
        <w:pStyle w:val="ListParagraph"/>
        <w:ind w:left="-142"/>
        <w:jc w:val="both"/>
        <w:rPr>
          <w:rFonts w:ascii="Tenorite" w:eastAsia="Trebuchet MS" w:hAnsi="Tenorite" w:cs="Trebuchet MS"/>
          <w:b/>
          <w:color w:val="E97132" w:themeColor="accent2"/>
          <w:kern w:val="0"/>
          <w:sz w:val="20"/>
          <w:szCs w:val="20"/>
          <w14:ligatures w14:val="none"/>
        </w:rPr>
      </w:pPr>
      <w:r w:rsidRPr="007D7CFB">
        <w:rPr>
          <w:rFonts w:ascii="Tenorite" w:eastAsia="Trebuchet MS" w:hAnsi="Tenorite" w:cs="Trebuchet MS"/>
          <w:b/>
          <w:color w:val="E97132" w:themeColor="accent2"/>
          <w:kern w:val="0"/>
          <w:sz w:val="20"/>
          <w:szCs w:val="20"/>
          <w14:ligatures w14:val="none"/>
        </w:rPr>
        <w:t>5.</w:t>
      </w:r>
      <w:r w:rsidR="0007680C">
        <w:rPr>
          <w:rFonts w:ascii="Tenorite" w:eastAsia="Trebuchet MS" w:hAnsi="Tenorite" w:cs="Trebuchet MS"/>
          <w:b/>
          <w:color w:val="E97132" w:themeColor="accent2"/>
          <w:kern w:val="0"/>
          <w:sz w:val="20"/>
          <w:szCs w:val="20"/>
          <w14:ligatures w14:val="none"/>
        </w:rPr>
        <w:t>5</w:t>
      </w:r>
      <w:r w:rsidR="00BD0ABB" w:rsidRPr="007D7CFB">
        <w:rPr>
          <w:rFonts w:ascii="Tenorite" w:eastAsia="Trebuchet MS" w:hAnsi="Tenorite" w:cs="Trebuchet MS"/>
          <w:b/>
          <w:color w:val="E97132" w:themeColor="accent2"/>
          <w:kern w:val="0"/>
          <w:sz w:val="20"/>
          <w:szCs w:val="20"/>
          <w14:ligatures w14:val="none"/>
        </w:rPr>
        <w:t xml:space="preserve"> Proposed </w:t>
      </w:r>
      <w:r w:rsidR="008E16FE">
        <w:rPr>
          <w:rFonts w:ascii="Tenorite" w:eastAsia="Trebuchet MS" w:hAnsi="Tenorite" w:cs="Trebuchet MS"/>
          <w:b/>
          <w:color w:val="E97132" w:themeColor="accent2"/>
          <w:kern w:val="0"/>
          <w:sz w:val="20"/>
          <w:szCs w:val="20"/>
          <w14:ligatures w14:val="none"/>
        </w:rPr>
        <w:t xml:space="preserve">Sahel </w:t>
      </w:r>
      <w:r w:rsidR="00BD0ABB" w:rsidRPr="007D7CFB">
        <w:rPr>
          <w:rFonts w:ascii="Tenorite" w:eastAsia="Trebuchet MS" w:hAnsi="Tenorite" w:cs="Trebuchet MS"/>
          <w:b/>
          <w:color w:val="E97132" w:themeColor="accent2"/>
          <w:kern w:val="0"/>
          <w:sz w:val="20"/>
          <w:szCs w:val="20"/>
          <w14:ligatures w14:val="none"/>
        </w:rPr>
        <w:t>Project Team</w:t>
      </w:r>
    </w:p>
    <w:p w14:paraId="725E06E8" w14:textId="46E721DE" w:rsidR="00BD0ABB" w:rsidRPr="00AC3487" w:rsidRDefault="00BD0ABB" w:rsidP="00F91EDC">
      <w:pPr>
        <w:pStyle w:val="ListParagraph"/>
        <w:ind w:left="-142"/>
        <w:jc w:val="both"/>
        <w:rPr>
          <w:rFonts w:ascii="Tenorite" w:hAnsi="Tenorite"/>
          <w:sz w:val="20"/>
          <w:szCs w:val="20"/>
        </w:rPr>
      </w:pPr>
      <w:r w:rsidRPr="00AC3487">
        <w:rPr>
          <w:rFonts w:ascii="Tenorite" w:hAnsi="Tenorite"/>
          <w:sz w:val="20"/>
          <w:szCs w:val="20"/>
        </w:rPr>
        <w:t>The proposed project team includes:</w:t>
      </w:r>
    </w:p>
    <w:p w14:paraId="2F108837" w14:textId="1BB5FE65" w:rsidR="00A074F1" w:rsidRPr="00AC3487" w:rsidRDefault="00BD0ABB" w:rsidP="00816BAB">
      <w:pPr>
        <w:pStyle w:val="ListParagraph"/>
        <w:ind w:left="-142"/>
        <w:jc w:val="both"/>
        <w:rPr>
          <w:rFonts w:ascii="Tenorite" w:hAnsi="Tenorite"/>
          <w:b/>
          <w:bCs/>
          <w:sz w:val="20"/>
          <w:szCs w:val="20"/>
        </w:rPr>
      </w:pPr>
      <w:r w:rsidRPr="00AC3487">
        <w:rPr>
          <w:rFonts w:ascii="Tenorite" w:hAnsi="Tenorite"/>
          <w:b/>
          <w:bCs/>
          <w:sz w:val="20"/>
          <w:szCs w:val="20"/>
        </w:rPr>
        <w:t>Temi Adegoroye</w:t>
      </w:r>
    </w:p>
    <w:p w14:paraId="3B085E73" w14:textId="28467495" w:rsidR="00816BAB" w:rsidRPr="00AC3487" w:rsidRDefault="002B21D6" w:rsidP="00816BAB">
      <w:pPr>
        <w:pStyle w:val="ListParagraph"/>
        <w:ind w:left="-142"/>
        <w:jc w:val="both"/>
        <w:rPr>
          <w:rFonts w:ascii="Tenorite" w:hAnsi="Tenorite"/>
          <w:b/>
          <w:sz w:val="20"/>
          <w:szCs w:val="20"/>
        </w:rPr>
      </w:pPr>
      <w:r w:rsidRPr="00AC3487">
        <w:rPr>
          <w:rFonts w:ascii="Tenorite" w:hAnsi="Tenorite"/>
          <w:sz w:val="20"/>
          <w:szCs w:val="20"/>
        </w:rPr>
        <w:t>Temi is a business leader and agribusiness expert with over 12 years of experience in supporting the key actors in the African agriculture and food ecosystem to build resilient business models to achieve food system sustainability. He is the Managing Partner at Sahel Consulting Agriculture &amp; Nutrition Limited, a consulting firm focused on transforming the African agriculture and nutrition landscape. His deep-seated passion and commendable professional trajectory have earned him a reputation as a seasoned strategist and astute project manager, expertly guiding the company through the complex terrains of client engagement, project execution, and overall strategic direction.</w:t>
      </w:r>
    </w:p>
    <w:p w14:paraId="14BAB2FD" w14:textId="77777777" w:rsidR="00816BAB" w:rsidRPr="00AC3487" w:rsidRDefault="00816BAB" w:rsidP="00816BAB">
      <w:pPr>
        <w:pStyle w:val="ListParagraph"/>
        <w:ind w:left="-142"/>
        <w:jc w:val="both"/>
        <w:rPr>
          <w:rFonts w:ascii="Tenorite" w:hAnsi="Tenorite"/>
          <w:sz w:val="20"/>
          <w:szCs w:val="20"/>
        </w:rPr>
      </w:pPr>
    </w:p>
    <w:p w14:paraId="37F9D2F8" w14:textId="77777777" w:rsidR="002B21D6" w:rsidRPr="00AC3487" w:rsidRDefault="002B21D6" w:rsidP="00816BAB">
      <w:pPr>
        <w:pStyle w:val="ListParagraph"/>
        <w:ind w:left="-142"/>
        <w:jc w:val="both"/>
        <w:rPr>
          <w:rFonts w:ascii="Tenorite" w:hAnsi="Tenorite"/>
          <w:sz w:val="20"/>
          <w:szCs w:val="20"/>
        </w:rPr>
      </w:pPr>
      <w:r w:rsidRPr="00AC3487">
        <w:rPr>
          <w:rFonts w:ascii="Tenorite" w:hAnsi="Tenorite"/>
          <w:sz w:val="20"/>
          <w:szCs w:val="20"/>
        </w:rPr>
        <w:t>Temi is passionate about agriculture and has worked extensively within the food systems in Africa and across a broad range of value chains. He has a deep knowledge of the dynamics in agricultural markets and has engaged with a broad range of partners and clients through several strategic consulting and development projects focused on addressing some of the complex challenges surrounding food production, distribution, and affordability, and implementing ecosystem solutions that can enhance smallholder farmers’ livelihoods, promote gender and social inclusion through economic empowerment, and build food systems resilience. He is proficient in stakeholder engagement, project management, and the development and operationalization of innovative strategies that address complex business challenges. He has led the implementation of many innovative solutions in key thematic areas of agriculture including innovations to strengthen the effectiveness of the seed systems of various crops, livestock and dairy sector development, and productivity improvement.</w:t>
      </w:r>
    </w:p>
    <w:p w14:paraId="7B3F8D02" w14:textId="77777777" w:rsidR="00E234A2" w:rsidRDefault="00E234A2" w:rsidP="00E234A2">
      <w:pPr>
        <w:pStyle w:val="ListParagraph"/>
        <w:ind w:left="-142"/>
        <w:jc w:val="both"/>
        <w:rPr>
          <w:rFonts w:ascii="Tenorite" w:hAnsi="Tenorite"/>
          <w:sz w:val="20"/>
          <w:szCs w:val="20"/>
        </w:rPr>
      </w:pPr>
    </w:p>
    <w:p w14:paraId="01BF3617" w14:textId="77777777" w:rsidR="002B21D6" w:rsidRPr="00AC3487" w:rsidRDefault="002B21D6" w:rsidP="00E234A2">
      <w:pPr>
        <w:pStyle w:val="ListParagraph"/>
        <w:ind w:left="-142"/>
        <w:jc w:val="both"/>
        <w:rPr>
          <w:rFonts w:ascii="Tenorite" w:hAnsi="Tenorite"/>
          <w:sz w:val="20"/>
          <w:szCs w:val="20"/>
        </w:rPr>
      </w:pPr>
      <w:r w:rsidRPr="00AC3487">
        <w:rPr>
          <w:rFonts w:ascii="Tenorite" w:hAnsi="Tenorite"/>
          <w:sz w:val="20"/>
          <w:szCs w:val="20"/>
        </w:rPr>
        <w:t>With a passion for creating lasting impact, Temi continues to collaborate with government institutions and development partners in shaping policies that contribute to the long-term sustainability of food systems in Africa. As a dynamic speaker, he is recognized for his expertise in dissecting food security issues and has extensively engaged in thought-provoking conversations on various panels globally.</w:t>
      </w:r>
    </w:p>
    <w:p w14:paraId="2B9E3C00" w14:textId="77777777" w:rsidR="00E234A2" w:rsidRDefault="00E234A2" w:rsidP="00E234A2">
      <w:pPr>
        <w:pStyle w:val="ListParagraph"/>
        <w:ind w:left="-142"/>
        <w:jc w:val="both"/>
        <w:rPr>
          <w:rFonts w:ascii="Tenorite" w:hAnsi="Tenorite"/>
          <w:sz w:val="20"/>
          <w:szCs w:val="20"/>
        </w:rPr>
      </w:pPr>
    </w:p>
    <w:p w14:paraId="0D9AE291" w14:textId="1DA0E063" w:rsidR="00E234A2" w:rsidRDefault="002B21D6" w:rsidP="00E234A2">
      <w:pPr>
        <w:pStyle w:val="ListParagraph"/>
        <w:ind w:left="-142"/>
        <w:jc w:val="both"/>
        <w:rPr>
          <w:rFonts w:ascii="Tenorite" w:hAnsi="Tenorite" w:cs="Calibri Light"/>
          <w:sz w:val="20"/>
          <w:szCs w:val="20"/>
        </w:rPr>
      </w:pPr>
      <w:r w:rsidRPr="00AC3487">
        <w:rPr>
          <w:rFonts w:ascii="Tenorite" w:hAnsi="Tenorite" w:cs="Calibri Light"/>
          <w:sz w:val="20"/>
          <w:szCs w:val="20"/>
        </w:rPr>
        <w:t>Temi holds a Master of Science (MSc) in Agronomy from the University of Ibadan, Nigeria, and received his undergraduate degree in Plant Science from the Obafemi Awolowo University, Nigeria. He also holds an MBA from the Lagos Business School. He is an IMAGINE Leader, a global community of leaders who believe in the positive potential of human beings to lead systemic change through transformational leadership. He is also an alumnus of the Centre for African Leaders in Agriculture (CALA), a platform that supports sector leaders to deliver on top national priorities in African agriculture and nutrition security. He has completed executive leadership programs at several global institutions including the IESE Business School and Harvard Kennedy School.</w:t>
      </w:r>
    </w:p>
    <w:p w14:paraId="234E970F" w14:textId="77777777" w:rsidR="00F31F43" w:rsidRDefault="00F31F43" w:rsidP="00E234A2">
      <w:pPr>
        <w:pStyle w:val="ListParagraph"/>
        <w:ind w:left="-142"/>
        <w:jc w:val="both"/>
        <w:rPr>
          <w:rFonts w:ascii="Tenorite" w:hAnsi="Tenorite" w:cs="Calibri Light"/>
          <w:sz w:val="20"/>
          <w:szCs w:val="20"/>
        </w:rPr>
      </w:pPr>
    </w:p>
    <w:p w14:paraId="26853A0A" w14:textId="77777777" w:rsidR="00E234A2" w:rsidRDefault="002B21D6" w:rsidP="00E234A2">
      <w:pPr>
        <w:pStyle w:val="ListParagraph"/>
        <w:ind w:left="-142"/>
        <w:jc w:val="both"/>
        <w:rPr>
          <w:rFonts w:ascii="Tenorite" w:hAnsi="Tenorite"/>
          <w:b/>
          <w:sz w:val="20"/>
          <w:szCs w:val="20"/>
        </w:rPr>
      </w:pPr>
      <w:r w:rsidRPr="00AC3487">
        <w:rPr>
          <w:rFonts w:ascii="Tenorite" w:hAnsi="Tenorite"/>
          <w:b/>
          <w:sz w:val="20"/>
          <w:szCs w:val="20"/>
        </w:rPr>
        <w:t>Agbara Chined</w:t>
      </w:r>
      <w:r w:rsidR="000B5095">
        <w:rPr>
          <w:rFonts w:ascii="Tenorite" w:hAnsi="Tenorite"/>
          <w:b/>
          <w:sz w:val="20"/>
          <w:szCs w:val="20"/>
        </w:rPr>
        <w:t>u</w:t>
      </w:r>
    </w:p>
    <w:p w14:paraId="70F22929" w14:textId="77777777" w:rsidR="00CD50DF" w:rsidRDefault="002B21D6" w:rsidP="00E234A2">
      <w:pPr>
        <w:pStyle w:val="ListParagraph"/>
        <w:ind w:left="-142"/>
        <w:jc w:val="both"/>
        <w:rPr>
          <w:rFonts w:ascii="Tenorite" w:hAnsi="Tenorite"/>
          <w:sz w:val="20"/>
          <w:szCs w:val="20"/>
        </w:rPr>
      </w:pPr>
      <w:r w:rsidRPr="00AC3487">
        <w:rPr>
          <w:rFonts w:ascii="Tenorite" w:hAnsi="Tenorite"/>
          <w:sz w:val="20"/>
          <w:szCs w:val="20"/>
        </w:rPr>
        <w:t>Chinedu is an expert in agri-food ecosystems, development finance, and business management with over 12 years of experience in agriculture development, project management, and business advisory. As a Partner at Sahel Consulting Agriculture and Nutrition Limited, Chinedu spearheads agriculture transformation projects that emphasize climate resilience, seed systems innovation, inclusive growth, market systems, and the development of agri-business start-ups.</w:t>
      </w:r>
    </w:p>
    <w:p w14:paraId="52E215BF" w14:textId="77777777" w:rsidR="00E234A2" w:rsidRDefault="00E234A2" w:rsidP="00E234A2">
      <w:pPr>
        <w:pStyle w:val="ListParagraph"/>
        <w:ind w:left="-142"/>
        <w:jc w:val="both"/>
        <w:rPr>
          <w:rFonts w:ascii="Tenorite" w:hAnsi="Tenorite"/>
          <w:sz w:val="20"/>
          <w:szCs w:val="20"/>
        </w:rPr>
      </w:pPr>
    </w:p>
    <w:p w14:paraId="07DAEDE5" w14:textId="77777777" w:rsidR="002B21D6" w:rsidRPr="00AC3487" w:rsidRDefault="002B21D6" w:rsidP="00E234A2">
      <w:pPr>
        <w:pStyle w:val="ListParagraph"/>
        <w:ind w:left="-142"/>
        <w:jc w:val="both"/>
        <w:rPr>
          <w:rFonts w:ascii="Tenorite" w:hAnsi="Tenorite"/>
          <w:sz w:val="20"/>
          <w:szCs w:val="20"/>
        </w:rPr>
      </w:pPr>
      <w:r w:rsidRPr="00AC3487">
        <w:rPr>
          <w:rFonts w:ascii="Tenorite" w:hAnsi="Tenorite"/>
          <w:sz w:val="20"/>
          <w:szCs w:val="20"/>
        </w:rPr>
        <w:lastRenderedPageBreak/>
        <w:t>In his current role, Chinedu has been instrumental in advancing climate resilience across Africa. He leads the Climate Early Warning Systems project, which aims to enhance the operational capacity of national and regional institutions responsible for climate data collection and dissemination in Nigeria and the broader West African region. This initiative focuses on developing and strengthening early warning systems to improve the resilience of agricultural systems against climate change impacts. Through this project, Chinedu is helping to build robust frameworks that enable farmers and agri-businesses to anticipate and mitigate the adverse effects of climate variability. Chinedu's commitment to sustainable agriculture is further exemplified by his leadership in the development of a biomass-to-fertilizer conversion project in Nigeria. This innovative project seeks to transform agricultural waste into valuable fertilizer, promoting sustainable agricultural practices and improving soil health.</w:t>
      </w:r>
    </w:p>
    <w:p w14:paraId="13BE85A9" w14:textId="77777777" w:rsidR="00E234A2" w:rsidRDefault="00E234A2" w:rsidP="00E234A2">
      <w:pPr>
        <w:pStyle w:val="ListParagraph"/>
        <w:ind w:left="-142"/>
        <w:jc w:val="both"/>
        <w:rPr>
          <w:rFonts w:ascii="Tenorite" w:hAnsi="Tenorite"/>
          <w:sz w:val="20"/>
          <w:szCs w:val="20"/>
        </w:rPr>
      </w:pPr>
    </w:p>
    <w:p w14:paraId="16978B36" w14:textId="77777777" w:rsidR="002B21D6" w:rsidRPr="00AC3487" w:rsidRDefault="002B21D6" w:rsidP="00E234A2">
      <w:pPr>
        <w:pStyle w:val="ListParagraph"/>
        <w:ind w:left="-142"/>
        <w:jc w:val="both"/>
        <w:rPr>
          <w:rFonts w:ascii="Tenorite" w:hAnsi="Tenorite"/>
          <w:sz w:val="20"/>
          <w:szCs w:val="20"/>
        </w:rPr>
      </w:pPr>
      <w:r w:rsidRPr="00AC3487">
        <w:rPr>
          <w:rFonts w:ascii="Tenorite" w:hAnsi="Tenorite"/>
          <w:sz w:val="20"/>
          <w:szCs w:val="20"/>
        </w:rPr>
        <w:t>Additionally, Chinedu provides strategic guidance to the Building Resilience Against Climate and Environmental Shocks (BRACE) Project under the African Food Changemakers. This project aims to empower 3,000 agriSMEs over the next two years by offering training and technical support to implement sustainable solutions that mitigate the impacts of climate change. Chinedu’s expertise in agriculture extends to his deep understanding of market systems, small-scale farming, and the integration of climate-smart technologies. His work is characterized by a strong emphasis on inclusive growth and the development of resilient agricultural systems that support the livelihoods of young people and marginalized communities.</w:t>
      </w:r>
    </w:p>
    <w:p w14:paraId="5C11D42D" w14:textId="77777777" w:rsidR="00E234A2" w:rsidRDefault="00E234A2" w:rsidP="00E234A2">
      <w:pPr>
        <w:pStyle w:val="ListParagraph"/>
        <w:ind w:left="-142"/>
        <w:jc w:val="both"/>
        <w:rPr>
          <w:rFonts w:ascii="Tenorite" w:hAnsi="Tenorite"/>
          <w:sz w:val="20"/>
          <w:szCs w:val="20"/>
        </w:rPr>
      </w:pPr>
    </w:p>
    <w:p w14:paraId="17859DD5" w14:textId="1CB23629" w:rsidR="00E234A2" w:rsidRDefault="002B21D6" w:rsidP="00AC3487">
      <w:pPr>
        <w:pStyle w:val="ListParagraph"/>
        <w:ind w:left="-142"/>
        <w:jc w:val="both"/>
        <w:rPr>
          <w:rFonts w:ascii="Tenorite" w:hAnsi="Tenorite"/>
          <w:b/>
          <w:bCs/>
          <w:sz w:val="20"/>
          <w:szCs w:val="20"/>
        </w:rPr>
      </w:pPr>
      <w:r w:rsidRPr="00AC3487">
        <w:rPr>
          <w:rFonts w:ascii="Tenorite" w:hAnsi="Tenorite"/>
          <w:sz w:val="20"/>
          <w:szCs w:val="20"/>
        </w:rPr>
        <w:t>Chinedu holds a Postgraduate degree in Business Management, and a Master's degree in Advanced Finance from IE Business School, Madrid. He is also a Charter holder with the Chartered Financial Analyst (CFA) Institute in Virginia, USA. His academic background and professional qualifications equip him with a unique blend of technical knowledge and strategic insight, making him a valuable asset in driving transformative change in Africa’s agricultural sector.</w:t>
      </w:r>
    </w:p>
    <w:p w14:paraId="1E5C5B17" w14:textId="77777777" w:rsidR="003323C7" w:rsidRDefault="003323C7" w:rsidP="00AC3487">
      <w:pPr>
        <w:pStyle w:val="ListParagraph"/>
        <w:ind w:left="-142"/>
        <w:jc w:val="both"/>
        <w:rPr>
          <w:rFonts w:ascii="Tenorite" w:hAnsi="Tenorite"/>
          <w:b/>
          <w:bCs/>
          <w:sz w:val="20"/>
          <w:szCs w:val="20"/>
        </w:rPr>
      </w:pPr>
    </w:p>
    <w:p w14:paraId="64009FFC" w14:textId="571A131E" w:rsidR="00AC3487" w:rsidRPr="00AC3487" w:rsidRDefault="00AC3487" w:rsidP="00AC3487">
      <w:pPr>
        <w:pStyle w:val="ListParagraph"/>
        <w:ind w:left="-142"/>
        <w:jc w:val="both"/>
        <w:rPr>
          <w:rFonts w:ascii="Tenorite" w:hAnsi="Tenorite"/>
          <w:b/>
          <w:bCs/>
          <w:sz w:val="20"/>
          <w:szCs w:val="20"/>
        </w:rPr>
      </w:pPr>
      <w:r w:rsidRPr="00AC3487">
        <w:rPr>
          <w:rFonts w:ascii="Tenorite" w:hAnsi="Tenorite"/>
          <w:b/>
          <w:bCs/>
          <w:sz w:val="20"/>
          <w:szCs w:val="20"/>
        </w:rPr>
        <w:t>Aisha Hadejia</w:t>
      </w:r>
    </w:p>
    <w:p w14:paraId="162A22D6" w14:textId="77777777" w:rsidR="00AC3487" w:rsidRPr="00AC3487" w:rsidRDefault="00AC3487" w:rsidP="00AC3487">
      <w:pPr>
        <w:pStyle w:val="ListParagraph"/>
        <w:ind w:left="-142"/>
        <w:jc w:val="both"/>
        <w:rPr>
          <w:rFonts w:ascii="Tenorite" w:hAnsi="Tenorite"/>
          <w:sz w:val="20"/>
          <w:szCs w:val="20"/>
        </w:rPr>
      </w:pPr>
      <w:r w:rsidRPr="00AC3487">
        <w:rPr>
          <w:rFonts w:ascii="Tenorite" w:hAnsi="Tenorite"/>
          <w:sz w:val="20"/>
          <w:szCs w:val="20"/>
        </w:rPr>
        <w:t>Aisha is a social development expert with experience in the non-profit and humanitarian sector, working with multi-national teams on conceptualizing and implementing projects in social development, public health, and gender equality. At Sahel, Aisha’s work is focused on market and industry research and analysis across multiple value chains, as well as transforming the Nigerian agricultural sector by strengthening the technical and institutional capacity of the Federal Ministry of Agriculture &amp; Rural Development to formulate and implement innovative and inclusive policies that will increase productivity and income of poor farmers, create job opportunities and improved livelihoods for millions of smallholder farmers, particularly women and youth. Aisha holds a bachelor’s degree from the University of Leeds, UK, a Master's degree from the London School of Hygiene and Tropical Medicine, and an MBA from the University of Aberdeen, Scotland.</w:t>
      </w:r>
    </w:p>
    <w:p w14:paraId="01C801DF" w14:textId="77777777" w:rsidR="00AC3487" w:rsidRPr="00AC3487" w:rsidRDefault="00AC3487" w:rsidP="00AC3487">
      <w:pPr>
        <w:pStyle w:val="ListParagraph"/>
        <w:ind w:left="-142"/>
        <w:jc w:val="both"/>
        <w:rPr>
          <w:rFonts w:ascii="Tenorite" w:hAnsi="Tenorite"/>
          <w:sz w:val="20"/>
          <w:szCs w:val="20"/>
        </w:rPr>
      </w:pPr>
    </w:p>
    <w:p w14:paraId="5802CBFB" w14:textId="77777777" w:rsidR="00AC3487" w:rsidRPr="00AC3487" w:rsidRDefault="002B21D6" w:rsidP="00AC3487">
      <w:pPr>
        <w:pStyle w:val="ListParagraph"/>
        <w:ind w:left="-142"/>
        <w:jc w:val="both"/>
        <w:rPr>
          <w:rFonts w:ascii="Tenorite" w:hAnsi="Tenorite"/>
          <w:b/>
          <w:sz w:val="20"/>
          <w:szCs w:val="20"/>
        </w:rPr>
      </w:pPr>
      <w:r w:rsidRPr="00AC3487">
        <w:rPr>
          <w:rFonts w:ascii="Tenorite" w:hAnsi="Tenorite"/>
          <w:b/>
          <w:sz w:val="20"/>
          <w:szCs w:val="20"/>
        </w:rPr>
        <w:t>Ismael Adeniji</w:t>
      </w:r>
    </w:p>
    <w:p w14:paraId="59BE5264" w14:textId="5379234C" w:rsidR="001817AA" w:rsidRDefault="002B21D6" w:rsidP="001817AA">
      <w:pPr>
        <w:pStyle w:val="ListParagraph"/>
        <w:ind w:left="-142"/>
        <w:jc w:val="both"/>
        <w:rPr>
          <w:rFonts w:ascii="Tenorite" w:eastAsia="Century Gothic" w:hAnsi="Tenorite"/>
          <w:sz w:val="20"/>
          <w:szCs w:val="20"/>
          <w:lang w:val="en-GB"/>
        </w:rPr>
      </w:pPr>
      <w:r w:rsidRPr="00AC3487">
        <w:rPr>
          <w:rFonts w:ascii="Tenorite" w:hAnsi="Tenorite"/>
          <w:sz w:val="20"/>
          <w:szCs w:val="20"/>
        </w:rPr>
        <w:t xml:space="preserve">Ismael is a development practice professional with cognate experience in the implementation of cross-cutting rural transformative and livelihood development projects in different capacities. His expertise ranges from community mobilization, agri-food supply chain development, </w:t>
      </w:r>
      <w:r w:rsidR="00807F17">
        <w:rPr>
          <w:rFonts w:ascii="Tenorite" w:hAnsi="Tenorite"/>
          <w:sz w:val="20"/>
          <w:szCs w:val="20"/>
        </w:rPr>
        <w:t>strategy</w:t>
      </w:r>
      <w:r w:rsidR="00C610F5">
        <w:rPr>
          <w:rFonts w:ascii="Tenorite" w:hAnsi="Tenorite"/>
          <w:sz w:val="20"/>
          <w:szCs w:val="20"/>
        </w:rPr>
        <w:t xml:space="preserve"> development, </w:t>
      </w:r>
      <w:r w:rsidR="00082884">
        <w:rPr>
          <w:rFonts w:ascii="Tenorite" w:hAnsi="Tenorite"/>
          <w:sz w:val="20"/>
          <w:szCs w:val="20"/>
        </w:rPr>
        <w:t>field research,</w:t>
      </w:r>
      <w:r w:rsidR="005517EC">
        <w:rPr>
          <w:rFonts w:ascii="Tenorite" w:hAnsi="Tenorite"/>
          <w:sz w:val="20"/>
          <w:szCs w:val="20"/>
        </w:rPr>
        <w:t xml:space="preserve"> </w:t>
      </w:r>
      <w:r w:rsidR="005517EC" w:rsidRPr="00AC3487">
        <w:rPr>
          <w:rFonts w:ascii="Tenorite" w:hAnsi="Tenorite"/>
          <w:sz w:val="20"/>
          <w:szCs w:val="20"/>
        </w:rPr>
        <w:t>project monitoring,</w:t>
      </w:r>
      <w:r w:rsidR="005517EC">
        <w:rPr>
          <w:rFonts w:ascii="Tenorite" w:hAnsi="Tenorite"/>
          <w:sz w:val="20"/>
          <w:szCs w:val="20"/>
        </w:rPr>
        <w:t xml:space="preserve"> </w:t>
      </w:r>
      <w:r w:rsidR="00082884">
        <w:rPr>
          <w:rFonts w:ascii="Tenorite" w:hAnsi="Tenorite"/>
          <w:sz w:val="20"/>
          <w:szCs w:val="20"/>
        </w:rPr>
        <w:t>and</w:t>
      </w:r>
      <w:r w:rsidRPr="00AC3487">
        <w:rPr>
          <w:rFonts w:ascii="Tenorite" w:hAnsi="Tenorite"/>
          <w:sz w:val="20"/>
          <w:szCs w:val="20"/>
        </w:rPr>
        <w:t xml:space="preserve"> evaluation</w:t>
      </w:r>
      <w:r w:rsidR="00082884">
        <w:rPr>
          <w:rFonts w:ascii="Tenorite" w:hAnsi="Tenorite"/>
          <w:sz w:val="20"/>
          <w:szCs w:val="20"/>
        </w:rPr>
        <w:t xml:space="preserve"> of large-scale </w:t>
      </w:r>
      <w:r w:rsidR="001226E0">
        <w:rPr>
          <w:rFonts w:ascii="Tenorite" w:hAnsi="Tenorite"/>
          <w:sz w:val="20"/>
          <w:szCs w:val="20"/>
        </w:rPr>
        <w:t xml:space="preserve">and </w:t>
      </w:r>
      <w:r w:rsidR="00082884">
        <w:rPr>
          <w:rFonts w:ascii="Tenorite" w:hAnsi="Tenorite"/>
          <w:sz w:val="20"/>
          <w:szCs w:val="20"/>
        </w:rPr>
        <w:t>multi-country development projects</w:t>
      </w:r>
      <w:r w:rsidRPr="00AC3487">
        <w:rPr>
          <w:rFonts w:ascii="Tenorite" w:hAnsi="Tenorite"/>
          <w:sz w:val="20"/>
          <w:szCs w:val="20"/>
        </w:rPr>
        <w:t xml:space="preserve">. Currently, Ismael works as a Monitoring and Evaluation Consultant at Sahel. </w:t>
      </w:r>
      <w:r w:rsidRPr="00AC3487">
        <w:rPr>
          <w:rFonts w:ascii="Tenorite" w:eastAsia="Century Gothic" w:hAnsi="Tenorite"/>
          <w:sz w:val="20"/>
          <w:szCs w:val="20"/>
          <w:lang w:val="en-GB"/>
        </w:rPr>
        <w:t>He has conducted several field researches across West African countries. He deploys his field monitoring skills to track the progress of the program and research implementation by the field-level team and provide necessary recommendations on improvement opportunities to clients.</w:t>
      </w:r>
    </w:p>
    <w:p w14:paraId="34F16176" w14:textId="77777777" w:rsidR="008A0AEC" w:rsidRDefault="008A0AEC" w:rsidP="001817AA">
      <w:pPr>
        <w:pStyle w:val="ListParagraph"/>
        <w:ind w:left="-142"/>
        <w:jc w:val="both"/>
        <w:rPr>
          <w:rFonts w:ascii="Tenorite" w:eastAsia="Century Gothic" w:hAnsi="Tenorite"/>
          <w:sz w:val="20"/>
          <w:szCs w:val="20"/>
          <w:lang w:val="en-GB"/>
        </w:rPr>
      </w:pPr>
    </w:p>
    <w:p w14:paraId="12A148EE" w14:textId="77777777" w:rsidR="00D613E5" w:rsidRDefault="002B21D6" w:rsidP="00D613E5">
      <w:pPr>
        <w:pStyle w:val="ListParagraph"/>
        <w:ind w:left="-142"/>
        <w:jc w:val="both"/>
        <w:rPr>
          <w:rFonts w:ascii="Tenorite" w:hAnsi="Tenorite"/>
          <w:sz w:val="20"/>
          <w:szCs w:val="20"/>
        </w:rPr>
      </w:pPr>
      <w:r w:rsidRPr="00AC3487">
        <w:rPr>
          <w:rFonts w:ascii="Tenorite" w:eastAsia="Century Gothic" w:hAnsi="Tenorite"/>
          <w:sz w:val="20"/>
          <w:szCs w:val="20"/>
          <w:lang w:val="en-GB"/>
        </w:rPr>
        <w:t xml:space="preserve">In collaboration with Mathematica Inc. and Ipsos, he facilitated community entry for the enumerators to conduct field-level data collection for the baseline and midline evaluation of the </w:t>
      </w:r>
      <w:r w:rsidR="00EF4D43">
        <w:rPr>
          <w:rFonts w:ascii="Tenorite" w:eastAsia="Century Gothic" w:hAnsi="Tenorite"/>
          <w:sz w:val="20"/>
          <w:szCs w:val="20"/>
          <w:lang w:val="en-GB"/>
        </w:rPr>
        <w:t xml:space="preserve">USD15Million </w:t>
      </w:r>
      <w:r w:rsidRPr="00AC3487">
        <w:rPr>
          <w:rFonts w:ascii="Tenorite" w:eastAsia="Century Gothic" w:hAnsi="Tenorite"/>
          <w:sz w:val="20"/>
          <w:szCs w:val="20"/>
          <w:lang w:val="en-GB"/>
        </w:rPr>
        <w:t xml:space="preserve">Bill and Melinda Gates Foundation (BMGF) funded Advancing Local Dairy Development in Nigeria (ALDDN) program. Additionally, he worked with Tanager International to conduct the gender and nutrition diagnostic of the </w:t>
      </w:r>
      <w:r w:rsidRPr="00AC3487">
        <w:rPr>
          <w:rFonts w:ascii="Tenorite" w:eastAsia="Century Gothic" w:hAnsi="Tenorite"/>
          <w:sz w:val="20"/>
          <w:szCs w:val="20"/>
          <w:lang w:val="en-GB"/>
        </w:rPr>
        <w:lastRenderedPageBreak/>
        <w:t xml:space="preserve">ALDDN program. Ismael is proficient </w:t>
      </w:r>
      <w:r w:rsidRPr="00AC3487">
        <w:rPr>
          <w:rFonts w:ascii="Tenorite" w:hAnsi="Tenorite"/>
          <w:sz w:val="20"/>
          <w:szCs w:val="20"/>
        </w:rPr>
        <w:t xml:space="preserve">in </w:t>
      </w:r>
      <w:r w:rsidR="00CA4AE6">
        <w:rPr>
          <w:rFonts w:ascii="Tenorite" w:hAnsi="Tenorite"/>
          <w:sz w:val="20"/>
          <w:szCs w:val="20"/>
        </w:rPr>
        <w:t xml:space="preserve">qualitative and </w:t>
      </w:r>
      <w:r w:rsidRPr="00AC3487">
        <w:rPr>
          <w:rFonts w:ascii="Tenorite" w:hAnsi="Tenorite"/>
          <w:sz w:val="20"/>
          <w:szCs w:val="20"/>
        </w:rPr>
        <w:t xml:space="preserve">mixed research methods and has experience in using SurveyCTO and KoboToolBox to collect quantitative and qualitative data. He has used his experience in the use of Geographic Information Systems to track data quality in </w:t>
      </w:r>
      <w:r w:rsidR="00F06044">
        <w:rPr>
          <w:rFonts w:ascii="Tenorite" w:hAnsi="Tenorite"/>
          <w:sz w:val="20"/>
          <w:szCs w:val="20"/>
        </w:rPr>
        <w:t>real-time</w:t>
      </w:r>
      <w:r w:rsidRPr="00AC3487">
        <w:rPr>
          <w:rFonts w:ascii="Tenorite" w:hAnsi="Tenorite"/>
          <w:sz w:val="20"/>
          <w:szCs w:val="20"/>
        </w:rPr>
        <w:t>. Furthermore, he has a good command of data analysis and visualization.</w:t>
      </w:r>
    </w:p>
    <w:p w14:paraId="18118F0E" w14:textId="77777777" w:rsidR="00D613E5" w:rsidRDefault="00D613E5" w:rsidP="00D613E5">
      <w:pPr>
        <w:pStyle w:val="ListParagraph"/>
        <w:ind w:left="-142"/>
        <w:jc w:val="both"/>
        <w:rPr>
          <w:rFonts w:ascii="Tenorite" w:hAnsi="Tenorite"/>
          <w:sz w:val="20"/>
          <w:szCs w:val="20"/>
        </w:rPr>
      </w:pPr>
    </w:p>
    <w:p w14:paraId="57EDFC25" w14:textId="50779EBD" w:rsidR="00DB5C16" w:rsidRDefault="002B21D6" w:rsidP="00D613E5">
      <w:pPr>
        <w:pStyle w:val="ListParagraph"/>
        <w:ind w:left="-142"/>
        <w:jc w:val="both"/>
        <w:rPr>
          <w:rFonts w:ascii="Tenorite" w:hAnsi="Tenorite"/>
          <w:sz w:val="20"/>
          <w:szCs w:val="20"/>
          <w:lang w:val="en-GB"/>
        </w:rPr>
      </w:pPr>
      <w:r w:rsidRPr="00AC3487">
        <w:rPr>
          <w:rFonts w:ascii="Tenorite" w:hAnsi="Tenorite"/>
          <w:sz w:val="20"/>
          <w:szCs w:val="20"/>
          <w:lang w:val="en-GB"/>
        </w:rPr>
        <w:t>Ismael obtained his Bachelor of Agriculture (Honours) in Agricultural Extension and Rural Development from the Obafemi Awolowo University, Nigeria.</w:t>
      </w:r>
    </w:p>
    <w:p w14:paraId="780647D7" w14:textId="77777777" w:rsidR="003323C7" w:rsidRDefault="003323C7" w:rsidP="00D613E5">
      <w:pPr>
        <w:pStyle w:val="ListParagraph"/>
        <w:ind w:left="-142"/>
        <w:jc w:val="both"/>
        <w:rPr>
          <w:rFonts w:ascii="Tenorite" w:hAnsi="Tenorite"/>
          <w:sz w:val="20"/>
          <w:szCs w:val="20"/>
          <w:lang w:val="en-GB"/>
        </w:rPr>
      </w:pPr>
    </w:p>
    <w:p w14:paraId="26A00C6D" w14:textId="77777777" w:rsidR="00661E38" w:rsidRDefault="00661E38" w:rsidP="00661E38">
      <w:pPr>
        <w:pStyle w:val="ListParagraph"/>
        <w:ind w:left="-142"/>
        <w:jc w:val="both"/>
        <w:rPr>
          <w:rFonts w:ascii="Tenorite" w:hAnsi="Tenorite"/>
          <w:sz w:val="20"/>
          <w:szCs w:val="20"/>
          <w:lang w:val="en-GB"/>
        </w:rPr>
      </w:pPr>
    </w:p>
    <w:p w14:paraId="0613620A" w14:textId="627D8D3A" w:rsidR="006352B2" w:rsidRPr="00661E38" w:rsidRDefault="003323C7" w:rsidP="00661E38">
      <w:pPr>
        <w:pStyle w:val="ListParagraph"/>
        <w:ind w:left="-142"/>
        <w:jc w:val="both"/>
        <w:rPr>
          <w:rFonts w:ascii="Tenorite" w:hAnsi="Tenorite"/>
          <w:sz w:val="20"/>
          <w:szCs w:val="20"/>
          <w:lang w:val="en-GB"/>
        </w:rPr>
      </w:pPr>
      <w:r w:rsidRPr="007D7CFB">
        <w:rPr>
          <w:rFonts w:ascii="Tenorite" w:eastAsia="Trebuchet MS" w:hAnsi="Tenorite" w:cs="Trebuchet MS"/>
          <w:b/>
          <w:color w:val="E97132" w:themeColor="accent2"/>
          <w:kern w:val="0"/>
          <w:sz w:val="20"/>
          <w:szCs w:val="20"/>
          <w14:ligatures w14:val="none"/>
        </w:rPr>
        <w:t>5.</w:t>
      </w:r>
      <w:r w:rsidR="00C31B38">
        <w:rPr>
          <w:rFonts w:ascii="Tenorite" w:eastAsia="Trebuchet MS" w:hAnsi="Tenorite" w:cs="Trebuchet MS"/>
          <w:b/>
          <w:color w:val="E97132" w:themeColor="accent2"/>
          <w:kern w:val="0"/>
          <w:sz w:val="20"/>
          <w:szCs w:val="20"/>
          <w14:ligatures w14:val="none"/>
        </w:rPr>
        <w:t xml:space="preserve">6 </w:t>
      </w:r>
      <w:r w:rsidRPr="007D7CFB">
        <w:rPr>
          <w:rFonts w:ascii="Tenorite" w:eastAsia="Trebuchet MS" w:hAnsi="Tenorite" w:cs="Trebuchet MS"/>
          <w:b/>
          <w:color w:val="E97132" w:themeColor="accent2"/>
          <w:kern w:val="0"/>
          <w:sz w:val="20"/>
          <w:szCs w:val="20"/>
          <w14:ligatures w14:val="none"/>
        </w:rPr>
        <w:t xml:space="preserve"> About </w:t>
      </w:r>
      <w:r>
        <w:rPr>
          <w:rFonts w:ascii="Tenorite" w:eastAsia="Trebuchet MS" w:hAnsi="Tenorite" w:cs="Trebuchet MS"/>
          <w:b/>
          <w:color w:val="E97132" w:themeColor="accent2"/>
          <w:kern w:val="0"/>
          <w:sz w:val="20"/>
          <w:szCs w:val="20"/>
          <w14:ligatures w14:val="none"/>
        </w:rPr>
        <w:t>GRAD</w:t>
      </w:r>
      <w:r w:rsidRPr="007D7CFB">
        <w:rPr>
          <w:rFonts w:ascii="Tenorite" w:eastAsia="Trebuchet MS" w:hAnsi="Tenorite" w:cs="Trebuchet MS"/>
          <w:b/>
          <w:color w:val="E97132" w:themeColor="accent2"/>
          <w:kern w:val="0"/>
          <w:sz w:val="20"/>
          <w:szCs w:val="20"/>
          <w14:ligatures w14:val="none"/>
        </w:rPr>
        <w:t xml:space="preserve"> Consulting</w:t>
      </w:r>
    </w:p>
    <w:p w14:paraId="4C8C03C6" w14:textId="77777777" w:rsidR="002E02ED" w:rsidRDefault="00B535D9" w:rsidP="002E02ED">
      <w:pPr>
        <w:pStyle w:val="ListParagraph"/>
        <w:spacing w:after="0"/>
        <w:ind w:left="-142"/>
        <w:jc w:val="both"/>
        <w:rPr>
          <w:rFonts w:ascii="Tenorite" w:hAnsi="Tenorite"/>
          <w:sz w:val="20"/>
          <w:szCs w:val="20"/>
        </w:rPr>
      </w:pPr>
      <w:r w:rsidRPr="008037C9">
        <w:rPr>
          <w:rFonts w:ascii="Tenorite" w:hAnsi="Tenorite"/>
          <w:sz w:val="20"/>
          <w:szCs w:val="20"/>
        </w:rPr>
        <w:t>GRAD (Groupe de Recherche et d'Actions pour le Développement) is a consultancy firm specializing in action research, participatory technology development</w:t>
      </w:r>
      <w:r w:rsidR="00D51604">
        <w:rPr>
          <w:rFonts w:ascii="Tenorite" w:hAnsi="Tenorite"/>
          <w:sz w:val="20"/>
          <w:szCs w:val="20"/>
        </w:rPr>
        <w:t>,</w:t>
      </w:r>
      <w:r w:rsidRPr="008037C9">
        <w:rPr>
          <w:rFonts w:ascii="Tenorite" w:hAnsi="Tenorite"/>
          <w:sz w:val="20"/>
          <w:szCs w:val="20"/>
        </w:rPr>
        <w:t xml:space="preserve"> and decentralized development in the areas of soil management, agro-sylvo-pastoral production systems, the environment, and sector development. </w:t>
      </w:r>
      <w:r w:rsidR="00196102">
        <w:rPr>
          <w:rFonts w:ascii="Tenorite" w:hAnsi="Tenorite"/>
          <w:sz w:val="20"/>
          <w:szCs w:val="20"/>
        </w:rPr>
        <w:t>Headquartered</w:t>
      </w:r>
      <w:r w:rsidR="00090AA0">
        <w:rPr>
          <w:rFonts w:ascii="Tenorite" w:hAnsi="Tenorite"/>
          <w:sz w:val="20"/>
          <w:szCs w:val="20"/>
        </w:rPr>
        <w:t xml:space="preserve"> in</w:t>
      </w:r>
      <w:r w:rsidR="00B013FE">
        <w:rPr>
          <w:rFonts w:ascii="Tenorite" w:hAnsi="Tenorite"/>
          <w:sz w:val="20"/>
          <w:szCs w:val="20"/>
        </w:rPr>
        <w:t xml:space="preserve"> </w:t>
      </w:r>
      <w:r w:rsidR="009C01B8" w:rsidRPr="00760E08">
        <w:rPr>
          <w:rFonts w:ascii="Tenorite" w:hAnsi="Tenorite"/>
          <w:sz w:val="20"/>
          <w:szCs w:val="20"/>
        </w:rPr>
        <w:t>Ouagadougou</w:t>
      </w:r>
      <w:r w:rsidR="00B013FE">
        <w:rPr>
          <w:rFonts w:ascii="Tenorite" w:hAnsi="Tenorite"/>
          <w:sz w:val="20"/>
          <w:szCs w:val="20"/>
        </w:rPr>
        <w:t>, Burkina Faso,</w:t>
      </w:r>
      <w:r w:rsidR="009C01B8" w:rsidRPr="00760E08">
        <w:rPr>
          <w:rFonts w:ascii="Tenorite" w:hAnsi="Tenorite"/>
          <w:sz w:val="20"/>
          <w:szCs w:val="20"/>
        </w:rPr>
        <w:t xml:space="preserve"> with representations in </w:t>
      </w:r>
      <w:r w:rsidR="001651C5">
        <w:rPr>
          <w:rFonts w:ascii="Tenorite" w:hAnsi="Tenorite"/>
          <w:sz w:val="20"/>
          <w:szCs w:val="20"/>
        </w:rPr>
        <w:t xml:space="preserve">other West African countries. </w:t>
      </w:r>
      <w:r w:rsidRPr="008037C9">
        <w:rPr>
          <w:rFonts w:ascii="Tenorite" w:hAnsi="Tenorite"/>
          <w:sz w:val="20"/>
          <w:szCs w:val="20"/>
        </w:rPr>
        <w:t>GRAD Consulting Group contributes to equitable development and the well-being of populations through the dissemination of technological and institutional innovations and the judicious translation of scientific &amp; technical information into innovative development practices, technologies, programs, policies</w:t>
      </w:r>
      <w:r w:rsidR="00D51604">
        <w:rPr>
          <w:rFonts w:ascii="Tenorite" w:hAnsi="Tenorite"/>
          <w:sz w:val="20"/>
          <w:szCs w:val="20"/>
        </w:rPr>
        <w:t>,</w:t>
      </w:r>
      <w:r w:rsidRPr="008037C9">
        <w:rPr>
          <w:rFonts w:ascii="Tenorite" w:hAnsi="Tenorite"/>
          <w:sz w:val="20"/>
          <w:szCs w:val="20"/>
        </w:rPr>
        <w:t xml:space="preserve"> and strategies.</w:t>
      </w:r>
      <w:r w:rsidR="00760E08">
        <w:rPr>
          <w:rFonts w:ascii="Tenorite" w:hAnsi="Tenorite"/>
          <w:sz w:val="20"/>
          <w:szCs w:val="20"/>
        </w:rPr>
        <w:t xml:space="preserve"> </w:t>
      </w:r>
      <w:r w:rsidR="001671E0" w:rsidRPr="00760E08">
        <w:rPr>
          <w:rFonts w:ascii="Tenorite" w:hAnsi="Tenorite"/>
          <w:sz w:val="20"/>
          <w:szCs w:val="20"/>
        </w:rPr>
        <w:t>Its head office is in Ouagadougou with representations in Togo and Benin.</w:t>
      </w:r>
    </w:p>
    <w:p w14:paraId="7CB417ED" w14:textId="77777777" w:rsidR="002E02ED" w:rsidRDefault="002E02ED" w:rsidP="002E02ED">
      <w:pPr>
        <w:pStyle w:val="ListParagraph"/>
        <w:spacing w:after="0"/>
        <w:ind w:left="-142"/>
        <w:jc w:val="both"/>
        <w:rPr>
          <w:rFonts w:ascii="Tenorite" w:hAnsi="Tenorite"/>
          <w:sz w:val="20"/>
          <w:szCs w:val="20"/>
        </w:rPr>
      </w:pPr>
    </w:p>
    <w:p w14:paraId="7544ED53" w14:textId="327990C8" w:rsidR="001671E0" w:rsidRDefault="001671E0" w:rsidP="002E02ED">
      <w:pPr>
        <w:pStyle w:val="ListParagraph"/>
        <w:spacing w:after="0"/>
        <w:ind w:left="-142"/>
        <w:jc w:val="both"/>
        <w:rPr>
          <w:rFonts w:ascii="Tenorite" w:hAnsi="Tenorite"/>
          <w:sz w:val="20"/>
          <w:szCs w:val="20"/>
        </w:rPr>
      </w:pPr>
      <w:r w:rsidRPr="001671E0">
        <w:rPr>
          <w:rFonts w:ascii="Tenorite" w:hAnsi="Tenorite"/>
          <w:sz w:val="20"/>
          <w:szCs w:val="20"/>
        </w:rPr>
        <w:t>Through these various projects in Burkina Faso, GRAD Consulting Group has worked with all the major farmers' organizations and supported some of them in accessing institutional markets (SONAGESS, School Canteen with Mena</w:t>
      </w:r>
      <w:r w:rsidR="00B92D8D">
        <w:rPr>
          <w:rFonts w:ascii="Tenorite" w:hAnsi="Tenorite"/>
          <w:sz w:val="20"/>
          <w:szCs w:val="20"/>
        </w:rPr>
        <w:t>,</w:t>
      </w:r>
      <w:r w:rsidRPr="001671E0">
        <w:rPr>
          <w:rFonts w:ascii="Tenorite" w:hAnsi="Tenorite"/>
          <w:sz w:val="20"/>
          <w:szCs w:val="20"/>
        </w:rPr>
        <w:t xml:space="preserve"> and PAM). Some of them have been contractually linked to input distributors, to the financing system</w:t>
      </w:r>
      <w:r w:rsidR="0094244D">
        <w:rPr>
          <w:rFonts w:ascii="Tenorite" w:hAnsi="Tenorite"/>
          <w:sz w:val="20"/>
          <w:szCs w:val="20"/>
        </w:rPr>
        <w:t>,</w:t>
      </w:r>
      <w:r w:rsidRPr="001671E0">
        <w:rPr>
          <w:rFonts w:ascii="Tenorite" w:hAnsi="Tenorite"/>
          <w:sz w:val="20"/>
          <w:szCs w:val="20"/>
        </w:rPr>
        <w:t xml:space="preserve"> and with private buyers. GRAD Consulting has supported the structuring of several provincial unions of producers of different products and is currently supporting the transition to the OAHDA system for several of them.</w:t>
      </w:r>
    </w:p>
    <w:p w14:paraId="74234121" w14:textId="77777777" w:rsidR="00D24C99" w:rsidRPr="001671E0" w:rsidRDefault="00D24C99" w:rsidP="008037C9">
      <w:pPr>
        <w:pStyle w:val="ListParagraph"/>
        <w:ind w:left="-142"/>
        <w:jc w:val="both"/>
        <w:rPr>
          <w:rFonts w:ascii="Tenorite" w:eastAsia="Trebuchet MS" w:hAnsi="Tenorite" w:cs="Trebuchet MS"/>
          <w:b/>
          <w:color w:val="E97132" w:themeColor="accent2"/>
          <w:kern w:val="0"/>
          <w:sz w:val="20"/>
          <w:szCs w:val="20"/>
          <w14:ligatures w14:val="none"/>
        </w:rPr>
      </w:pPr>
    </w:p>
    <w:p w14:paraId="79A71023" w14:textId="42916BFB" w:rsidR="00145306" w:rsidRPr="00145306" w:rsidRDefault="007125F5" w:rsidP="00D24C99">
      <w:pPr>
        <w:pStyle w:val="ListParagraph"/>
        <w:ind w:left="-142"/>
        <w:jc w:val="both"/>
        <w:rPr>
          <w:rFonts w:ascii="Tenorite" w:hAnsi="Tenorite"/>
          <w:b/>
          <w:sz w:val="20"/>
          <w:szCs w:val="20"/>
        </w:rPr>
      </w:pPr>
      <w:r w:rsidRPr="00ED5745">
        <w:rPr>
          <w:rFonts w:ascii="Tenorite" w:hAnsi="Tenorite"/>
          <w:b/>
          <w:sz w:val="20"/>
          <w:szCs w:val="20"/>
        </w:rPr>
        <w:t>Mission</w:t>
      </w:r>
    </w:p>
    <w:p w14:paraId="09460895" w14:textId="7C6CEE45" w:rsidR="00DA27F5" w:rsidRDefault="00145306" w:rsidP="003E5C4B">
      <w:pPr>
        <w:pStyle w:val="ListParagraph"/>
        <w:ind w:left="-142"/>
        <w:jc w:val="both"/>
        <w:rPr>
          <w:rFonts w:ascii="Tenorite" w:hAnsi="Tenorite"/>
          <w:sz w:val="20"/>
          <w:szCs w:val="20"/>
        </w:rPr>
      </w:pPr>
      <w:r w:rsidRPr="00145306">
        <w:rPr>
          <w:rFonts w:ascii="Tenorite" w:hAnsi="Tenorite"/>
          <w:sz w:val="20"/>
          <w:szCs w:val="20"/>
        </w:rPr>
        <w:t>Putting expertise at the service of economic and social development and well-being by combining innovations and specific agricultural and environmental solutions.</w:t>
      </w:r>
    </w:p>
    <w:p w14:paraId="12DBE07E" w14:textId="77777777" w:rsidR="00C31B38" w:rsidRDefault="00C31B38" w:rsidP="003E5C4B">
      <w:pPr>
        <w:pStyle w:val="ListParagraph"/>
        <w:ind w:left="-142"/>
        <w:jc w:val="both"/>
        <w:rPr>
          <w:rFonts w:ascii="Tenorite" w:hAnsi="Tenorite"/>
          <w:sz w:val="20"/>
          <w:szCs w:val="20"/>
        </w:rPr>
      </w:pPr>
    </w:p>
    <w:p w14:paraId="10BED263" w14:textId="77777777" w:rsidR="00D677E3" w:rsidRDefault="00D677E3" w:rsidP="003E5C4B">
      <w:pPr>
        <w:pStyle w:val="ListParagraph"/>
        <w:ind w:left="-142"/>
        <w:jc w:val="both"/>
        <w:rPr>
          <w:rFonts w:ascii="Tenorite" w:eastAsia="Trebuchet MS" w:hAnsi="Tenorite" w:cs="Trebuchet MS"/>
          <w:b/>
          <w:color w:val="E97132" w:themeColor="accent2"/>
          <w:kern w:val="0"/>
          <w:sz w:val="20"/>
          <w:szCs w:val="20"/>
          <w14:ligatures w14:val="none"/>
        </w:rPr>
      </w:pPr>
    </w:p>
    <w:p w14:paraId="42F1DDF3" w14:textId="77777777" w:rsidR="00D677E3" w:rsidRDefault="00D677E3" w:rsidP="003E5C4B">
      <w:pPr>
        <w:pStyle w:val="ListParagraph"/>
        <w:ind w:left="-142"/>
        <w:jc w:val="both"/>
        <w:rPr>
          <w:rFonts w:ascii="Tenorite" w:eastAsia="Trebuchet MS" w:hAnsi="Tenorite" w:cs="Trebuchet MS"/>
          <w:b/>
          <w:color w:val="E97132" w:themeColor="accent2"/>
          <w:kern w:val="0"/>
          <w:sz w:val="20"/>
          <w:szCs w:val="20"/>
          <w14:ligatures w14:val="none"/>
        </w:rPr>
      </w:pPr>
    </w:p>
    <w:p w14:paraId="50CAD64D" w14:textId="77777777" w:rsidR="00D677E3" w:rsidRDefault="00D677E3" w:rsidP="003E5C4B">
      <w:pPr>
        <w:pStyle w:val="ListParagraph"/>
        <w:ind w:left="-142"/>
        <w:jc w:val="both"/>
        <w:rPr>
          <w:rFonts w:ascii="Tenorite" w:eastAsia="Trebuchet MS" w:hAnsi="Tenorite" w:cs="Trebuchet MS"/>
          <w:b/>
          <w:color w:val="E97132" w:themeColor="accent2"/>
          <w:kern w:val="0"/>
          <w:sz w:val="20"/>
          <w:szCs w:val="20"/>
          <w14:ligatures w14:val="none"/>
        </w:rPr>
      </w:pPr>
    </w:p>
    <w:p w14:paraId="6AE01B65" w14:textId="77777777" w:rsidR="00D677E3" w:rsidRDefault="00D677E3" w:rsidP="003E5C4B">
      <w:pPr>
        <w:pStyle w:val="ListParagraph"/>
        <w:ind w:left="-142"/>
        <w:jc w:val="both"/>
        <w:rPr>
          <w:rFonts w:ascii="Tenorite" w:eastAsia="Trebuchet MS" w:hAnsi="Tenorite" w:cs="Trebuchet MS"/>
          <w:b/>
          <w:color w:val="E97132" w:themeColor="accent2"/>
          <w:kern w:val="0"/>
          <w:sz w:val="20"/>
          <w:szCs w:val="20"/>
          <w14:ligatures w14:val="none"/>
        </w:rPr>
      </w:pPr>
    </w:p>
    <w:p w14:paraId="241592D7" w14:textId="77777777" w:rsidR="00D677E3" w:rsidRDefault="00D677E3" w:rsidP="003E5C4B">
      <w:pPr>
        <w:pStyle w:val="ListParagraph"/>
        <w:ind w:left="-142"/>
        <w:jc w:val="both"/>
        <w:rPr>
          <w:rFonts w:ascii="Tenorite" w:eastAsia="Trebuchet MS" w:hAnsi="Tenorite" w:cs="Trebuchet MS"/>
          <w:b/>
          <w:color w:val="E97132" w:themeColor="accent2"/>
          <w:kern w:val="0"/>
          <w:sz w:val="20"/>
          <w:szCs w:val="20"/>
          <w14:ligatures w14:val="none"/>
        </w:rPr>
      </w:pPr>
    </w:p>
    <w:p w14:paraId="57B3A868" w14:textId="77777777" w:rsidR="00D677E3" w:rsidRDefault="00D677E3" w:rsidP="003E5C4B">
      <w:pPr>
        <w:pStyle w:val="ListParagraph"/>
        <w:ind w:left="-142"/>
        <w:jc w:val="both"/>
        <w:rPr>
          <w:rFonts w:ascii="Tenorite" w:eastAsia="Trebuchet MS" w:hAnsi="Tenorite" w:cs="Trebuchet MS"/>
          <w:b/>
          <w:color w:val="E97132" w:themeColor="accent2"/>
          <w:kern w:val="0"/>
          <w:sz w:val="20"/>
          <w:szCs w:val="20"/>
          <w14:ligatures w14:val="none"/>
        </w:rPr>
      </w:pPr>
    </w:p>
    <w:p w14:paraId="08510F2A" w14:textId="77777777" w:rsidR="00D677E3" w:rsidRDefault="00D677E3" w:rsidP="003E5C4B">
      <w:pPr>
        <w:pStyle w:val="ListParagraph"/>
        <w:ind w:left="-142"/>
        <w:jc w:val="both"/>
        <w:rPr>
          <w:rFonts w:ascii="Tenorite" w:eastAsia="Trebuchet MS" w:hAnsi="Tenorite" w:cs="Trebuchet MS"/>
          <w:b/>
          <w:color w:val="E97132" w:themeColor="accent2"/>
          <w:kern w:val="0"/>
          <w:sz w:val="20"/>
          <w:szCs w:val="20"/>
          <w14:ligatures w14:val="none"/>
        </w:rPr>
      </w:pPr>
    </w:p>
    <w:p w14:paraId="53D426F5" w14:textId="77777777" w:rsidR="00D677E3" w:rsidRDefault="00D677E3" w:rsidP="003E5C4B">
      <w:pPr>
        <w:pStyle w:val="ListParagraph"/>
        <w:ind w:left="-142"/>
        <w:jc w:val="both"/>
        <w:rPr>
          <w:rFonts w:ascii="Tenorite" w:eastAsia="Trebuchet MS" w:hAnsi="Tenorite" w:cs="Trebuchet MS"/>
          <w:b/>
          <w:color w:val="E97132" w:themeColor="accent2"/>
          <w:kern w:val="0"/>
          <w:sz w:val="20"/>
          <w:szCs w:val="20"/>
          <w14:ligatures w14:val="none"/>
        </w:rPr>
      </w:pPr>
    </w:p>
    <w:p w14:paraId="26F70A8F" w14:textId="77777777" w:rsidR="00D677E3" w:rsidRDefault="00D677E3" w:rsidP="003E5C4B">
      <w:pPr>
        <w:pStyle w:val="ListParagraph"/>
        <w:ind w:left="-142"/>
        <w:jc w:val="both"/>
        <w:rPr>
          <w:rFonts w:ascii="Tenorite" w:eastAsia="Trebuchet MS" w:hAnsi="Tenorite" w:cs="Trebuchet MS"/>
          <w:b/>
          <w:color w:val="E97132" w:themeColor="accent2"/>
          <w:kern w:val="0"/>
          <w:sz w:val="20"/>
          <w:szCs w:val="20"/>
          <w14:ligatures w14:val="none"/>
        </w:rPr>
      </w:pPr>
    </w:p>
    <w:p w14:paraId="7C486A26" w14:textId="77777777" w:rsidR="00D677E3" w:rsidRDefault="00D677E3" w:rsidP="003E5C4B">
      <w:pPr>
        <w:pStyle w:val="ListParagraph"/>
        <w:ind w:left="-142"/>
        <w:jc w:val="both"/>
        <w:rPr>
          <w:rFonts w:ascii="Tenorite" w:eastAsia="Trebuchet MS" w:hAnsi="Tenorite" w:cs="Trebuchet MS"/>
          <w:b/>
          <w:color w:val="E97132" w:themeColor="accent2"/>
          <w:kern w:val="0"/>
          <w:sz w:val="20"/>
          <w:szCs w:val="20"/>
          <w14:ligatures w14:val="none"/>
        </w:rPr>
      </w:pPr>
    </w:p>
    <w:p w14:paraId="56A65663" w14:textId="77777777" w:rsidR="00D677E3" w:rsidRDefault="00D677E3" w:rsidP="003E5C4B">
      <w:pPr>
        <w:pStyle w:val="ListParagraph"/>
        <w:ind w:left="-142"/>
        <w:jc w:val="both"/>
        <w:rPr>
          <w:rFonts w:ascii="Tenorite" w:eastAsia="Trebuchet MS" w:hAnsi="Tenorite" w:cs="Trebuchet MS"/>
          <w:b/>
          <w:color w:val="E97132" w:themeColor="accent2"/>
          <w:kern w:val="0"/>
          <w:sz w:val="20"/>
          <w:szCs w:val="20"/>
          <w14:ligatures w14:val="none"/>
        </w:rPr>
      </w:pPr>
    </w:p>
    <w:p w14:paraId="146505C5" w14:textId="77777777" w:rsidR="00D677E3" w:rsidRDefault="00D677E3" w:rsidP="003E5C4B">
      <w:pPr>
        <w:pStyle w:val="ListParagraph"/>
        <w:ind w:left="-142"/>
        <w:jc w:val="both"/>
        <w:rPr>
          <w:rFonts w:ascii="Tenorite" w:eastAsia="Trebuchet MS" w:hAnsi="Tenorite" w:cs="Trebuchet MS"/>
          <w:b/>
          <w:color w:val="E97132" w:themeColor="accent2"/>
          <w:kern w:val="0"/>
          <w:sz w:val="20"/>
          <w:szCs w:val="20"/>
          <w14:ligatures w14:val="none"/>
        </w:rPr>
      </w:pPr>
    </w:p>
    <w:p w14:paraId="142473E8" w14:textId="77777777" w:rsidR="00D677E3" w:rsidRDefault="00D677E3" w:rsidP="003E5C4B">
      <w:pPr>
        <w:pStyle w:val="ListParagraph"/>
        <w:ind w:left="-142"/>
        <w:jc w:val="both"/>
        <w:rPr>
          <w:rFonts w:ascii="Tenorite" w:eastAsia="Trebuchet MS" w:hAnsi="Tenorite" w:cs="Trebuchet MS"/>
          <w:b/>
          <w:color w:val="E97132" w:themeColor="accent2"/>
          <w:kern w:val="0"/>
          <w:sz w:val="20"/>
          <w:szCs w:val="20"/>
          <w14:ligatures w14:val="none"/>
        </w:rPr>
      </w:pPr>
    </w:p>
    <w:p w14:paraId="11299807" w14:textId="77777777" w:rsidR="00D677E3" w:rsidRDefault="00D677E3" w:rsidP="003E5C4B">
      <w:pPr>
        <w:pStyle w:val="ListParagraph"/>
        <w:ind w:left="-142"/>
        <w:jc w:val="both"/>
        <w:rPr>
          <w:rFonts w:ascii="Tenorite" w:eastAsia="Trebuchet MS" w:hAnsi="Tenorite" w:cs="Trebuchet MS"/>
          <w:b/>
          <w:color w:val="E97132" w:themeColor="accent2"/>
          <w:kern w:val="0"/>
          <w:sz w:val="20"/>
          <w:szCs w:val="20"/>
          <w14:ligatures w14:val="none"/>
        </w:rPr>
      </w:pPr>
    </w:p>
    <w:p w14:paraId="13D3A24E" w14:textId="77777777" w:rsidR="00D677E3" w:rsidRDefault="00D677E3" w:rsidP="003E5C4B">
      <w:pPr>
        <w:pStyle w:val="ListParagraph"/>
        <w:ind w:left="-142"/>
        <w:jc w:val="both"/>
        <w:rPr>
          <w:rFonts w:ascii="Tenorite" w:eastAsia="Trebuchet MS" w:hAnsi="Tenorite" w:cs="Trebuchet MS"/>
          <w:b/>
          <w:color w:val="E97132" w:themeColor="accent2"/>
          <w:kern w:val="0"/>
          <w:sz w:val="20"/>
          <w:szCs w:val="20"/>
          <w14:ligatures w14:val="none"/>
        </w:rPr>
      </w:pPr>
    </w:p>
    <w:p w14:paraId="4204E923" w14:textId="77777777" w:rsidR="00D677E3" w:rsidRDefault="00D677E3" w:rsidP="003E5C4B">
      <w:pPr>
        <w:pStyle w:val="ListParagraph"/>
        <w:ind w:left="-142"/>
        <w:jc w:val="both"/>
        <w:rPr>
          <w:rFonts w:ascii="Tenorite" w:eastAsia="Trebuchet MS" w:hAnsi="Tenorite" w:cs="Trebuchet MS"/>
          <w:b/>
          <w:color w:val="E97132" w:themeColor="accent2"/>
          <w:kern w:val="0"/>
          <w:sz w:val="20"/>
          <w:szCs w:val="20"/>
          <w14:ligatures w14:val="none"/>
        </w:rPr>
      </w:pPr>
    </w:p>
    <w:p w14:paraId="6C196E48" w14:textId="77777777" w:rsidR="00D677E3" w:rsidRDefault="00D677E3" w:rsidP="003E5C4B">
      <w:pPr>
        <w:pStyle w:val="ListParagraph"/>
        <w:ind w:left="-142"/>
        <w:jc w:val="both"/>
        <w:rPr>
          <w:rFonts w:ascii="Tenorite" w:eastAsia="Trebuchet MS" w:hAnsi="Tenorite" w:cs="Trebuchet MS"/>
          <w:b/>
          <w:color w:val="E97132" w:themeColor="accent2"/>
          <w:kern w:val="0"/>
          <w:sz w:val="20"/>
          <w:szCs w:val="20"/>
          <w14:ligatures w14:val="none"/>
        </w:rPr>
      </w:pPr>
    </w:p>
    <w:p w14:paraId="32C8BC84" w14:textId="77777777" w:rsidR="00D677E3" w:rsidRDefault="00D677E3" w:rsidP="003E5C4B">
      <w:pPr>
        <w:pStyle w:val="ListParagraph"/>
        <w:ind w:left="-142"/>
        <w:jc w:val="both"/>
        <w:rPr>
          <w:rFonts w:ascii="Tenorite" w:eastAsia="Trebuchet MS" w:hAnsi="Tenorite" w:cs="Trebuchet MS"/>
          <w:b/>
          <w:color w:val="E97132" w:themeColor="accent2"/>
          <w:kern w:val="0"/>
          <w:sz w:val="20"/>
          <w:szCs w:val="20"/>
          <w14:ligatures w14:val="none"/>
        </w:rPr>
      </w:pPr>
    </w:p>
    <w:p w14:paraId="254D6B2B" w14:textId="77777777" w:rsidR="00D677E3" w:rsidRDefault="00D677E3" w:rsidP="003E5C4B">
      <w:pPr>
        <w:pStyle w:val="ListParagraph"/>
        <w:ind w:left="-142"/>
        <w:jc w:val="both"/>
        <w:rPr>
          <w:rFonts w:ascii="Tenorite" w:eastAsia="Trebuchet MS" w:hAnsi="Tenorite" w:cs="Trebuchet MS"/>
          <w:b/>
          <w:color w:val="E97132" w:themeColor="accent2"/>
          <w:kern w:val="0"/>
          <w:sz w:val="20"/>
          <w:szCs w:val="20"/>
          <w14:ligatures w14:val="none"/>
        </w:rPr>
      </w:pPr>
    </w:p>
    <w:p w14:paraId="12FCBA35" w14:textId="77777777" w:rsidR="00D677E3" w:rsidRDefault="00D677E3" w:rsidP="003E5C4B">
      <w:pPr>
        <w:pStyle w:val="ListParagraph"/>
        <w:ind w:left="-142"/>
        <w:jc w:val="both"/>
        <w:rPr>
          <w:rFonts w:ascii="Tenorite" w:eastAsia="Trebuchet MS" w:hAnsi="Tenorite" w:cs="Trebuchet MS"/>
          <w:b/>
          <w:color w:val="E97132" w:themeColor="accent2"/>
          <w:kern w:val="0"/>
          <w:sz w:val="20"/>
          <w:szCs w:val="20"/>
          <w14:ligatures w14:val="none"/>
        </w:rPr>
      </w:pPr>
    </w:p>
    <w:p w14:paraId="07661369" w14:textId="05D08459" w:rsidR="003E5C4B" w:rsidRDefault="003E5C4B" w:rsidP="003E5C4B">
      <w:pPr>
        <w:pStyle w:val="ListParagraph"/>
        <w:ind w:left="-142"/>
        <w:jc w:val="both"/>
        <w:rPr>
          <w:rFonts w:ascii="Tenorite" w:eastAsia="Trebuchet MS" w:hAnsi="Tenorite" w:cs="Trebuchet MS"/>
          <w:b/>
          <w:color w:val="E97132" w:themeColor="accent2"/>
          <w:kern w:val="0"/>
          <w:sz w:val="20"/>
          <w:szCs w:val="20"/>
          <w14:ligatures w14:val="none"/>
        </w:rPr>
      </w:pPr>
      <w:r>
        <w:rPr>
          <w:rFonts w:ascii="Tenorite" w:eastAsia="Trebuchet MS" w:hAnsi="Tenorite" w:cs="Trebuchet MS"/>
          <w:b/>
          <w:color w:val="E97132" w:themeColor="accent2"/>
          <w:kern w:val="0"/>
          <w:sz w:val="20"/>
          <w:szCs w:val="20"/>
          <w14:ligatures w14:val="none"/>
        </w:rPr>
        <w:lastRenderedPageBreak/>
        <w:t>5.7 Project</w:t>
      </w:r>
      <w:r w:rsidR="00E10492" w:rsidRPr="003E5C4B">
        <w:rPr>
          <w:rFonts w:ascii="Tenorite" w:eastAsia="Trebuchet MS" w:hAnsi="Tenorite" w:cs="Trebuchet MS"/>
          <w:b/>
          <w:color w:val="E97132" w:themeColor="accent2"/>
          <w:kern w:val="0"/>
          <w:sz w:val="20"/>
          <w:szCs w:val="20"/>
          <w14:ligatures w14:val="none"/>
        </w:rPr>
        <w:t xml:space="preserve"> Implementation Experience</w:t>
      </w:r>
    </w:p>
    <w:p w14:paraId="5FCBC3A2" w14:textId="77777777" w:rsidR="00D677E3" w:rsidRDefault="00D677E3" w:rsidP="00D677E3">
      <w:pPr>
        <w:pStyle w:val="ListParagraph"/>
        <w:ind w:left="-142"/>
        <w:jc w:val="both"/>
        <w:rPr>
          <w:rFonts w:ascii="Tenorite" w:eastAsia="Trebuchet MS" w:hAnsi="Tenorite" w:cs="Trebuchet MS"/>
          <w:b/>
          <w:color w:val="E97132" w:themeColor="accent2"/>
          <w:kern w:val="0"/>
          <w:sz w:val="20"/>
          <w:szCs w:val="20"/>
          <w14:ligatures w14:val="none"/>
        </w:rPr>
      </w:pPr>
    </w:p>
    <w:p w14:paraId="4B48355C" w14:textId="02424D29" w:rsidR="00C91F88" w:rsidRPr="00D677E3" w:rsidRDefault="00C91F88" w:rsidP="00D677E3">
      <w:pPr>
        <w:pStyle w:val="ListParagraph"/>
        <w:ind w:left="-142"/>
        <w:jc w:val="both"/>
        <w:rPr>
          <w:rFonts w:ascii="Tenorite" w:hAnsi="Tenorite"/>
          <w:sz w:val="20"/>
          <w:szCs w:val="20"/>
        </w:rPr>
      </w:pPr>
      <w:r w:rsidRPr="008832D5">
        <w:rPr>
          <w:rFonts w:ascii="Tenorite" w:eastAsia="Trebuchet MS" w:hAnsi="Tenorite" w:cs="Trebuchet MS"/>
          <w:b/>
          <w:color w:val="E97132" w:themeColor="accent2"/>
          <w:kern w:val="0"/>
          <w:sz w:val="20"/>
          <w:szCs w:val="20"/>
          <w14:ligatures w14:val="none"/>
        </w:rPr>
        <w:t>Reference n°01:</w:t>
      </w:r>
      <w:r w:rsidRPr="00922074">
        <w:rPr>
          <w:rFonts w:ascii="Tenorite" w:hAnsi="Tenorite"/>
          <w:b/>
          <w:sz w:val="20"/>
          <w:szCs w:val="20"/>
        </w:rPr>
        <w:t xml:space="preserve"> </w:t>
      </w:r>
      <w:r w:rsidRPr="00922074">
        <w:rPr>
          <w:rFonts w:ascii="Tenorite" w:hAnsi="Tenorite"/>
          <w:sz w:val="20"/>
          <w:szCs w:val="20"/>
        </w:rPr>
        <w:t xml:space="preserve">Study on the socio-economic impacts of climate change and adaptation measures on agro-sylvo-pastoral systems " in CILSS/ECOWAS countries </w:t>
      </w:r>
      <w:r w:rsidRPr="00922074">
        <w:rPr>
          <w:rFonts w:ascii="Tenorite" w:hAnsi="Tenorite"/>
          <w:b/>
          <w:sz w:val="20"/>
          <w:szCs w:val="20"/>
        </w:rPr>
        <w:t xml:space="preserve">- Contract </w:t>
      </w:r>
      <w:r w:rsidRPr="00922074">
        <w:rPr>
          <w:rFonts w:ascii="Tenorite" w:hAnsi="Tenorite"/>
          <w:b/>
          <w:spacing w:val="-2"/>
          <w:sz w:val="20"/>
          <w:szCs w:val="20"/>
        </w:rPr>
        <w:t>n°2015/INSAH/DG/2015</w:t>
      </w:r>
    </w:p>
    <w:tbl>
      <w:tblPr>
        <w:tblStyle w:val="TableNormal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3340"/>
        <w:gridCol w:w="2531"/>
        <w:gridCol w:w="3189"/>
      </w:tblGrid>
      <w:tr w:rsidR="00C91F88" w:rsidRPr="00922074" w14:paraId="45E481C0" w14:textId="77777777">
        <w:trPr>
          <w:trHeight w:val="762"/>
        </w:trPr>
        <w:tc>
          <w:tcPr>
            <w:tcW w:w="3240" w:type="pct"/>
            <w:gridSpan w:val="2"/>
          </w:tcPr>
          <w:p w14:paraId="2C33D893" w14:textId="77777777" w:rsidR="00C91F88" w:rsidRPr="00922074" w:rsidRDefault="00C91F88">
            <w:pPr>
              <w:pStyle w:val="TableParagraph"/>
              <w:ind w:left="0" w:right="89"/>
              <w:jc w:val="both"/>
              <w:rPr>
                <w:rFonts w:ascii="Tenorite" w:hAnsi="Tenorite"/>
                <w:sz w:val="20"/>
                <w:szCs w:val="20"/>
              </w:rPr>
            </w:pPr>
            <w:r w:rsidRPr="00922074">
              <w:rPr>
                <w:rFonts w:ascii="Tenorite" w:hAnsi="Tenorite"/>
                <w:b/>
                <w:sz w:val="20"/>
                <w:szCs w:val="20"/>
              </w:rPr>
              <w:t>Name of project</w:t>
            </w:r>
            <w:r w:rsidRPr="00922074">
              <w:rPr>
                <w:rFonts w:ascii="Tenorite" w:hAnsi="Tenorite"/>
                <w:sz w:val="20"/>
                <w:szCs w:val="20"/>
              </w:rPr>
              <w:t>: Study of the socio-economic impacts of climate change on agro-sylvo-pastoral systems in CILSS/ECOWAS countries</w:t>
            </w:r>
          </w:p>
        </w:tc>
        <w:tc>
          <w:tcPr>
            <w:tcW w:w="1760" w:type="pct"/>
          </w:tcPr>
          <w:p w14:paraId="5C084FA6" w14:textId="77777777" w:rsidR="00C91F88" w:rsidRPr="00922074" w:rsidRDefault="00C91F88">
            <w:pPr>
              <w:pStyle w:val="TableParagraph"/>
              <w:ind w:left="0"/>
              <w:rPr>
                <w:rFonts w:ascii="Tenorite" w:hAnsi="Tenorite"/>
                <w:sz w:val="20"/>
                <w:szCs w:val="20"/>
              </w:rPr>
            </w:pPr>
            <w:r w:rsidRPr="00922074">
              <w:rPr>
                <w:rFonts w:ascii="Tenorite" w:hAnsi="Tenorite"/>
                <w:b/>
                <w:spacing w:val="-2"/>
                <w:sz w:val="20"/>
                <w:szCs w:val="20"/>
              </w:rPr>
              <w:t>Country:</w:t>
            </w:r>
            <w:r w:rsidRPr="00922074">
              <w:rPr>
                <w:rFonts w:ascii="Tenorite" w:hAnsi="Tenorite"/>
                <w:b/>
                <w:spacing w:val="-5"/>
                <w:sz w:val="20"/>
                <w:szCs w:val="20"/>
              </w:rPr>
              <w:t xml:space="preserve"> </w:t>
            </w:r>
            <w:r w:rsidRPr="00922074">
              <w:rPr>
                <w:rFonts w:ascii="Tenorite" w:hAnsi="Tenorite"/>
                <w:spacing w:val="-2"/>
                <w:sz w:val="20"/>
                <w:szCs w:val="20"/>
              </w:rPr>
              <w:t>CILSS/ECOWAS</w:t>
            </w:r>
          </w:p>
        </w:tc>
      </w:tr>
      <w:tr w:rsidR="00C91F88" w:rsidRPr="00922074" w14:paraId="65616D15" w14:textId="77777777">
        <w:trPr>
          <w:trHeight w:val="508"/>
        </w:trPr>
        <w:tc>
          <w:tcPr>
            <w:tcW w:w="3240" w:type="pct"/>
            <w:gridSpan w:val="2"/>
          </w:tcPr>
          <w:p w14:paraId="6A52728C" w14:textId="77777777" w:rsidR="00C91F88" w:rsidRPr="00922074" w:rsidRDefault="00C91F88">
            <w:pPr>
              <w:pStyle w:val="TableParagraph"/>
              <w:ind w:left="0"/>
              <w:rPr>
                <w:rFonts w:ascii="Tenorite" w:hAnsi="Tenorite"/>
                <w:sz w:val="20"/>
                <w:szCs w:val="20"/>
              </w:rPr>
            </w:pPr>
            <w:r w:rsidRPr="00922074">
              <w:rPr>
                <w:rFonts w:ascii="Tenorite" w:hAnsi="Tenorite"/>
                <w:b/>
                <w:sz w:val="20"/>
                <w:szCs w:val="20"/>
              </w:rPr>
              <w:t>Venue</w:t>
            </w:r>
            <w:r w:rsidRPr="00922074">
              <w:rPr>
                <w:rFonts w:ascii="Tenorite" w:hAnsi="Tenorite"/>
                <w:sz w:val="20"/>
                <w:szCs w:val="20"/>
              </w:rPr>
              <w:t>:</w:t>
            </w:r>
            <w:r w:rsidRPr="00922074">
              <w:rPr>
                <w:rFonts w:ascii="Tenorite" w:hAnsi="Tenorite"/>
                <w:spacing w:val="-5"/>
                <w:sz w:val="20"/>
                <w:szCs w:val="20"/>
              </w:rPr>
              <w:t xml:space="preserve"> </w:t>
            </w:r>
            <w:r w:rsidRPr="00922074">
              <w:rPr>
                <w:rFonts w:ascii="Tenorite" w:hAnsi="Tenorite"/>
                <w:sz w:val="20"/>
                <w:szCs w:val="20"/>
              </w:rPr>
              <w:t>Espace</w:t>
            </w:r>
            <w:r w:rsidRPr="00922074">
              <w:rPr>
                <w:rFonts w:ascii="Tenorite" w:hAnsi="Tenorite"/>
                <w:spacing w:val="-5"/>
                <w:sz w:val="20"/>
                <w:szCs w:val="20"/>
              </w:rPr>
              <w:t xml:space="preserve"> </w:t>
            </w:r>
            <w:r w:rsidRPr="00922074">
              <w:rPr>
                <w:rFonts w:ascii="Tenorite" w:hAnsi="Tenorite"/>
                <w:spacing w:val="-2"/>
                <w:sz w:val="20"/>
                <w:szCs w:val="20"/>
              </w:rPr>
              <w:t>CILSS/ECOWAS</w:t>
            </w:r>
          </w:p>
        </w:tc>
        <w:tc>
          <w:tcPr>
            <w:tcW w:w="1760" w:type="pct"/>
          </w:tcPr>
          <w:p w14:paraId="78014FDB" w14:textId="77777777" w:rsidR="00C91F88" w:rsidRPr="00922074" w:rsidRDefault="00C91F88">
            <w:pPr>
              <w:pStyle w:val="TableParagraph"/>
              <w:ind w:left="0"/>
              <w:rPr>
                <w:rFonts w:ascii="Tenorite" w:hAnsi="Tenorite"/>
                <w:sz w:val="20"/>
                <w:szCs w:val="20"/>
              </w:rPr>
            </w:pPr>
            <w:r w:rsidRPr="00922074">
              <w:rPr>
                <w:rFonts w:ascii="Tenorite" w:hAnsi="Tenorite"/>
                <w:b/>
                <w:sz w:val="20"/>
                <w:szCs w:val="20"/>
              </w:rPr>
              <w:t xml:space="preserve">Specialist staff provided by </w:t>
            </w:r>
            <w:r w:rsidRPr="00922074">
              <w:rPr>
                <w:rFonts w:ascii="Tenorite" w:hAnsi="Tenorite"/>
                <w:b/>
                <w:spacing w:val="-2"/>
                <w:sz w:val="20"/>
                <w:szCs w:val="20"/>
              </w:rPr>
              <w:t>your</w:t>
            </w:r>
            <w:r w:rsidRPr="00922074">
              <w:rPr>
                <w:rFonts w:ascii="Tenorite" w:hAnsi="Tenorite"/>
                <w:b/>
                <w:spacing w:val="-13"/>
                <w:sz w:val="20"/>
                <w:szCs w:val="20"/>
              </w:rPr>
              <w:t xml:space="preserve"> </w:t>
            </w:r>
            <w:r w:rsidRPr="00922074">
              <w:rPr>
                <w:rFonts w:ascii="Tenorite" w:hAnsi="Tenorite"/>
                <w:b/>
                <w:spacing w:val="-2"/>
                <w:sz w:val="20"/>
                <w:szCs w:val="20"/>
              </w:rPr>
              <w:t>company/organization:</w:t>
            </w:r>
            <w:r w:rsidRPr="00922074">
              <w:rPr>
                <w:rFonts w:ascii="Tenorite" w:hAnsi="Tenorite"/>
                <w:b/>
                <w:spacing w:val="-13"/>
                <w:sz w:val="20"/>
                <w:szCs w:val="20"/>
              </w:rPr>
              <w:t xml:space="preserve"> </w:t>
            </w:r>
            <w:r w:rsidRPr="00922074">
              <w:rPr>
                <w:rFonts w:ascii="Tenorite" w:hAnsi="Tenorite"/>
                <w:spacing w:val="-2"/>
                <w:sz w:val="20"/>
                <w:szCs w:val="20"/>
              </w:rPr>
              <w:t>8</w:t>
            </w:r>
          </w:p>
        </w:tc>
      </w:tr>
      <w:tr w:rsidR="00C91F88" w:rsidRPr="00922074" w14:paraId="37FE9E7F" w14:textId="77777777">
        <w:trPr>
          <w:trHeight w:val="1012"/>
        </w:trPr>
        <w:tc>
          <w:tcPr>
            <w:tcW w:w="3240" w:type="pct"/>
            <w:gridSpan w:val="2"/>
          </w:tcPr>
          <w:p w14:paraId="65A2A774" w14:textId="77777777" w:rsidR="00C91F88" w:rsidRPr="00922074" w:rsidRDefault="00C91F88">
            <w:pPr>
              <w:pStyle w:val="TableParagraph"/>
              <w:ind w:left="0" w:right="99"/>
              <w:rPr>
                <w:rFonts w:ascii="Tenorite" w:hAnsi="Tenorite"/>
                <w:sz w:val="20"/>
                <w:szCs w:val="20"/>
              </w:rPr>
            </w:pPr>
            <w:r w:rsidRPr="00922074">
              <w:rPr>
                <w:rFonts w:ascii="Tenorite" w:hAnsi="Tenorite"/>
                <w:b/>
                <w:sz w:val="20"/>
                <w:szCs w:val="20"/>
              </w:rPr>
              <w:t xml:space="preserve">Name and address of client </w:t>
            </w:r>
            <w:r w:rsidRPr="00922074">
              <w:rPr>
                <w:rFonts w:ascii="Tenorite" w:hAnsi="Tenorite"/>
                <w:sz w:val="20"/>
                <w:szCs w:val="20"/>
              </w:rPr>
              <w:t xml:space="preserve">Le </w:t>
            </w:r>
            <w:r w:rsidRPr="00922074">
              <w:rPr>
                <w:rFonts w:ascii="Tenorite" w:hAnsi="Tenorite"/>
                <w:b/>
                <w:sz w:val="20"/>
                <w:szCs w:val="20"/>
              </w:rPr>
              <w:t xml:space="preserve">CILSS-INSAH, </w:t>
            </w:r>
            <w:r w:rsidRPr="00922074">
              <w:rPr>
                <w:rFonts w:ascii="Tenorite" w:hAnsi="Tenorite"/>
                <w:sz w:val="20"/>
                <w:szCs w:val="20"/>
              </w:rPr>
              <w:t>Prof. Antoine</w:t>
            </w:r>
            <w:r w:rsidRPr="00922074">
              <w:rPr>
                <w:rFonts w:ascii="Tenorite" w:hAnsi="Tenorite"/>
                <w:spacing w:val="-6"/>
                <w:sz w:val="20"/>
                <w:szCs w:val="20"/>
              </w:rPr>
              <w:t xml:space="preserve"> </w:t>
            </w:r>
            <w:r w:rsidRPr="00922074">
              <w:rPr>
                <w:rFonts w:ascii="Tenorite" w:hAnsi="Tenorite"/>
                <w:sz w:val="20"/>
                <w:szCs w:val="20"/>
              </w:rPr>
              <w:t>SOME,</w:t>
            </w:r>
            <w:r w:rsidRPr="00922074">
              <w:rPr>
                <w:rFonts w:ascii="Tenorite" w:hAnsi="Tenorite"/>
                <w:spacing w:val="-5"/>
                <w:sz w:val="20"/>
                <w:szCs w:val="20"/>
              </w:rPr>
              <w:t xml:space="preserve"> </w:t>
            </w:r>
            <w:r w:rsidRPr="00922074">
              <w:rPr>
                <w:rFonts w:ascii="Tenorite" w:hAnsi="Tenorite"/>
                <w:sz w:val="20"/>
                <w:szCs w:val="20"/>
              </w:rPr>
              <w:t>538, rue</w:t>
            </w:r>
            <w:r w:rsidRPr="00922074">
              <w:rPr>
                <w:rFonts w:ascii="Tenorite" w:hAnsi="Tenorite"/>
                <w:spacing w:val="-6"/>
                <w:sz w:val="20"/>
                <w:szCs w:val="20"/>
              </w:rPr>
              <w:t xml:space="preserve"> </w:t>
            </w:r>
            <w:r w:rsidRPr="00922074">
              <w:rPr>
                <w:rFonts w:ascii="Tenorite" w:hAnsi="Tenorite"/>
                <w:sz w:val="20"/>
                <w:szCs w:val="20"/>
              </w:rPr>
              <w:t>453, Hamadaye ACI 200, BP</w:t>
            </w:r>
            <w:r w:rsidRPr="00922074">
              <w:rPr>
                <w:rFonts w:ascii="Tenorite" w:hAnsi="Tenorite"/>
                <w:spacing w:val="-1"/>
                <w:sz w:val="20"/>
                <w:szCs w:val="20"/>
              </w:rPr>
              <w:t xml:space="preserve"> </w:t>
            </w:r>
            <w:r w:rsidRPr="00922074">
              <w:rPr>
                <w:rFonts w:ascii="Tenorite" w:hAnsi="Tenorite"/>
                <w:sz w:val="20"/>
                <w:szCs w:val="20"/>
              </w:rPr>
              <w:t>1530,</w:t>
            </w:r>
          </w:p>
          <w:p w14:paraId="2BFEEB67" w14:textId="77777777" w:rsidR="00C91F88" w:rsidRPr="00922074" w:rsidRDefault="00C91F88">
            <w:pPr>
              <w:pStyle w:val="TableParagraph"/>
              <w:ind w:left="0"/>
              <w:rPr>
                <w:rFonts w:ascii="Tenorite" w:hAnsi="Tenorite"/>
                <w:sz w:val="20"/>
                <w:szCs w:val="20"/>
                <w:lang w:val="fr-FR"/>
              </w:rPr>
            </w:pPr>
            <w:r w:rsidRPr="00922074">
              <w:rPr>
                <w:rFonts w:ascii="Tenorite" w:hAnsi="Tenorite"/>
                <w:sz w:val="20"/>
                <w:szCs w:val="20"/>
                <w:lang w:val="fr-FR"/>
              </w:rPr>
              <w:t>Bamako,</w:t>
            </w:r>
            <w:r w:rsidRPr="00922074">
              <w:rPr>
                <w:rFonts w:ascii="Tenorite" w:hAnsi="Tenorite"/>
                <w:spacing w:val="-10"/>
                <w:sz w:val="20"/>
                <w:szCs w:val="20"/>
                <w:lang w:val="fr-FR"/>
              </w:rPr>
              <w:t xml:space="preserve"> </w:t>
            </w:r>
            <w:r w:rsidRPr="00922074">
              <w:rPr>
                <w:rFonts w:ascii="Tenorite" w:hAnsi="Tenorite"/>
                <w:sz w:val="20"/>
                <w:szCs w:val="20"/>
                <w:lang w:val="fr-FR"/>
              </w:rPr>
              <w:t>Mali</w:t>
            </w:r>
            <w:r w:rsidRPr="00922074">
              <w:rPr>
                <w:rFonts w:ascii="Tenorite" w:hAnsi="Tenorite"/>
                <w:spacing w:val="-10"/>
                <w:sz w:val="20"/>
                <w:szCs w:val="20"/>
                <w:lang w:val="fr-FR"/>
              </w:rPr>
              <w:t xml:space="preserve"> </w:t>
            </w:r>
            <w:r w:rsidRPr="00922074">
              <w:rPr>
                <w:rFonts w:ascii="Tenorite" w:hAnsi="Tenorite"/>
                <w:sz w:val="20"/>
                <w:szCs w:val="20"/>
                <w:lang w:val="fr-FR"/>
              </w:rPr>
              <w:t>Tel</w:t>
            </w:r>
            <w:r w:rsidRPr="00922074">
              <w:rPr>
                <w:rFonts w:ascii="Tenorite" w:hAnsi="Tenorite"/>
                <w:spacing w:val="-15"/>
                <w:sz w:val="20"/>
                <w:szCs w:val="20"/>
                <w:lang w:val="fr-FR"/>
              </w:rPr>
              <w:t xml:space="preserve"> </w:t>
            </w:r>
            <w:r w:rsidRPr="00922074">
              <w:rPr>
                <w:rFonts w:ascii="Tenorite" w:hAnsi="Tenorite"/>
                <w:sz w:val="20"/>
                <w:szCs w:val="20"/>
                <w:lang w:val="fr-FR"/>
              </w:rPr>
              <w:t>(223)</w:t>
            </w:r>
            <w:r w:rsidRPr="00922074">
              <w:rPr>
                <w:rFonts w:ascii="Tenorite" w:hAnsi="Tenorite"/>
                <w:spacing w:val="-14"/>
                <w:sz w:val="20"/>
                <w:szCs w:val="20"/>
                <w:lang w:val="fr-FR"/>
              </w:rPr>
              <w:t xml:space="preserve"> </w:t>
            </w:r>
            <w:r w:rsidRPr="00922074">
              <w:rPr>
                <w:rFonts w:ascii="Tenorite" w:hAnsi="Tenorite"/>
                <w:sz w:val="20"/>
                <w:szCs w:val="20"/>
                <w:lang w:val="fr-FR"/>
              </w:rPr>
              <w:t>20</w:t>
            </w:r>
            <w:r w:rsidRPr="00922074">
              <w:rPr>
                <w:rFonts w:ascii="Tenorite" w:hAnsi="Tenorite"/>
                <w:spacing w:val="-13"/>
                <w:sz w:val="20"/>
                <w:szCs w:val="20"/>
                <w:lang w:val="fr-FR"/>
              </w:rPr>
              <w:t xml:space="preserve"> </w:t>
            </w:r>
            <w:r w:rsidRPr="00922074">
              <w:rPr>
                <w:rFonts w:ascii="Tenorite" w:hAnsi="Tenorite"/>
                <w:sz w:val="20"/>
                <w:szCs w:val="20"/>
                <w:lang w:val="fr-FR"/>
              </w:rPr>
              <w:t>22</w:t>
            </w:r>
            <w:r w:rsidRPr="00922074">
              <w:rPr>
                <w:rFonts w:ascii="Tenorite" w:hAnsi="Tenorite"/>
                <w:spacing w:val="-9"/>
                <w:sz w:val="20"/>
                <w:szCs w:val="20"/>
                <w:lang w:val="fr-FR"/>
              </w:rPr>
              <w:t xml:space="preserve"> </w:t>
            </w:r>
            <w:r w:rsidRPr="00922074">
              <w:rPr>
                <w:rFonts w:ascii="Tenorite" w:hAnsi="Tenorite"/>
                <w:sz w:val="20"/>
                <w:szCs w:val="20"/>
                <w:lang w:val="fr-FR"/>
              </w:rPr>
              <w:t>47</w:t>
            </w:r>
            <w:r w:rsidRPr="00922074">
              <w:rPr>
                <w:rFonts w:ascii="Tenorite" w:hAnsi="Tenorite"/>
                <w:spacing w:val="-13"/>
                <w:sz w:val="20"/>
                <w:szCs w:val="20"/>
                <w:lang w:val="fr-FR"/>
              </w:rPr>
              <w:t xml:space="preserve"> </w:t>
            </w:r>
            <w:r w:rsidRPr="00922074">
              <w:rPr>
                <w:rFonts w:ascii="Tenorite" w:hAnsi="Tenorite"/>
                <w:sz w:val="20"/>
                <w:szCs w:val="20"/>
                <w:lang w:val="fr-FR"/>
              </w:rPr>
              <w:t>06</w:t>
            </w:r>
            <w:r w:rsidRPr="00922074">
              <w:rPr>
                <w:rFonts w:ascii="Tenorite" w:hAnsi="Tenorite"/>
                <w:spacing w:val="-9"/>
                <w:sz w:val="20"/>
                <w:szCs w:val="20"/>
                <w:lang w:val="fr-FR"/>
              </w:rPr>
              <w:t xml:space="preserve"> </w:t>
            </w:r>
            <w:r w:rsidRPr="00922074">
              <w:rPr>
                <w:rFonts w:ascii="Tenorite" w:hAnsi="Tenorite"/>
                <w:sz w:val="20"/>
                <w:szCs w:val="20"/>
                <w:lang w:val="fr-FR"/>
              </w:rPr>
              <w:t>Email</w:t>
            </w:r>
            <w:r w:rsidRPr="00922074">
              <w:rPr>
                <w:rFonts w:ascii="Tenorite" w:hAnsi="Tenorite"/>
                <w:spacing w:val="-10"/>
                <w:sz w:val="20"/>
                <w:szCs w:val="20"/>
                <w:lang w:val="fr-FR"/>
              </w:rPr>
              <w:t xml:space="preserve"> </w:t>
            </w:r>
            <w:r w:rsidRPr="00922074">
              <w:rPr>
                <w:rFonts w:ascii="Tenorite" w:hAnsi="Tenorite"/>
                <w:sz w:val="20"/>
                <w:szCs w:val="20"/>
                <w:lang w:val="fr-FR"/>
              </w:rPr>
              <w:t xml:space="preserve">: </w:t>
            </w:r>
            <w:hyperlink r:id="rId14">
              <w:r w:rsidRPr="00922074">
                <w:rPr>
                  <w:rFonts w:ascii="Tenorite" w:hAnsi="Tenorite"/>
                  <w:color w:val="0000FF"/>
                  <w:spacing w:val="-2"/>
                  <w:sz w:val="20"/>
                  <w:szCs w:val="20"/>
                  <w:u w:val="single" w:color="0000FF"/>
                  <w:lang w:val="fr-FR"/>
                </w:rPr>
                <w:t>administration@insah.org</w:t>
              </w:r>
            </w:hyperlink>
          </w:p>
        </w:tc>
        <w:tc>
          <w:tcPr>
            <w:tcW w:w="1760" w:type="pct"/>
          </w:tcPr>
          <w:p w14:paraId="6D999539" w14:textId="77777777" w:rsidR="00C91F88" w:rsidRPr="00922074" w:rsidRDefault="00C91F88">
            <w:pPr>
              <w:pStyle w:val="TableParagraph"/>
              <w:spacing w:before="9"/>
              <w:ind w:left="0"/>
              <w:rPr>
                <w:rFonts w:ascii="Tenorite" w:hAnsi="Tenorite"/>
                <w:sz w:val="20"/>
                <w:szCs w:val="20"/>
              </w:rPr>
            </w:pPr>
            <w:r w:rsidRPr="00922074">
              <w:rPr>
                <w:rFonts w:ascii="Tenorite" w:hAnsi="Tenorite"/>
                <w:b/>
                <w:sz w:val="20"/>
                <w:szCs w:val="20"/>
              </w:rPr>
              <w:t>Number</w:t>
            </w:r>
            <w:r w:rsidRPr="00922074">
              <w:rPr>
                <w:rFonts w:ascii="Tenorite" w:hAnsi="Tenorite"/>
                <w:b/>
                <w:spacing w:val="-15"/>
                <w:sz w:val="20"/>
                <w:szCs w:val="20"/>
              </w:rPr>
              <w:t xml:space="preserve"> </w:t>
            </w:r>
            <w:r w:rsidRPr="00922074">
              <w:rPr>
                <w:rFonts w:ascii="Tenorite" w:hAnsi="Tenorite"/>
                <w:b/>
                <w:sz w:val="20"/>
                <w:szCs w:val="20"/>
              </w:rPr>
              <w:t>of</w:t>
            </w:r>
            <w:r w:rsidRPr="00922074">
              <w:rPr>
                <w:rFonts w:ascii="Tenorite" w:hAnsi="Tenorite"/>
                <w:b/>
                <w:spacing w:val="-15"/>
                <w:sz w:val="20"/>
                <w:szCs w:val="20"/>
              </w:rPr>
              <w:t xml:space="preserve"> </w:t>
            </w:r>
            <w:r w:rsidRPr="00922074">
              <w:rPr>
                <w:rFonts w:ascii="Tenorite" w:hAnsi="Tenorite"/>
                <w:b/>
                <w:sz w:val="20"/>
                <w:szCs w:val="20"/>
              </w:rPr>
              <w:t>employees</w:t>
            </w:r>
            <w:r w:rsidRPr="00922074">
              <w:rPr>
                <w:rFonts w:ascii="Tenorite" w:hAnsi="Tenorite"/>
                <w:b/>
                <w:spacing w:val="-14"/>
                <w:sz w:val="20"/>
                <w:szCs w:val="20"/>
              </w:rPr>
              <w:t xml:space="preserve"> </w:t>
            </w:r>
            <w:r w:rsidRPr="00922074">
              <w:rPr>
                <w:rFonts w:ascii="Tenorite" w:hAnsi="Tenorite"/>
                <w:b/>
                <w:sz w:val="20"/>
                <w:szCs w:val="20"/>
              </w:rPr>
              <w:t xml:space="preserve">taking part in the mission: </w:t>
            </w:r>
            <w:r w:rsidRPr="00922074">
              <w:rPr>
                <w:rFonts w:ascii="Tenorite" w:hAnsi="Tenorite"/>
                <w:sz w:val="20"/>
                <w:szCs w:val="20"/>
              </w:rPr>
              <w:t>5</w:t>
            </w:r>
          </w:p>
        </w:tc>
      </w:tr>
      <w:tr w:rsidR="00C91F88" w:rsidRPr="00922074" w14:paraId="1C3D6F76" w14:textId="77777777">
        <w:trPr>
          <w:trHeight w:val="759"/>
        </w:trPr>
        <w:tc>
          <w:tcPr>
            <w:tcW w:w="1843" w:type="pct"/>
          </w:tcPr>
          <w:p w14:paraId="3E135277" w14:textId="77777777" w:rsidR="00C91F88" w:rsidRPr="00922074" w:rsidRDefault="00C91F88">
            <w:pPr>
              <w:pStyle w:val="TableParagraph"/>
              <w:ind w:left="0"/>
              <w:rPr>
                <w:rFonts w:ascii="Tenorite" w:hAnsi="Tenorite"/>
                <w:sz w:val="20"/>
                <w:szCs w:val="20"/>
              </w:rPr>
            </w:pPr>
            <w:r w:rsidRPr="00922074">
              <w:rPr>
                <w:rFonts w:ascii="Tenorite" w:hAnsi="Tenorite"/>
                <w:b/>
                <w:sz w:val="20"/>
                <w:szCs w:val="20"/>
              </w:rPr>
              <w:t>Start</w:t>
            </w:r>
            <w:r w:rsidRPr="00922074">
              <w:rPr>
                <w:rFonts w:ascii="Tenorite" w:hAnsi="Tenorite"/>
                <w:b/>
                <w:spacing w:val="-7"/>
                <w:sz w:val="20"/>
                <w:szCs w:val="20"/>
              </w:rPr>
              <w:t xml:space="preserve"> </w:t>
            </w:r>
            <w:r w:rsidRPr="00922074">
              <w:rPr>
                <w:rFonts w:ascii="Tenorite" w:hAnsi="Tenorite"/>
                <w:b/>
                <w:sz w:val="20"/>
                <w:szCs w:val="20"/>
              </w:rPr>
              <w:t>date</w:t>
            </w:r>
            <w:r w:rsidRPr="00922074">
              <w:rPr>
                <w:rFonts w:ascii="Tenorite" w:hAnsi="Tenorite"/>
                <w:sz w:val="20"/>
                <w:szCs w:val="20"/>
              </w:rPr>
              <w:t>:</w:t>
            </w:r>
            <w:r w:rsidRPr="00922074">
              <w:rPr>
                <w:rFonts w:ascii="Tenorite" w:hAnsi="Tenorite"/>
                <w:spacing w:val="-6"/>
                <w:sz w:val="20"/>
                <w:szCs w:val="20"/>
              </w:rPr>
              <w:t xml:space="preserve"> </w:t>
            </w:r>
            <w:r w:rsidRPr="00922074">
              <w:rPr>
                <w:rFonts w:ascii="Tenorite" w:hAnsi="Tenorite"/>
                <w:sz w:val="20"/>
                <w:szCs w:val="20"/>
              </w:rPr>
              <w:t>March</w:t>
            </w:r>
            <w:r w:rsidRPr="00922074">
              <w:rPr>
                <w:rFonts w:ascii="Tenorite" w:hAnsi="Tenorite"/>
                <w:spacing w:val="-4"/>
                <w:sz w:val="20"/>
                <w:szCs w:val="20"/>
              </w:rPr>
              <w:t xml:space="preserve"> 2015</w:t>
            </w:r>
          </w:p>
        </w:tc>
        <w:tc>
          <w:tcPr>
            <w:tcW w:w="1397" w:type="pct"/>
          </w:tcPr>
          <w:p w14:paraId="064F8164" w14:textId="64A471BD" w:rsidR="00C91F88" w:rsidRPr="00922074" w:rsidRDefault="00C91F88">
            <w:pPr>
              <w:pStyle w:val="TableParagraph"/>
              <w:ind w:left="0"/>
              <w:rPr>
                <w:rFonts w:ascii="Tenorite" w:hAnsi="Tenorite"/>
                <w:sz w:val="20"/>
                <w:szCs w:val="20"/>
              </w:rPr>
            </w:pPr>
            <w:r w:rsidRPr="00922074">
              <w:rPr>
                <w:rFonts w:ascii="Tenorite" w:hAnsi="Tenorite"/>
                <w:b/>
                <w:sz w:val="20"/>
                <w:szCs w:val="20"/>
              </w:rPr>
              <w:t>End</w:t>
            </w:r>
            <w:r w:rsidRPr="00922074">
              <w:rPr>
                <w:rFonts w:ascii="Tenorite" w:hAnsi="Tenorite"/>
                <w:b/>
                <w:spacing w:val="-10"/>
                <w:sz w:val="20"/>
                <w:szCs w:val="20"/>
              </w:rPr>
              <w:t xml:space="preserve"> </w:t>
            </w:r>
            <w:r w:rsidRPr="00922074">
              <w:rPr>
                <w:rFonts w:ascii="Tenorite" w:hAnsi="Tenorite"/>
                <w:b/>
                <w:sz w:val="20"/>
                <w:szCs w:val="20"/>
              </w:rPr>
              <w:t>date</w:t>
            </w:r>
            <w:r w:rsidRPr="00922074">
              <w:rPr>
                <w:rFonts w:ascii="Tenorite" w:hAnsi="Tenorite"/>
                <w:sz w:val="20"/>
                <w:szCs w:val="20"/>
              </w:rPr>
              <w:t>:</w:t>
            </w:r>
            <w:r w:rsidRPr="00922074">
              <w:rPr>
                <w:rFonts w:ascii="Tenorite" w:hAnsi="Tenorite"/>
                <w:spacing w:val="-11"/>
                <w:sz w:val="20"/>
                <w:szCs w:val="20"/>
              </w:rPr>
              <w:t xml:space="preserve"> </w:t>
            </w:r>
            <w:r w:rsidRPr="00922074">
              <w:rPr>
                <w:rFonts w:ascii="Tenorite" w:hAnsi="Tenorite"/>
                <w:sz w:val="20"/>
                <w:szCs w:val="20"/>
              </w:rPr>
              <w:t>June</w:t>
            </w:r>
            <w:r w:rsidRPr="00922074">
              <w:rPr>
                <w:rFonts w:ascii="Tenorite" w:hAnsi="Tenorite"/>
                <w:spacing w:val="-17"/>
                <w:sz w:val="20"/>
                <w:szCs w:val="20"/>
              </w:rPr>
              <w:t xml:space="preserve"> </w:t>
            </w:r>
            <w:r w:rsidRPr="00922074">
              <w:rPr>
                <w:rFonts w:ascii="Tenorite" w:hAnsi="Tenorite"/>
                <w:spacing w:val="-4"/>
                <w:sz w:val="20"/>
                <w:szCs w:val="20"/>
              </w:rPr>
              <w:t>2015</w:t>
            </w:r>
          </w:p>
        </w:tc>
        <w:tc>
          <w:tcPr>
            <w:tcW w:w="1760" w:type="pct"/>
          </w:tcPr>
          <w:p w14:paraId="33238ADB" w14:textId="647390D3" w:rsidR="00C91F88" w:rsidRPr="00922074" w:rsidRDefault="00C91F88">
            <w:pPr>
              <w:pStyle w:val="TableParagraph"/>
              <w:spacing w:before="5"/>
              <w:ind w:left="0"/>
              <w:rPr>
                <w:rFonts w:ascii="Tenorite" w:hAnsi="Tenorite"/>
                <w:sz w:val="20"/>
                <w:szCs w:val="20"/>
              </w:rPr>
            </w:pPr>
            <w:r w:rsidRPr="00922074">
              <w:rPr>
                <w:rFonts w:ascii="Tenorite" w:hAnsi="Tenorite"/>
                <w:b/>
                <w:sz w:val="20"/>
                <w:szCs w:val="20"/>
              </w:rPr>
              <w:t>Number</w:t>
            </w:r>
            <w:r w:rsidRPr="00922074">
              <w:rPr>
                <w:rFonts w:ascii="Tenorite" w:hAnsi="Tenorite"/>
                <w:b/>
                <w:spacing w:val="-15"/>
                <w:sz w:val="20"/>
                <w:szCs w:val="20"/>
              </w:rPr>
              <w:t xml:space="preserve"> </w:t>
            </w:r>
            <w:r w:rsidRPr="00922074">
              <w:rPr>
                <w:rFonts w:ascii="Tenorite" w:hAnsi="Tenorite"/>
                <w:b/>
                <w:sz w:val="20"/>
                <w:szCs w:val="20"/>
              </w:rPr>
              <w:t>of</w:t>
            </w:r>
            <w:r w:rsidRPr="00922074">
              <w:rPr>
                <w:rFonts w:ascii="Tenorite" w:hAnsi="Tenorite"/>
                <w:b/>
                <w:spacing w:val="-15"/>
                <w:sz w:val="20"/>
                <w:szCs w:val="20"/>
              </w:rPr>
              <w:t xml:space="preserve"> </w:t>
            </w:r>
            <w:r w:rsidRPr="00922074">
              <w:rPr>
                <w:rFonts w:ascii="Tenorite" w:hAnsi="Tenorite"/>
                <w:b/>
                <w:sz w:val="20"/>
                <w:szCs w:val="20"/>
              </w:rPr>
              <w:t>working</w:t>
            </w:r>
            <w:r w:rsidRPr="00922074">
              <w:rPr>
                <w:rFonts w:ascii="Tenorite" w:hAnsi="Tenorite"/>
                <w:b/>
                <w:spacing w:val="-14"/>
                <w:sz w:val="20"/>
                <w:szCs w:val="20"/>
              </w:rPr>
              <w:t xml:space="preserve"> </w:t>
            </w:r>
            <w:r w:rsidRPr="00922074">
              <w:rPr>
                <w:rFonts w:ascii="Tenorite" w:hAnsi="Tenorite"/>
                <w:b/>
                <w:sz w:val="20"/>
                <w:szCs w:val="20"/>
              </w:rPr>
              <w:t>days</w:t>
            </w:r>
            <w:r w:rsidR="00842569">
              <w:rPr>
                <w:rFonts w:ascii="Tenorite" w:hAnsi="Tenorite"/>
                <w:b/>
                <w:sz w:val="20"/>
                <w:szCs w:val="20"/>
              </w:rPr>
              <w:t>/</w:t>
            </w:r>
            <w:r>
              <w:rPr>
                <w:rFonts w:ascii="Tenorite" w:hAnsi="Tenorite"/>
                <w:b/>
                <w:sz w:val="20"/>
                <w:szCs w:val="20"/>
              </w:rPr>
              <w:t>duration</w:t>
            </w:r>
            <w:r w:rsidRPr="00922074">
              <w:rPr>
                <w:rFonts w:ascii="Tenorite" w:hAnsi="Tenorite"/>
                <w:b/>
                <w:spacing w:val="-1"/>
                <w:sz w:val="20"/>
                <w:szCs w:val="20"/>
              </w:rPr>
              <w:t xml:space="preserve"> </w:t>
            </w:r>
            <w:r w:rsidRPr="00922074">
              <w:rPr>
                <w:rFonts w:ascii="Tenorite" w:hAnsi="Tenorite"/>
                <w:b/>
                <w:spacing w:val="-4"/>
                <w:sz w:val="20"/>
                <w:szCs w:val="20"/>
              </w:rPr>
              <w:t>of</w:t>
            </w:r>
            <w:r w:rsidRPr="00922074">
              <w:rPr>
                <w:rFonts w:ascii="Tenorite" w:hAnsi="Tenorite"/>
                <w:b/>
                <w:spacing w:val="1"/>
                <w:sz w:val="20"/>
                <w:szCs w:val="20"/>
              </w:rPr>
              <w:t xml:space="preserve"> </w:t>
            </w:r>
            <w:r w:rsidRPr="00922074">
              <w:rPr>
                <w:rFonts w:ascii="Tenorite" w:hAnsi="Tenorite"/>
                <w:b/>
                <w:spacing w:val="-4"/>
                <w:sz w:val="20"/>
                <w:szCs w:val="20"/>
              </w:rPr>
              <w:t>assignment</w:t>
            </w:r>
            <w:r w:rsidRPr="00922074">
              <w:rPr>
                <w:rFonts w:ascii="Tenorite" w:hAnsi="Tenorite"/>
                <w:spacing w:val="-4"/>
                <w:sz w:val="20"/>
                <w:szCs w:val="20"/>
              </w:rPr>
              <w:t>:</w:t>
            </w:r>
            <w:r w:rsidRPr="00922074">
              <w:rPr>
                <w:rFonts w:ascii="Tenorite" w:hAnsi="Tenorite"/>
                <w:spacing w:val="-6"/>
                <w:sz w:val="20"/>
                <w:szCs w:val="20"/>
              </w:rPr>
              <w:t xml:space="preserve"> </w:t>
            </w:r>
            <w:r w:rsidRPr="00922074">
              <w:rPr>
                <w:rFonts w:ascii="Tenorite" w:hAnsi="Tenorite"/>
                <w:spacing w:val="-10"/>
                <w:sz w:val="20"/>
                <w:szCs w:val="20"/>
              </w:rPr>
              <w:t>3</w:t>
            </w:r>
          </w:p>
          <w:p w14:paraId="7592CFDE" w14:textId="77777777" w:rsidR="00C91F88" w:rsidRPr="00922074" w:rsidRDefault="00C91F88">
            <w:pPr>
              <w:pStyle w:val="TableParagraph"/>
              <w:ind w:left="0"/>
              <w:rPr>
                <w:rFonts w:ascii="Tenorite" w:hAnsi="Tenorite"/>
                <w:sz w:val="20"/>
                <w:szCs w:val="20"/>
              </w:rPr>
            </w:pPr>
            <w:r w:rsidRPr="00922074">
              <w:rPr>
                <w:rFonts w:ascii="Tenorite" w:hAnsi="Tenorite"/>
                <w:spacing w:val="-2"/>
                <w:sz w:val="20"/>
                <w:szCs w:val="20"/>
              </w:rPr>
              <w:t>months</w:t>
            </w:r>
          </w:p>
        </w:tc>
      </w:tr>
      <w:tr w:rsidR="00C91F88" w:rsidRPr="00922074" w14:paraId="66943630" w14:textId="77777777">
        <w:trPr>
          <w:trHeight w:val="763"/>
        </w:trPr>
        <w:tc>
          <w:tcPr>
            <w:tcW w:w="3240" w:type="pct"/>
            <w:gridSpan w:val="2"/>
          </w:tcPr>
          <w:p w14:paraId="7BE9C66C" w14:textId="77777777" w:rsidR="00C91F88" w:rsidRPr="00922074" w:rsidRDefault="00C91F88">
            <w:pPr>
              <w:pStyle w:val="TableParagraph"/>
              <w:ind w:left="0"/>
              <w:rPr>
                <w:rFonts w:ascii="Tenorite" w:hAnsi="Tenorite"/>
                <w:sz w:val="20"/>
                <w:szCs w:val="20"/>
              </w:rPr>
            </w:pPr>
            <w:r w:rsidRPr="00922074">
              <w:rPr>
                <w:rFonts w:ascii="Tenorite" w:hAnsi="Tenorite"/>
                <w:b/>
                <w:spacing w:val="-4"/>
                <w:sz w:val="20"/>
                <w:szCs w:val="20"/>
              </w:rPr>
              <w:t>Name</w:t>
            </w:r>
            <w:r w:rsidRPr="00922074">
              <w:rPr>
                <w:rFonts w:ascii="Tenorite" w:hAnsi="Tenorite"/>
                <w:b/>
                <w:spacing w:val="-1"/>
                <w:sz w:val="20"/>
                <w:szCs w:val="20"/>
              </w:rPr>
              <w:t xml:space="preserve"> </w:t>
            </w:r>
            <w:r w:rsidRPr="00922074">
              <w:rPr>
                <w:rFonts w:ascii="Tenorite" w:hAnsi="Tenorite"/>
                <w:b/>
                <w:spacing w:val="-4"/>
                <w:sz w:val="20"/>
                <w:szCs w:val="20"/>
              </w:rPr>
              <w:t>of</w:t>
            </w:r>
            <w:r w:rsidRPr="00922074">
              <w:rPr>
                <w:rFonts w:ascii="Tenorite" w:hAnsi="Tenorite"/>
                <w:b/>
                <w:spacing w:val="2"/>
                <w:sz w:val="20"/>
                <w:szCs w:val="20"/>
              </w:rPr>
              <w:t xml:space="preserve"> </w:t>
            </w:r>
            <w:r w:rsidRPr="00922074">
              <w:rPr>
                <w:rFonts w:ascii="Tenorite" w:hAnsi="Tenorite"/>
                <w:b/>
                <w:spacing w:val="-4"/>
                <w:sz w:val="20"/>
                <w:szCs w:val="20"/>
              </w:rPr>
              <w:t>associate</w:t>
            </w:r>
            <w:r w:rsidRPr="00922074">
              <w:rPr>
                <w:rFonts w:ascii="Tenorite" w:hAnsi="Tenorite"/>
                <w:b/>
                <w:spacing w:val="-1"/>
                <w:sz w:val="20"/>
                <w:szCs w:val="20"/>
              </w:rPr>
              <w:t xml:space="preserve"> </w:t>
            </w:r>
            <w:r w:rsidRPr="00922074">
              <w:rPr>
                <w:rFonts w:ascii="Tenorite" w:hAnsi="Tenorite"/>
                <w:b/>
                <w:spacing w:val="-4"/>
                <w:sz w:val="20"/>
                <w:szCs w:val="20"/>
              </w:rPr>
              <w:t>consultants</w:t>
            </w:r>
            <w:r w:rsidRPr="00922074">
              <w:rPr>
                <w:rFonts w:ascii="Tenorite" w:hAnsi="Tenorite"/>
                <w:b/>
                <w:spacing w:val="-3"/>
                <w:sz w:val="20"/>
                <w:szCs w:val="20"/>
              </w:rPr>
              <w:t xml:space="preserve"> </w:t>
            </w:r>
            <w:r w:rsidRPr="00922074">
              <w:rPr>
                <w:rFonts w:ascii="Tenorite" w:hAnsi="Tenorite"/>
                <w:b/>
                <w:spacing w:val="-4"/>
                <w:sz w:val="20"/>
                <w:szCs w:val="20"/>
              </w:rPr>
              <w:t>/possible</w:t>
            </w:r>
            <w:r w:rsidRPr="00922074">
              <w:rPr>
                <w:rFonts w:ascii="Tenorite" w:hAnsi="Tenorite"/>
                <w:b/>
                <w:spacing w:val="-5"/>
                <w:sz w:val="20"/>
                <w:szCs w:val="20"/>
              </w:rPr>
              <w:t xml:space="preserve"> </w:t>
            </w:r>
            <w:r w:rsidRPr="00922074">
              <w:rPr>
                <w:rFonts w:ascii="Tenorite" w:hAnsi="Tenorite"/>
                <w:b/>
                <w:spacing w:val="-4"/>
                <w:sz w:val="20"/>
                <w:szCs w:val="20"/>
              </w:rPr>
              <w:t>partners</w:t>
            </w:r>
            <w:r w:rsidRPr="00922074">
              <w:rPr>
                <w:rFonts w:ascii="Tenorite" w:hAnsi="Tenorite"/>
                <w:spacing w:val="-4"/>
                <w:sz w:val="20"/>
                <w:szCs w:val="20"/>
              </w:rPr>
              <w:t>:</w:t>
            </w:r>
          </w:p>
        </w:tc>
        <w:tc>
          <w:tcPr>
            <w:tcW w:w="1760" w:type="pct"/>
          </w:tcPr>
          <w:p w14:paraId="526E2527" w14:textId="77777777" w:rsidR="00C91F88" w:rsidRPr="00922074" w:rsidRDefault="00C91F88">
            <w:pPr>
              <w:pStyle w:val="TableParagraph"/>
              <w:ind w:left="0"/>
              <w:rPr>
                <w:rFonts w:ascii="Tenorite" w:hAnsi="Tenorite"/>
                <w:sz w:val="20"/>
                <w:szCs w:val="20"/>
              </w:rPr>
            </w:pPr>
            <w:r w:rsidRPr="00922074">
              <w:rPr>
                <w:rFonts w:ascii="Tenorite" w:hAnsi="Tenorite"/>
                <w:b/>
                <w:sz w:val="20"/>
                <w:szCs w:val="20"/>
              </w:rPr>
              <w:t xml:space="preserve">Approximate value of </w:t>
            </w:r>
            <w:r w:rsidRPr="00922074">
              <w:rPr>
                <w:rFonts w:ascii="Tenorite" w:hAnsi="Tenorite"/>
                <w:b/>
                <w:spacing w:val="-2"/>
                <w:sz w:val="20"/>
                <w:szCs w:val="20"/>
              </w:rPr>
              <w:t>services</w:t>
            </w:r>
            <w:r w:rsidRPr="00922074">
              <w:rPr>
                <w:rFonts w:ascii="Tenorite" w:hAnsi="Tenorite"/>
                <w:spacing w:val="-2"/>
                <w:sz w:val="20"/>
                <w:szCs w:val="20"/>
              </w:rPr>
              <w:t>:25,110,000 excluding VAT/HD</w:t>
            </w:r>
          </w:p>
        </w:tc>
      </w:tr>
      <w:tr w:rsidR="00C91F88" w:rsidRPr="00922074" w14:paraId="2CE46775" w14:textId="77777777">
        <w:trPr>
          <w:trHeight w:val="1871"/>
        </w:trPr>
        <w:tc>
          <w:tcPr>
            <w:tcW w:w="5000" w:type="pct"/>
            <w:gridSpan w:val="3"/>
          </w:tcPr>
          <w:p w14:paraId="5EEFB44A" w14:textId="77777777" w:rsidR="00C91F88" w:rsidRPr="00922074" w:rsidRDefault="00C91F88">
            <w:pPr>
              <w:pStyle w:val="TableParagraph"/>
              <w:spacing w:before="9"/>
              <w:ind w:left="0" w:right="173"/>
              <w:rPr>
                <w:rFonts w:ascii="Tenorite" w:hAnsi="Tenorite"/>
                <w:sz w:val="20"/>
                <w:szCs w:val="20"/>
              </w:rPr>
            </w:pPr>
            <w:r w:rsidRPr="00922074">
              <w:rPr>
                <w:rFonts w:ascii="Tenorite" w:hAnsi="Tenorite"/>
                <w:b/>
                <w:sz w:val="20"/>
                <w:szCs w:val="20"/>
              </w:rPr>
              <w:t>Name</w:t>
            </w:r>
            <w:r w:rsidRPr="00922074">
              <w:rPr>
                <w:rFonts w:ascii="Tenorite" w:hAnsi="Tenorite"/>
                <w:b/>
                <w:spacing w:val="-15"/>
                <w:sz w:val="20"/>
                <w:szCs w:val="20"/>
              </w:rPr>
              <w:t xml:space="preserve"> </w:t>
            </w:r>
            <w:r w:rsidRPr="00922074">
              <w:rPr>
                <w:rFonts w:ascii="Tenorite" w:hAnsi="Tenorite"/>
                <w:b/>
                <w:sz w:val="20"/>
                <w:szCs w:val="20"/>
              </w:rPr>
              <w:t>and</w:t>
            </w:r>
            <w:r w:rsidRPr="00922074">
              <w:rPr>
                <w:rFonts w:ascii="Tenorite" w:hAnsi="Tenorite"/>
                <w:b/>
                <w:spacing w:val="-15"/>
                <w:sz w:val="20"/>
                <w:szCs w:val="20"/>
              </w:rPr>
              <w:t xml:space="preserve"> </w:t>
            </w:r>
            <w:r w:rsidRPr="00922074">
              <w:rPr>
                <w:rFonts w:ascii="Tenorite" w:hAnsi="Tenorite"/>
                <w:b/>
                <w:sz w:val="20"/>
                <w:szCs w:val="20"/>
              </w:rPr>
              <w:t>position</w:t>
            </w:r>
            <w:r w:rsidRPr="00922074">
              <w:rPr>
                <w:rFonts w:ascii="Tenorite" w:hAnsi="Tenorite"/>
                <w:b/>
                <w:spacing w:val="-14"/>
                <w:sz w:val="20"/>
                <w:szCs w:val="20"/>
              </w:rPr>
              <w:t xml:space="preserve"> </w:t>
            </w:r>
            <w:r w:rsidRPr="00922074">
              <w:rPr>
                <w:rFonts w:ascii="Tenorite" w:hAnsi="Tenorite"/>
                <w:b/>
                <w:sz w:val="20"/>
                <w:szCs w:val="20"/>
              </w:rPr>
              <w:t>of</w:t>
            </w:r>
            <w:r w:rsidRPr="00922074">
              <w:rPr>
                <w:rFonts w:ascii="Tenorite" w:hAnsi="Tenorite"/>
                <w:b/>
                <w:spacing w:val="-15"/>
                <w:sz w:val="20"/>
                <w:szCs w:val="20"/>
              </w:rPr>
              <w:t xml:space="preserve"> </w:t>
            </w:r>
            <w:r w:rsidRPr="00922074">
              <w:rPr>
                <w:rFonts w:ascii="Tenorite" w:hAnsi="Tenorite"/>
                <w:b/>
                <w:sz w:val="20"/>
                <w:szCs w:val="20"/>
              </w:rPr>
              <w:t>person</w:t>
            </w:r>
            <w:r w:rsidRPr="00922074">
              <w:rPr>
                <w:rFonts w:ascii="Tenorite" w:hAnsi="Tenorite"/>
                <w:b/>
                <w:spacing w:val="-14"/>
                <w:sz w:val="20"/>
                <w:szCs w:val="20"/>
              </w:rPr>
              <w:t xml:space="preserve"> </w:t>
            </w:r>
            <w:r w:rsidRPr="00922074">
              <w:rPr>
                <w:rFonts w:ascii="Tenorite" w:hAnsi="Tenorite"/>
                <w:b/>
                <w:sz w:val="20"/>
                <w:szCs w:val="20"/>
              </w:rPr>
              <w:t>responsible</w:t>
            </w:r>
            <w:r w:rsidRPr="00922074">
              <w:rPr>
                <w:rFonts w:ascii="Tenorite" w:hAnsi="Tenorite"/>
                <w:b/>
                <w:spacing w:val="-15"/>
                <w:sz w:val="20"/>
                <w:szCs w:val="20"/>
              </w:rPr>
              <w:t xml:space="preserve"> </w:t>
            </w:r>
            <w:r w:rsidRPr="00922074">
              <w:rPr>
                <w:rFonts w:ascii="Tenorite" w:hAnsi="Tenorite"/>
                <w:b/>
                <w:sz w:val="20"/>
                <w:szCs w:val="20"/>
              </w:rPr>
              <w:t>(Director/</w:t>
            </w:r>
            <w:r w:rsidRPr="00922074">
              <w:rPr>
                <w:rFonts w:ascii="Tenorite" w:hAnsi="Tenorite"/>
                <w:b/>
                <w:spacing w:val="-15"/>
                <w:sz w:val="20"/>
                <w:szCs w:val="20"/>
              </w:rPr>
              <w:t xml:space="preserve"> </w:t>
            </w:r>
            <w:r w:rsidRPr="00922074">
              <w:rPr>
                <w:rFonts w:ascii="Tenorite" w:hAnsi="Tenorite"/>
                <w:b/>
                <w:sz w:val="20"/>
                <w:szCs w:val="20"/>
              </w:rPr>
              <w:t>Project</w:t>
            </w:r>
            <w:r w:rsidRPr="00922074">
              <w:rPr>
                <w:rFonts w:ascii="Tenorite" w:hAnsi="Tenorite"/>
                <w:b/>
                <w:spacing w:val="-14"/>
                <w:sz w:val="20"/>
                <w:szCs w:val="20"/>
              </w:rPr>
              <w:t xml:space="preserve"> </w:t>
            </w:r>
            <w:r w:rsidRPr="00922074">
              <w:rPr>
                <w:rFonts w:ascii="Tenorite" w:hAnsi="Tenorite"/>
                <w:b/>
                <w:sz w:val="20"/>
                <w:szCs w:val="20"/>
              </w:rPr>
              <w:t>Coordinator/</w:t>
            </w:r>
            <w:r w:rsidRPr="00922074">
              <w:rPr>
                <w:rFonts w:ascii="Tenorite" w:hAnsi="Tenorite"/>
                <w:b/>
                <w:spacing w:val="-15"/>
                <w:sz w:val="20"/>
                <w:szCs w:val="20"/>
              </w:rPr>
              <w:t xml:space="preserve"> </w:t>
            </w:r>
            <w:r w:rsidRPr="00922074">
              <w:rPr>
                <w:rFonts w:ascii="Tenorite" w:hAnsi="Tenorite"/>
                <w:b/>
                <w:sz w:val="20"/>
                <w:szCs w:val="20"/>
              </w:rPr>
              <w:t xml:space="preserve">Project Manager) : </w:t>
            </w:r>
            <w:r w:rsidRPr="00922074">
              <w:rPr>
                <w:rFonts w:ascii="Tenorite" w:hAnsi="Tenorite"/>
                <w:sz w:val="20"/>
                <w:szCs w:val="20"/>
              </w:rPr>
              <w:t>AKPONIKPE Pierre</w:t>
            </w:r>
            <w:r w:rsidRPr="00922074">
              <w:rPr>
                <w:rFonts w:ascii="Tenorite" w:hAnsi="Tenorite"/>
                <w:spacing w:val="-4"/>
                <w:sz w:val="20"/>
                <w:szCs w:val="20"/>
              </w:rPr>
              <w:t xml:space="preserve"> </w:t>
            </w:r>
            <w:r w:rsidRPr="00922074">
              <w:rPr>
                <w:rFonts w:ascii="Tenorite" w:hAnsi="Tenorite"/>
                <w:sz w:val="20"/>
                <w:szCs w:val="20"/>
              </w:rPr>
              <w:t>Bienvenu Irénikatché, Expert in biophysical</w:t>
            </w:r>
            <w:r w:rsidRPr="00922074">
              <w:rPr>
                <w:rFonts w:ascii="Tenorite" w:hAnsi="Tenorite"/>
                <w:spacing w:val="-4"/>
                <w:sz w:val="20"/>
                <w:szCs w:val="20"/>
              </w:rPr>
              <w:t xml:space="preserve"> </w:t>
            </w:r>
            <w:r w:rsidRPr="00922074">
              <w:rPr>
                <w:rFonts w:ascii="Tenorite" w:hAnsi="Tenorite"/>
                <w:sz w:val="20"/>
                <w:szCs w:val="20"/>
              </w:rPr>
              <w:t>modelling (agronomy and climate) Head of mission; Amadou Abdoulaye FALL, Agroeconomist, Expert in economic modelling and impact analysis, Abdoulaye MANDO, specialist in sustainable land management;</w:t>
            </w:r>
            <w:r w:rsidRPr="00922074">
              <w:rPr>
                <w:rFonts w:ascii="Tenorite" w:hAnsi="Tenorite"/>
                <w:spacing w:val="28"/>
                <w:sz w:val="20"/>
                <w:szCs w:val="20"/>
              </w:rPr>
              <w:t xml:space="preserve"> </w:t>
            </w:r>
            <w:r w:rsidRPr="00922074">
              <w:rPr>
                <w:rFonts w:ascii="Tenorite" w:hAnsi="Tenorite"/>
                <w:sz w:val="20"/>
                <w:szCs w:val="20"/>
              </w:rPr>
              <w:t>OUEDRAOGO Jean, specialist in</w:t>
            </w:r>
            <w:r w:rsidRPr="00922074">
              <w:rPr>
                <w:rFonts w:ascii="Tenorite" w:hAnsi="Tenorite"/>
                <w:spacing w:val="-10"/>
                <w:sz w:val="20"/>
                <w:szCs w:val="20"/>
              </w:rPr>
              <w:t xml:space="preserve"> </w:t>
            </w:r>
            <w:r w:rsidRPr="00922074">
              <w:rPr>
                <w:rFonts w:ascii="Tenorite" w:hAnsi="Tenorite"/>
                <w:sz w:val="20"/>
                <w:szCs w:val="20"/>
              </w:rPr>
              <w:t>agronomic</w:t>
            </w:r>
            <w:r w:rsidRPr="00922074">
              <w:rPr>
                <w:rFonts w:ascii="Tenorite" w:hAnsi="Tenorite"/>
                <w:spacing w:val="-13"/>
                <w:sz w:val="20"/>
                <w:szCs w:val="20"/>
              </w:rPr>
              <w:t xml:space="preserve"> </w:t>
            </w:r>
            <w:r w:rsidRPr="00922074">
              <w:rPr>
                <w:rFonts w:ascii="Tenorite" w:hAnsi="Tenorite"/>
                <w:sz w:val="20"/>
                <w:szCs w:val="20"/>
              </w:rPr>
              <w:t>modelling/soil</w:t>
            </w:r>
            <w:r w:rsidRPr="00922074">
              <w:rPr>
                <w:rFonts w:ascii="Tenorite" w:hAnsi="Tenorite"/>
                <w:spacing w:val="-12"/>
                <w:sz w:val="20"/>
                <w:szCs w:val="20"/>
              </w:rPr>
              <w:t xml:space="preserve"> </w:t>
            </w:r>
            <w:r w:rsidRPr="00922074">
              <w:rPr>
                <w:rFonts w:ascii="Tenorite" w:hAnsi="Tenorite"/>
                <w:sz w:val="20"/>
                <w:szCs w:val="20"/>
              </w:rPr>
              <w:t>fertility;</w:t>
            </w:r>
            <w:r w:rsidRPr="00922074">
              <w:rPr>
                <w:rFonts w:ascii="Tenorite" w:hAnsi="Tenorite"/>
                <w:spacing w:val="-12"/>
                <w:sz w:val="20"/>
                <w:szCs w:val="20"/>
              </w:rPr>
              <w:t xml:space="preserve"> </w:t>
            </w:r>
            <w:r w:rsidRPr="00922074">
              <w:rPr>
                <w:rFonts w:ascii="Tenorite" w:hAnsi="Tenorite"/>
                <w:sz w:val="20"/>
                <w:szCs w:val="20"/>
              </w:rPr>
              <w:t>Dr</w:t>
            </w:r>
            <w:r w:rsidRPr="00922074">
              <w:rPr>
                <w:rFonts w:ascii="Tenorite" w:hAnsi="Tenorite"/>
                <w:spacing w:val="-12"/>
                <w:sz w:val="20"/>
                <w:szCs w:val="20"/>
              </w:rPr>
              <w:t xml:space="preserve"> </w:t>
            </w:r>
            <w:r w:rsidRPr="00922074">
              <w:rPr>
                <w:rFonts w:ascii="Tenorite" w:hAnsi="Tenorite"/>
                <w:sz w:val="20"/>
                <w:szCs w:val="20"/>
              </w:rPr>
              <w:t>Ousmane</w:t>
            </w:r>
            <w:r w:rsidRPr="00922074">
              <w:rPr>
                <w:rFonts w:ascii="Tenorite" w:hAnsi="Tenorite"/>
                <w:spacing w:val="-13"/>
                <w:sz w:val="20"/>
                <w:szCs w:val="20"/>
              </w:rPr>
              <w:t xml:space="preserve"> </w:t>
            </w:r>
            <w:r w:rsidRPr="00922074">
              <w:rPr>
                <w:rFonts w:ascii="Tenorite" w:hAnsi="Tenorite"/>
                <w:sz w:val="20"/>
                <w:szCs w:val="20"/>
              </w:rPr>
              <w:t>NDIAYE,</w:t>
            </w:r>
            <w:r w:rsidRPr="00922074">
              <w:rPr>
                <w:rFonts w:ascii="Tenorite" w:hAnsi="Tenorite"/>
                <w:spacing w:val="-12"/>
                <w:sz w:val="20"/>
                <w:szCs w:val="20"/>
              </w:rPr>
              <w:t xml:space="preserve"> </w:t>
            </w:r>
            <w:r w:rsidRPr="00922074">
              <w:rPr>
                <w:rFonts w:ascii="Tenorite" w:hAnsi="Tenorite"/>
                <w:sz w:val="20"/>
                <w:szCs w:val="20"/>
              </w:rPr>
              <w:t>Agro</w:t>
            </w:r>
            <w:r w:rsidRPr="00922074">
              <w:rPr>
                <w:rFonts w:ascii="Tenorite" w:hAnsi="Tenorite"/>
                <w:spacing w:val="-10"/>
                <w:sz w:val="20"/>
                <w:szCs w:val="20"/>
              </w:rPr>
              <w:t xml:space="preserve"> </w:t>
            </w:r>
            <w:r w:rsidRPr="00922074">
              <w:rPr>
                <w:rFonts w:ascii="Tenorite" w:hAnsi="Tenorite"/>
                <w:sz w:val="20"/>
                <w:szCs w:val="20"/>
              </w:rPr>
              <w:t>meteorology/climate</w:t>
            </w:r>
            <w:r w:rsidRPr="00922074">
              <w:rPr>
                <w:rFonts w:ascii="Tenorite" w:hAnsi="Tenorite"/>
                <w:spacing w:val="-13"/>
                <w:sz w:val="20"/>
                <w:szCs w:val="20"/>
              </w:rPr>
              <w:t xml:space="preserve"> </w:t>
            </w:r>
            <w:r w:rsidRPr="00922074">
              <w:rPr>
                <w:rFonts w:ascii="Tenorite" w:hAnsi="Tenorite"/>
                <w:sz w:val="20"/>
                <w:szCs w:val="20"/>
              </w:rPr>
              <w:t>modelling; EzuiKodjovi</w:t>
            </w:r>
            <w:r w:rsidRPr="00922074">
              <w:rPr>
                <w:rFonts w:ascii="Tenorite" w:hAnsi="Tenorite"/>
                <w:spacing w:val="-7"/>
                <w:sz w:val="20"/>
                <w:szCs w:val="20"/>
              </w:rPr>
              <w:t xml:space="preserve"> </w:t>
            </w:r>
            <w:r w:rsidRPr="00922074">
              <w:rPr>
                <w:rFonts w:ascii="Tenorite" w:hAnsi="Tenorite"/>
                <w:sz w:val="20"/>
                <w:szCs w:val="20"/>
              </w:rPr>
              <w:t>SENAM,</w:t>
            </w:r>
            <w:r w:rsidRPr="00922074">
              <w:rPr>
                <w:rFonts w:ascii="Tenorite" w:hAnsi="Tenorite"/>
                <w:spacing w:val="-7"/>
                <w:sz w:val="20"/>
                <w:szCs w:val="20"/>
              </w:rPr>
              <w:t xml:space="preserve"> </w:t>
            </w:r>
            <w:r w:rsidRPr="00922074">
              <w:rPr>
                <w:rFonts w:ascii="Tenorite" w:hAnsi="Tenorite"/>
                <w:sz w:val="20"/>
                <w:szCs w:val="20"/>
              </w:rPr>
              <w:t>Climate</w:t>
            </w:r>
            <w:r w:rsidRPr="00922074">
              <w:rPr>
                <w:rFonts w:ascii="Tenorite" w:hAnsi="Tenorite"/>
                <w:spacing w:val="-2"/>
                <w:sz w:val="20"/>
                <w:szCs w:val="20"/>
              </w:rPr>
              <w:t xml:space="preserve"> </w:t>
            </w:r>
            <w:r w:rsidRPr="00922074">
              <w:rPr>
                <w:rFonts w:ascii="Tenorite" w:hAnsi="Tenorite"/>
                <w:sz w:val="20"/>
                <w:szCs w:val="20"/>
              </w:rPr>
              <w:t>change,</w:t>
            </w:r>
            <w:r w:rsidRPr="00922074">
              <w:rPr>
                <w:rFonts w:ascii="Tenorite" w:hAnsi="Tenorite"/>
                <w:spacing w:val="-1"/>
                <w:sz w:val="20"/>
                <w:szCs w:val="20"/>
              </w:rPr>
              <w:t xml:space="preserve"> </w:t>
            </w:r>
            <w:r w:rsidRPr="00922074">
              <w:rPr>
                <w:rFonts w:ascii="Tenorite" w:hAnsi="Tenorite"/>
                <w:sz w:val="20"/>
                <w:szCs w:val="20"/>
              </w:rPr>
              <w:t>modelling</w:t>
            </w:r>
            <w:r w:rsidRPr="00922074">
              <w:rPr>
                <w:rFonts w:ascii="Tenorite" w:hAnsi="Tenorite"/>
                <w:spacing w:val="-7"/>
                <w:sz w:val="20"/>
                <w:szCs w:val="20"/>
              </w:rPr>
              <w:t xml:space="preserve"> </w:t>
            </w:r>
            <w:r w:rsidRPr="00922074">
              <w:rPr>
                <w:rFonts w:ascii="Tenorite" w:hAnsi="Tenorite"/>
                <w:sz w:val="20"/>
                <w:szCs w:val="20"/>
              </w:rPr>
              <w:t>of</w:t>
            </w:r>
            <w:r w:rsidRPr="00922074">
              <w:rPr>
                <w:rFonts w:ascii="Tenorite" w:hAnsi="Tenorite"/>
                <w:spacing w:val="-2"/>
                <w:sz w:val="20"/>
                <w:szCs w:val="20"/>
              </w:rPr>
              <w:t xml:space="preserve"> </w:t>
            </w:r>
            <w:r w:rsidRPr="00922074">
              <w:rPr>
                <w:rFonts w:ascii="Tenorite" w:hAnsi="Tenorite"/>
                <w:sz w:val="20"/>
                <w:szCs w:val="20"/>
              </w:rPr>
              <w:t>the</w:t>
            </w:r>
            <w:r w:rsidRPr="00922074">
              <w:rPr>
                <w:rFonts w:ascii="Tenorite" w:hAnsi="Tenorite"/>
                <w:spacing w:val="-2"/>
                <w:sz w:val="20"/>
                <w:szCs w:val="20"/>
              </w:rPr>
              <w:t xml:space="preserve"> </w:t>
            </w:r>
            <w:r w:rsidRPr="00922074">
              <w:rPr>
                <w:rFonts w:ascii="Tenorite" w:hAnsi="Tenorite"/>
                <w:sz w:val="20"/>
                <w:szCs w:val="20"/>
              </w:rPr>
              <w:t>soil-water-atmosphere</w:t>
            </w:r>
            <w:r w:rsidRPr="00922074">
              <w:rPr>
                <w:rFonts w:ascii="Tenorite" w:hAnsi="Tenorite"/>
                <w:spacing w:val="-2"/>
                <w:sz w:val="20"/>
                <w:szCs w:val="20"/>
              </w:rPr>
              <w:t xml:space="preserve"> </w:t>
            </w:r>
            <w:r w:rsidRPr="00922074">
              <w:rPr>
                <w:rFonts w:ascii="Tenorite" w:hAnsi="Tenorite"/>
                <w:sz w:val="20"/>
                <w:szCs w:val="20"/>
              </w:rPr>
              <w:t>continuum; Tovignan SILVERE</w:t>
            </w:r>
            <w:r w:rsidRPr="00922074">
              <w:rPr>
                <w:rFonts w:ascii="Tenorite" w:hAnsi="Tenorite"/>
                <w:b/>
                <w:sz w:val="20"/>
                <w:szCs w:val="20"/>
              </w:rPr>
              <w:t xml:space="preserve">, </w:t>
            </w:r>
            <w:r w:rsidRPr="00922074">
              <w:rPr>
                <w:rFonts w:ascii="Tenorite" w:hAnsi="Tenorite"/>
                <w:sz w:val="20"/>
                <w:szCs w:val="20"/>
              </w:rPr>
              <w:t>Economic modelling.</w:t>
            </w:r>
          </w:p>
        </w:tc>
      </w:tr>
      <w:tr w:rsidR="00C91F88" w:rsidRPr="00922074" w14:paraId="4A56EC53" w14:textId="77777777">
        <w:trPr>
          <w:trHeight w:val="5847"/>
        </w:trPr>
        <w:tc>
          <w:tcPr>
            <w:tcW w:w="5000" w:type="pct"/>
            <w:gridSpan w:val="3"/>
          </w:tcPr>
          <w:p w14:paraId="5161AE8C" w14:textId="77777777" w:rsidR="00C91F88" w:rsidRPr="00922074" w:rsidRDefault="00C91F88">
            <w:pPr>
              <w:pStyle w:val="TableParagraph"/>
              <w:spacing w:before="14"/>
              <w:ind w:left="0"/>
              <w:rPr>
                <w:rFonts w:ascii="Tenorite" w:hAnsi="Tenorite"/>
                <w:b/>
                <w:sz w:val="20"/>
                <w:szCs w:val="20"/>
              </w:rPr>
            </w:pPr>
            <w:r w:rsidRPr="00922074">
              <w:rPr>
                <w:rFonts w:ascii="Tenorite" w:hAnsi="Tenorite"/>
                <w:b/>
                <w:spacing w:val="-2"/>
                <w:sz w:val="20"/>
                <w:szCs w:val="20"/>
              </w:rPr>
              <w:t>Project</w:t>
            </w:r>
            <w:r w:rsidRPr="00922074">
              <w:rPr>
                <w:rFonts w:ascii="Tenorite" w:hAnsi="Tenorite"/>
                <w:b/>
                <w:spacing w:val="-3"/>
                <w:sz w:val="20"/>
                <w:szCs w:val="20"/>
              </w:rPr>
              <w:t xml:space="preserve"> </w:t>
            </w:r>
            <w:r w:rsidRPr="00922074">
              <w:rPr>
                <w:rFonts w:ascii="Tenorite" w:hAnsi="Tenorite"/>
                <w:b/>
                <w:spacing w:val="-2"/>
                <w:sz w:val="20"/>
                <w:szCs w:val="20"/>
              </w:rPr>
              <w:t>description</w:t>
            </w:r>
            <w:r w:rsidRPr="00922074">
              <w:rPr>
                <w:rFonts w:ascii="Tenorite" w:hAnsi="Tenorite"/>
                <w:b/>
                <w:spacing w:val="-1"/>
                <w:sz w:val="20"/>
                <w:szCs w:val="20"/>
              </w:rPr>
              <w:t xml:space="preserve"> </w:t>
            </w:r>
            <w:r w:rsidRPr="00922074">
              <w:rPr>
                <w:rFonts w:ascii="Tenorite" w:hAnsi="Tenorite"/>
                <w:b/>
                <w:spacing w:val="-10"/>
                <w:sz w:val="20"/>
                <w:szCs w:val="20"/>
              </w:rPr>
              <w:t>:</w:t>
            </w:r>
          </w:p>
          <w:p w14:paraId="2B720FCC" w14:textId="77777777" w:rsidR="00C91F88" w:rsidRPr="00922074" w:rsidRDefault="00C91F88">
            <w:pPr>
              <w:pStyle w:val="TableParagraph"/>
              <w:ind w:left="0"/>
              <w:rPr>
                <w:rFonts w:ascii="Tenorite" w:hAnsi="Tenorite"/>
                <w:sz w:val="20"/>
                <w:szCs w:val="20"/>
              </w:rPr>
            </w:pPr>
            <w:r w:rsidRPr="00922074">
              <w:rPr>
                <w:rFonts w:ascii="Tenorite" w:hAnsi="Tenorite"/>
                <w:sz w:val="20"/>
                <w:szCs w:val="20"/>
              </w:rPr>
              <w:t>The aim of</w:t>
            </w:r>
            <w:r w:rsidRPr="00922074">
              <w:rPr>
                <w:rFonts w:ascii="Tenorite" w:hAnsi="Tenorite"/>
                <w:spacing w:val="-1"/>
                <w:sz w:val="20"/>
                <w:szCs w:val="20"/>
              </w:rPr>
              <w:t xml:space="preserve"> </w:t>
            </w:r>
            <w:r w:rsidRPr="00922074">
              <w:rPr>
                <w:rFonts w:ascii="Tenorite" w:hAnsi="Tenorite"/>
                <w:sz w:val="20"/>
                <w:szCs w:val="20"/>
              </w:rPr>
              <w:t>this study is to assess the impacts of</w:t>
            </w:r>
            <w:r w:rsidRPr="00922074">
              <w:rPr>
                <w:rFonts w:ascii="Tenorite" w:hAnsi="Tenorite"/>
                <w:spacing w:val="-1"/>
                <w:sz w:val="20"/>
                <w:szCs w:val="20"/>
              </w:rPr>
              <w:t xml:space="preserve"> </w:t>
            </w:r>
            <w:r w:rsidRPr="00922074">
              <w:rPr>
                <w:rFonts w:ascii="Tenorite" w:hAnsi="Tenorite"/>
                <w:sz w:val="20"/>
                <w:szCs w:val="20"/>
              </w:rPr>
              <w:t>climate change on agro-hydro-pastoral, socio- economic and environmental systems.</w:t>
            </w:r>
          </w:p>
          <w:p w14:paraId="51D4BDE7" w14:textId="77777777" w:rsidR="00C91F88" w:rsidRPr="00922074" w:rsidRDefault="00C91F88">
            <w:pPr>
              <w:pStyle w:val="TableParagraph"/>
              <w:ind w:left="0"/>
              <w:rPr>
                <w:rFonts w:ascii="Tenorite" w:hAnsi="Tenorite"/>
                <w:sz w:val="20"/>
                <w:szCs w:val="20"/>
              </w:rPr>
            </w:pPr>
            <w:r w:rsidRPr="00922074">
              <w:rPr>
                <w:rFonts w:ascii="Tenorite" w:hAnsi="Tenorite"/>
                <w:sz w:val="20"/>
                <w:szCs w:val="20"/>
              </w:rPr>
              <w:t>The</w:t>
            </w:r>
            <w:r w:rsidRPr="00922074">
              <w:rPr>
                <w:rFonts w:ascii="Tenorite" w:hAnsi="Tenorite"/>
                <w:spacing w:val="2"/>
                <w:sz w:val="20"/>
                <w:szCs w:val="20"/>
              </w:rPr>
              <w:t xml:space="preserve"> </w:t>
            </w:r>
            <w:r w:rsidRPr="00922074">
              <w:rPr>
                <w:rFonts w:ascii="Tenorite" w:hAnsi="Tenorite"/>
                <w:sz w:val="20"/>
                <w:szCs w:val="20"/>
              </w:rPr>
              <w:t>specific</w:t>
            </w:r>
            <w:r w:rsidRPr="00922074">
              <w:rPr>
                <w:rFonts w:ascii="Tenorite" w:hAnsi="Tenorite"/>
                <w:spacing w:val="-3"/>
                <w:sz w:val="20"/>
                <w:szCs w:val="20"/>
              </w:rPr>
              <w:t xml:space="preserve"> </w:t>
            </w:r>
            <w:r w:rsidRPr="00922074">
              <w:rPr>
                <w:rFonts w:ascii="Tenorite" w:hAnsi="Tenorite"/>
                <w:sz w:val="20"/>
                <w:szCs w:val="20"/>
              </w:rPr>
              <w:t>objectives</w:t>
            </w:r>
            <w:r w:rsidRPr="00922074">
              <w:rPr>
                <w:rFonts w:ascii="Tenorite" w:hAnsi="Tenorite"/>
                <w:spacing w:val="3"/>
                <w:sz w:val="20"/>
                <w:szCs w:val="20"/>
              </w:rPr>
              <w:t xml:space="preserve"> </w:t>
            </w:r>
            <w:r w:rsidRPr="00922074">
              <w:rPr>
                <w:rFonts w:ascii="Tenorite" w:hAnsi="Tenorite"/>
                <w:sz w:val="20"/>
                <w:szCs w:val="20"/>
              </w:rPr>
              <w:t>are</w:t>
            </w:r>
            <w:r w:rsidRPr="00922074">
              <w:rPr>
                <w:rFonts w:ascii="Tenorite" w:hAnsi="Tenorite"/>
                <w:spacing w:val="3"/>
                <w:sz w:val="20"/>
                <w:szCs w:val="20"/>
              </w:rPr>
              <w:t xml:space="preserve"> </w:t>
            </w:r>
            <w:r w:rsidRPr="00922074">
              <w:rPr>
                <w:rFonts w:ascii="Tenorite" w:hAnsi="Tenorite"/>
                <w:spacing w:val="-10"/>
                <w:sz w:val="20"/>
                <w:szCs w:val="20"/>
              </w:rPr>
              <w:t>:</w:t>
            </w:r>
          </w:p>
          <w:p w14:paraId="69863AFB" w14:textId="77777777" w:rsidR="00C91F88" w:rsidRPr="00922074" w:rsidRDefault="00C91F88" w:rsidP="00C91F88">
            <w:pPr>
              <w:pStyle w:val="TableParagraph"/>
              <w:numPr>
                <w:ilvl w:val="0"/>
                <w:numId w:val="44"/>
              </w:numPr>
              <w:tabs>
                <w:tab w:val="left" w:pos="302"/>
                <w:tab w:val="left" w:pos="304"/>
              </w:tabs>
              <w:spacing w:before="8"/>
              <w:ind w:right="94"/>
              <w:rPr>
                <w:rFonts w:ascii="Tenorite" w:hAnsi="Tenorite"/>
                <w:sz w:val="20"/>
                <w:szCs w:val="20"/>
              </w:rPr>
            </w:pPr>
            <w:r w:rsidRPr="00922074">
              <w:rPr>
                <w:rFonts w:ascii="Tenorite" w:hAnsi="Tenorite"/>
                <w:sz w:val="20"/>
                <w:szCs w:val="20"/>
              </w:rPr>
              <w:t>Using</w:t>
            </w:r>
            <w:r w:rsidRPr="00922074">
              <w:rPr>
                <w:rFonts w:ascii="Tenorite" w:hAnsi="Tenorite"/>
                <w:spacing w:val="70"/>
                <w:sz w:val="20"/>
                <w:szCs w:val="20"/>
              </w:rPr>
              <w:t xml:space="preserve"> </w:t>
            </w:r>
            <w:r w:rsidRPr="00922074">
              <w:rPr>
                <w:rFonts w:ascii="Tenorite" w:hAnsi="Tenorite"/>
                <w:sz w:val="20"/>
                <w:szCs w:val="20"/>
              </w:rPr>
              <w:t>models</w:t>
            </w:r>
            <w:r w:rsidRPr="00922074">
              <w:rPr>
                <w:rFonts w:ascii="Tenorite" w:hAnsi="Tenorite"/>
                <w:spacing w:val="64"/>
                <w:sz w:val="20"/>
                <w:szCs w:val="20"/>
              </w:rPr>
              <w:t xml:space="preserve"> </w:t>
            </w:r>
            <w:r w:rsidRPr="00922074">
              <w:rPr>
                <w:rFonts w:ascii="Tenorite" w:hAnsi="Tenorite"/>
                <w:sz w:val="20"/>
                <w:szCs w:val="20"/>
              </w:rPr>
              <w:t>to</w:t>
            </w:r>
            <w:r w:rsidRPr="00922074">
              <w:rPr>
                <w:rFonts w:ascii="Tenorite" w:hAnsi="Tenorite"/>
                <w:spacing w:val="72"/>
                <w:sz w:val="20"/>
                <w:szCs w:val="20"/>
              </w:rPr>
              <w:t xml:space="preserve"> </w:t>
            </w:r>
            <w:r w:rsidRPr="00922074">
              <w:rPr>
                <w:rFonts w:ascii="Tenorite" w:hAnsi="Tenorite"/>
                <w:sz w:val="20"/>
                <w:szCs w:val="20"/>
              </w:rPr>
              <w:t>assess</w:t>
            </w:r>
            <w:r w:rsidRPr="00922074">
              <w:rPr>
                <w:rFonts w:ascii="Tenorite" w:hAnsi="Tenorite"/>
                <w:spacing w:val="70"/>
                <w:sz w:val="20"/>
                <w:szCs w:val="20"/>
              </w:rPr>
              <w:t xml:space="preserve"> </w:t>
            </w:r>
            <w:r w:rsidRPr="00922074">
              <w:rPr>
                <w:rFonts w:ascii="Tenorite" w:hAnsi="Tenorite"/>
                <w:sz w:val="20"/>
                <w:szCs w:val="20"/>
              </w:rPr>
              <w:t>the</w:t>
            </w:r>
            <w:r w:rsidRPr="00922074">
              <w:rPr>
                <w:rFonts w:ascii="Tenorite" w:hAnsi="Tenorite"/>
                <w:spacing w:val="69"/>
                <w:sz w:val="20"/>
                <w:szCs w:val="20"/>
              </w:rPr>
              <w:t xml:space="preserve"> </w:t>
            </w:r>
            <w:r w:rsidRPr="00922074">
              <w:rPr>
                <w:rFonts w:ascii="Tenorite" w:hAnsi="Tenorite"/>
                <w:sz w:val="20"/>
                <w:szCs w:val="20"/>
              </w:rPr>
              <w:t>socio-economic</w:t>
            </w:r>
            <w:r w:rsidRPr="00922074">
              <w:rPr>
                <w:rFonts w:ascii="Tenorite" w:hAnsi="Tenorite"/>
                <w:spacing w:val="64"/>
                <w:sz w:val="20"/>
                <w:szCs w:val="20"/>
              </w:rPr>
              <w:t xml:space="preserve"> </w:t>
            </w:r>
            <w:r w:rsidRPr="00922074">
              <w:rPr>
                <w:rFonts w:ascii="Tenorite" w:hAnsi="Tenorite"/>
                <w:sz w:val="20"/>
                <w:szCs w:val="20"/>
              </w:rPr>
              <w:t>impact</w:t>
            </w:r>
            <w:r w:rsidRPr="00922074">
              <w:rPr>
                <w:rFonts w:ascii="Tenorite" w:hAnsi="Tenorite"/>
                <w:spacing w:val="70"/>
                <w:sz w:val="20"/>
                <w:szCs w:val="20"/>
              </w:rPr>
              <w:t xml:space="preserve"> </w:t>
            </w:r>
            <w:r w:rsidRPr="00922074">
              <w:rPr>
                <w:rFonts w:ascii="Tenorite" w:hAnsi="Tenorite"/>
                <w:sz w:val="20"/>
                <w:szCs w:val="20"/>
              </w:rPr>
              <w:t>of</w:t>
            </w:r>
            <w:r w:rsidRPr="00922074">
              <w:rPr>
                <w:rFonts w:ascii="Tenorite" w:hAnsi="Tenorite"/>
                <w:spacing w:val="40"/>
                <w:sz w:val="20"/>
                <w:szCs w:val="20"/>
              </w:rPr>
              <w:t xml:space="preserve"> </w:t>
            </w:r>
            <w:r w:rsidRPr="00922074">
              <w:rPr>
                <w:rFonts w:ascii="Tenorite" w:hAnsi="Tenorite"/>
                <w:sz w:val="20"/>
                <w:szCs w:val="20"/>
              </w:rPr>
              <w:t>climate</w:t>
            </w:r>
            <w:r w:rsidRPr="00922074">
              <w:rPr>
                <w:rFonts w:ascii="Tenorite" w:hAnsi="Tenorite"/>
                <w:spacing w:val="69"/>
                <w:sz w:val="20"/>
                <w:szCs w:val="20"/>
              </w:rPr>
              <w:t xml:space="preserve"> </w:t>
            </w:r>
            <w:r w:rsidRPr="00922074">
              <w:rPr>
                <w:rFonts w:ascii="Tenorite" w:hAnsi="Tenorite"/>
                <w:sz w:val="20"/>
                <w:szCs w:val="20"/>
              </w:rPr>
              <w:t>change</w:t>
            </w:r>
            <w:r w:rsidRPr="00922074">
              <w:rPr>
                <w:rFonts w:ascii="Tenorite" w:hAnsi="Tenorite"/>
                <w:spacing w:val="64"/>
                <w:sz w:val="20"/>
                <w:szCs w:val="20"/>
              </w:rPr>
              <w:t xml:space="preserve"> </w:t>
            </w:r>
            <w:r w:rsidRPr="00922074">
              <w:rPr>
                <w:rFonts w:ascii="Tenorite" w:hAnsi="Tenorite"/>
                <w:sz w:val="20"/>
                <w:szCs w:val="20"/>
              </w:rPr>
              <w:t>on</w:t>
            </w:r>
            <w:r w:rsidRPr="00922074">
              <w:rPr>
                <w:rFonts w:ascii="Tenorite" w:hAnsi="Tenorite"/>
                <w:spacing w:val="68"/>
                <w:sz w:val="20"/>
                <w:szCs w:val="20"/>
              </w:rPr>
              <w:t xml:space="preserve"> </w:t>
            </w:r>
            <w:r w:rsidRPr="00922074">
              <w:rPr>
                <w:rFonts w:ascii="Tenorite" w:hAnsi="Tenorite"/>
                <w:sz w:val="20"/>
                <w:szCs w:val="20"/>
              </w:rPr>
              <w:t>society</w:t>
            </w:r>
            <w:r w:rsidRPr="00922074">
              <w:rPr>
                <w:rFonts w:ascii="Tenorite" w:hAnsi="Tenorite"/>
                <w:spacing w:val="64"/>
                <w:sz w:val="20"/>
                <w:szCs w:val="20"/>
              </w:rPr>
              <w:t xml:space="preserve"> </w:t>
            </w:r>
            <w:r w:rsidRPr="00922074">
              <w:rPr>
                <w:rFonts w:ascii="Tenorite" w:hAnsi="Tenorite"/>
                <w:sz w:val="20"/>
                <w:szCs w:val="20"/>
              </w:rPr>
              <w:t xml:space="preserve">and </w:t>
            </w:r>
            <w:r w:rsidRPr="00922074">
              <w:rPr>
                <w:rFonts w:ascii="Tenorite" w:hAnsi="Tenorite"/>
                <w:spacing w:val="-2"/>
                <w:sz w:val="20"/>
                <w:szCs w:val="20"/>
              </w:rPr>
              <w:t>ecosystems</w:t>
            </w:r>
          </w:p>
          <w:p w14:paraId="5D9196E2" w14:textId="77777777" w:rsidR="00C91F88" w:rsidRPr="00922074" w:rsidRDefault="00C91F88" w:rsidP="00C91F88">
            <w:pPr>
              <w:pStyle w:val="TableParagraph"/>
              <w:numPr>
                <w:ilvl w:val="0"/>
                <w:numId w:val="44"/>
              </w:numPr>
              <w:tabs>
                <w:tab w:val="left" w:pos="303"/>
              </w:tabs>
              <w:spacing w:before="4"/>
              <w:ind w:left="303" w:hanging="138"/>
              <w:rPr>
                <w:rFonts w:ascii="Tenorite" w:hAnsi="Tenorite"/>
                <w:sz w:val="20"/>
                <w:szCs w:val="20"/>
              </w:rPr>
            </w:pPr>
            <w:r w:rsidRPr="00922074">
              <w:rPr>
                <w:rFonts w:ascii="Tenorite" w:hAnsi="Tenorite"/>
                <w:sz w:val="20"/>
                <w:szCs w:val="20"/>
              </w:rPr>
              <w:t>Using</w:t>
            </w:r>
            <w:r w:rsidRPr="00922074">
              <w:rPr>
                <w:rFonts w:ascii="Tenorite" w:hAnsi="Tenorite"/>
                <w:spacing w:val="2"/>
                <w:sz w:val="20"/>
                <w:szCs w:val="20"/>
              </w:rPr>
              <w:t xml:space="preserve"> </w:t>
            </w:r>
            <w:r w:rsidRPr="00922074">
              <w:rPr>
                <w:rFonts w:ascii="Tenorite" w:hAnsi="Tenorite"/>
                <w:sz w:val="20"/>
                <w:szCs w:val="20"/>
              </w:rPr>
              <w:t>economic</w:t>
            </w:r>
            <w:r w:rsidRPr="00922074">
              <w:rPr>
                <w:rFonts w:ascii="Tenorite" w:hAnsi="Tenorite"/>
                <w:spacing w:val="1"/>
                <w:sz w:val="20"/>
                <w:szCs w:val="20"/>
              </w:rPr>
              <w:t xml:space="preserve"> </w:t>
            </w:r>
            <w:r w:rsidRPr="00922074">
              <w:rPr>
                <w:rFonts w:ascii="Tenorite" w:hAnsi="Tenorite"/>
                <w:sz w:val="20"/>
                <w:szCs w:val="20"/>
              </w:rPr>
              <w:t>models</w:t>
            </w:r>
            <w:r w:rsidRPr="00922074">
              <w:rPr>
                <w:rFonts w:ascii="Tenorite" w:hAnsi="Tenorite"/>
                <w:spacing w:val="2"/>
                <w:sz w:val="20"/>
                <w:szCs w:val="20"/>
              </w:rPr>
              <w:t xml:space="preserve"> </w:t>
            </w:r>
            <w:r w:rsidRPr="00922074">
              <w:rPr>
                <w:rFonts w:ascii="Tenorite" w:hAnsi="Tenorite"/>
                <w:sz w:val="20"/>
                <w:szCs w:val="20"/>
              </w:rPr>
              <w:t>to</w:t>
            </w:r>
            <w:r w:rsidRPr="00922074">
              <w:rPr>
                <w:rFonts w:ascii="Tenorite" w:hAnsi="Tenorite"/>
                <w:spacing w:val="5"/>
                <w:sz w:val="20"/>
                <w:szCs w:val="20"/>
              </w:rPr>
              <w:t xml:space="preserve"> </w:t>
            </w:r>
            <w:r w:rsidRPr="00922074">
              <w:rPr>
                <w:rFonts w:ascii="Tenorite" w:hAnsi="Tenorite"/>
                <w:sz w:val="20"/>
                <w:szCs w:val="20"/>
              </w:rPr>
              <w:t>assess</w:t>
            </w:r>
            <w:r w:rsidRPr="00922074">
              <w:rPr>
                <w:rFonts w:ascii="Tenorite" w:hAnsi="Tenorite"/>
                <w:spacing w:val="2"/>
                <w:sz w:val="20"/>
                <w:szCs w:val="20"/>
              </w:rPr>
              <w:t xml:space="preserve"> </w:t>
            </w:r>
            <w:r w:rsidRPr="00922074">
              <w:rPr>
                <w:rFonts w:ascii="Tenorite" w:hAnsi="Tenorite"/>
                <w:sz w:val="20"/>
                <w:szCs w:val="20"/>
              </w:rPr>
              <w:t>the</w:t>
            </w:r>
            <w:r w:rsidRPr="00922074">
              <w:rPr>
                <w:rFonts w:ascii="Tenorite" w:hAnsi="Tenorite"/>
                <w:spacing w:val="2"/>
                <w:sz w:val="20"/>
                <w:szCs w:val="20"/>
              </w:rPr>
              <w:t xml:space="preserve"> </w:t>
            </w:r>
            <w:r w:rsidRPr="00922074">
              <w:rPr>
                <w:rFonts w:ascii="Tenorite" w:hAnsi="Tenorite"/>
                <w:sz w:val="20"/>
                <w:szCs w:val="20"/>
              </w:rPr>
              <w:t>economic</w:t>
            </w:r>
            <w:r w:rsidRPr="00922074">
              <w:rPr>
                <w:rFonts w:ascii="Tenorite" w:hAnsi="Tenorite"/>
                <w:spacing w:val="1"/>
                <w:sz w:val="20"/>
                <w:szCs w:val="20"/>
              </w:rPr>
              <w:t xml:space="preserve"> </w:t>
            </w:r>
            <w:r w:rsidRPr="00922074">
              <w:rPr>
                <w:rFonts w:ascii="Tenorite" w:hAnsi="Tenorite"/>
                <w:sz w:val="20"/>
                <w:szCs w:val="20"/>
              </w:rPr>
              <w:t>costs</w:t>
            </w:r>
            <w:r w:rsidRPr="00922074">
              <w:rPr>
                <w:rFonts w:ascii="Tenorite" w:hAnsi="Tenorite"/>
                <w:spacing w:val="2"/>
                <w:sz w:val="20"/>
                <w:szCs w:val="20"/>
              </w:rPr>
              <w:t xml:space="preserve"> </w:t>
            </w:r>
            <w:r w:rsidRPr="00922074">
              <w:rPr>
                <w:rFonts w:ascii="Tenorite" w:hAnsi="Tenorite"/>
                <w:sz w:val="20"/>
                <w:szCs w:val="20"/>
              </w:rPr>
              <w:t>of</w:t>
            </w:r>
            <w:r w:rsidRPr="00922074">
              <w:rPr>
                <w:rFonts w:ascii="Tenorite" w:hAnsi="Tenorite"/>
                <w:spacing w:val="1"/>
                <w:sz w:val="20"/>
                <w:szCs w:val="20"/>
              </w:rPr>
              <w:t xml:space="preserve"> </w:t>
            </w:r>
            <w:r w:rsidRPr="00922074">
              <w:rPr>
                <w:rFonts w:ascii="Tenorite" w:hAnsi="Tenorite"/>
                <w:sz w:val="20"/>
                <w:szCs w:val="20"/>
              </w:rPr>
              <w:t>these</w:t>
            </w:r>
            <w:r w:rsidRPr="00922074">
              <w:rPr>
                <w:rFonts w:ascii="Tenorite" w:hAnsi="Tenorite"/>
                <w:spacing w:val="1"/>
                <w:sz w:val="20"/>
                <w:szCs w:val="20"/>
              </w:rPr>
              <w:t xml:space="preserve"> </w:t>
            </w:r>
            <w:r w:rsidRPr="00922074">
              <w:rPr>
                <w:rFonts w:ascii="Tenorite" w:hAnsi="Tenorite"/>
                <w:spacing w:val="-2"/>
                <w:sz w:val="20"/>
                <w:szCs w:val="20"/>
              </w:rPr>
              <w:t>impacts</w:t>
            </w:r>
          </w:p>
          <w:p w14:paraId="355644ED" w14:textId="77777777" w:rsidR="00C91F88" w:rsidRPr="00922074" w:rsidRDefault="00C91F88" w:rsidP="00C91F88">
            <w:pPr>
              <w:pStyle w:val="TableParagraph"/>
              <w:numPr>
                <w:ilvl w:val="0"/>
                <w:numId w:val="44"/>
              </w:numPr>
              <w:tabs>
                <w:tab w:val="left" w:pos="302"/>
                <w:tab w:val="left" w:pos="304"/>
              </w:tabs>
              <w:ind w:right="97"/>
              <w:rPr>
                <w:rFonts w:ascii="Tenorite" w:hAnsi="Tenorite"/>
                <w:b/>
                <w:sz w:val="20"/>
                <w:szCs w:val="20"/>
              </w:rPr>
            </w:pPr>
            <w:r w:rsidRPr="00922074">
              <w:rPr>
                <w:rFonts w:ascii="Tenorite" w:hAnsi="Tenorite"/>
                <w:b/>
                <w:sz w:val="20"/>
                <w:szCs w:val="20"/>
              </w:rPr>
              <w:t>Identify</w:t>
            </w:r>
            <w:r w:rsidRPr="00922074">
              <w:rPr>
                <w:rFonts w:ascii="Tenorite" w:hAnsi="Tenorite"/>
                <w:b/>
                <w:spacing w:val="35"/>
                <w:sz w:val="20"/>
                <w:szCs w:val="20"/>
              </w:rPr>
              <w:t xml:space="preserve"> </w:t>
            </w:r>
            <w:r w:rsidRPr="00922074">
              <w:rPr>
                <w:rFonts w:ascii="Tenorite" w:hAnsi="Tenorite"/>
                <w:b/>
                <w:sz w:val="20"/>
                <w:szCs w:val="20"/>
              </w:rPr>
              <w:t>the</w:t>
            </w:r>
            <w:r w:rsidRPr="00922074">
              <w:rPr>
                <w:rFonts w:ascii="Tenorite" w:hAnsi="Tenorite"/>
                <w:b/>
                <w:spacing w:val="32"/>
                <w:sz w:val="20"/>
                <w:szCs w:val="20"/>
              </w:rPr>
              <w:t xml:space="preserve"> </w:t>
            </w:r>
            <w:r w:rsidRPr="00922074">
              <w:rPr>
                <w:rFonts w:ascii="Tenorite" w:hAnsi="Tenorite"/>
                <w:b/>
                <w:sz w:val="20"/>
                <w:szCs w:val="20"/>
              </w:rPr>
              <w:t>best</w:t>
            </w:r>
            <w:r w:rsidRPr="00922074">
              <w:rPr>
                <w:rFonts w:ascii="Tenorite" w:hAnsi="Tenorite"/>
                <w:b/>
                <w:spacing w:val="31"/>
                <w:sz w:val="20"/>
                <w:szCs w:val="20"/>
              </w:rPr>
              <w:t xml:space="preserve"> </w:t>
            </w:r>
            <w:r w:rsidRPr="00922074">
              <w:rPr>
                <w:rFonts w:ascii="Tenorite" w:hAnsi="Tenorite"/>
                <w:b/>
                <w:sz w:val="20"/>
                <w:szCs w:val="20"/>
              </w:rPr>
              <w:t>adaptation</w:t>
            </w:r>
            <w:r w:rsidRPr="00922074">
              <w:rPr>
                <w:rFonts w:ascii="Tenorite" w:hAnsi="Tenorite"/>
                <w:b/>
                <w:spacing w:val="31"/>
                <w:sz w:val="20"/>
                <w:szCs w:val="20"/>
              </w:rPr>
              <w:t xml:space="preserve"> </w:t>
            </w:r>
            <w:r w:rsidRPr="00922074">
              <w:rPr>
                <w:rFonts w:ascii="Tenorite" w:hAnsi="Tenorite"/>
                <w:b/>
                <w:sz w:val="20"/>
                <w:szCs w:val="20"/>
              </w:rPr>
              <w:t>strategies</w:t>
            </w:r>
            <w:r w:rsidRPr="00922074">
              <w:rPr>
                <w:rFonts w:ascii="Tenorite" w:hAnsi="Tenorite"/>
                <w:b/>
                <w:spacing w:val="34"/>
                <w:sz w:val="20"/>
                <w:szCs w:val="20"/>
              </w:rPr>
              <w:t xml:space="preserve"> </w:t>
            </w:r>
            <w:r w:rsidRPr="00922074">
              <w:rPr>
                <w:rFonts w:ascii="Tenorite" w:hAnsi="Tenorite"/>
                <w:b/>
                <w:sz w:val="20"/>
                <w:szCs w:val="20"/>
              </w:rPr>
              <w:t>and</w:t>
            </w:r>
            <w:r w:rsidRPr="00922074">
              <w:rPr>
                <w:rFonts w:ascii="Tenorite" w:hAnsi="Tenorite"/>
                <w:b/>
                <w:spacing w:val="33"/>
                <w:sz w:val="20"/>
                <w:szCs w:val="20"/>
              </w:rPr>
              <w:t xml:space="preserve"> </w:t>
            </w:r>
            <w:r w:rsidRPr="00922074">
              <w:rPr>
                <w:rFonts w:ascii="Tenorite" w:hAnsi="Tenorite"/>
                <w:b/>
                <w:sz w:val="20"/>
                <w:szCs w:val="20"/>
              </w:rPr>
              <w:t>assess</w:t>
            </w:r>
            <w:r w:rsidRPr="00922074">
              <w:rPr>
                <w:rFonts w:ascii="Tenorite" w:hAnsi="Tenorite"/>
                <w:b/>
                <w:spacing w:val="34"/>
                <w:sz w:val="20"/>
                <w:szCs w:val="20"/>
              </w:rPr>
              <w:t xml:space="preserve"> </w:t>
            </w:r>
            <w:r w:rsidRPr="00922074">
              <w:rPr>
                <w:rFonts w:ascii="Tenorite" w:hAnsi="Tenorite"/>
                <w:b/>
                <w:sz w:val="20"/>
                <w:szCs w:val="20"/>
              </w:rPr>
              <w:t>the</w:t>
            </w:r>
            <w:r w:rsidRPr="00922074">
              <w:rPr>
                <w:rFonts w:ascii="Tenorite" w:hAnsi="Tenorite"/>
                <w:b/>
                <w:spacing w:val="32"/>
                <w:sz w:val="20"/>
                <w:szCs w:val="20"/>
              </w:rPr>
              <w:t xml:space="preserve"> </w:t>
            </w:r>
            <w:r w:rsidRPr="00922074">
              <w:rPr>
                <w:rFonts w:ascii="Tenorite" w:hAnsi="Tenorite"/>
                <w:b/>
                <w:sz w:val="20"/>
                <w:szCs w:val="20"/>
              </w:rPr>
              <w:t>costs</w:t>
            </w:r>
            <w:r w:rsidRPr="00922074">
              <w:rPr>
                <w:rFonts w:ascii="Tenorite" w:hAnsi="Tenorite"/>
                <w:b/>
                <w:spacing w:val="34"/>
                <w:sz w:val="20"/>
                <w:szCs w:val="20"/>
              </w:rPr>
              <w:t xml:space="preserve"> </w:t>
            </w:r>
            <w:r w:rsidRPr="00922074">
              <w:rPr>
                <w:rFonts w:ascii="Tenorite" w:hAnsi="Tenorite"/>
                <w:b/>
                <w:sz w:val="20"/>
                <w:szCs w:val="20"/>
              </w:rPr>
              <w:t>of</w:t>
            </w:r>
            <w:r w:rsidRPr="00922074">
              <w:rPr>
                <w:rFonts w:ascii="Tenorite" w:hAnsi="Tenorite"/>
                <w:b/>
                <w:spacing w:val="34"/>
                <w:sz w:val="20"/>
                <w:szCs w:val="20"/>
              </w:rPr>
              <w:t xml:space="preserve"> </w:t>
            </w:r>
            <w:r w:rsidRPr="00922074">
              <w:rPr>
                <w:rFonts w:ascii="Tenorite" w:hAnsi="Tenorite"/>
                <w:b/>
                <w:sz w:val="20"/>
                <w:szCs w:val="20"/>
              </w:rPr>
              <w:t>implementing</w:t>
            </w:r>
            <w:r w:rsidRPr="00922074">
              <w:rPr>
                <w:rFonts w:ascii="Tenorite" w:hAnsi="Tenorite"/>
                <w:b/>
                <w:spacing w:val="33"/>
                <w:sz w:val="20"/>
                <w:szCs w:val="20"/>
              </w:rPr>
              <w:t xml:space="preserve"> </w:t>
            </w:r>
            <w:r w:rsidRPr="00922074">
              <w:rPr>
                <w:rFonts w:ascii="Tenorite" w:hAnsi="Tenorite"/>
                <w:b/>
                <w:sz w:val="20"/>
                <w:szCs w:val="20"/>
              </w:rPr>
              <w:t>these adaptation strategies as well as the socio-economic benefits.</w:t>
            </w:r>
          </w:p>
          <w:p w14:paraId="499F165B" w14:textId="77777777" w:rsidR="00C91F88" w:rsidRPr="00922074" w:rsidRDefault="00C91F88">
            <w:pPr>
              <w:pStyle w:val="TableParagraph"/>
              <w:spacing w:before="14"/>
              <w:ind w:left="0"/>
              <w:rPr>
                <w:rFonts w:ascii="Tenorite" w:hAnsi="Tenorite"/>
                <w:b/>
                <w:sz w:val="20"/>
                <w:szCs w:val="20"/>
              </w:rPr>
            </w:pPr>
            <w:r w:rsidRPr="00922074">
              <w:rPr>
                <w:rFonts w:ascii="Tenorite" w:hAnsi="Tenorite"/>
                <w:b/>
                <w:sz w:val="20"/>
                <w:szCs w:val="20"/>
              </w:rPr>
              <w:t>Main</w:t>
            </w:r>
            <w:r w:rsidRPr="00922074">
              <w:rPr>
                <w:rFonts w:ascii="Tenorite" w:hAnsi="Tenorite"/>
                <w:b/>
                <w:spacing w:val="-9"/>
                <w:sz w:val="20"/>
                <w:szCs w:val="20"/>
              </w:rPr>
              <w:t xml:space="preserve"> </w:t>
            </w:r>
            <w:r w:rsidRPr="00922074">
              <w:rPr>
                <w:rFonts w:ascii="Tenorite" w:hAnsi="Tenorite"/>
                <w:b/>
                <w:spacing w:val="-2"/>
                <w:sz w:val="20"/>
                <w:szCs w:val="20"/>
              </w:rPr>
              <w:t>tasks</w:t>
            </w:r>
          </w:p>
          <w:p w14:paraId="77298E3A" w14:textId="77777777" w:rsidR="00C91F88" w:rsidRPr="00922074" w:rsidRDefault="00C91F88" w:rsidP="00C91F88">
            <w:pPr>
              <w:pStyle w:val="TableParagraph"/>
              <w:numPr>
                <w:ilvl w:val="0"/>
                <w:numId w:val="44"/>
              </w:numPr>
              <w:tabs>
                <w:tab w:val="left" w:pos="360"/>
                <w:tab w:val="left" w:pos="362"/>
              </w:tabs>
              <w:spacing w:before="10"/>
              <w:ind w:left="362" w:right="100"/>
              <w:rPr>
                <w:rFonts w:ascii="Tenorite" w:hAnsi="Tenorite"/>
                <w:sz w:val="20"/>
                <w:szCs w:val="20"/>
              </w:rPr>
            </w:pPr>
            <w:r w:rsidRPr="00922074">
              <w:rPr>
                <w:rFonts w:ascii="Tenorite" w:hAnsi="Tenorite"/>
                <w:sz w:val="20"/>
                <w:szCs w:val="20"/>
              </w:rPr>
              <w:t>Ongoing</w:t>
            </w:r>
            <w:r w:rsidRPr="00922074">
              <w:rPr>
                <w:rFonts w:ascii="Tenorite" w:hAnsi="Tenorite"/>
                <w:spacing w:val="-8"/>
                <w:sz w:val="20"/>
                <w:szCs w:val="20"/>
              </w:rPr>
              <w:t xml:space="preserve"> </w:t>
            </w:r>
            <w:r w:rsidRPr="00922074">
              <w:rPr>
                <w:rFonts w:ascii="Tenorite" w:hAnsi="Tenorite"/>
                <w:sz w:val="20"/>
                <w:szCs w:val="20"/>
              </w:rPr>
              <w:t>interaction</w:t>
            </w:r>
            <w:r w:rsidRPr="00922074">
              <w:rPr>
                <w:rFonts w:ascii="Tenorite" w:hAnsi="Tenorite"/>
                <w:spacing w:val="-6"/>
                <w:sz w:val="20"/>
                <w:szCs w:val="20"/>
              </w:rPr>
              <w:t xml:space="preserve"> </w:t>
            </w:r>
            <w:r w:rsidRPr="00922074">
              <w:rPr>
                <w:rFonts w:ascii="Tenorite" w:hAnsi="Tenorite"/>
                <w:sz w:val="20"/>
                <w:szCs w:val="20"/>
              </w:rPr>
              <w:t>with</w:t>
            </w:r>
            <w:r w:rsidRPr="00922074">
              <w:rPr>
                <w:rFonts w:ascii="Tenorite" w:hAnsi="Tenorite"/>
                <w:spacing w:val="-6"/>
                <w:sz w:val="20"/>
                <w:szCs w:val="20"/>
              </w:rPr>
              <w:t xml:space="preserve"> </w:t>
            </w:r>
            <w:r w:rsidRPr="00922074">
              <w:rPr>
                <w:rFonts w:ascii="Tenorite" w:hAnsi="Tenorite"/>
                <w:sz w:val="20"/>
                <w:szCs w:val="20"/>
              </w:rPr>
              <w:t>the</w:t>
            </w:r>
            <w:r w:rsidRPr="00922074">
              <w:rPr>
                <w:rFonts w:ascii="Tenorite" w:hAnsi="Tenorite"/>
                <w:spacing w:val="-9"/>
                <w:sz w:val="20"/>
                <w:szCs w:val="20"/>
              </w:rPr>
              <w:t xml:space="preserve"> </w:t>
            </w:r>
            <w:r w:rsidRPr="00922074">
              <w:rPr>
                <w:rFonts w:ascii="Tenorite" w:hAnsi="Tenorite"/>
                <w:sz w:val="20"/>
                <w:szCs w:val="20"/>
              </w:rPr>
              <w:t>Monitoring</w:t>
            </w:r>
            <w:r w:rsidRPr="00922074">
              <w:rPr>
                <w:rFonts w:ascii="Tenorite" w:hAnsi="Tenorite"/>
                <w:spacing w:val="-15"/>
                <w:sz w:val="20"/>
                <w:szCs w:val="20"/>
              </w:rPr>
              <w:t xml:space="preserve"> </w:t>
            </w:r>
            <w:r w:rsidRPr="00922074">
              <w:rPr>
                <w:rFonts w:ascii="Tenorite" w:hAnsi="Tenorite"/>
                <w:sz w:val="20"/>
                <w:szCs w:val="20"/>
              </w:rPr>
              <w:t>Committee</w:t>
            </w:r>
            <w:r w:rsidRPr="00922074">
              <w:rPr>
                <w:rFonts w:ascii="Tenorite" w:hAnsi="Tenorite"/>
                <w:spacing w:val="-10"/>
                <w:sz w:val="20"/>
                <w:szCs w:val="20"/>
              </w:rPr>
              <w:t xml:space="preserve"> </w:t>
            </w:r>
            <w:r w:rsidRPr="00922074">
              <w:rPr>
                <w:rFonts w:ascii="Tenorite" w:hAnsi="Tenorite"/>
                <w:sz w:val="20"/>
                <w:szCs w:val="20"/>
              </w:rPr>
              <w:t>(GCCA</w:t>
            </w:r>
            <w:r w:rsidRPr="00922074">
              <w:rPr>
                <w:rFonts w:ascii="Tenorite" w:hAnsi="Tenorite"/>
                <w:spacing w:val="-12"/>
                <w:sz w:val="20"/>
                <w:szCs w:val="20"/>
              </w:rPr>
              <w:t xml:space="preserve"> </w:t>
            </w:r>
            <w:r w:rsidRPr="00922074">
              <w:rPr>
                <w:rFonts w:ascii="Tenorite" w:hAnsi="Tenorite"/>
                <w:sz w:val="20"/>
                <w:szCs w:val="20"/>
              </w:rPr>
              <w:t>project</w:t>
            </w:r>
            <w:r w:rsidRPr="00922074">
              <w:rPr>
                <w:rFonts w:ascii="Tenorite" w:hAnsi="Tenorite"/>
                <w:spacing w:val="-8"/>
                <w:sz w:val="20"/>
                <w:szCs w:val="20"/>
              </w:rPr>
              <w:t xml:space="preserve"> </w:t>
            </w:r>
            <w:r w:rsidRPr="00922074">
              <w:rPr>
                <w:rFonts w:ascii="Tenorite" w:hAnsi="Tenorite"/>
                <w:sz w:val="20"/>
                <w:szCs w:val="20"/>
              </w:rPr>
              <w:t>experts</w:t>
            </w:r>
            <w:r w:rsidRPr="00922074">
              <w:rPr>
                <w:rFonts w:ascii="Tenorite" w:hAnsi="Tenorite"/>
                <w:spacing w:val="-9"/>
                <w:sz w:val="20"/>
                <w:szCs w:val="20"/>
              </w:rPr>
              <w:t xml:space="preserve"> </w:t>
            </w:r>
            <w:r w:rsidRPr="00922074">
              <w:rPr>
                <w:rFonts w:ascii="Tenorite" w:hAnsi="Tenorite"/>
                <w:sz w:val="20"/>
                <w:szCs w:val="20"/>
              </w:rPr>
              <w:t>and</w:t>
            </w:r>
            <w:r w:rsidRPr="00922074">
              <w:rPr>
                <w:rFonts w:ascii="Tenorite" w:hAnsi="Tenorite"/>
                <w:spacing w:val="-10"/>
                <w:sz w:val="20"/>
                <w:szCs w:val="20"/>
              </w:rPr>
              <w:t xml:space="preserve"> </w:t>
            </w:r>
            <w:r w:rsidRPr="00922074">
              <w:rPr>
                <w:rFonts w:ascii="Tenorite" w:hAnsi="Tenorite"/>
                <w:sz w:val="20"/>
                <w:szCs w:val="20"/>
              </w:rPr>
              <w:t>CILSS</w:t>
            </w:r>
            <w:r w:rsidRPr="00922074">
              <w:rPr>
                <w:rFonts w:ascii="Tenorite" w:hAnsi="Tenorite"/>
                <w:spacing w:val="-8"/>
                <w:sz w:val="20"/>
                <w:szCs w:val="20"/>
              </w:rPr>
              <w:t xml:space="preserve"> </w:t>
            </w:r>
            <w:r w:rsidRPr="00922074">
              <w:rPr>
                <w:rFonts w:ascii="Tenorite" w:hAnsi="Tenorite"/>
                <w:sz w:val="20"/>
                <w:szCs w:val="20"/>
              </w:rPr>
              <w:t>experts involved in climate change)</w:t>
            </w:r>
          </w:p>
          <w:p w14:paraId="104239DD" w14:textId="77777777" w:rsidR="00C91F88" w:rsidRPr="00922074" w:rsidRDefault="00C91F88" w:rsidP="00C91F88">
            <w:pPr>
              <w:pStyle w:val="TableParagraph"/>
              <w:numPr>
                <w:ilvl w:val="0"/>
                <w:numId w:val="44"/>
              </w:numPr>
              <w:tabs>
                <w:tab w:val="left" w:pos="360"/>
                <w:tab w:val="left" w:pos="362"/>
              </w:tabs>
              <w:spacing w:before="9"/>
              <w:ind w:left="362" w:right="88"/>
              <w:rPr>
                <w:rFonts w:ascii="Tenorite" w:hAnsi="Tenorite"/>
                <w:sz w:val="20"/>
                <w:szCs w:val="20"/>
              </w:rPr>
            </w:pPr>
            <w:r w:rsidRPr="00922074">
              <w:rPr>
                <w:rFonts w:ascii="Tenorite" w:hAnsi="Tenorite"/>
                <w:sz w:val="20"/>
                <w:szCs w:val="20"/>
              </w:rPr>
              <w:t>To take stock</w:t>
            </w:r>
            <w:r w:rsidRPr="00922074">
              <w:rPr>
                <w:rFonts w:ascii="Tenorite" w:hAnsi="Tenorite"/>
                <w:spacing w:val="-6"/>
                <w:sz w:val="20"/>
                <w:szCs w:val="20"/>
              </w:rPr>
              <w:t xml:space="preserve"> </w:t>
            </w:r>
            <w:r w:rsidRPr="00922074">
              <w:rPr>
                <w:rFonts w:ascii="Tenorite" w:hAnsi="Tenorite"/>
                <w:sz w:val="20"/>
                <w:szCs w:val="20"/>
              </w:rPr>
              <w:t>of existing</w:t>
            </w:r>
            <w:r w:rsidRPr="00922074">
              <w:rPr>
                <w:rFonts w:ascii="Tenorite" w:hAnsi="Tenorite"/>
                <w:spacing w:val="-4"/>
                <w:sz w:val="20"/>
                <w:szCs w:val="20"/>
              </w:rPr>
              <w:t xml:space="preserve"> </w:t>
            </w:r>
            <w:r w:rsidRPr="00922074">
              <w:rPr>
                <w:rFonts w:ascii="Tenorite" w:hAnsi="Tenorite"/>
                <w:sz w:val="20"/>
                <w:szCs w:val="20"/>
              </w:rPr>
              <w:t>models and approaches for</w:t>
            </w:r>
            <w:r w:rsidRPr="00922074">
              <w:rPr>
                <w:rFonts w:ascii="Tenorite" w:hAnsi="Tenorite"/>
                <w:spacing w:val="-4"/>
                <w:sz w:val="20"/>
                <w:szCs w:val="20"/>
              </w:rPr>
              <w:t xml:space="preserve"> </w:t>
            </w:r>
            <w:r w:rsidRPr="00922074">
              <w:rPr>
                <w:rFonts w:ascii="Tenorite" w:hAnsi="Tenorite"/>
                <w:sz w:val="20"/>
                <w:szCs w:val="20"/>
              </w:rPr>
              <w:t>assessing the socio-economic</w:t>
            </w:r>
            <w:r w:rsidRPr="00922074">
              <w:rPr>
                <w:rFonts w:ascii="Tenorite" w:hAnsi="Tenorite"/>
                <w:spacing w:val="-6"/>
                <w:sz w:val="20"/>
                <w:szCs w:val="20"/>
              </w:rPr>
              <w:t xml:space="preserve"> </w:t>
            </w:r>
            <w:r w:rsidRPr="00922074">
              <w:rPr>
                <w:rFonts w:ascii="Tenorite" w:hAnsi="Tenorite"/>
                <w:sz w:val="20"/>
                <w:szCs w:val="20"/>
              </w:rPr>
              <w:t>impact</w:t>
            </w:r>
            <w:r w:rsidRPr="00922074">
              <w:rPr>
                <w:rFonts w:ascii="Tenorite" w:hAnsi="Tenorite"/>
                <w:spacing w:val="-3"/>
                <w:sz w:val="20"/>
                <w:szCs w:val="20"/>
              </w:rPr>
              <w:t xml:space="preserve"> </w:t>
            </w:r>
            <w:r w:rsidRPr="00922074">
              <w:rPr>
                <w:rFonts w:ascii="Tenorite" w:hAnsi="Tenorite"/>
                <w:sz w:val="20"/>
                <w:szCs w:val="20"/>
              </w:rPr>
              <w:t>of climate change on agro-sylvo-pastoral systems;</w:t>
            </w:r>
          </w:p>
          <w:p w14:paraId="57B29140" w14:textId="77777777" w:rsidR="00C91F88" w:rsidRPr="00922074" w:rsidRDefault="00C91F88" w:rsidP="00C91F88">
            <w:pPr>
              <w:pStyle w:val="TableParagraph"/>
              <w:numPr>
                <w:ilvl w:val="0"/>
                <w:numId w:val="44"/>
              </w:numPr>
              <w:tabs>
                <w:tab w:val="left" w:pos="360"/>
                <w:tab w:val="left" w:pos="362"/>
              </w:tabs>
              <w:spacing w:before="15"/>
              <w:ind w:left="362" w:right="88"/>
              <w:rPr>
                <w:rFonts w:ascii="Tenorite" w:hAnsi="Tenorite"/>
                <w:sz w:val="20"/>
                <w:szCs w:val="20"/>
              </w:rPr>
            </w:pPr>
            <w:r w:rsidRPr="00922074">
              <w:rPr>
                <w:rFonts w:ascii="Tenorite" w:hAnsi="Tenorite"/>
                <w:sz w:val="20"/>
                <w:szCs w:val="20"/>
              </w:rPr>
              <w:t>Collect the</w:t>
            </w:r>
            <w:r w:rsidRPr="00922074">
              <w:rPr>
                <w:rFonts w:ascii="Tenorite" w:hAnsi="Tenorite"/>
                <w:spacing w:val="30"/>
                <w:sz w:val="20"/>
                <w:szCs w:val="20"/>
              </w:rPr>
              <w:t xml:space="preserve"> </w:t>
            </w:r>
            <w:r w:rsidRPr="00922074">
              <w:rPr>
                <w:rFonts w:ascii="Tenorite" w:hAnsi="Tenorite"/>
                <w:sz w:val="20"/>
                <w:szCs w:val="20"/>
              </w:rPr>
              <w:t>climatic,</w:t>
            </w:r>
            <w:r w:rsidRPr="00922074">
              <w:rPr>
                <w:rFonts w:ascii="Tenorite" w:hAnsi="Tenorite"/>
                <w:spacing w:val="30"/>
                <w:sz w:val="20"/>
                <w:szCs w:val="20"/>
              </w:rPr>
              <w:t xml:space="preserve"> </w:t>
            </w:r>
            <w:r w:rsidRPr="00922074">
              <w:rPr>
                <w:rFonts w:ascii="Tenorite" w:hAnsi="Tenorite"/>
                <w:sz w:val="20"/>
                <w:szCs w:val="20"/>
              </w:rPr>
              <w:t>agronomic and socio-economic</w:t>
            </w:r>
            <w:r w:rsidRPr="00922074">
              <w:rPr>
                <w:rFonts w:ascii="Tenorite" w:hAnsi="Tenorite"/>
                <w:spacing w:val="30"/>
                <w:sz w:val="20"/>
                <w:szCs w:val="20"/>
              </w:rPr>
              <w:t xml:space="preserve"> </w:t>
            </w:r>
            <w:r w:rsidRPr="00922074">
              <w:rPr>
                <w:rFonts w:ascii="Tenorite" w:hAnsi="Tenorite"/>
                <w:sz w:val="20"/>
                <w:szCs w:val="20"/>
              </w:rPr>
              <w:t>data</w:t>
            </w:r>
            <w:r w:rsidRPr="00922074">
              <w:rPr>
                <w:rFonts w:ascii="Tenorite" w:hAnsi="Tenorite"/>
                <w:spacing w:val="30"/>
                <w:sz w:val="20"/>
                <w:szCs w:val="20"/>
              </w:rPr>
              <w:t xml:space="preserve"> </w:t>
            </w:r>
            <w:r w:rsidRPr="00922074">
              <w:rPr>
                <w:rFonts w:ascii="Tenorite" w:hAnsi="Tenorite"/>
                <w:sz w:val="20"/>
                <w:szCs w:val="20"/>
              </w:rPr>
              <w:t>needed</w:t>
            </w:r>
            <w:r w:rsidRPr="00922074">
              <w:rPr>
                <w:rFonts w:ascii="Tenorite" w:hAnsi="Tenorite"/>
                <w:spacing w:val="29"/>
                <w:sz w:val="20"/>
                <w:szCs w:val="20"/>
              </w:rPr>
              <w:t xml:space="preserve"> </w:t>
            </w:r>
            <w:r w:rsidRPr="00922074">
              <w:rPr>
                <w:rFonts w:ascii="Tenorite" w:hAnsi="Tenorite"/>
                <w:sz w:val="20"/>
                <w:szCs w:val="20"/>
              </w:rPr>
              <w:t>to</w:t>
            </w:r>
            <w:r w:rsidRPr="00922074">
              <w:rPr>
                <w:rFonts w:ascii="Tenorite" w:hAnsi="Tenorite"/>
                <w:spacing w:val="32"/>
                <w:sz w:val="20"/>
                <w:szCs w:val="20"/>
              </w:rPr>
              <w:t xml:space="preserve"> </w:t>
            </w:r>
            <w:r w:rsidRPr="00922074">
              <w:rPr>
                <w:rFonts w:ascii="Tenorite" w:hAnsi="Tenorite"/>
                <w:sz w:val="20"/>
                <w:szCs w:val="20"/>
              </w:rPr>
              <w:t>calibrate</w:t>
            </w:r>
            <w:r w:rsidRPr="00922074">
              <w:rPr>
                <w:rFonts w:ascii="Tenorite" w:hAnsi="Tenorite"/>
                <w:spacing w:val="30"/>
                <w:sz w:val="20"/>
                <w:szCs w:val="20"/>
              </w:rPr>
              <w:t xml:space="preserve"> </w:t>
            </w:r>
            <w:r w:rsidRPr="00922074">
              <w:rPr>
                <w:rFonts w:ascii="Tenorite" w:hAnsi="Tenorite"/>
                <w:sz w:val="20"/>
                <w:szCs w:val="20"/>
              </w:rPr>
              <w:t>and</w:t>
            </w:r>
            <w:r w:rsidRPr="00922074">
              <w:rPr>
                <w:rFonts w:ascii="Tenorite" w:hAnsi="Tenorite"/>
                <w:spacing w:val="29"/>
                <w:sz w:val="20"/>
                <w:szCs w:val="20"/>
              </w:rPr>
              <w:t xml:space="preserve"> </w:t>
            </w:r>
            <w:r w:rsidRPr="00922074">
              <w:rPr>
                <w:rFonts w:ascii="Tenorite" w:hAnsi="Tenorite"/>
                <w:sz w:val="20"/>
                <w:szCs w:val="20"/>
              </w:rPr>
              <w:t>validate models and approaches for West African conditions;</w:t>
            </w:r>
          </w:p>
          <w:p w14:paraId="787B2667" w14:textId="77777777" w:rsidR="00C91F88" w:rsidRPr="00922074" w:rsidRDefault="00C91F88" w:rsidP="00C91F88">
            <w:pPr>
              <w:pStyle w:val="TableParagraph"/>
              <w:numPr>
                <w:ilvl w:val="0"/>
                <w:numId w:val="44"/>
              </w:numPr>
              <w:tabs>
                <w:tab w:val="left" w:pos="360"/>
              </w:tabs>
              <w:spacing w:before="4"/>
              <w:ind w:left="360" w:hanging="138"/>
              <w:rPr>
                <w:rFonts w:ascii="Tenorite" w:hAnsi="Tenorite"/>
                <w:sz w:val="20"/>
                <w:szCs w:val="20"/>
              </w:rPr>
            </w:pPr>
            <w:r w:rsidRPr="00922074">
              <w:rPr>
                <w:rFonts w:ascii="Tenorite" w:hAnsi="Tenorite"/>
                <w:sz w:val="20"/>
                <w:szCs w:val="20"/>
              </w:rPr>
              <w:t>Analyse</w:t>
            </w:r>
            <w:r w:rsidRPr="00922074">
              <w:rPr>
                <w:rFonts w:ascii="Tenorite" w:hAnsi="Tenorite"/>
                <w:spacing w:val="-9"/>
                <w:sz w:val="20"/>
                <w:szCs w:val="20"/>
              </w:rPr>
              <w:t xml:space="preserve"> </w:t>
            </w:r>
            <w:r w:rsidRPr="00922074">
              <w:rPr>
                <w:rFonts w:ascii="Tenorite" w:hAnsi="Tenorite"/>
                <w:sz w:val="20"/>
                <w:szCs w:val="20"/>
              </w:rPr>
              <w:t>the</w:t>
            </w:r>
            <w:r w:rsidRPr="00922074">
              <w:rPr>
                <w:rFonts w:ascii="Tenorite" w:hAnsi="Tenorite"/>
                <w:spacing w:val="-9"/>
                <w:sz w:val="20"/>
                <w:szCs w:val="20"/>
              </w:rPr>
              <w:t xml:space="preserve"> </w:t>
            </w:r>
            <w:r w:rsidRPr="00922074">
              <w:rPr>
                <w:rFonts w:ascii="Tenorite" w:hAnsi="Tenorite"/>
                <w:sz w:val="20"/>
                <w:szCs w:val="20"/>
              </w:rPr>
              <w:t>sensitivity</w:t>
            </w:r>
            <w:r w:rsidRPr="00922074">
              <w:rPr>
                <w:rFonts w:ascii="Tenorite" w:hAnsi="Tenorite"/>
                <w:spacing w:val="-13"/>
                <w:sz w:val="20"/>
                <w:szCs w:val="20"/>
              </w:rPr>
              <w:t xml:space="preserve"> </w:t>
            </w:r>
            <w:r w:rsidRPr="00922074">
              <w:rPr>
                <w:rFonts w:ascii="Tenorite" w:hAnsi="Tenorite"/>
                <w:sz w:val="20"/>
                <w:szCs w:val="20"/>
              </w:rPr>
              <w:t>of</w:t>
            </w:r>
            <w:r w:rsidRPr="00922074">
              <w:rPr>
                <w:rFonts w:ascii="Tenorite" w:hAnsi="Tenorite"/>
                <w:spacing w:val="-8"/>
                <w:sz w:val="20"/>
                <w:szCs w:val="20"/>
              </w:rPr>
              <w:t xml:space="preserve"> </w:t>
            </w:r>
            <w:r w:rsidRPr="00922074">
              <w:rPr>
                <w:rFonts w:ascii="Tenorite" w:hAnsi="Tenorite"/>
                <w:sz w:val="20"/>
                <w:szCs w:val="20"/>
              </w:rPr>
              <w:t>the</w:t>
            </w:r>
            <w:r w:rsidRPr="00922074">
              <w:rPr>
                <w:rFonts w:ascii="Tenorite" w:hAnsi="Tenorite"/>
                <w:spacing w:val="-14"/>
                <w:sz w:val="20"/>
                <w:szCs w:val="20"/>
              </w:rPr>
              <w:t xml:space="preserve"> </w:t>
            </w:r>
            <w:r w:rsidRPr="00922074">
              <w:rPr>
                <w:rFonts w:ascii="Tenorite" w:hAnsi="Tenorite"/>
                <w:sz w:val="20"/>
                <w:szCs w:val="20"/>
              </w:rPr>
              <w:t>most</w:t>
            </w:r>
            <w:r w:rsidRPr="00922074">
              <w:rPr>
                <w:rFonts w:ascii="Tenorite" w:hAnsi="Tenorite"/>
                <w:spacing w:val="-7"/>
                <w:sz w:val="20"/>
                <w:szCs w:val="20"/>
              </w:rPr>
              <w:t xml:space="preserve"> </w:t>
            </w:r>
            <w:r w:rsidRPr="00922074">
              <w:rPr>
                <w:rFonts w:ascii="Tenorite" w:hAnsi="Tenorite"/>
                <w:sz w:val="20"/>
                <w:szCs w:val="20"/>
              </w:rPr>
              <w:t>appropriate</w:t>
            </w:r>
            <w:r w:rsidRPr="00922074">
              <w:rPr>
                <w:rFonts w:ascii="Tenorite" w:hAnsi="Tenorite"/>
                <w:spacing w:val="-8"/>
                <w:sz w:val="20"/>
                <w:szCs w:val="20"/>
              </w:rPr>
              <w:t xml:space="preserve"> </w:t>
            </w:r>
            <w:r w:rsidRPr="00922074">
              <w:rPr>
                <w:rFonts w:ascii="Tenorite" w:hAnsi="Tenorite"/>
                <w:sz w:val="20"/>
                <w:szCs w:val="20"/>
              </w:rPr>
              <w:t>model</w:t>
            </w:r>
            <w:r w:rsidRPr="00922074">
              <w:rPr>
                <w:rFonts w:ascii="Tenorite" w:hAnsi="Tenorite"/>
                <w:spacing w:val="-13"/>
                <w:sz w:val="20"/>
                <w:szCs w:val="20"/>
              </w:rPr>
              <w:t xml:space="preserve"> </w:t>
            </w:r>
            <w:r w:rsidRPr="00922074">
              <w:rPr>
                <w:rFonts w:ascii="Tenorite" w:hAnsi="Tenorite"/>
                <w:sz w:val="20"/>
                <w:szCs w:val="20"/>
              </w:rPr>
              <w:t>or</w:t>
            </w:r>
            <w:r w:rsidRPr="00922074">
              <w:rPr>
                <w:rFonts w:ascii="Tenorite" w:hAnsi="Tenorite"/>
                <w:spacing w:val="-8"/>
                <w:sz w:val="20"/>
                <w:szCs w:val="20"/>
              </w:rPr>
              <w:t xml:space="preserve"> </w:t>
            </w:r>
            <w:r w:rsidRPr="00922074">
              <w:rPr>
                <w:rFonts w:ascii="Tenorite" w:hAnsi="Tenorite"/>
                <w:spacing w:val="-2"/>
                <w:sz w:val="20"/>
                <w:szCs w:val="20"/>
              </w:rPr>
              <w:t>approach;</w:t>
            </w:r>
          </w:p>
          <w:p w14:paraId="277D3BAD" w14:textId="77777777" w:rsidR="00C91F88" w:rsidRPr="00922074" w:rsidRDefault="00C91F88" w:rsidP="00C91F88">
            <w:pPr>
              <w:pStyle w:val="TableParagraph"/>
              <w:numPr>
                <w:ilvl w:val="0"/>
                <w:numId w:val="44"/>
              </w:numPr>
              <w:tabs>
                <w:tab w:val="left" w:pos="360"/>
                <w:tab w:val="left" w:pos="362"/>
              </w:tabs>
              <w:ind w:left="362" w:right="85"/>
              <w:jc w:val="both"/>
              <w:rPr>
                <w:rFonts w:ascii="Tenorite" w:hAnsi="Tenorite"/>
                <w:sz w:val="20"/>
                <w:szCs w:val="20"/>
              </w:rPr>
            </w:pPr>
            <w:r w:rsidRPr="00922074">
              <w:rPr>
                <w:rFonts w:ascii="Tenorite" w:hAnsi="Tenorite"/>
                <w:sz w:val="20"/>
                <w:szCs w:val="20"/>
              </w:rPr>
              <w:t>Carry out simulations to assess the socio-economic impact of climate change on agro-sylvo- pastoral systems for the 2030, 2050 and 2100 horizons, using existing climate projections (IPCC, CILSS, etc.);</w:t>
            </w:r>
          </w:p>
          <w:p w14:paraId="0A6711E0" w14:textId="77777777" w:rsidR="00C91F88" w:rsidRPr="00922074" w:rsidRDefault="00C91F88" w:rsidP="00C91F88">
            <w:pPr>
              <w:pStyle w:val="TableParagraph"/>
              <w:numPr>
                <w:ilvl w:val="0"/>
                <w:numId w:val="44"/>
              </w:numPr>
              <w:tabs>
                <w:tab w:val="left" w:pos="360"/>
                <w:tab w:val="left" w:pos="362"/>
              </w:tabs>
              <w:ind w:left="362" w:right="92"/>
              <w:jc w:val="both"/>
              <w:rPr>
                <w:rFonts w:ascii="Tenorite" w:hAnsi="Tenorite"/>
                <w:sz w:val="20"/>
                <w:szCs w:val="20"/>
              </w:rPr>
            </w:pPr>
            <w:r w:rsidRPr="00922074">
              <w:rPr>
                <w:rFonts w:ascii="Tenorite" w:hAnsi="Tenorite"/>
                <w:sz w:val="20"/>
                <w:szCs w:val="20"/>
              </w:rPr>
              <w:t>To predict</w:t>
            </w:r>
            <w:r w:rsidRPr="00922074">
              <w:rPr>
                <w:rFonts w:ascii="Tenorite" w:hAnsi="Tenorite"/>
                <w:spacing w:val="-2"/>
                <w:sz w:val="20"/>
                <w:szCs w:val="20"/>
              </w:rPr>
              <w:t xml:space="preserve"> </w:t>
            </w:r>
            <w:r w:rsidRPr="00922074">
              <w:rPr>
                <w:rFonts w:ascii="Tenorite" w:hAnsi="Tenorite"/>
                <w:sz w:val="20"/>
                <w:szCs w:val="20"/>
              </w:rPr>
              <w:t>the</w:t>
            </w:r>
            <w:r w:rsidRPr="00922074">
              <w:rPr>
                <w:rFonts w:ascii="Tenorite" w:hAnsi="Tenorite"/>
                <w:spacing w:val="-8"/>
                <w:sz w:val="20"/>
                <w:szCs w:val="20"/>
              </w:rPr>
              <w:t xml:space="preserve"> </w:t>
            </w:r>
            <w:r w:rsidRPr="00922074">
              <w:rPr>
                <w:rFonts w:ascii="Tenorite" w:hAnsi="Tenorite"/>
                <w:sz w:val="20"/>
                <w:szCs w:val="20"/>
              </w:rPr>
              <w:t>impact</w:t>
            </w:r>
            <w:r w:rsidRPr="00922074">
              <w:rPr>
                <w:rFonts w:ascii="Tenorite" w:hAnsi="Tenorite"/>
                <w:spacing w:val="-1"/>
                <w:sz w:val="20"/>
                <w:szCs w:val="20"/>
              </w:rPr>
              <w:t xml:space="preserve"> </w:t>
            </w:r>
            <w:r w:rsidRPr="00922074">
              <w:rPr>
                <w:rFonts w:ascii="Tenorite" w:hAnsi="Tenorite"/>
                <w:sz w:val="20"/>
                <w:szCs w:val="20"/>
              </w:rPr>
              <w:t>of</w:t>
            </w:r>
            <w:r w:rsidRPr="00922074">
              <w:rPr>
                <w:rFonts w:ascii="Tenorite" w:hAnsi="Tenorite"/>
                <w:spacing w:val="-8"/>
                <w:sz w:val="20"/>
                <w:szCs w:val="20"/>
              </w:rPr>
              <w:t xml:space="preserve"> </w:t>
            </w:r>
            <w:r w:rsidRPr="00922074">
              <w:rPr>
                <w:rFonts w:ascii="Tenorite" w:hAnsi="Tenorite"/>
                <w:sz w:val="20"/>
                <w:szCs w:val="20"/>
              </w:rPr>
              <w:t>climate</w:t>
            </w:r>
            <w:r w:rsidRPr="00922074">
              <w:rPr>
                <w:rFonts w:ascii="Tenorite" w:hAnsi="Tenorite"/>
                <w:spacing w:val="-3"/>
                <w:sz w:val="20"/>
                <w:szCs w:val="20"/>
              </w:rPr>
              <w:t xml:space="preserve"> </w:t>
            </w:r>
            <w:r w:rsidRPr="00922074">
              <w:rPr>
                <w:rFonts w:ascii="Tenorite" w:hAnsi="Tenorite"/>
                <w:sz w:val="20"/>
                <w:szCs w:val="20"/>
              </w:rPr>
              <w:t>change</w:t>
            </w:r>
            <w:r w:rsidRPr="00922074">
              <w:rPr>
                <w:rFonts w:ascii="Tenorite" w:hAnsi="Tenorite"/>
                <w:spacing w:val="-7"/>
                <w:sz w:val="20"/>
                <w:szCs w:val="20"/>
              </w:rPr>
              <w:t xml:space="preserve"> </w:t>
            </w:r>
            <w:r w:rsidRPr="00922074">
              <w:rPr>
                <w:rFonts w:ascii="Tenorite" w:hAnsi="Tenorite"/>
                <w:sz w:val="20"/>
                <w:szCs w:val="20"/>
              </w:rPr>
              <w:t>on farm</w:t>
            </w:r>
            <w:r w:rsidRPr="00922074">
              <w:rPr>
                <w:rFonts w:ascii="Tenorite" w:hAnsi="Tenorite"/>
                <w:spacing w:val="-6"/>
                <w:sz w:val="20"/>
                <w:szCs w:val="20"/>
              </w:rPr>
              <w:t xml:space="preserve"> </w:t>
            </w:r>
            <w:r w:rsidRPr="00922074">
              <w:rPr>
                <w:rFonts w:ascii="Tenorite" w:hAnsi="Tenorite"/>
                <w:sz w:val="20"/>
                <w:szCs w:val="20"/>
              </w:rPr>
              <w:t>incomes,</w:t>
            </w:r>
            <w:r w:rsidRPr="00922074">
              <w:rPr>
                <w:rFonts w:ascii="Tenorite" w:hAnsi="Tenorite"/>
                <w:spacing w:val="-2"/>
                <w:sz w:val="20"/>
                <w:szCs w:val="20"/>
              </w:rPr>
              <w:t xml:space="preserve"> </w:t>
            </w:r>
            <w:r w:rsidRPr="00922074">
              <w:rPr>
                <w:rFonts w:ascii="Tenorite" w:hAnsi="Tenorite"/>
                <w:sz w:val="20"/>
                <w:szCs w:val="20"/>
              </w:rPr>
              <w:t>product</w:t>
            </w:r>
            <w:r w:rsidRPr="00922074">
              <w:rPr>
                <w:rFonts w:ascii="Tenorite" w:hAnsi="Tenorite"/>
                <w:spacing w:val="-2"/>
                <w:sz w:val="20"/>
                <w:szCs w:val="20"/>
              </w:rPr>
              <w:t xml:space="preserve"> </w:t>
            </w:r>
            <w:r w:rsidRPr="00922074">
              <w:rPr>
                <w:rFonts w:ascii="Tenorite" w:hAnsi="Tenorite"/>
                <w:sz w:val="20"/>
                <w:szCs w:val="20"/>
              </w:rPr>
              <w:t>prices</w:t>
            </w:r>
            <w:r w:rsidRPr="00922074">
              <w:rPr>
                <w:rFonts w:ascii="Tenorite" w:hAnsi="Tenorite"/>
                <w:spacing w:val="-2"/>
                <w:sz w:val="20"/>
                <w:szCs w:val="20"/>
              </w:rPr>
              <w:t xml:space="preserve"> </w:t>
            </w:r>
            <w:r w:rsidRPr="00922074">
              <w:rPr>
                <w:rFonts w:ascii="Tenorite" w:hAnsi="Tenorite"/>
                <w:sz w:val="20"/>
                <w:szCs w:val="20"/>
              </w:rPr>
              <w:t>and</w:t>
            </w:r>
            <w:r w:rsidRPr="00922074">
              <w:rPr>
                <w:rFonts w:ascii="Tenorite" w:hAnsi="Tenorite"/>
                <w:spacing w:val="-8"/>
                <w:sz w:val="20"/>
                <w:szCs w:val="20"/>
              </w:rPr>
              <w:t xml:space="preserve"> </w:t>
            </w:r>
            <w:r w:rsidRPr="00922074">
              <w:rPr>
                <w:rFonts w:ascii="Tenorite" w:hAnsi="Tenorite"/>
                <w:sz w:val="20"/>
                <w:szCs w:val="20"/>
              </w:rPr>
              <w:t>market</w:t>
            </w:r>
            <w:r w:rsidRPr="00922074">
              <w:rPr>
                <w:rFonts w:ascii="Tenorite" w:hAnsi="Tenorite"/>
                <w:spacing w:val="-6"/>
                <w:sz w:val="20"/>
                <w:szCs w:val="20"/>
              </w:rPr>
              <w:t xml:space="preserve"> </w:t>
            </w:r>
            <w:r w:rsidRPr="00922074">
              <w:rPr>
                <w:rFonts w:ascii="Tenorite" w:hAnsi="Tenorite"/>
                <w:sz w:val="20"/>
                <w:szCs w:val="20"/>
              </w:rPr>
              <w:t>access, taking</w:t>
            </w:r>
            <w:r w:rsidRPr="00922074">
              <w:rPr>
                <w:rFonts w:ascii="Tenorite" w:hAnsi="Tenorite"/>
                <w:spacing w:val="-8"/>
                <w:sz w:val="20"/>
                <w:szCs w:val="20"/>
              </w:rPr>
              <w:t xml:space="preserve"> </w:t>
            </w:r>
            <w:r w:rsidRPr="00922074">
              <w:rPr>
                <w:rFonts w:ascii="Tenorite" w:hAnsi="Tenorite"/>
                <w:sz w:val="20"/>
                <w:szCs w:val="20"/>
              </w:rPr>
              <w:t>into</w:t>
            </w:r>
            <w:r w:rsidRPr="00922074">
              <w:rPr>
                <w:rFonts w:ascii="Tenorite" w:hAnsi="Tenorite"/>
                <w:spacing w:val="-7"/>
                <w:sz w:val="20"/>
                <w:szCs w:val="20"/>
              </w:rPr>
              <w:t xml:space="preserve"> </w:t>
            </w:r>
            <w:r w:rsidRPr="00922074">
              <w:rPr>
                <w:rFonts w:ascii="Tenorite" w:hAnsi="Tenorite"/>
                <w:sz w:val="20"/>
                <w:szCs w:val="20"/>
              </w:rPr>
              <w:t>account</w:t>
            </w:r>
            <w:r w:rsidRPr="00922074">
              <w:rPr>
                <w:rFonts w:ascii="Tenorite" w:hAnsi="Tenorite"/>
                <w:spacing w:val="-8"/>
                <w:sz w:val="20"/>
                <w:szCs w:val="20"/>
              </w:rPr>
              <w:t xml:space="preserve"> </w:t>
            </w:r>
            <w:r w:rsidRPr="00922074">
              <w:rPr>
                <w:rFonts w:ascii="Tenorite" w:hAnsi="Tenorite"/>
                <w:sz w:val="20"/>
                <w:szCs w:val="20"/>
              </w:rPr>
              <w:t>potential</w:t>
            </w:r>
            <w:r w:rsidRPr="00922074">
              <w:rPr>
                <w:rFonts w:ascii="Tenorite" w:hAnsi="Tenorite"/>
                <w:spacing w:val="-9"/>
                <w:sz w:val="20"/>
                <w:szCs w:val="20"/>
              </w:rPr>
              <w:t xml:space="preserve"> </w:t>
            </w:r>
            <w:r w:rsidRPr="00922074">
              <w:rPr>
                <w:rFonts w:ascii="Tenorite" w:hAnsi="Tenorite"/>
                <w:sz w:val="20"/>
                <w:szCs w:val="20"/>
              </w:rPr>
              <w:t>adaptations</w:t>
            </w:r>
            <w:r w:rsidRPr="00922074">
              <w:rPr>
                <w:rFonts w:ascii="Tenorite" w:hAnsi="Tenorite"/>
                <w:spacing w:val="-13"/>
                <w:sz w:val="20"/>
                <w:szCs w:val="20"/>
              </w:rPr>
              <w:t xml:space="preserve"> </w:t>
            </w:r>
            <w:r w:rsidRPr="00922074">
              <w:rPr>
                <w:rFonts w:ascii="Tenorite" w:hAnsi="Tenorite"/>
                <w:sz w:val="20"/>
                <w:szCs w:val="20"/>
              </w:rPr>
              <w:t>(indirect</w:t>
            </w:r>
            <w:r w:rsidRPr="00922074">
              <w:rPr>
                <w:rFonts w:ascii="Tenorite" w:hAnsi="Tenorite"/>
                <w:spacing w:val="-9"/>
                <w:sz w:val="20"/>
                <w:szCs w:val="20"/>
              </w:rPr>
              <w:t xml:space="preserve"> </w:t>
            </w:r>
            <w:r w:rsidRPr="00922074">
              <w:rPr>
                <w:rFonts w:ascii="Tenorite" w:hAnsi="Tenorite"/>
                <w:sz w:val="20"/>
                <w:szCs w:val="20"/>
              </w:rPr>
              <w:t>substitutions</w:t>
            </w:r>
            <w:r w:rsidRPr="00922074">
              <w:rPr>
                <w:rFonts w:ascii="Tenorite" w:hAnsi="Tenorite"/>
                <w:spacing w:val="-9"/>
                <w:sz w:val="20"/>
                <w:szCs w:val="20"/>
              </w:rPr>
              <w:t xml:space="preserve"> </w:t>
            </w:r>
            <w:r w:rsidRPr="00922074">
              <w:rPr>
                <w:rFonts w:ascii="Tenorite" w:hAnsi="Tenorite"/>
                <w:sz w:val="20"/>
                <w:szCs w:val="20"/>
              </w:rPr>
              <w:t>of</w:t>
            </w:r>
            <w:r w:rsidRPr="00922074">
              <w:rPr>
                <w:rFonts w:ascii="Tenorite" w:hAnsi="Tenorite"/>
                <w:spacing w:val="-10"/>
                <w:sz w:val="20"/>
                <w:szCs w:val="20"/>
              </w:rPr>
              <w:t xml:space="preserve"> </w:t>
            </w:r>
            <w:r w:rsidRPr="00922074">
              <w:rPr>
                <w:rFonts w:ascii="Tenorite" w:hAnsi="Tenorite"/>
                <w:sz w:val="20"/>
                <w:szCs w:val="20"/>
              </w:rPr>
              <w:t>inputs,</w:t>
            </w:r>
            <w:r w:rsidRPr="00922074">
              <w:rPr>
                <w:rFonts w:ascii="Tenorite" w:hAnsi="Tenorite"/>
                <w:spacing w:val="-9"/>
                <w:sz w:val="20"/>
                <w:szCs w:val="20"/>
              </w:rPr>
              <w:t xml:space="preserve"> </w:t>
            </w:r>
            <w:r w:rsidRPr="00922074">
              <w:rPr>
                <w:rFonts w:ascii="Tenorite" w:hAnsi="Tenorite"/>
                <w:sz w:val="20"/>
                <w:szCs w:val="20"/>
              </w:rPr>
              <w:t>introduction</w:t>
            </w:r>
            <w:r w:rsidRPr="00922074">
              <w:rPr>
                <w:rFonts w:ascii="Tenorite" w:hAnsi="Tenorite"/>
                <w:spacing w:val="-11"/>
                <w:sz w:val="20"/>
                <w:szCs w:val="20"/>
              </w:rPr>
              <w:t xml:space="preserve"> </w:t>
            </w:r>
            <w:r w:rsidRPr="00922074">
              <w:rPr>
                <w:rFonts w:ascii="Tenorite" w:hAnsi="Tenorite"/>
                <w:sz w:val="20"/>
                <w:szCs w:val="20"/>
              </w:rPr>
              <w:t>of</w:t>
            </w:r>
            <w:r w:rsidRPr="00922074">
              <w:rPr>
                <w:rFonts w:ascii="Tenorite" w:hAnsi="Tenorite"/>
                <w:spacing w:val="-10"/>
                <w:sz w:val="20"/>
                <w:szCs w:val="20"/>
              </w:rPr>
              <w:t xml:space="preserve"> </w:t>
            </w:r>
            <w:r w:rsidRPr="00922074">
              <w:rPr>
                <w:rFonts w:ascii="Tenorite" w:hAnsi="Tenorite"/>
                <w:sz w:val="20"/>
                <w:szCs w:val="20"/>
              </w:rPr>
              <w:t>new varieties, etc.) by 2030, 2050 and 2100;</w:t>
            </w:r>
          </w:p>
          <w:p w14:paraId="2F25706E" w14:textId="77777777" w:rsidR="00C91F88" w:rsidRPr="00922074" w:rsidRDefault="00C91F88" w:rsidP="00C91F88">
            <w:pPr>
              <w:pStyle w:val="TableParagraph"/>
              <w:numPr>
                <w:ilvl w:val="0"/>
                <w:numId w:val="44"/>
              </w:numPr>
              <w:tabs>
                <w:tab w:val="left" w:pos="360"/>
                <w:tab w:val="left" w:pos="362"/>
              </w:tabs>
              <w:ind w:left="362" w:right="92"/>
              <w:jc w:val="both"/>
              <w:rPr>
                <w:rFonts w:ascii="Tenorite" w:hAnsi="Tenorite"/>
                <w:sz w:val="20"/>
                <w:szCs w:val="20"/>
              </w:rPr>
            </w:pPr>
            <w:r w:rsidRPr="00922074">
              <w:rPr>
                <w:rFonts w:ascii="Tenorite" w:hAnsi="Tenorite"/>
                <w:sz w:val="20"/>
                <w:szCs w:val="20"/>
              </w:rPr>
              <w:t>To identify relevant strategies for adapting to and mitigating the impact of CC in order to increase the resilience of the populations concerned, and to assess the costs of implementation and the impact on household income.</w:t>
            </w:r>
          </w:p>
        </w:tc>
      </w:tr>
      <w:tr w:rsidR="00C91F88" w:rsidRPr="00922074" w14:paraId="52DED101" w14:textId="77777777">
        <w:trPr>
          <w:trHeight w:val="283"/>
        </w:trPr>
        <w:tc>
          <w:tcPr>
            <w:tcW w:w="5000" w:type="pct"/>
            <w:gridSpan w:val="3"/>
          </w:tcPr>
          <w:p w14:paraId="03B5071F" w14:textId="77777777" w:rsidR="00C91F88" w:rsidRPr="00922074" w:rsidRDefault="00C91F88">
            <w:pPr>
              <w:pStyle w:val="TableParagraph"/>
              <w:spacing w:before="14"/>
              <w:ind w:left="0"/>
              <w:rPr>
                <w:rFonts w:ascii="Tenorite" w:hAnsi="Tenorite"/>
                <w:b/>
                <w:spacing w:val="-2"/>
                <w:sz w:val="20"/>
                <w:szCs w:val="20"/>
              </w:rPr>
            </w:pPr>
            <w:r w:rsidRPr="00922074">
              <w:rPr>
                <w:rFonts w:ascii="Tenorite" w:hAnsi="Tenorite"/>
                <w:b/>
                <w:spacing w:val="-2"/>
                <w:sz w:val="20"/>
                <w:szCs w:val="20"/>
              </w:rPr>
              <w:t>Description</w:t>
            </w:r>
            <w:r w:rsidRPr="00922074">
              <w:rPr>
                <w:rFonts w:ascii="Tenorite" w:hAnsi="Tenorite"/>
                <w:b/>
                <w:spacing w:val="-5"/>
                <w:sz w:val="20"/>
                <w:szCs w:val="20"/>
              </w:rPr>
              <w:t xml:space="preserve"> </w:t>
            </w:r>
            <w:r w:rsidRPr="00922074">
              <w:rPr>
                <w:rFonts w:ascii="Tenorite" w:hAnsi="Tenorite"/>
                <w:b/>
                <w:spacing w:val="-2"/>
                <w:sz w:val="20"/>
                <w:szCs w:val="20"/>
              </w:rPr>
              <w:t>of services</w:t>
            </w:r>
            <w:r w:rsidRPr="00922074">
              <w:rPr>
                <w:rFonts w:ascii="Tenorite" w:hAnsi="Tenorite"/>
                <w:b/>
                <w:spacing w:val="2"/>
                <w:sz w:val="20"/>
                <w:szCs w:val="20"/>
              </w:rPr>
              <w:t xml:space="preserve"> </w:t>
            </w:r>
            <w:r w:rsidRPr="00922074">
              <w:rPr>
                <w:rFonts w:ascii="Tenorite" w:hAnsi="Tenorite"/>
                <w:b/>
                <w:spacing w:val="-2"/>
                <w:sz w:val="20"/>
                <w:szCs w:val="20"/>
              </w:rPr>
              <w:t>provided</w:t>
            </w:r>
            <w:r w:rsidRPr="00922074">
              <w:rPr>
                <w:rFonts w:ascii="Tenorite" w:hAnsi="Tenorite"/>
                <w:b/>
                <w:spacing w:val="-8"/>
                <w:sz w:val="20"/>
                <w:szCs w:val="20"/>
              </w:rPr>
              <w:t xml:space="preserve"> </w:t>
            </w:r>
            <w:r w:rsidRPr="00922074">
              <w:rPr>
                <w:rFonts w:ascii="Tenorite" w:hAnsi="Tenorite"/>
                <w:b/>
                <w:spacing w:val="-2"/>
                <w:sz w:val="20"/>
                <w:szCs w:val="20"/>
              </w:rPr>
              <w:t>by</w:t>
            </w:r>
            <w:r w:rsidRPr="00922074">
              <w:rPr>
                <w:rFonts w:ascii="Tenorite" w:hAnsi="Tenorite"/>
                <w:b/>
                <w:spacing w:val="-5"/>
                <w:sz w:val="20"/>
                <w:szCs w:val="20"/>
              </w:rPr>
              <w:t xml:space="preserve"> </w:t>
            </w:r>
            <w:r w:rsidRPr="00922074">
              <w:rPr>
                <w:rFonts w:ascii="Tenorite" w:hAnsi="Tenorite"/>
                <w:b/>
                <w:spacing w:val="-2"/>
                <w:sz w:val="20"/>
                <w:szCs w:val="20"/>
              </w:rPr>
              <w:t>your</w:t>
            </w:r>
            <w:r w:rsidRPr="00922074">
              <w:rPr>
                <w:rFonts w:ascii="Tenorite" w:hAnsi="Tenorite"/>
                <w:b/>
                <w:spacing w:val="-6"/>
                <w:sz w:val="20"/>
                <w:szCs w:val="20"/>
              </w:rPr>
              <w:t xml:space="preserve"> </w:t>
            </w:r>
            <w:r w:rsidRPr="00922074">
              <w:rPr>
                <w:rFonts w:ascii="Tenorite" w:hAnsi="Tenorite"/>
                <w:b/>
                <w:spacing w:val="-2"/>
                <w:sz w:val="20"/>
                <w:szCs w:val="20"/>
              </w:rPr>
              <w:t>staff:</w:t>
            </w:r>
            <w:r w:rsidRPr="00922074">
              <w:rPr>
                <w:rFonts w:ascii="Tenorite" w:hAnsi="Tenorite"/>
                <w:b/>
                <w:spacing w:val="-6"/>
                <w:sz w:val="20"/>
                <w:szCs w:val="20"/>
              </w:rPr>
              <w:t xml:space="preserve"> </w:t>
            </w:r>
            <w:r w:rsidRPr="00922074">
              <w:rPr>
                <w:rFonts w:ascii="Tenorite" w:hAnsi="Tenorite"/>
                <w:b/>
                <w:spacing w:val="-2"/>
                <w:sz w:val="20"/>
                <w:szCs w:val="20"/>
              </w:rPr>
              <w:t>Report</w:t>
            </w:r>
            <w:r w:rsidRPr="00922074">
              <w:rPr>
                <w:rFonts w:ascii="Tenorite" w:hAnsi="Tenorite"/>
                <w:b/>
                <w:spacing w:val="-5"/>
                <w:sz w:val="20"/>
                <w:szCs w:val="20"/>
              </w:rPr>
              <w:t xml:space="preserve"> </w:t>
            </w:r>
            <w:r w:rsidRPr="00922074">
              <w:rPr>
                <w:rFonts w:ascii="Tenorite" w:hAnsi="Tenorite"/>
                <w:b/>
                <w:spacing w:val="-2"/>
                <w:sz w:val="20"/>
                <w:szCs w:val="20"/>
              </w:rPr>
              <w:t>available</w:t>
            </w:r>
          </w:p>
        </w:tc>
      </w:tr>
    </w:tbl>
    <w:p w14:paraId="4904FBAA" w14:textId="77777777" w:rsidR="00C91F88" w:rsidRPr="00922074" w:rsidRDefault="00C91F88" w:rsidP="00C91F88">
      <w:pPr>
        <w:jc w:val="both"/>
        <w:rPr>
          <w:rFonts w:ascii="Tenorite" w:hAnsi="Tenorite"/>
          <w:sz w:val="20"/>
          <w:szCs w:val="20"/>
        </w:rPr>
        <w:sectPr w:rsidR="00C91F88" w:rsidRPr="00922074" w:rsidSect="00C91F88">
          <w:pgSz w:w="11910" w:h="16840"/>
          <w:pgMar w:top="1417" w:right="1417" w:bottom="1417" w:left="1417" w:header="720" w:footer="720" w:gutter="0"/>
          <w:cols w:space="720"/>
          <w:docGrid w:linePitch="299"/>
        </w:sectPr>
      </w:pPr>
    </w:p>
    <w:p w14:paraId="5F377C9A" w14:textId="77777777" w:rsidR="00C91F88" w:rsidRPr="00922074" w:rsidRDefault="00C91F88" w:rsidP="00C91F88">
      <w:pPr>
        <w:pStyle w:val="BodyText"/>
        <w:spacing w:before="15"/>
        <w:ind w:right="107"/>
        <w:rPr>
          <w:rFonts w:ascii="Tenorite" w:hAnsi="Tenorite"/>
          <w:sz w:val="20"/>
          <w:szCs w:val="20"/>
        </w:rPr>
      </w:pPr>
      <w:r w:rsidRPr="000367E7">
        <w:rPr>
          <w:rFonts w:ascii="Tenorite" w:hAnsi="Tenorite"/>
          <w:b/>
          <w:color w:val="E97132" w:themeColor="accent2"/>
          <w:sz w:val="20"/>
          <w:szCs w:val="20"/>
          <w:u w:val="single" w:color="C00000"/>
        </w:rPr>
        <w:lastRenderedPageBreak/>
        <w:t>Reference no. 02</w:t>
      </w:r>
      <w:r w:rsidRPr="000367E7">
        <w:rPr>
          <w:rFonts w:ascii="Tenorite" w:hAnsi="Tenorite"/>
          <w:b/>
          <w:color w:val="E97132" w:themeColor="accent2"/>
          <w:sz w:val="20"/>
          <w:szCs w:val="20"/>
        </w:rPr>
        <w:t xml:space="preserve">: </w:t>
      </w:r>
      <w:r w:rsidRPr="00922074">
        <w:rPr>
          <w:rFonts w:ascii="Tenorite" w:hAnsi="Tenorite"/>
          <w:sz w:val="20"/>
          <w:szCs w:val="20"/>
        </w:rPr>
        <w:t>Drawing up a cross-border pastoral development plan in the SKBo (Sikasso- Korhogo-Bobo) cross-border transhumance zone for the SNV/MOPSS project.</w:t>
      </w:r>
    </w:p>
    <w:p w14:paraId="6EB40399" w14:textId="77777777" w:rsidR="00C91F88" w:rsidRPr="00922074" w:rsidRDefault="00C91F88" w:rsidP="00C91F88">
      <w:pPr>
        <w:pStyle w:val="BodyText"/>
        <w:spacing w:before="2" w:after="1"/>
        <w:rPr>
          <w:rFonts w:ascii="Tenorite" w:hAnsi="Tenorite"/>
          <w:sz w:val="20"/>
          <w:szCs w:val="20"/>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65"/>
        <w:gridCol w:w="2976"/>
        <w:gridCol w:w="3821"/>
      </w:tblGrid>
      <w:tr w:rsidR="00C91F88" w:rsidRPr="00922074" w14:paraId="32F7BA07" w14:textId="77777777">
        <w:trPr>
          <w:trHeight w:val="1012"/>
        </w:trPr>
        <w:tc>
          <w:tcPr>
            <w:tcW w:w="2892" w:type="pct"/>
            <w:gridSpan w:val="2"/>
          </w:tcPr>
          <w:p w14:paraId="0AFAF4C1" w14:textId="77777777" w:rsidR="00C91F88" w:rsidRPr="00922074" w:rsidRDefault="00C91F88">
            <w:pPr>
              <w:pStyle w:val="TableParagraph"/>
              <w:ind w:left="0" w:right="91"/>
              <w:jc w:val="both"/>
              <w:rPr>
                <w:rFonts w:ascii="Tenorite" w:hAnsi="Tenorite"/>
                <w:sz w:val="20"/>
                <w:szCs w:val="20"/>
              </w:rPr>
            </w:pPr>
            <w:r w:rsidRPr="00922074">
              <w:rPr>
                <w:rFonts w:ascii="Tenorite" w:hAnsi="Tenorite"/>
                <w:b/>
                <w:sz w:val="20"/>
                <w:szCs w:val="20"/>
              </w:rPr>
              <w:t>Name of assignment</w:t>
            </w:r>
            <w:r w:rsidRPr="00922074">
              <w:rPr>
                <w:rFonts w:ascii="Tenorite" w:hAnsi="Tenorite"/>
                <w:sz w:val="20"/>
                <w:szCs w:val="20"/>
              </w:rPr>
              <w:t>: Drawing up a cross-border pastoral development plan in the SKBo (Sikasso- Korhogo-Bobo)</w:t>
            </w:r>
            <w:r w:rsidRPr="00922074">
              <w:rPr>
                <w:rFonts w:ascii="Tenorite" w:hAnsi="Tenorite"/>
                <w:spacing w:val="46"/>
                <w:sz w:val="20"/>
                <w:szCs w:val="20"/>
              </w:rPr>
              <w:t xml:space="preserve"> </w:t>
            </w:r>
            <w:r w:rsidRPr="00922074">
              <w:rPr>
                <w:rFonts w:ascii="Tenorite" w:hAnsi="Tenorite"/>
                <w:sz w:val="20"/>
                <w:szCs w:val="20"/>
              </w:rPr>
              <w:t>cross-border</w:t>
            </w:r>
            <w:r w:rsidRPr="00922074">
              <w:rPr>
                <w:rFonts w:ascii="Tenorite" w:hAnsi="Tenorite"/>
                <w:spacing w:val="40"/>
                <w:sz w:val="20"/>
                <w:szCs w:val="20"/>
              </w:rPr>
              <w:t xml:space="preserve"> </w:t>
            </w:r>
            <w:r w:rsidRPr="00922074">
              <w:rPr>
                <w:rFonts w:ascii="Tenorite" w:hAnsi="Tenorite"/>
                <w:sz w:val="20"/>
                <w:szCs w:val="20"/>
              </w:rPr>
              <w:t>transhumance</w:t>
            </w:r>
            <w:r w:rsidRPr="00922074">
              <w:rPr>
                <w:rFonts w:ascii="Tenorite" w:hAnsi="Tenorite"/>
                <w:spacing w:val="44"/>
                <w:sz w:val="20"/>
                <w:szCs w:val="20"/>
              </w:rPr>
              <w:t xml:space="preserve"> </w:t>
            </w:r>
            <w:r w:rsidRPr="00922074">
              <w:rPr>
                <w:rFonts w:ascii="Tenorite" w:hAnsi="Tenorite"/>
                <w:sz w:val="20"/>
                <w:szCs w:val="20"/>
              </w:rPr>
              <w:t>zone</w:t>
            </w:r>
            <w:r w:rsidRPr="00922074">
              <w:rPr>
                <w:rFonts w:ascii="Tenorite" w:hAnsi="Tenorite"/>
                <w:spacing w:val="44"/>
                <w:sz w:val="20"/>
                <w:szCs w:val="20"/>
              </w:rPr>
              <w:t xml:space="preserve"> </w:t>
            </w:r>
            <w:r w:rsidRPr="00922074">
              <w:rPr>
                <w:rFonts w:ascii="Tenorite" w:hAnsi="Tenorite"/>
                <w:spacing w:val="-5"/>
                <w:sz w:val="20"/>
                <w:szCs w:val="20"/>
              </w:rPr>
              <w:t>for</w:t>
            </w:r>
          </w:p>
          <w:p w14:paraId="588C4071" w14:textId="77777777" w:rsidR="00C91F88" w:rsidRPr="00922074" w:rsidRDefault="00C91F88">
            <w:pPr>
              <w:pStyle w:val="TableParagraph"/>
              <w:ind w:left="0"/>
              <w:jc w:val="both"/>
              <w:rPr>
                <w:rFonts w:ascii="Tenorite" w:hAnsi="Tenorite"/>
                <w:sz w:val="20"/>
                <w:szCs w:val="20"/>
              </w:rPr>
            </w:pPr>
            <w:r w:rsidRPr="00922074">
              <w:rPr>
                <w:rFonts w:ascii="Tenorite" w:hAnsi="Tenorite"/>
                <w:sz w:val="20"/>
                <w:szCs w:val="20"/>
              </w:rPr>
              <w:t>the</w:t>
            </w:r>
            <w:r w:rsidRPr="00922074">
              <w:rPr>
                <w:rFonts w:ascii="Tenorite" w:hAnsi="Tenorite"/>
                <w:spacing w:val="34"/>
                <w:sz w:val="20"/>
                <w:szCs w:val="20"/>
              </w:rPr>
              <w:t xml:space="preserve"> </w:t>
            </w:r>
            <w:r w:rsidRPr="00922074">
              <w:rPr>
                <w:rFonts w:ascii="Tenorite" w:hAnsi="Tenorite"/>
                <w:sz w:val="20"/>
                <w:szCs w:val="20"/>
              </w:rPr>
              <w:t>SNV/MOPSS</w:t>
            </w:r>
            <w:r w:rsidRPr="00922074">
              <w:rPr>
                <w:rFonts w:ascii="Tenorite" w:hAnsi="Tenorite"/>
                <w:spacing w:val="38"/>
                <w:sz w:val="20"/>
                <w:szCs w:val="20"/>
              </w:rPr>
              <w:t xml:space="preserve"> </w:t>
            </w:r>
            <w:r w:rsidRPr="00922074">
              <w:rPr>
                <w:rFonts w:ascii="Tenorite" w:hAnsi="Tenorite"/>
                <w:spacing w:val="-2"/>
                <w:sz w:val="20"/>
                <w:szCs w:val="20"/>
              </w:rPr>
              <w:t>project.</w:t>
            </w:r>
          </w:p>
        </w:tc>
        <w:tc>
          <w:tcPr>
            <w:tcW w:w="2108" w:type="pct"/>
          </w:tcPr>
          <w:p w14:paraId="17910EF6" w14:textId="77777777" w:rsidR="00C91F88" w:rsidRPr="00922074" w:rsidRDefault="00C91F88">
            <w:pPr>
              <w:pStyle w:val="TableParagraph"/>
              <w:ind w:left="0"/>
              <w:rPr>
                <w:rFonts w:ascii="Tenorite" w:hAnsi="Tenorite"/>
                <w:sz w:val="20"/>
                <w:szCs w:val="20"/>
              </w:rPr>
            </w:pPr>
            <w:r w:rsidRPr="00922074">
              <w:rPr>
                <w:rFonts w:ascii="Tenorite" w:hAnsi="Tenorite"/>
                <w:b/>
                <w:sz w:val="20"/>
                <w:szCs w:val="20"/>
              </w:rPr>
              <w:t>Countries:</w:t>
            </w:r>
            <w:r w:rsidRPr="00922074">
              <w:rPr>
                <w:rFonts w:ascii="Tenorite" w:hAnsi="Tenorite"/>
                <w:b/>
                <w:spacing w:val="-7"/>
                <w:sz w:val="20"/>
                <w:szCs w:val="20"/>
              </w:rPr>
              <w:t xml:space="preserve"> </w:t>
            </w:r>
            <w:r w:rsidRPr="00922074">
              <w:rPr>
                <w:rFonts w:ascii="Tenorite" w:hAnsi="Tenorite"/>
                <w:sz w:val="20"/>
                <w:szCs w:val="20"/>
              </w:rPr>
              <w:t>Burkina</w:t>
            </w:r>
            <w:r w:rsidRPr="00922074">
              <w:rPr>
                <w:rFonts w:ascii="Tenorite" w:hAnsi="Tenorite"/>
                <w:spacing w:val="-9"/>
                <w:sz w:val="20"/>
                <w:szCs w:val="20"/>
              </w:rPr>
              <w:t xml:space="preserve"> </w:t>
            </w:r>
            <w:r w:rsidRPr="00922074">
              <w:rPr>
                <w:rFonts w:ascii="Tenorite" w:hAnsi="Tenorite"/>
                <w:sz w:val="20"/>
                <w:szCs w:val="20"/>
              </w:rPr>
              <w:t>Faso,</w:t>
            </w:r>
            <w:r w:rsidRPr="00922074">
              <w:rPr>
                <w:rFonts w:ascii="Tenorite" w:hAnsi="Tenorite"/>
                <w:spacing w:val="-9"/>
                <w:sz w:val="20"/>
                <w:szCs w:val="20"/>
              </w:rPr>
              <w:t xml:space="preserve"> </w:t>
            </w:r>
            <w:r w:rsidRPr="00922074">
              <w:rPr>
                <w:rFonts w:ascii="Tenorite" w:hAnsi="Tenorite"/>
                <w:sz w:val="20"/>
                <w:szCs w:val="20"/>
              </w:rPr>
              <w:t>Mali,</w:t>
            </w:r>
            <w:r w:rsidRPr="00922074">
              <w:rPr>
                <w:rFonts w:ascii="Tenorite" w:hAnsi="Tenorite"/>
                <w:spacing w:val="-14"/>
                <w:sz w:val="20"/>
                <w:szCs w:val="20"/>
              </w:rPr>
              <w:t xml:space="preserve"> </w:t>
            </w:r>
            <w:r w:rsidRPr="00922074">
              <w:rPr>
                <w:rFonts w:ascii="Tenorite" w:hAnsi="Tenorite"/>
                <w:sz w:val="20"/>
                <w:szCs w:val="20"/>
              </w:rPr>
              <w:t xml:space="preserve">Côte </w:t>
            </w:r>
            <w:r w:rsidRPr="00922074">
              <w:rPr>
                <w:rFonts w:ascii="Tenorite" w:hAnsi="Tenorite"/>
                <w:spacing w:val="-2"/>
                <w:sz w:val="20"/>
                <w:szCs w:val="20"/>
              </w:rPr>
              <w:t>d'Ivoire</w:t>
            </w:r>
          </w:p>
        </w:tc>
      </w:tr>
      <w:tr w:rsidR="00C91F88" w:rsidRPr="00922074" w14:paraId="3FB471BA" w14:textId="77777777">
        <w:trPr>
          <w:trHeight w:val="508"/>
        </w:trPr>
        <w:tc>
          <w:tcPr>
            <w:tcW w:w="2892" w:type="pct"/>
            <w:gridSpan w:val="2"/>
          </w:tcPr>
          <w:p w14:paraId="64A85D08" w14:textId="77777777" w:rsidR="00C91F88" w:rsidRPr="00922074" w:rsidRDefault="00C91F88">
            <w:pPr>
              <w:pStyle w:val="TableParagraph"/>
              <w:ind w:left="0"/>
              <w:rPr>
                <w:rFonts w:ascii="Tenorite" w:hAnsi="Tenorite"/>
                <w:sz w:val="20"/>
                <w:szCs w:val="20"/>
                <w:lang w:val="fr-FR"/>
              </w:rPr>
            </w:pPr>
            <w:r w:rsidRPr="00922074">
              <w:rPr>
                <w:rFonts w:ascii="Tenorite" w:hAnsi="Tenorite"/>
                <w:b/>
                <w:sz w:val="20"/>
                <w:szCs w:val="20"/>
                <w:lang w:val="fr-FR"/>
              </w:rPr>
              <w:t>Location:</w:t>
            </w:r>
            <w:r w:rsidRPr="00922074">
              <w:rPr>
                <w:rFonts w:ascii="Tenorite" w:hAnsi="Tenorite"/>
                <w:b/>
                <w:spacing w:val="-7"/>
                <w:sz w:val="20"/>
                <w:szCs w:val="20"/>
                <w:lang w:val="fr-FR"/>
              </w:rPr>
              <w:t xml:space="preserve"> </w:t>
            </w:r>
            <w:r w:rsidRPr="00922074">
              <w:rPr>
                <w:rFonts w:ascii="Tenorite" w:hAnsi="Tenorite"/>
                <w:sz w:val="20"/>
                <w:szCs w:val="20"/>
                <w:lang w:val="fr-FR"/>
              </w:rPr>
              <w:t>Burkina</w:t>
            </w:r>
            <w:r w:rsidRPr="00922074">
              <w:rPr>
                <w:rFonts w:ascii="Tenorite" w:hAnsi="Tenorite"/>
                <w:spacing w:val="-10"/>
                <w:sz w:val="20"/>
                <w:szCs w:val="20"/>
                <w:lang w:val="fr-FR"/>
              </w:rPr>
              <w:t xml:space="preserve"> </w:t>
            </w:r>
            <w:r w:rsidRPr="00922074">
              <w:rPr>
                <w:rFonts w:ascii="Tenorite" w:hAnsi="Tenorite"/>
                <w:sz w:val="20"/>
                <w:szCs w:val="20"/>
                <w:lang w:val="fr-FR"/>
              </w:rPr>
              <w:t>Faso,</w:t>
            </w:r>
            <w:r w:rsidRPr="00922074">
              <w:rPr>
                <w:rFonts w:ascii="Tenorite" w:hAnsi="Tenorite"/>
                <w:spacing w:val="-10"/>
                <w:sz w:val="20"/>
                <w:szCs w:val="20"/>
                <w:lang w:val="fr-FR"/>
              </w:rPr>
              <w:t xml:space="preserve"> </w:t>
            </w:r>
            <w:r w:rsidRPr="00922074">
              <w:rPr>
                <w:rFonts w:ascii="Tenorite" w:hAnsi="Tenorite"/>
                <w:sz w:val="20"/>
                <w:szCs w:val="20"/>
                <w:lang w:val="fr-FR"/>
              </w:rPr>
              <w:t>Mali,</w:t>
            </w:r>
            <w:r w:rsidRPr="00922074">
              <w:rPr>
                <w:rFonts w:ascii="Tenorite" w:hAnsi="Tenorite"/>
                <w:spacing w:val="-10"/>
                <w:sz w:val="20"/>
                <w:szCs w:val="20"/>
                <w:lang w:val="fr-FR"/>
              </w:rPr>
              <w:t xml:space="preserve"> </w:t>
            </w:r>
            <w:r w:rsidRPr="00922074">
              <w:rPr>
                <w:rFonts w:ascii="Tenorite" w:hAnsi="Tenorite"/>
                <w:sz w:val="20"/>
                <w:szCs w:val="20"/>
                <w:lang w:val="fr-FR"/>
              </w:rPr>
              <w:t>Côte</w:t>
            </w:r>
            <w:r w:rsidRPr="00922074">
              <w:rPr>
                <w:rFonts w:ascii="Tenorite" w:hAnsi="Tenorite"/>
                <w:spacing w:val="-11"/>
                <w:sz w:val="20"/>
                <w:szCs w:val="20"/>
                <w:lang w:val="fr-FR"/>
              </w:rPr>
              <w:t xml:space="preserve"> </w:t>
            </w:r>
            <w:r w:rsidRPr="00922074">
              <w:rPr>
                <w:rFonts w:ascii="Tenorite" w:hAnsi="Tenorite"/>
                <w:spacing w:val="-2"/>
                <w:sz w:val="20"/>
                <w:szCs w:val="20"/>
                <w:lang w:val="fr-FR"/>
              </w:rPr>
              <w:t>d'Ivoire</w:t>
            </w:r>
          </w:p>
        </w:tc>
        <w:tc>
          <w:tcPr>
            <w:tcW w:w="2108" w:type="pct"/>
          </w:tcPr>
          <w:p w14:paraId="2A05E87B" w14:textId="77777777" w:rsidR="00C91F88" w:rsidRPr="00922074" w:rsidRDefault="00C91F88">
            <w:pPr>
              <w:pStyle w:val="TableParagraph"/>
              <w:ind w:left="0"/>
              <w:rPr>
                <w:rFonts w:ascii="Tenorite" w:hAnsi="Tenorite"/>
                <w:b/>
                <w:sz w:val="20"/>
                <w:szCs w:val="20"/>
              </w:rPr>
            </w:pPr>
            <w:r w:rsidRPr="00922074">
              <w:rPr>
                <w:rFonts w:ascii="Tenorite" w:hAnsi="Tenorite"/>
                <w:b/>
                <w:sz w:val="20"/>
                <w:szCs w:val="20"/>
              </w:rPr>
              <w:t>Specialist</w:t>
            </w:r>
            <w:r w:rsidRPr="00922074">
              <w:rPr>
                <w:rFonts w:ascii="Tenorite" w:hAnsi="Tenorite"/>
                <w:b/>
                <w:spacing w:val="-15"/>
                <w:sz w:val="20"/>
                <w:szCs w:val="20"/>
              </w:rPr>
              <w:t xml:space="preserve"> </w:t>
            </w:r>
            <w:r w:rsidRPr="00922074">
              <w:rPr>
                <w:rFonts w:ascii="Tenorite" w:hAnsi="Tenorite"/>
                <w:b/>
                <w:sz w:val="20"/>
                <w:szCs w:val="20"/>
              </w:rPr>
              <w:t>staff</w:t>
            </w:r>
            <w:r w:rsidRPr="00922074">
              <w:rPr>
                <w:rFonts w:ascii="Tenorite" w:hAnsi="Tenorite"/>
                <w:b/>
                <w:spacing w:val="-15"/>
                <w:sz w:val="20"/>
                <w:szCs w:val="20"/>
              </w:rPr>
              <w:t xml:space="preserve"> </w:t>
            </w:r>
            <w:r w:rsidRPr="00922074">
              <w:rPr>
                <w:rFonts w:ascii="Tenorite" w:hAnsi="Tenorite"/>
                <w:b/>
                <w:sz w:val="20"/>
                <w:szCs w:val="20"/>
              </w:rPr>
              <w:t>provided</w:t>
            </w:r>
            <w:r w:rsidRPr="00922074">
              <w:rPr>
                <w:rFonts w:ascii="Tenorite" w:hAnsi="Tenorite"/>
                <w:b/>
                <w:spacing w:val="-14"/>
                <w:sz w:val="20"/>
                <w:szCs w:val="20"/>
              </w:rPr>
              <w:t xml:space="preserve"> </w:t>
            </w:r>
            <w:r w:rsidRPr="00922074">
              <w:rPr>
                <w:rFonts w:ascii="Tenorite" w:hAnsi="Tenorite"/>
                <w:b/>
                <w:sz w:val="20"/>
                <w:szCs w:val="20"/>
              </w:rPr>
              <w:t>by</w:t>
            </w:r>
            <w:r w:rsidRPr="00922074">
              <w:rPr>
                <w:rFonts w:ascii="Tenorite" w:hAnsi="Tenorite"/>
                <w:b/>
                <w:spacing w:val="-15"/>
                <w:sz w:val="20"/>
                <w:szCs w:val="20"/>
              </w:rPr>
              <w:t xml:space="preserve"> </w:t>
            </w:r>
            <w:r w:rsidRPr="00922074">
              <w:rPr>
                <w:rFonts w:ascii="Tenorite" w:hAnsi="Tenorite"/>
                <w:b/>
                <w:sz w:val="20"/>
                <w:szCs w:val="20"/>
              </w:rPr>
              <w:t>your company/organization: 04</w:t>
            </w:r>
          </w:p>
        </w:tc>
      </w:tr>
      <w:tr w:rsidR="00C91F88" w:rsidRPr="00922074" w14:paraId="086A7171" w14:textId="77777777">
        <w:trPr>
          <w:trHeight w:val="1017"/>
        </w:trPr>
        <w:tc>
          <w:tcPr>
            <w:tcW w:w="2892" w:type="pct"/>
            <w:gridSpan w:val="2"/>
          </w:tcPr>
          <w:p w14:paraId="087BCB82" w14:textId="77777777" w:rsidR="00C91F88" w:rsidRPr="00922074" w:rsidRDefault="00C91F88">
            <w:pPr>
              <w:pStyle w:val="TableParagraph"/>
              <w:tabs>
                <w:tab w:val="left" w:pos="1108"/>
                <w:tab w:val="left" w:pos="1909"/>
                <w:tab w:val="left" w:pos="2528"/>
                <w:tab w:val="left" w:pos="3639"/>
                <w:tab w:val="left" w:pos="4717"/>
              </w:tabs>
              <w:ind w:left="0" w:right="102"/>
              <w:rPr>
                <w:rFonts w:ascii="Tenorite" w:hAnsi="Tenorite"/>
                <w:sz w:val="20"/>
                <w:szCs w:val="20"/>
              </w:rPr>
            </w:pPr>
            <w:r w:rsidRPr="00922074">
              <w:rPr>
                <w:rFonts w:ascii="Tenorite" w:hAnsi="Tenorite"/>
                <w:b/>
                <w:spacing w:val="-2"/>
                <w:sz w:val="20"/>
                <w:szCs w:val="20"/>
              </w:rPr>
              <w:t>Client's</w:t>
            </w:r>
            <w:r w:rsidRPr="00922074">
              <w:rPr>
                <w:rFonts w:ascii="Tenorite" w:hAnsi="Tenorite"/>
                <w:b/>
                <w:sz w:val="20"/>
                <w:szCs w:val="20"/>
              </w:rPr>
              <w:tab/>
            </w:r>
            <w:r w:rsidRPr="00922074">
              <w:rPr>
                <w:rFonts w:ascii="Tenorite" w:hAnsi="Tenorite"/>
                <w:b/>
                <w:spacing w:val="-4"/>
                <w:sz w:val="20"/>
                <w:szCs w:val="20"/>
              </w:rPr>
              <w:t>name</w:t>
            </w:r>
            <w:r w:rsidRPr="00922074">
              <w:rPr>
                <w:rFonts w:ascii="Tenorite" w:hAnsi="Tenorite"/>
                <w:b/>
                <w:sz w:val="20"/>
                <w:szCs w:val="20"/>
              </w:rPr>
              <w:tab/>
            </w:r>
            <w:r w:rsidRPr="00922074">
              <w:rPr>
                <w:rFonts w:ascii="Tenorite" w:hAnsi="Tenorite"/>
                <w:b/>
                <w:spacing w:val="-4"/>
                <w:sz w:val="20"/>
                <w:szCs w:val="20"/>
              </w:rPr>
              <w:t>and</w:t>
            </w:r>
            <w:r w:rsidRPr="00922074">
              <w:rPr>
                <w:rFonts w:ascii="Tenorite" w:hAnsi="Tenorite"/>
                <w:b/>
                <w:sz w:val="20"/>
                <w:szCs w:val="20"/>
              </w:rPr>
              <w:tab/>
            </w:r>
            <w:r w:rsidRPr="00922074">
              <w:rPr>
                <w:rFonts w:ascii="Tenorite" w:hAnsi="Tenorite"/>
                <w:b/>
                <w:spacing w:val="-2"/>
                <w:sz w:val="20"/>
                <w:szCs w:val="20"/>
              </w:rPr>
              <w:t>address:</w:t>
            </w:r>
            <w:r w:rsidRPr="00922074">
              <w:rPr>
                <w:rFonts w:ascii="Tenorite" w:hAnsi="Tenorite"/>
                <w:b/>
                <w:sz w:val="20"/>
                <w:szCs w:val="20"/>
              </w:rPr>
              <w:tab/>
            </w:r>
            <w:r w:rsidRPr="00922074">
              <w:rPr>
                <w:rFonts w:ascii="Tenorite" w:hAnsi="Tenorite"/>
                <w:spacing w:val="-2"/>
                <w:sz w:val="20"/>
                <w:szCs w:val="20"/>
              </w:rPr>
              <w:t>Stichting</w:t>
            </w:r>
            <w:r w:rsidRPr="00922074">
              <w:rPr>
                <w:rFonts w:ascii="Tenorite" w:hAnsi="Tenorite"/>
                <w:sz w:val="20"/>
                <w:szCs w:val="20"/>
              </w:rPr>
              <w:tab/>
            </w:r>
            <w:r w:rsidRPr="00922074">
              <w:rPr>
                <w:rFonts w:ascii="Tenorite" w:hAnsi="Tenorite"/>
                <w:spacing w:val="-4"/>
                <w:sz w:val="20"/>
                <w:szCs w:val="20"/>
              </w:rPr>
              <w:t xml:space="preserve">SNV </w:t>
            </w:r>
            <w:r w:rsidRPr="00922074">
              <w:rPr>
                <w:rFonts w:ascii="Tenorite" w:hAnsi="Tenorite"/>
                <w:sz w:val="20"/>
                <w:szCs w:val="20"/>
              </w:rPr>
              <w:t>Netherlands</w:t>
            </w:r>
            <w:r w:rsidRPr="00922074">
              <w:rPr>
                <w:rFonts w:ascii="Tenorite" w:hAnsi="Tenorite"/>
                <w:spacing w:val="56"/>
                <w:sz w:val="20"/>
                <w:szCs w:val="20"/>
              </w:rPr>
              <w:t xml:space="preserve"> </w:t>
            </w:r>
            <w:r w:rsidRPr="00922074">
              <w:rPr>
                <w:rFonts w:ascii="Tenorite" w:hAnsi="Tenorite"/>
                <w:sz w:val="20"/>
                <w:szCs w:val="20"/>
              </w:rPr>
              <w:t>Development</w:t>
            </w:r>
            <w:r w:rsidRPr="00922074">
              <w:rPr>
                <w:rFonts w:ascii="Tenorite" w:hAnsi="Tenorite"/>
                <w:spacing w:val="57"/>
                <w:sz w:val="20"/>
                <w:szCs w:val="20"/>
              </w:rPr>
              <w:t xml:space="preserve"> </w:t>
            </w:r>
            <w:r w:rsidRPr="00922074">
              <w:rPr>
                <w:rFonts w:ascii="Tenorite" w:hAnsi="Tenorite"/>
                <w:sz w:val="20"/>
                <w:szCs w:val="20"/>
              </w:rPr>
              <w:t>Organisation,</w:t>
            </w:r>
            <w:r w:rsidRPr="00922074">
              <w:rPr>
                <w:rFonts w:ascii="Tenorite" w:hAnsi="Tenorite"/>
                <w:spacing w:val="52"/>
                <w:sz w:val="20"/>
                <w:szCs w:val="20"/>
              </w:rPr>
              <w:t xml:space="preserve"> </w:t>
            </w:r>
            <w:r w:rsidRPr="00922074">
              <w:rPr>
                <w:rFonts w:ascii="Tenorite" w:hAnsi="Tenorite"/>
                <w:sz w:val="20"/>
                <w:szCs w:val="20"/>
              </w:rPr>
              <w:t>01</w:t>
            </w:r>
            <w:r w:rsidRPr="00922074">
              <w:rPr>
                <w:rFonts w:ascii="Tenorite" w:hAnsi="Tenorite"/>
                <w:spacing w:val="58"/>
                <w:sz w:val="20"/>
                <w:szCs w:val="20"/>
              </w:rPr>
              <w:t xml:space="preserve"> </w:t>
            </w:r>
            <w:r w:rsidRPr="00922074">
              <w:rPr>
                <w:rFonts w:ascii="Tenorite" w:hAnsi="Tenorite"/>
                <w:sz w:val="20"/>
                <w:szCs w:val="20"/>
              </w:rPr>
              <w:t>BP</w:t>
            </w:r>
            <w:r w:rsidRPr="00922074">
              <w:rPr>
                <w:rFonts w:ascii="Tenorite" w:hAnsi="Tenorite"/>
                <w:spacing w:val="55"/>
                <w:sz w:val="20"/>
                <w:szCs w:val="20"/>
              </w:rPr>
              <w:t xml:space="preserve"> </w:t>
            </w:r>
            <w:r w:rsidRPr="00922074">
              <w:rPr>
                <w:rFonts w:ascii="Tenorite" w:hAnsi="Tenorite"/>
                <w:spacing w:val="-5"/>
                <w:sz w:val="20"/>
                <w:szCs w:val="20"/>
              </w:rPr>
              <w:t>625</w:t>
            </w:r>
          </w:p>
          <w:p w14:paraId="103AF307" w14:textId="77777777" w:rsidR="00C91F88" w:rsidRPr="00922074" w:rsidRDefault="00C91F88">
            <w:pPr>
              <w:pStyle w:val="TableParagraph"/>
              <w:ind w:left="0" w:right="102"/>
              <w:rPr>
                <w:rFonts w:ascii="Tenorite" w:hAnsi="Tenorite"/>
                <w:sz w:val="20"/>
                <w:szCs w:val="20"/>
                <w:lang w:val="fr-FR"/>
              </w:rPr>
            </w:pPr>
            <w:r w:rsidRPr="00922074">
              <w:rPr>
                <w:rFonts w:ascii="Tenorite" w:hAnsi="Tenorite"/>
                <w:sz w:val="20"/>
                <w:szCs w:val="20"/>
                <w:lang w:val="fr-FR"/>
              </w:rPr>
              <w:t>Ouagadougou</w:t>
            </w:r>
            <w:r w:rsidRPr="00922074">
              <w:rPr>
                <w:rFonts w:ascii="Tenorite" w:hAnsi="Tenorite"/>
                <w:spacing w:val="40"/>
                <w:sz w:val="20"/>
                <w:szCs w:val="20"/>
                <w:lang w:val="fr-FR"/>
              </w:rPr>
              <w:t xml:space="preserve"> </w:t>
            </w:r>
            <w:r w:rsidRPr="00922074">
              <w:rPr>
                <w:rFonts w:ascii="Tenorite" w:hAnsi="Tenorite"/>
                <w:sz w:val="20"/>
                <w:szCs w:val="20"/>
                <w:lang w:val="fr-FR"/>
              </w:rPr>
              <w:t>01,</w:t>
            </w:r>
            <w:r w:rsidRPr="00922074">
              <w:rPr>
                <w:rFonts w:ascii="Tenorite" w:hAnsi="Tenorite"/>
                <w:spacing w:val="40"/>
                <w:sz w:val="20"/>
                <w:szCs w:val="20"/>
                <w:lang w:val="fr-FR"/>
              </w:rPr>
              <w:t xml:space="preserve"> </w:t>
            </w:r>
            <w:r w:rsidRPr="00922074">
              <w:rPr>
                <w:rFonts w:ascii="Tenorite" w:hAnsi="Tenorite"/>
                <w:sz w:val="20"/>
                <w:szCs w:val="20"/>
                <w:lang w:val="fr-FR"/>
              </w:rPr>
              <w:t>tel:</w:t>
            </w:r>
            <w:r w:rsidRPr="00922074">
              <w:rPr>
                <w:rFonts w:ascii="Tenorite" w:hAnsi="Tenorite"/>
                <w:spacing w:val="40"/>
                <w:sz w:val="20"/>
                <w:szCs w:val="20"/>
                <w:lang w:val="fr-FR"/>
              </w:rPr>
              <w:t xml:space="preserve"> </w:t>
            </w:r>
            <w:r w:rsidRPr="00922074">
              <w:rPr>
                <w:rFonts w:ascii="Tenorite" w:hAnsi="Tenorite"/>
                <w:sz w:val="20"/>
                <w:szCs w:val="20"/>
                <w:lang w:val="fr-FR"/>
              </w:rPr>
              <w:t>+226</w:t>
            </w:r>
            <w:r w:rsidRPr="00922074">
              <w:rPr>
                <w:rFonts w:ascii="Tenorite" w:hAnsi="Tenorite"/>
                <w:spacing w:val="40"/>
                <w:sz w:val="20"/>
                <w:szCs w:val="20"/>
                <w:lang w:val="fr-FR"/>
              </w:rPr>
              <w:t xml:space="preserve"> </w:t>
            </w:r>
            <w:r w:rsidRPr="00922074">
              <w:rPr>
                <w:rFonts w:ascii="Tenorite" w:hAnsi="Tenorite"/>
                <w:sz w:val="20"/>
                <w:szCs w:val="20"/>
                <w:lang w:val="fr-FR"/>
              </w:rPr>
              <w:t>25</w:t>
            </w:r>
            <w:r w:rsidRPr="00922074">
              <w:rPr>
                <w:rFonts w:ascii="Tenorite" w:hAnsi="Tenorite"/>
                <w:spacing w:val="40"/>
                <w:sz w:val="20"/>
                <w:szCs w:val="20"/>
                <w:lang w:val="fr-FR"/>
              </w:rPr>
              <w:t xml:space="preserve"> </w:t>
            </w:r>
            <w:r w:rsidRPr="00922074">
              <w:rPr>
                <w:rFonts w:ascii="Tenorite" w:hAnsi="Tenorite"/>
                <w:sz w:val="20"/>
                <w:szCs w:val="20"/>
                <w:lang w:val="fr-FR"/>
              </w:rPr>
              <w:t>40</w:t>
            </w:r>
            <w:r w:rsidRPr="00922074">
              <w:rPr>
                <w:rFonts w:ascii="Tenorite" w:hAnsi="Tenorite"/>
                <w:spacing w:val="40"/>
                <w:sz w:val="20"/>
                <w:szCs w:val="20"/>
                <w:lang w:val="fr-FR"/>
              </w:rPr>
              <w:t xml:space="preserve"> </w:t>
            </w:r>
            <w:r w:rsidRPr="00922074">
              <w:rPr>
                <w:rFonts w:ascii="Tenorite" w:hAnsi="Tenorite"/>
                <w:sz w:val="20"/>
                <w:szCs w:val="20"/>
                <w:lang w:val="fr-FR"/>
              </w:rPr>
              <w:t>92</w:t>
            </w:r>
            <w:r w:rsidRPr="00922074">
              <w:rPr>
                <w:rFonts w:ascii="Tenorite" w:hAnsi="Tenorite"/>
                <w:spacing w:val="40"/>
                <w:sz w:val="20"/>
                <w:szCs w:val="20"/>
                <w:lang w:val="fr-FR"/>
              </w:rPr>
              <w:t xml:space="preserve"> </w:t>
            </w:r>
            <w:r w:rsidRPr="00922074">
              <w:rPr>
                <w:rFonts w:ascii="Tenorite" w:hAnsi="Tenorite"/>
                <w:sz w:val="20"/>
                <w:szCs w:val="20"/>
                <w:lang w:val="fr-FR"/>
              </w:rPr>
              <w:t>63;</w:t>
            </w:r>
            <w:r w:rsidRPr="00922074">
              <w:rPr>
                <w:rFonts w:ascii="Tenorite" w:hAnsi="Tenorite"/>
                <w:spacing w:val="40"/>
                <w:sz w:val="20"/>
                <w:szCs w:val="20"/>
                <w:lang w:val="fr-FR"/>
              </w:rPr>
              <w:t xml:space="preserve"> </w:t>
            </w:r>
            <w:r w:rsidRPr="00922074">
              <w:rPr>
                <w:rFonts w:ascii="Tenorite" w:hAnsi="Tenorite"/>
                <w:sz w:val="20"/>
                <w:szCs w:val="20"/>
                <w:lang w:val="fr-FR"/>
              </w:rPr>
              <w:t xml:space="preserve">email: </w:t>
            </w:r>
            <w:hyperlink r:id="rId15">
              <w:r w:rsidRPr="00922074">
                <w:rPr>
                  <w:rFonts w:ascii="Tenorite" w:hAnsi="Tenorite"/>
                  <w:spacing w:val="-2"/>
                  <w:sz w:val="20"/>
                  <w:szCs w:val="20"/>
                  <w:lang w:val="fr-FR"/>
                </w:rPr>
                <w:t>burkina-faso@snv.org</w:t>
              </w:r>
            </w:hyperlink>
          </w:p>
        </w:tc>
        <w:tc>
          <w:tcPr>
            <w:tcW w:w="2108" w:type="pct"/>
          </w:tcPr>
          <w:p w14:paraId="4089FAE1" w14:textId="77777777" w:rsidR="00C91F88" w:rsidRPr="00922074" w:rsidRDefault="00C91F88">
            <w:pPr>
              <w:pStyle w:val="TableParagraph"/>
              <w:spacing w:before="9"/>
              <w:ind w:left="0"/>
              <w:rPr>
                <w:rFonts w:ascii="Tenorite" w:hAnsi="Tenorite"/>
                <w:sz w:val="20"/>
                <w:szCs w:val="20"/>
              </w:rPr>
            </w:pPr>
            <w:r w:rsidRPr="00922074">
              <w:rPr>
                <w:rFonts w:ascii="Tenorite" w:hAnsi="Tenorite"/>
                <w:b/>
                <w:sz w:val="20"/>
                <w:szCs w:val="20"/>
              </w:rPr>
              <w:t>Number</w:t>
            </w:r>
            <w:r w:rsidRPr="00922074">
              <w:rPr>
                <w:rFonts w:ascii="Tenorite" w:hAnsi="Tenorite"/>
                <w:b/>
                <w:spacing w:val="-15"/>
                <w:sz w:val="20"/>
                <w:szCs w:val="20"/>
              </w:rPr>
              <w:t xml:space="preserve"> </w:t>
            </w:r>
            <w:r w:rsidRPr="00922074">
              <w:rPr>
                <w:rFonts w:ascii="Tenorite" w:hAnsi="Tenorite"/>
                <w:b/>
                <w:sz w:val="20"/>
                <w:szCs w:val="20"/>
              </w:rPr>
              <w:t>of</w:t>
            </w:r>
            <w:r w:rsidRPr="00922074">
              <w:rPr>
                <w:rFonts w:ascii="Tenorite" w:hAnsi="Tenorite"/>
                <w:b/>
                <w:spacing w:val="-15"/>
                <w:sz w:val="20"/>
                <w:szCs w:val="20"/>
              </w:rPr>
              <w:t xml:space="preserve"> </w:t>
            </w:r>
            <w:r w:rsidRPr="00922074">
              <w:rPr>
                <w:rFonts w:ascii="Tenorite" w:hAnsi="Tenorite"/>
                <w:b/>
                <w:sz w:val="20"/>
                <w:szCs w:val="20"/>
              </w:rPr>
              <w:t>employees</w:t>
            </w:r>
            <w:r w:rsidRPr="00922074">
              <w:rPr>
                <w:rFonts w:ascii="Tenorite" w:hAnsi="Tenorite"/>
                <w:b/>
                <w:spacing w:val="-14"/>
                <w:sz w:val="20"/>
                <w:szCs w:val="20"/>
              </w:rPr>
              <w:t xml:space="preserve"> </w:t>
            </w:r>
            <w:r w:rsidRPr="00922074">
              <w:rPr>
                <w:rFonts w:ascii="Tenorite" w:hAnsi="Tenorite"/>
                <w:b/>
                <w:sz w:val="20"/>
                <w:szCs w:val="20"/>
              </w:rPr>
              <w:t>who</w:t>
            </w:r>
            <w:r w:rsidRPr="00922074">
              <w:rPr>
                <w:rFonts w:ascii="Tenorite" w:hAnsi="Tenorite"/>
                <w:b/>
                <w:spacing w:val="-15"/>
                <w:sz w:val="20"/>
                <w:szCs w:val="20"/>
              </w:rPr>
              <w:t xml:space="preserve"> </w:t>
            </w:r>
            <w:r w:rsidRPr="00922074">
              <w:rPr>
                <w:rFonts w:ascii="Tenorite" w:hAnsi="Tenorite"/>
                <w:b/>
                <w:sz w:val="20"/>
                <w:szCs w:val="20"/>
              </w:rPr>
              <w:t>took</w:t>
            </w:r>
            <w:r w:rsidRPr="00922074">
              <w:rPr>
                <w:rFonts w:ascii="Tenorite" w:hAnsi="Tenorite"/>
                <w:b/>
                <w:spacing w:val="-14"/>
                <w:sz w:val="20"/>
                <w:szCs w:val="20"/>
              </w:rPr>
              <w:t xml:space="preserve"> </w:t>
            </w:r>
            <w:r w:rsidRPr="00922074">
              <w:rPr>
                <w:rFonts w:ascii="Tenorite" w:hAnsi="Tenorite"/>
                <w:b/>
                <w:sz w:val="20"/>
                <w:szCs w:val="20"/>
              </w:rPr>
              <w:t>part in the Mission</w:t>
            </w:r>
            <w:r w:rsidRPr="00922074">
              <w:rPr>
                <w:rFonts w:ascii="Tenorite" w:hAnsi="Tenorite"/>
                <w:sz w:val="20"/>
                <w:szCs w:val="20"/>
              </w:rPr>
              <w:t>: 04</w:t>
            </w:r>
          </w:p>
        </w:tc>
      </w:tr>
      <w:tr w:rsidR="00C91F88" w:rsidRPr="00922074" w14:paraId="3A06027F" w14:textId="77777777">
        <w:trPr>
          <w:trHeight w:val="508"/>
        </w:trPr>
        <w:tc>
          <w:tcPr>
            <w:tcW w:w="1250" w:type="pct"/>
          </w:tcPr>
          <w:p w14:paraId="768EBE82" w14:textId="77777777" w:rsidR="00C91F88" w:rsidRPr="00922074" w:rsidRDefault="00C91F88">
            <w:pPr>
              <w:pStyle w:val="TableParagraph"/>
              <w:ind w:left="0"/>
              <w:rPr>
                <w:rFonts w:ascii="Tenorite" w:hAnsi="Tenorite"/>
                <w:sz w:val="20"/>
                <w:szCs w:val="20"/>
              </w:rPr>
            </w:pPr>
            <w:r w:rsidRPr="00922074">
              <w:rPr>
                <w:rFonts w:ascii="Tenorite" w:hAnsi="Tenorite"/>
                <w:b/>
                <w:spacing w:val="-2"/>
                <w:sz w:val="20"/>
                <w:szCs w:val="20"/>
              </w:rPr>
              <w:t>Start</w:t>
            </w:r>
            <w:r w:rsidRPr="00922074">
              <w:rPr>
                <w:rFonts w:ascii="Tenorite" w:hAnsi="Tenorite"/>
                <w:b/>
                <w:spacing w:val="-9"/>
                <w:sz w:val="20"/>
                <w:szCs w:val="20"/>
              </w:rPr>
              <w:t xml:space="preserve"> </w:t>
            </w:r>
            <w:r w:rsidRPr="00922074">
              <w:rPr>
                <w:rFonts w:ascii="Tenorite" w:hAnsi="Tenorite"/>
                <w:b/>
                <w:spacing w:val="-2"/>
                <w:sz w:val="20"/>
                <w:szCs w:val="20"/>
              </w:rPr>
              <w:t>date</w:t>
            </w:r>
            <w:r w:rsidRPr="00922074">
              <w:rPr>
                <w:rFonts w:ascii="Tenorite" w:hAnsi="Tenorite"/>
                <w:spacing w:val="-2"/>
                <w:sz w:val="20"/>
                <w:szCs w:val="20"/>
              </w:rPr>
              <w:t>:</w:t>
            </w:r>
            <w:r w:rsidRPr="00922074">
              <w:rPr>
                <w:rFonts w:ascii="Tenorite" w:hAnsi="Tenorite"/>
                <w:spacing w:val="-9"/>
                <w:sz w:val="20"/>
                <w:szCs w:val="20"/>
              </w:rPr>
              <w:t xml:space="preserve"> </w:t>
            </w:r>
            <w:r w:rsidRPr="00922074">
              <w:rPr>
                <w:rFonts w:ascii="Tenorite" w:hAnsi="Tenorite"/>
                <w:spacing w:val="-5"/>
                <w:sz w:val="20"/>
                <w:szCs w:val="20"/>
              </w:rPr>
              <w:t>16</w:t>
            </w:r>
          </w:p>
          <w:p w14:paraId="5D2F85D9" w14:textId="77777777" w:rsidR="00C91F88" w:rsidRPr="00922074" w:rsidRDefault="00C91F88">
            <w:pPr>
              <w:pStyle w:val="TableParagraph"/>
              <w:ind w:left="0"/>
              <w:rPr>
                <w:rFonts w:ascii="Tenorite" w:hAnsi="Tenorite"/>
                <w:sz w:val="20"/>
                <w:szCs w:val="20"/>
              </w:rPr>
            </w:pPr>
            <w:r w:rsidRPr="00922074">
              <w:rPr>
                <w:rFonts w:ascii="Tenorite" w:hAnsi="Tenorite"/>
                <w:sz w:val="20"/>
                <w:szCs w:val="20"/>
              </w:rPr>
              <w:t>October</w:t>
            </w:r>
            <w:r w:rsidRPr="00922074">
              <w:rPr>
                <w:rFonts w:ascii="Tenorite" w:hAnsi="Tenorite"/>
                <w:spacing w:val="18"/>
                <w:sz w:val="20"/>
                <w:szCs w:val="20"/>
              </w:rPr>
              <w:t xml:space="preserve"> </w:t>
            </w:r>
            <w:r w:rsidRPr="00922074">
              <w:rPr>
                <w:rFonts w:ascii="Tenorite" w:hAnsi="Tenorite"/>
                <w:spacing w:val="-4"/>
                <w:sz w:val="20"/>
                <w:szCs w:val="20"/>
              </w:rPr>
              <w:t>2023</w:t>
            </w:r>
          </w:p>
        </w:tc>
        <w:tc>
          <w:tcPr>
            <w:tcW w:w="1642" w:type="pct"/>
          </w:tcPr>
          <w:p w14:paraId="032EC328" w14:textId="77777777" w:rsidR="00C91F88" w:rsidRPr="00922074" w:rsidRDefault="00C91F88">
            <w:pPr>
              <w:pStyle w:val="TableParagraph"/>
              <w:ind w:left="0" w:right="879"/>
              <w:rPr>
                <w:rFonts w:ascii="Tenorite" w:hAnsi="Tenorite"/>
                <w:sz w:val="20"/>
                <w:szCs w:val="20"/>
              </w:rPr>
            </w:pPr>
            <w:r w:rsidRPr="00922074">
              <w:rPr>
                <w:rFonts w:ascii="Tenorite" w:hAnsi="Tenorite"/>
                <w:b/>
                <w:spacing w:val="-2"/>
                <w:sz w:val="20"/>
                <w:szCs w:val="20"/>
              </w:rPr>
              <w:t>Completion</w:t>
            </w:r>
            <w:r w:rsidRPr="00922074">
              <w:rPr>
                <w:rFonts w:ascii="Tenorite" w:hAnsi="Tenorite"/>
                <w:b/>
                <w:spacing w:val="-13"/>
                <w:sz w:val="20"/>
                <w:szCs w:val="20"/>
              </w:rPr>
              <w:t xml:space="preserve"> </w:t>
            </w:r>
            <w:r w:rsidRPr="00922074">
              <w:rPr>
                <w:rFonts w:ascii="Tenorite" w:hAnsi="Tenorite"/>
                <w:b/>
                <w:spacing w:val="-2"/>
                <w:sz w:val="20"/>
                <w:szCs w:val="20"/>
              </w:rPr>
              <w:t>date</w:t>
            </w:r>
            <w:r w:rsidRPr="00922074">
              <w:rPr>
                <w:rFonts w:ascii="Tenorite" w:hAnsi="Tenorite"/>
                <w:spacing w:val="-2"/>
                <w:sz w:val="20"/>
                <w:szCs w:val="20"/>
              </w:rPr>
              <w:t>:</w:t>
            </w:r>
            <w:r w:rsidRPr="00922074">
              <w:rPr>
                <w:rFonts w:ascii="Tenorite" w:hAnsi="Tenorite"/>
                <w:spacing w:val="-14"/>
                <w:sz w:val="20"/>
                <w:szCs w:val="20"/>
              </w:rPr>
              <w:t xml:space="preserve"> </w:t>
            </w:r>
            <w:r w:rsidRPr="00922074">
              <w:rPr>
                <w:rFonts w:ascii="Tenorite" w:hAnsi="Tenorite"/>
                <w:spacing w:val="-2"/>
                <w:sz w:val="20"/>
                <w:szCs w:val="20"/>
              </w:rPr>
              <w:t>15 February</w:t>
            </w:r>
          </w:p>
        </w:tc>
        <w:tc>
          <w:tcPr>
            <w:tcW w:w="2108" w:type="pct"/>
          </w:tcPr>
          <w:p w14:paraId="34018988" w14:textId="77777777" w:rsidR="00C91F88" w:rsidRPr="00922074" w:rsidRDefault="00C91F88">
            <w:pPr>
              <w:pStyle w:val="TableParagraph"/>
              <w:ind w:left="0" w:right="118"/>
              <w:rPr>
                <w:rFonts w:ascii="Tenorite" w:hAnsi="Tenorite"/>
                <w:sz w:val="20"/>
                <w:szCs w:val="20"/>
              </w:rPr>
            </w:pPr>
            <w:r w:rsidRPr="00922074">
              <w:rPr>
                <w:rFonts w:ascii="Tenorite" w:hAnsi="Tenorite"/>
                <w:b/>
                <w:sz w:val="20"/>
                <w:szCs w:val="20"/>
              </w:rPr>
              <w:t>Number</w:t>
            </w:r>
            <w:r w:rsidRPr="00922074">
              <w:rPr>
                <w:rFonts w:ascii="Tenorite" w:hAnsi="Tenorite"/>
                <w:b/>
                <w:spacing w:val="-15"/>
                <w:sz w:val="20"/>
                <w:szCs w:val="20"/>
              </w:rPr>
              <w:t xml:space="preserve"> </w:t>
            </w:r>
            <w:r w:rsidRPr="00922074">
              <w:rPr>
                <w:rFonts w:ascii="Tenorite" w:hAnsi="Tenorite"/>
                <w:b/>
                <w:sz w:val="20"/>
                <w:szCs w:val="20"/>
              </w:rPr>
              <w:t>of</w:t>
            </w:r>
            <w:r w:rsidRPr="00922074">
              <w:rPr>
                <w:rFonts w:ascii="Tenorite" w:hAnsi="Tenorite"/>
                <w:b/>
                <w:spacing w:val="-15"/>
                <w:sz w:val="20"/>
                <w:szCs w:val="20"/>
              </w:rPr>
              <w:t xml:space="preserve"> </w:t>
            </w:r>
            <w:r w:rsidRPr="00922074">
              <w:rPr>
                <w:rFonts w:ascii="Tenorite" w:hAnsi="Tenorite"/>
                <w:b/>
                <w:sz w:val="20"/>
                <w:szCs w:val="20"/>
              </w:rPr>
              <w:t>months</w:t>
            </w:r>
            <w:r w:rsidRPr="00922074">
              <w:rPr>
                <w:rFonts w:ascii="Tenorite" w:hAnsi="Tenorite"/>
                <w:b/>
                <w:spacing w:val="-14"/>
                <w:sz w:val="20"/>
                <w:szCs w:val="20"/>
              </w:rPr>
              <w:t xml:space="preserve"> </w:t>
            </w:r>
            <w:r w:rsidRPr="00922074">
              <w:rPr>
                <w:rFonts w:ascii="Tenorite" w:hAnsi="Tenorite"/>
                <w:b/>
                <w:sz w:val="20"/>
                <w:szCs w:val="20"/>
              </w:rPr>
              <w:t>worked;</w:t>
            </w:r>
            <w:r w:rsidRPr="00922074">
              <w:rPr>
                <w:rFonts w:ascii="Tenorite" w:hAnsi="Tenorite"/>
                <w:b/>
                <w:spacing w:val="-15"/>
                <w:sz w:val="20"/>
                <w:szCs w:val="20"/>
              </w:rPr>
              <w:t xml:space="preserve"> </w:t>
            </w:r>
            <w:r w:rsidRPr="00922074">
              <w:rPr>
                <w:rFonts w:ascii="Tenorite" w:hAnsi="Tenorite"/>
                <w:b/>
                <w:sz w:val="20"/>
                <w:szCs w:val="20"/>
              </w:rPr>
              <w:t>duration of assignment</w:t>
            </w:r>
            <w:r w:rsidRPr="00922074">
              <w:rPr>
                <w:rFonts w:ascii="Tenorite" w:hAnsi="Tenorite"/>
                <w:sz w:val="20"/>
                <w:szCs w:val="20"/>
              </w:rPr>
              <w:t>: 40 working days</w:t>
            </w:r>
          </w:p>
        </w:tc>
      </w:tr>
      <w:tr w:rsidR="00C91F88" w:rsidRPr="00922074" w14:paraId="34114674" w14:textId="77777777">
        <w:trPr>
          <w:trHeight w:val="505"/>
        </w:trPr>
        <w:tc>
          <w:tcPr>
            <w:tcW w:w="2892" w:type="pct"/>
            <w:gridSpan w:val="2"/>
          </w:tcPr>
          <w:p w14:paraId="139A95AF" w14:textId="77777777" w:rsidR="00C91F88" w:rsidRPr="00922074" w:rsidRDefault="00C91F88">
            <w:pPr>
              <w:pStyle w:val="TableParagraph"/>
              <w:ind w:left="0"/>
              <w:rPr>
                <w:rFonts w:ascii="Tenorite" w:hAnsi="Tenorite"/>
                <w:sz w:val="20"/>
                <w:szCs w:val="20"/>
              </w:rPr>
            </w:pPr>
            <w:r w:rsidRPr="00922074">
              <w:rPr>
                <w:rFonts w:ascii="Tenorite" w:hAnsi="Tenorite"/>
                <w:sz w:val="20"/>
                <w:szCs w:val="20"/>
              </w:rPr>
              <w:t>Names</w:t>
            </w:r>
            <w:r w:rsidRPr="00922074">
              <w:rPr>
                <w:rFonts w:ascii="Tenorite" w:hAnsi="Tenorite"/>
                <w:spacing w:val="-13"/>
                <w:sz w:val="20"/>
                <w:szCs w:val="20"/>
              </w:rPr>
              <w:t xml:space="preserve"> </w:t>
            </w:r>
            <w:r w:rsidRPr="00922074">
              <w:rPr>
                <w:rFonts w:ascii="Tenorite" w:hAnsi="Tenorite"/>
                <w:sz w:val="20"/>
                <w:szCs w:val="20"/>
              </w:rPr>
              <w:t>of</w:t>
            </w:r>
            <w:r w:rsidRPr="00922074">
              <w:rPr>
                <w:rFonts w:ascii="Tenorite" w:hAnsi="Tenorite"/>
                <w:spacing w:val="-13"/>
                <w:sz w:val="20"/>
                <w:szCs w:val="20"/>
              </w:rPr>
              <w:t xml:space="preserve"> </w:t>
            </w:r>
            <w:r w:rsidRPr="00922074">
              <w:rPr>
                <w:rFonts w:ascii="Tenorite" w:hAnsi="Tenorite"/>
                <w:sz w:val="20"/>
                <w:szCs w:val="20"/>
              </w:rPr>
              <w:t>any</w:t>
            </w:r>
            <w:r w:rsidRPr="00922074">
              <w:rPr>
                <w:rFonts w:ascii="Tenorite" w:hAnsi="Tenorite"/>
                <w:spacing w:val="-13"/>
                <w:sz w:val="20"/>
                <w:szCs w:val="20"/>
              </w:rPr>
              <w:t xml:space="preserve"> </w:t>
            </w:r>
            <w:r w:rsidRPr="00922074">
              <w:rPr>
                <w:rFonts w:ascii="Tenorite" w:hAnsi="Tenorite"/>
                <w:sz w:val="20"/>
                <w:szCs w:val="20"/>
              </w:rPr>
              <w:t>associated</w:t>
            </w:r>
            <w:r w:rsidRPr="00922074">
              <w:rPr>
                <w:rFonts w:ascii="Tenorite" w:hAnsi="Tenorite"/>
                <w:spacing w:val="-13"/>
                <w:sz w:val="20"/>
                <w:szCs w:val="20"/>
              </w:rPr>
              <w:t xml:space="preserve"> </w:t>
            </w:r>
            <w:r w:rsidRPr="00922074">
              <w:rPr>
                <w:rFonts w:ascii="Tenorite" w:hAnsi="Tenorite"/>
                <w:sz w:val="20"/>
                <w:szCs w:val="20"/>
              </w:rPr>
              <w:t>consultants/partners:</w:t>
            </w:r>
            <w:r w:rsidRPr="00922074">
              <w:rPr>
                <w:rFonts w:ascii="Tenorite" w:hAnsi="Tenorite"/>
                <w:spacing w:val="-13"/>
                <w:sz w:val="20"/>
                <w:szCs w:val="20"/>
              </w:rPr>
              <w:t xml:space="preserve"> </w:t>
            </w:r>
            <w:r w:rsidRPr="00922074">
              <w:rPr>
                <w:rFonts w:ascii="Tenorite" w:hAnsi="Tenorite"/>
                <w:spacing w:val="-4"/>
                <w:sz w:val="20"/>
                <w:szCs w:val="20"/>
              </w:rPr>
              <w:t>None</w:t>
            </w:r>
          </w:p>
        </w:tc>
        <w:tc>
          <w:tcPr>
            <w:tcW w:w="2108" w:type="pct"/>
          </w:tcPr>
          <w:p w14:paraId="2C6D225B" w14:textId="77777777" w:rsidR="00C91F88" w:rsidRPr="00922074" w:rsidRDefault="00C91F88">
            <w:pPr>
              <w:pStyle w:val="TableParagraph"/>
              <w:spacing w:before="6"/>
              <w:ind w:left="0"/>
              <w:rPr>
                <w:rFonts w:ascii="Tenorite" w:hAnsi="Tenorite"/>
                <w:b/>
                <w:sz w:val="20"/>
                <w:szCs w:val="20"/>
              </w:rPr>
            </w:pPr>
            <w:r w:rsidRPr="00922074">
              <w:rPr>
                <w:rFonts w:ascii="Tenorite" w:hAnsi="Tenorite"/>
                <w:b/>
                <w:spacing w:val="-2"/>
                <w:sz w:val="20"/>
                <w:szCs w:val="20"/>
              </w:rPr>
              <w:t>Approximate value of</w:t>
            </w:r>
            <w:r w:rsidRPr="00922074">
              <w:rPr>
                <w:rFonts w:ascii="Tenorite" w:hAnsi="Tenorite"/>
                <w:b/>
                <w:spacing w:val="-5"/>
                <w:sz w:val="20"/>
                <w:szCs w:val="20"/>
              </w:rPr>
              <w:t xml:space="preserve"> </w:t>
            </w:r>
            <w:r w:rsidRPr="00922074">
              <w:rPr>
                <w:rFonts w:ascii="Tenorite" w:hAnsi="Tenorite"/>
                <w:b/>
                <w:spacing w:val="-2"/>
                <w:sz w:val="20"/>
                <w:szCs w:val="20"/>
              </w:rPr>
              <w:t>services</w:t>
            </w:r>
            <w:r w:rsidRPr="00922074">
              <w:rPr>
                <w:rFonts w:ascii="Tenorite" w:hAnsi="Tenorite"/>
                <w:b/>
                <w:spacing w:val="1"/>
                <w:sz w:val="20"/>
                <w:szCs w:val="20"/>
              </w:rPr>
              <w:t xml:space="preserve"> </w:t>
            </w:r>
            <w:r w:rsidRPr="00922074">
              <w:rPr>
                <w:rFonts w:ascii="Tenorite" w:hAnsi="Tenorite"/>
                <w:b/>
                <w:spacing w:val="-10"/>
                <w:sz w:val="20"/>
                <w:szCs w:val="20"/>
              </w:rPr>
              <w:t>:</w:t>
            </w:r>
          </w:p>
          <w:p w14:paraId="71CBD758" w14:textId="77777777" w:rsidR="00C91F88" w:rsidRPr="00922074" w:rsidRDefault="00C91F88">
            <w:pPr>
              <w:pStyle w:val="TableParagraph"/>
              <w:ind w:left="0"/>
              <w:rPr>
                <w:rFonts w:ascii="Tenorite" w:hAnsi="Tenorite"/>
                <w:sz w:val="20"/>
                <w:szCs w:val="20"/>
              </w:rPr>
            </w:pPr>
            <w:r w:rsidRPr="00922074">
              <w:rPr>
                <w:rFonts w:ascii="Tenorite" w:hAnsi="Tenorite"/>
                <w:w w:val="105"/>
                <w:sz w:val="20"/>
                <w:szCs w:val="20"/>
              </w:rPr>
              <w:t>33</w:t>
            </w:r>
            <w:r w:rsidRPr="00922074">
              <w:rPr>
                <w:rFonts w:ascii="Tenorite" w:hAnsi="Tenorite"/>
                <w:spacing w:val="-14"/>
                <w:w w:val="105"/>
                <w:sz w:val="20"/>
                <w:szCs w:val="20"/>
              </w:rPr>
              <w:t xml:space="preserve"> </w:t>
            </w:r>
            <w:r w:rsidRPr="00922074">
              <w:rPr>
                <w:rFonts w:ascii="Tenorite" w:hAnsi="Tenorite"/>
                <w:w w:val="105"/>
                <w:sz w:val="20"/>
                <w:szCs w:val="20"/>
              </w:rPr>
              <w:t>299</w:t>
            </w:r>
            <w:r w:rsidRPr="00922074">
              <w:rPr>
                <w:rFonts w:ascii="Tenorite" w:hAnsi="Tenorite"/>
                <w:spacing w:val="-14"/>
                <w:w w:val="105"/>
                <w:sz w:val="20"/>
                <w:szCs w:val="20"/>
              </w:rPr>
              <w:t xml:space="preserve"> </w:t>
            </w:r>
            <w:r w:rsidRPr="00922074">
              <w:rPr>
                <w:rFonts w:ascii="Tenorite" w:hAnsi="Tenorite"/>
                <w:w w:val="105"/>
                <w:sz w:val="20"/>
                <w:szCs w:val="20"/>
              </w:rPr>
              <w:t>600</w:t>
            </w:r>
            <w:r w:rsidRPr="00922074">
              <w:rPr>
                <w:rFonts w:ascii="Tenorite" w:hAnsi="Tenorite"/>
                <w:spacing w:val="-9"/>
                <w:w w:val="105"/>
                <w:sz w:val="20"/>
                <w:szCs w:val="20"/>
              </w:rPr>
              <w:t xml:space="preserve"> </w:t>
            </w:r>
            <w:r w:rsidRPr="00922074">
              <w:rPr>
                <w:rFonts w:ascii="Tenorite" w:hAnsi="Tenorite"/>
                <w:w w:val="105"/>
                <w:sz w:val="20"/>
                <w:szCs w:val="20"/>
              </w:rPr>
              <w:t>FCFA</w:t>
            </w:r>
            <w:r w:rsidRPr="00922074">
              <w:rPr>
                <w:rFonts w:ascii="Tenorite" w:hAnsi="Tenorite"/>
                <w:spacing w:val="-12"/>
                <w:w w:val="105"/>
                <w:sz w:val="20"/>
                <w:szCs w:val="20"/>
              </w:rPr>
              <w:t xml:space="preserve"> </w:t>
            </w:r>
            <w:r w:rsidRPr="00922074">
              <w:rPr>
                <w:rFonts w:ascii="Tenorite" w:hAnsi="Tenorite"/>
                <w:spacing w:val="-5"/>
                <w:w w:val="105"/>
                <w:sz w:val="20"/>
                <w:szCs w:val="20"/>
              </w:rPr>
              <w:t>TTC</w:t>
            </w:r>
          </w:p>
        </w:tc>
      </w:tr>
      <w:tr w:rsidR="00C91F88" w:rsidRPr="00922074" w14:paraId="4A67FF4F" w14:textId="77777777">
        <w:trPr>
          <w:trHeight w:val="1017"/>
        </w:trPr>
        <w:tc>
          <w:tcPr>
            <w:tcW w:w="5000" w:type="pct"/>
            <w:gridSpan w:val="3"/>
          </w:tcPr>
          <w:p w14:paraId="15C890CF" w14:textId="5432E6FA" w:rsidR="00C91F88" w:rsidRPr="00922074" w:rsidRDefault="00C91F88">
            <w:pPr>
              <w:pStyle w:val="TableParagraph"/>
              <w:ind w:left="0" w:right="45"/>
              <w:rPr>
                <w:rFonts w:ascii="Tenorite" w:hAnsi="Tenorite"/>
                <w:sz w:val="20"/>
                <w:szCs w:val="20"/>
              </w:rPr>
            </w:pPr>
            <w:r w:rsidRPr="00922074">
              <w:rPr>
                <w:rFonts w:ascii="Tenorite" w:hAnsi="Tenorite"/>
                <w:b/>
                <w:sz w:val="20"/>
                <w:szCs w:val="20"/>
              </w:rPr>
              <w:t>Name</w:t>
            </w:r>
            <w:r w:rsidRPr="00922074">
              <w:rPr>
                <w:rFonts w:ascii="Tenorite" w:hAnsi="Tenorite"/>
                <w:b/>
                <w:spacing w:val="-15"/>
                <w:sz w:val="20"/>
                <w:szCs w:val="20"/>
              </w:rPr>
              <w:t xml:space="preserve"> </w:t>
            </w:r>
            <w:r w:rsidRPr="00922074">
              <w:rPr>
                <w:rFonts w:ascii="Tenorite" w:hAnsi="Tenorite"/>
                <w:b/>
                <w:sz w:val="20"/>
                <w:szCs w:val="20"/>
              </w:rPr>
              <w:t>and</w:t>
            </w:r>
            <w:r w:rsidRPr="00922074">
              <w:rPr>
                <w:rFonts w:ascii="Tenorite" w:hAnsi="Tenorite"/>
                <w:b/>
                <w:spacing w:val="-15"/>
                <w:sz w:val="20"/>
                <w:szCs w:val="20"/>
              </w:rPr>
              <w:t xml:space="preserve"> </w:t>
            </w:r>
            <w:r w:rsidRPr="00922074">
              <w:rPr>
                <w:rFonts w:ascii="Tenorite" w:hAnsi="Tenorite"/>
                <w:b/>
                <w:sz w:val="20"/>
                <w:szCs w:val="20"/>
              </w:rPr>
              <w:t>position</w:t>
            </w:r>
            <w:r w:rsidRPr="00922074">
              <w:rPr>
                <w:rFonts w:ascii="Tenorite" w:hAnsi="Tenorite"/>
                <w:b/>
                <w:spacing w:val="-13"/>
                <w:sz w:val="20"/>
                <w:szCs w:val="20"/>
              </w:rPr>
              <w:t xml:space="preserve"> </w:t>
            </w:r>
            <w:r w:rsidRPr="00922074">
              <w:rPr>
                <w:rFonts w:ascii="Tenorite" w:hAnsi="Tenorite"/>
                <w:b/>
                <w:sz w:val="20"/>
                <w:szCs w:val="20"/>
              </w:rPr>
              <w:t>of</w:t>
            </w:r>
            <w:r w:rsidRPr="00922074">
              <w:rPr>
                <w:rFonts w:ascii="Tenorite" w:hAnsi="Tenorite"/>
                <w:b/>
                <w:spacing w:val="-11"/>
                <w:sz w:val="20"/>
                <w:szCs w:val="20"/>
              </w:rPr>
              <w:t xml:space="preserve"> </w:t>
            </w:r>
            <w:r w:rsidRPr="00922074">
              <w:rPr>
                <w:rFonts w:ascii="Tenorite" w:hAnsi="Tenorite"/>
                <w:b/>
                <w:sz w:val="20"/>
                <w:szCs w:val="20"/>
              </w:rPr>
              <w:t>the</w:t>
            </w:r>
            <w:r w:rsidRPr="00922074">
              <w:rPr>
                <w:rFonts w:ascii="Tenorite" w:hAnsi="Tenorite"/>
                <w:b/>
                <w:spacing w:val="-13"/>
                <w:sz w:val="20"/>
                <w:szCs w:val="20"/>
              </w:rPr>
              <w:t xml:space="preserve"> </w:t>
            </w:r>
            <w:r w:rsidRPr="00922074">
              <w:rPr>
                <w:rFonts w:ascii="Tenorite" w:hAnsi="Tenorite"/>
                <w:b/>
                <w:sz w:val="20"/>
                <w:szCs w:val="20"/>
              </w:rPr>
              <w:t>person</w:t>
            </w:r>
            <w:r w:rsidRPr="00922074">
              <w:rPr>
                <w:rFonts w:ascii="Tenorite" w:hAnsi="Tenorite"/>
                <w:b/>
                <w:spacing w:val="-15"/>
                <w:sz w:val="20"/>
                <w:szCs w:val="20"/>
              </w:rPr>
              <w:t xml:space="preserve"> </w:t>
            </w:r>
            <w:r w:rsidRPr="00922074">
              <w:rPr>
                <w:rFonts w:ascii="Tenorite" w:hAnsi="Tenorite"/>
                <w:b/>
                <w:sz w:val="20"/>
                <w:szCs w:val="20"/>
              </w:rPr>
              <w:t>in</w:t>
            </w:r>
            <w:r w:rsidRPr="00922074">
              <w:rPr>
                <w:rFonts w:ascii="Tenorite" w:hAnsi="Tenorite"/>
                <w:b/>
                <w:spacing w:val="-13"/>
                <w:sz w:val="20"/>
                <w:szCs w:val="20"/>
              </w:rPr>
              <w:t xml:space="preserve"> </w:t>
            </w:r>
            <w:r w:rsidRPr="00922074">
              <w:rPr>
                <w:rFonts w:ascii="Tenorite" w:hAnsi="Tenorite"/>
                <w:b/>
                <w:sz w:val="20"/>
                <w:szCs w:val="20"/>
              </w:rPr>
              <w:t>charge</w:t>
            </w:r>
            <w:r w:rsidRPr="00922074">
              <w:rPr>
                <w:rFonts w:ascii="Tenorite" w:hAnsi="Tenorite"/>
                <w:b/>
                <w:spacing w:val="-12"/>
                <w:sz w:val="20"/>
                <w:szCs w:val="20"/>
              </w:rPr>
              <w:t xml:space="preserve"> </w:t>
            </w:r>
            <w:r w:rsidRPr="00922074">
              <w:rPr>
                <w:rFonts w:ascii="Tenorite" w:hAnsi="Tenorite"/>
                <w:b/>
                <w:sz w:val="20"/>
                <w:szCs w:val="20"/>
              </w:rPr>
              <w:t>(Project</w:t>
            </w:r>
            <w:r w:rsidRPr="00922074">
              <w:rPr>
                <w:rFonts w:ascii="Tenorite" w:hAnsi="Tenorite"/>
                <w:b/>
                <w:spacing w:val="-14"/>
                <w:sz w:val="20"/>
                <w:szCs w:val="20"/>
              </w:rPr>
              <w:t xml:space="preserve"> </w:t>
            </w:r>
            <w:r w:rsidRPr="00922074">
              <w:rPr>
                <w:rFonts w:ascii="Tenorite" w:hAnsi="Tenorite"/>
                <w:b/>
                <w:sz w:val="20"/>
                <w:szCs w:val="20"/>
              </w:rPr>
              <w:t>Director/Coordinator,</w:t>
            </w:r>
            <w:r w:rsidRPr="00922074">
              <w:rPr>
                <w:rFonts w:ascii="Tenorite" w:hAnsi="Tenorite"/>
                <w:b/>
                <w:spacing w:val="-13"/>
                <w:sz w:val="20"/>
                <w:szCs w:val="20"/>
              </w:rPr>
              <w:t xml:space="preserve"> </w:t>
            </w:r>
            <w:r w:rsidRPr="00922074">
              <w:rPr>
                <w:rFonts w:ascii="Tenorite" w:hAnsi="Tenorite"/>
                <w:b/>
                <w:sz w:val="20"/>
                <w:szCs w:val="20"/>
              </w:rPr>
              <w:t>Team</w:t>
            </w:r>
            <w:r w:rsidRPr="00922074">
              <w:rPr>
                <w:rFonts w:ascii="Tenorite" w:hAnsi="Tenorite"/>
                <w:b/>
                <w:spacing w:val="-11"/>
                <w:sz w:val="20"/>
                <w:szCs w:val="20"/>
              </w:rPr>
              <w:t xml:space="preserve"> </w:t>
            </w:r>
            <w:r w:rsidRPr="00922074">
              <w:rPr>
                <w:rFonts w:ascii="Tenorite" w:hAnsi="Tenorite"/>
                <w:b/>
                <w:sz w:val="20"/>
                <w:szCs w:val="20"/>
              </w:rPr>
              <w:t>Leader)</w:t>
            </w:r>
            <w:r w:rsidRPr="00922074">
              <w:rPr>
                <w:rFonts w:ascii="Tenorite" w:hAnsi="Tenorite"/>
                <w:b/>
                <w:spacing w:val="-5"/>
                <w:sz w:val="20"/>
                <w:szCs w:val="20"/>
              </w:rPr>
              <w:t xml:space="preserve"> </w:t>
            </w:r>
            <w:r w:rsidRPr="00922074">
              <w:rPr>
                <w:rFonts w:ascii="Tenorite" w:hAnsi="Tenorite"/>
                <w:sz w:val="20"/>
                <w:szCs w:val="20"/>
              </w:rPr>
              <w:t xml:space="preserve">: </w:t>
            </w:r>
            <w:r w:rsidRPr="00922074">
              <w:rPr>
                <w:rFonts w:ascii="Tenorite" w:hAnsi="Tenorite"/>
                <w:b/>
                <w:sz w:val="20"/>
                <w:szCs w:val="20"/>
              </w:rPr>
              <w:t>Dr</w:t>
            </w:r>
            <w:r w:rsidRPr="00922074">
              <w:rPr>
                <w:rFonts w:ascii="Tenorite" w:hAnsi="Tenorite"/>
                <w:b/>
                <w:spacing w:val="-3"/>
                <w:sz w:val="20"/>
                <w:szCs w:val="20"/>
              </w:rPr>
              <w:t xml:space="preserve"> </w:t>
            </w:r>
            <w:r w:rsidRPr="00922074">
              <w:rPr>
                <w:rFonts w:ascii="Tenorite" w:hAnsi="Tenorite"/>
                <w:b/>
                <w:sz w:val="20"/>
                <w:szCs w:val="20"/>
              </w:rPr>
              <w:t>SAWADOGO</w:t>
            </w:r>
            <w:r w:rsidRPr="00922074">
              <w:rPr>
                <w:rFonts w:ascii="Tenorite" w:hAnsi="Tenorite"/>
                <w:b/>
                <w:spacing w:val="-4"/>
                <w:sz w:val="20"/>
                <w:szCs w:val="20"/>
              </w:rPr>
              <w:t xml:space="preserve"> </w:t>
            </w:r>
            <w:r w:rsidRPr="00922074">
              <w:rPr>
                <w:rFonts w:ascii="Tenorite" w:hAnsi="Tenorite"/>
                <w:b/>
                <w:sz w:val="20"/>
                <w:szCs w:val="20"/>
              </w:rPr>
              <w:t>Issa</w:t>
            </w:r>
            <w:r w:rsidRPr="00922074">
              <w:rPr>
                <w:rFonts w:ascii="Tenorite" w:hAnsi="Tenorite"/>
                <w:b/>
                <w:spacing w:val="-2"/>
                <w:sz w:val="20"/>
                <w:szCs w:val="20"/>
              </w:rPr>
              <w:t xml:space="preserve"> </w:t>
            </w:r>
            <w:r w:rsidRPr="00922074">
              <w:rPr>
                <w:rFonts w:ascii="Tenorite" w:hAnsi="Tenorite"/>
                <w:b/>
                <w:sz w:val="20"/>
                <w:szCs w:val="20"/>
              </w:rPr>
              <w:t>(</w:t>
            </w:r>
            <w:r w:rsidRPr="00922074">
              <w:rPr>
                <w:rFonts w:ascii="Tenorite" w:hAnsi="Tenorite"/>
                <w:sz w:val="20"/>
                <w:szCs w:val="20"/>
              </w:rPr>
              <w:t>Head</w:t>
            </w:r>
            <w:r w:rsidRPr="00922074">
              <w:rPr>
                <w:rFonts w:ascii="Tenorite" w:hAnsi="Tenorite"/>
                <w:spacing w:val="-3"/>
                <w:sz w:val="20"/>
                <w:szCs w:val="20"/>
              </w:rPr>
              <w:t xml:space="preserve"> </w:t>
            </w:r>
            <w:r w:rsidRPr="00922074">
              <w:rPr>
                <w:rFonts w:ascii="Tenorite" w:hAnsi="Tenorite"/>
                <w:sz w:val="20"/>
                <w:szCs w:val="20"/>
              </w:rPr>
              <w:t>of</w:t>
            </w:r>
            <w:r w:rsidRPr="00922074">
              <w:rPr>
                <w:rFonts w:ascii="Tenorite" w:hAnsi="Tenorite"/>
                <w:spacing w:val="-9"/>
                <w:sz w:val="20"/>
                <w:szCs w:val="20"/>
              </w:rPr>
              <w:t xml:space="preserve"> </w:t>
            </w:r>
            <w:r w:rsidRPr="00922074">
              <w:rPr>
                <w:rFonts w:ascii="Tenorite" w:hAnsi="Tenorite"/>
                <w:sz w:val="20"/>
                <w:szCs w:val="20"/>
              </w:rPr>
              <w:t>Mission);</w:t>
            </w:r>
            <w:r w:rsidRPr="00922074">
              <w:rPr>
                <w:rFonts w:ascii="Tenorite" w:hAnsi="Tenorite"/>
                <w:spacing w:val="-7"/>
                <w:sz w:val="20"/>
                <w:szCs w:val="20"/>
              </w:rPr>
              <w:t xml:space="preserve"> </w:t>
            </w:r>
            <w:r w:rsidRPr="00922074">
              <w:rPr>
                <w:rFonts w:ascii="Tenorite" w:hAnsi="Tenorite"/>
                <w:b/>
                <w:sz w:val="20"/>
                <w:szCs w:val="20"/>
              </w:rPr>
              <w:t>Dr</w:t>
            </w:r>
            <w:r w:rsidRPr="00922074">
              <w:rPr>
                <w:rFonts w:ascii="Tenorite" w:hAnsi="Tenorite"/>
                <w:b/>
                <w:spacing w:val="-3"/>
                <w:sz w:val="20"/>
                <w:szCs w:val="20"/>
              </w:rPr>
              <w:t xml:space="preserve"> </w:t>
            </w:r>
            <w:r w:rsidRPr="00922074">
              <w:rPr>
                <w:rFonts w:ascii="Tenorite" w:hAnsi="Tenorite"/>
                <w:b/>
                <w:sz w:val="20"/>
                <w:szCs w:val="20"/>
              </w:rPr>
              <w:t>NGORAN Kouamé</w:t>
            </w:r>
            <w:r w:rsidRPr="00922074">
              <w:rPr>
                <w:rFonts w:ascii="Tenorite" w:hAnsi="Tenorite"/>
                <w:b/>
                <w:spacing w:val="-8"/>
                <w:sz w:val="20"/>
                <w:szCs w:val="20"/>
              </w:rPr>
              <w:t xml:space="preserve"> </w:t>
            </w:r>
            <w:r w:rsidRPr="00922074">
              <w:rPr>
                <w:rFonts w:ascii="Tenorite" w:hAnsi="Tenorite"/>
                <w:b/>
                <w:sz w:val="20"/>
                <w:szCs w:val="20"/>
              </w:rPr>
              <w:t xml:space="preserve">Edouard </w:t>
            </w:r>
            <w:r w:rsidRPr="00922074">
              <w:rPr>
                <w:rFonts w:ascii="Tenorite" w:hAnsi="Tenorite"/>
                <w:sz w:val="20"/>
                <w:szCs w:val="20"/>
              </w:rPr>
              <w:t>(</w:t>
            </w:r>
            <w:r w:rsidRPr="00922074">
              <w:rPr>
                <w:rFonts w:ascii="Tenorite" w:hAnsi="Tenorite"/>
                <w:spacing w:val="-1"/>
                <w:sz w:val="20"/>
                <w:szCs w:val="20"/>
              </w:rPr>
              <w:t xml:space="preserve"> </w:t>
            </w:r>
            <w:r w:rsidRPr="00922074">
              <w:rPr>
                <w:rFonts w:ascii="Tenorite" w:hAnsi="Tenorite"/>
                <w:sz w:val="20"/>
                <w:szCs w:val="20"/>
              </w:rPr>
              <w:t>Expert</w:t>
            </w:r>
            <w:r w:rsidRPr="00922074">
              <w:rPr>
                <w:rFonts w:ascii="Tenorite" w:hAnsi="Tenorite"/>
                <w:spacing w:val="-1"/>
                <w:sz w:val="20"/>
                <w:szCs w:val="20"/>
              </w:rPr>
              <w:t xml:space="preserve"> </w:t>
            </w:r>
            <w:r w:rsidRPr="00922074">
              <w:rPr>
                <w:rFonts w:ascii="Tenorite" w:hAnsi="Tenorite"/>
                <w:sz w:val="20"/>
                <w:szCs w:val="20"/>
              </w:rPr>
              <w:t>in animal biology and production</w:t>
            </w:r>
            <w:r w:rsidRPr="00922074">
              <w:rPr>
                <w:rFonts w:ascii="Tenorite" w:hAnsi="Tenorite"/>
                <w:b/>
                <w:sz w:val="20"/>
                <w:szCs w:val="20"/>
              </w:rPr>
              <w:t xml:space="preserve">, </w:t>
            </w:r>
            <w:r w:rsidRPr="00922074">
              <w:rPr>
                <w:rFonts w:ascii="Tenorite" w:hAnsi="Tenorite"/>
                <w:sz w:val="20"/>
                <w:szCs w:val="20"/>
              </w:rPr>
              <w:t>National Consultant</w:t>
            </w:r>
            <w:r w:rsidRPr="00922074">
              <w:rPr>
                <w:rFonts w:ascii="Tenorite" w:hAnsi="Tenorite"/>
                <w:spacing w:val="-3"/>
                <w:sz w:val="20"/>
                <w:szCs w:val="20"/>
              </w:rPr>
              <w:t xml:space="preserve"> </w:t>
            </w:r>
            <w:r w:rsidRPr="00922074">
              <w:rPr>
                <w:rFonts w:ascii="Tenorite" w:hAnsi="Tenorite"/>
                <w:sz w:val="20"/>
                <w:szCs w:val="20"/>
              </w:rPr>
              <w:t xml:space="preserve">Côte d'Ivoire); </w:t>
            </w:r>
            <w:r w:rsidRPr="00922074">
              <w:rPr>
                <w:rFonts w:ascii="Tenorite" w:hAnsi="Tenorite"/>
                <w:b/>
                <w:sz w:val="20"/>
                <w:szCs w:val="20"/>
              </w:rPr>
              <w:t>Dr SODRE</w:t>
            </w:r>
            <w:r w:rsidRPr="00922074">
              <w:rPr>
                <w:rFonts w:ascii="Tenorite" w:hAnsi="Tenorite"/>
                <w:b/>
                <w:spacing w:val="-1"/>
                <w:sz w:val="20"/>
                <w:szCs w:val="20"/>
              </w:rPr>
              <w:t xml:space="preserve"> </w:t>
            </w:r>
            <w:r w:rsidRPr="00922074">
              <w:rPr>
                <w:rFonts w:ascii="Tenorite" w:hAnsi="Tenorite"/>
                <w:b/>
                <w:sz w:val="20"/>
                <w:szCs w:val="20"/>
              </w:rPr>
              <w:t xml:space="preserve">Etienne </w:t>
            </w:r>
            <w:r w:rsidRPr="00922074">
              <w:rPr>
                <w:rFonts w:ascii="Tenorite" w:hAnsi="Tenorite"/>
                <w:sz w:val="20"/>
                <w:szCs w:val="20"/>
              </w:rPr>
              <w:t>(National Consultant</w:t>
            </w:r>
            <w:r w:rsidRPr="00922074">
              <w:rPr>
                <w:rFonts w:ascii="Tenorite" w:hAnsi="Tenorite"/>
                <w:spacing w:val="-2"/>
                <w:sz w:val="20"/>
                <w:szCs w:val="20"/>
              </w:rPr>
              <w:t xml:space="preserve"> </w:t>
            </w:r>
            <w:r w:rsidRPr="00922074">
              <w:rPr>
                <w:rFonts w:ascii="Tenorite" w:hAnsi="Tenorite"/>
                <w:sz w:val="20"/>
                <w:szCs w:val="20"/>
              </w:rPr>
              <w:t xml:space="preserve">Burkina Faso) ; </w:t>
            </w:r>
            <w:r w:rsidRPr="00922074">
              <w:rPr>
                <w:rFonts w:ascii="Tenorite" w:hAnsi="Tenorite"/>
                <w:b/>
                <w:sz w:val="20"/>
                <w:szCs w:val="20"/>
              </w:rPr>
              <w:t>BAGAYOKO Siaka (</w:t>
            </w:r>
            <w:r w:rsidRPr="00922074">
              <w:rPr>
                <w:rFonts w:ascii="Tenorite" w:hAnsi="Tenorite"/>
                <w:sz w:val="20"/>
                <w:szCs w:val="20"/>
              </w:rPr>
              <w:t>National Consultant Mali) ;</w:t>
            </w:r>
          </w:p>
        </w:tc>
      </w:tr>
      <w:tr w:rsidR="00C91F88" w:rsidRPr="00922074" w14:paraId="2BED71E0" w14:textId="77777777" w:rsidTr="00EB757F">
        <w:trPr>
          <w:trHeight w:val="5519"/>
        </w:trPr>
        <w:tc>
          <w:tcPr>
            <w:tcW w:w="5000" w:type="pct"/>
            <w:gridSpan w:val="3"/>
          </w:tcPr>
          <w:p w14:paraId="12BA56B0" w14:textId="77777777" w:rsidR="00C91F88" w:rsidRPr="00922074" w:rsidRDefault="00C91F88">
            <w:pPr>
              <w:pStyle w:val="TableParagraph"/>
              <w:spacing w:before="9"/>
              <w:ind w:left="0"/>
              <w:jc w:val="both"/>
              <w:rPr>
                <w:rFonts w:ascii="Tenorite" w:hAnsi="Tenorite"/>
                <w:b/>
                <w:sz w:val="20"/>
                <w:szCs w:val="20"/>
              </w:rPr>
            </w:pPr>
            <w:r w:rsidRPr="00922074">
              <w:rPr>
                <w:rFonts w:ascii="Tenorite" w:hAnsi="Tenorite"/>
                <w:b/>
                <w:spacing w:val="-2"/>
                <w:sz w:val="20"/>
                <w:szCs w:val="20"/>
              </w:rPr>
              <w:t>Description</w:t>
            </w:r>
            <w:r w:rsidRPr="00922074">
              <w:rPr>
                <w:rFonts w:ascii="Tenorite" w:hAnsi="Tenorite"/>
                <w:b/>
                <w:spacing w:val="-1"/>
                <w:sz w:val="20"/>
                <w:szCs w:val="20"/>
              </w:rPr>
              <w:t xml:space="preserve"> </w:t>
            </w:r>
            <w:r w:rsidRPr="00922074">
              <w:rPr>
                <w:rFonts w:ascii="Tenorite" w:hAnsi="Tenorite"/>
                <w:b/>
                <w:spacing w:val="-10"/>
                <w:sz w:val="20"/>
                <w:szCs w:val="20"/>
              </w:rPr>
              <w:t>:</w:t>
            </w:r>
          </w:p>
          <w:p w14:paraId="119C6160" w14:textId="5A996AAC" w:rsidR="00C91F88" w:rsidRPr="00922074" w:rsidRDefault="00C91F88">
            <w:pPr>
              <w:pStyle w:val="TableParagraph"/>
              <w:ind w:left="0" w:right="90"/>
              <w:jc w:val="both"/>
              <w:rPr>
                <w:rFonts w:ascii="Tenorite" w:hAnsi="Tenorite"/>
                <w:sz w:val="20"/>
                <w:szCs w:val="20"/>
              </w:rPr>
            </w:pPr>
            <w:r w:rsidRPr="00922074">
              <w:rPr>
                <w:rFonts w:ascii="Tenorite" w:hAnsi="Tenorite"/>
                <w:sz w:val="20"/>
                <w:szCs w:val="20"/>
              </w:rPr>
              <w:t>The objective The overall objective of the assignment is to support local authorities and inter-authorities,</w:t>
            </w:r>
            <w:r>
              <w:rPr>
                <w:rFonts w:ascii="Tenorite" w:hAnsi="Tenorite"/>
                <w:sz w:val="20"/>
                <w:szCs w:val="20"/>
              </w:rPr>
              <w:t xml:space="preserve"> </w:t>
            </w:r>
            <w:r w:rsidRPr="00922074">
              <w:rPr>
                <w:rFonts w:ascii="Tenorite" w:hAnsi="Tenorite"/>
                <w:sz w:val="20"/>
                <w:szCs w:val="20"/>
              </w:rPr>
              <w:t>using</w:t>
            </w:r>
            <w:r>
              <w:rPr>
                <w:rFonts w:ascii="Tenorite" w:hAnsi="Tenorite"/>
                <w:sz w:val="20"/>
                <w:szCs w:val="20"/>
              </w:rPr>
              <w:t xml:space="preserve"> </w:t>
            </w:r>
            <w:r w:rsidRPr="00922074">
              <w:rPr>
                <w:rFonts w:ascii="Tenorite" w:hAnsi="Tenorite"/>
                <w:sz w:val="20"/>
                <w:szCs w:val="20"/>
              </w:rPr>
              <w:t>an</w:t>
            </w:r>
            <w:r>
              <w:rPr>
                <w:rFonts w:ascii="Tenorite" w:hAnsi="Tenorite"/>
                <w:sz w:val="20"/>
                <w:szCs w:val="20"/>
              </w:rPr>
              <w:t xml:space="preserve"> </w:t>
            </w:r>
            <w:r w:rsidRPr="00922074">
              <w:rPr>
                <w:rFonts w:ascii="Tenorite" w:hAnsi="Tenorite"/>
                <w:sz w:val="20"/>
                <w:szCs w:val="20"/>
              </w:rPr>
              <w:t>inclusive</w:t>
            </w:r>
            <w:r>
              <w:rPr>
                <w:rFonts w:ascii="Tenorite" w:hAnsi="Tenorite"/>
                <w:sz w:val="20"/>
                <w:szCs w:val="20"/>
              </w:rPr>
              <w:t xml:space="preserve"> </w:t>
            </w:r>
            <w:r w:rsidRPr="00922074">
              <w:rPr>
                <w:rFonts w:ascii="Tenorite" w:hAnsi="Tenorite"/>
                <w:sz w:val="20"/>
                <w:szCs w:val="20"/>
              </w:rPr>
              <w:t>and</w:t>
            </w:r>
            <w:r>
              <w:rPr>
                <w:rFonts w:ascii="Tenorite" w:hAnsi="Tenorite"/>
                <w:sz w:val="20"/>
                <w:szCs w:val="20"/>
              </w:rPr>
              <w:t xml:space="preserve"> </w:t>
            </w:r>
            <w:r w:rsidRPr="00922074">
              <w:rPr>
                <w:rFonts w:ascii="Tenorite" w:hAnsi="Tenorite"/>
                <w:sz w:val="20"/>
                <w:szCs w:val="20"/>
              </w:rPr>
              <w:t>participatory</w:t>
            </w:r>
            <w:r>
              <w:rPr>
                <w:rFonts w:ascii="Tenorite" w:hAnsi="Tenorite"/>
                <w:sz w:val="20"/>
                <w:szCs w:val="20"/>
              </w:rPr>
              <w:t xml:space="preserve"> </w:t>
            </w:r>
            <w:r w:rsidRPr="00922074">
              <w:rPr>
                <w:rFonts w:ascii="Tenorite" w:hAnsi="Tenorite"/>
                <w:sz w:val="20"/>
                <w:szCs w:val="20"/>
              </w:rPr>
              <w:t>approach</w:t>
            </w:r>
            <w:r>
              <w:rPr>
                <w:rFonts w:ascii="Tenorite" w:hAnsi="Tenorite"/>
                <w:sz w:val="20"/>
                <w:szCs w:val="20"/>
              </w:rPr>
              <w:t xml:space="preserve"> </w:t>
            </w:r>
            <w:r w:rsidRPr="00922074">
              <w:rPr>
                <w:rFonts w:ascii="Tenorite" w:hAnsi="Tenorite"/>
                <w:sz w:val="20"/>
                <w:szCs w:val="20"/>
              </w:rPr>
              <w:t>involving</w:t>
            </w:r>
            <w:r>
              <w:rPr>
                <w:rFonts w:ascii="Tenorite" w:hAnsi="Tenorite"/>
                <w:sz w:val="20"/>
                <w:szCs w:val="20"/>
              </w:rPr>
              <w:t xml:space="preserve"> </w:t>
            </w:r>
            <w:r w:rsidRPr="00922074">
              <w:rPr>
                <w:rFonts w:ascii="Tenorite" w:hAnsi="Tenorite"/>
                <w:sz w:val="20"/>
                <w:szCs w:val="20"/>
              </w:rPr>
              <w:t>all</w:t>
            </w:r>
            <w:r>
              <w:rPr>
                <w:rFonts w:ascii="Tenorite" w:hAnsi="Tenorite"/>
                <w:sz w:val="20"/>
                <w:szCs w:val="20"/>
              </w:rPr>
              <w:t xml:space="preserve"> </w:t>
            </w:r>
            <w:r w:rsidRPr="00922074">
              <w:rPr>
                <w:rFonts w:ascii="Tenorite" w:hAnsi="Tenorite"/>
                <w:sz w:val="20"/>
                <w:szCs w:val="20"/>
              </w:rPr>
              <w:t>the</w:t>
            </w:r>
            <w:r>
              <w:rPr>
                <w:rFonts w:ascii="Tenorite" w:hAnsi="Tenorite"/>
                <w:sz w:val="20"/>
                <w:szCs w:val="20"/>
              </w:rPr>
              <w:t xml:space="preserve"> </w:t>
            </w:r>
            <w:r w:rsidRPr="00922074">
              <w:rPr>
                <w:rFonts w:ascii="Tenorite" w:hAnsi="Tenorite"/>
                <w:sz w:val="20"/>
                <w:szCs w:val="20"/>
              </w:rPr>
              <w:t>stakeholders</w:t>
            </w:r>
            <w:r>
              <w:rPr>
                <w:rFonts w:ascii="Tenorite" w:hAnsi="Tenorite"/>
                <w:sz w:val="20"/>
                <w:szCs w:val="20"/>
              </w:rPr>
              <w:t xml:space="preserve"> </w:t>
            </w:r>
            <w:r w:rsidRPr="00922074">
              <w:rPr>
                <w:rFonts w:ascii="Tenorite" w:hAnsi="Tenorite"/>
                <w:sz w:val="20"/>
                <w:szCs w:val="20"/>
              </w:rPr>
              <w:t>involved in implementing the MOPSS in drawing up a cross-border pastoral development plan for the SKBo (Sikasso-Korhogo-Bobo) cross-border transhumance zone.</w:t>
            </w:r>
          </w:p>
          <w:p w14:paraId="375065A2" w14:textId="77777777" w:rsidR="00C91F88" w:rsidRPr="00922074" w:rsidRDefault="00C91F88">
            <w:pPr>
              <w:pStyle w:val="TableParagraph"/>
              <w:spacing w:before="2"/>
              <w:ind w:left="0"/>
              <w:rPr>
                <w:rFonts w:ascii="Tenorite" w:hAnsi="Tenorite"/>
                <w:sz w:val="20"/>
                <w:szCs w:val="20"/>
              </w:rPr>
            </w:pPr>
          </w:p>
          <w:p w14:paraId="2257D5D0" w14:textId="77777777" w:rsidR="00C91F88" w:rsidRPr="00922074" w:rsidRDefault="00C91F88">
            <w:pPr>
              <w:pStyle w:val="TableParagraph"/>
              <w:ind w:left="0"/>
              <w:jc w:val="both"/>
              <w:rPr>
                <w:rFonts w:ascii="Tenorite" w:hAnsi="Tenorite"/>
                <w:sz w:val="20"/>
                <w:szCs w:val="20"/>
              </w:rPr>
            </w:pPr>
            <w:r w:rsidRPr="00922074">
              <w:rPr>
                <w:rFonts w:ascii="Tenorite" w:hAnsi="Tenorite"/>
                <w:sz w:val="20"/>
                <w:szCs w:val="20"/>
              </w:rPr>
              <w:t>Specifically,</w:t>
            </w:r>
            <w:r w:rsidRPr="00922074">
              <w:rPr>
                <w:rFonts w:ascii="Tenorite" w:hAnsi="Tenorite"/>
                <w:spacing w:val="-10"/>
                <w:sz w:val="20"/>
                <w:szCs w:val="20"/>
              </w:rPr>
              <w:t xml:space="preserve"> </w:t>
            </w:r>
            <w:r w:rsidRPr="00922074">
              <w:rPr>
                <w:rFonts w:ascii="Tenorite" w:hAnsi="Tenorite"/>
                <w:sz w:val="20"/>
                <w:szCs w:val="20"/>
              </w:rPr>
              <w:t>the</w:t>
            </w:r>
            <w:r w:rsidRPr="00922074">
              <w:rPr>
                <w:rFonts w:ascii="Tenorite" w:hAnsi="Tenorite"/>
                <w:spacing w:val="-10"/>
                <w:sz w:val="20"/>
                <w:szCs w:val="20"/>
              </w:rPr>
              <w:t xml:space="preserve"> </w:t>
            </w:r>
            <w:r w:rsidRPr="00922074">
              <w:rPr>
                <w:rFonts w:ascii="Tenorite" w:hAnsi="Tenorite"/>
                <w:sz w:val="20"/>
                <w:szCs w:val="20"/>
              </w:rPr>
              <w:t>aim</w:t>
            </w:r>
            <w:r w:rsidRPr="00922074">
              <w:rPr>
                <w:rFonts w:ascii="Tenorite" w:hAnsi="Tenorite"/>
                <w:spacing w:val="-14"/>
                <w:sz w:val="20"/>
                <w:szCs w:val="20"/>
              </w:rPr>
              <w:t xml:space="preserve"> </w:t>
            </w:r>
            <w:r w:rsidRPr="00922074">
              <w:rPr>
                <w:rFonts w:ascii="Tenorite" w:hAnsi="Tenorite"/>
                <w:sz w:val="20"/>
                <w:szCs w:val="20"/>
              </w:rPr>
              <w:t>will</w:t>
            </w:r>
            <w:r w:rsidRPr="00922074">
              <w:rPr>
                <w:rFonts w:ascii="Tenorite" w:hAnsi="Tenorite"/>
                <w:spacing w:val="-9"/>
                <w:sz w:val="20"/>
                <w:szCs w:val="20"/>
              </w:rPr>
              <w:t xml:space="preserve"> </w:t>
            </w:r>
            <w:r w:rsidRPr="00922074">
              <w:rPr>
                <w:rFonts w:ascii="Tenorite" w:hAnsi="Tenorite"/>
                <w:sz w:val="20"/>
                <w:szCs w:val="20"/>
              </w:rPr>
              <w:t>be</w:t>
            </w:r>
            <w:r w:rsidRPr="00922074">
              <w:rPr>
                <w:rFonts w:ascii="Tenorite" w:hAnsi="Tenorite"/>
                <w:spacing w:val="-10"/>
                <w:sz w:val="20"/>
                <w:szCs w:val="20"/>
              </w:rPr>
              <w:t xml:space="preserve"> </w:t>
            </w:r>
            <w:r w:rsidRPr="00922074">
              <w:rPr>
                <w:rFonts w:ascii="Tenorite" w:hAnsi="Tenorite"/>
                <w:sz w:val="20"/>
                <w:szCs w:val="20"/>
              </w:rPr>
              <w:t>to</w:t>
            </w:r>
            <w:r w:rsidRPr="00922074">
              <w:rPr>
                <w:rFonts w:ascii="Tenorite" w:hAnsi="Tenorite"/>
                <w:spacing w:val="-7"/>
                <w:sz w:val="20"/>
                <w:szCs w:val="20"/>
              </w:rPr>
              <w:t xml:space="preserve"> </w:t>
            </w:r>
            <w:r w:rsidRPr="00922074">
              <w:rPr>
                <w:rFonts w:ascii="Tenorite" w:hAnsi="Tenorite"/>
                <w:sz w:val="20"/>
                <w:szCs w:val="20"/>
              </w:rPr>
              <w:t>support</w:t>
            </w:r>
            <w:r w:rsidRPr="00922074">
              <w:rPr>
                <w:rFonts w:ascii="Tenorite" w:hAnsi="Tenorite"/>
                <w:spacing w:val="-8"/>
                <w:sz w:val="20"/>
                <w:szCs w:val="20"/>
              </w:rPr>
              <w:t xml:space="preserve"> </w:t>
            </w:r>
            <w:r w:rsidRPr="00922074">
              <w:rPr>
                <w:rFonts w:ascii="Tenorite" w:hAnsi="Tenorite"/>
                <w:sz w:val="20"/>
                <w:szCs w:val="20"/>
              </w:rPr>
              <w:t>players</w:t>
            </w:r>
            <w:r w:rsidRPr="00922074">
              <w:rPr>
                <w:rFonts w:ascii="Tenorite" w:hAnsi="Tenorite"/>
                <w:spacing w:val="-9"/>
                <w:sz w:val="20"/>
                <w:szCs w:val="20"/>
              </w:rPr>
              <w:t xml:space="preserve"> </w:t>
            </w:r>
            <w:r w:rsidRPr="00922074">
              <w:rPr>
                <w:rFonts w:ascii="Tenorite" w:hAnsi="Tenorite"/>
                <w:sz w:val="20"/>
                <w:szCs w:val="20"/>
              </w:rPr>
              <w:t>in</w:t>
            </w:r>
            <w:r w:rsidRPr="00922074">
              <w:rPr>
                <w:rFonts w:ascii="Tenorite" w:hAnsi="Tenorite"/>
                <w:spacing w:val="-7"/>
                <w:sz w:val="20"/>
                <w:szCs w:val="20"/>
              </w:rPr>
              <w:t xml:space="preserve"> </w:t>
            </w:r>
            <w:r w:rsidRPr="00922074">
              <w:rPr>
                <w:rFonts w:ascii="Tenorite" w:hAnsi="Tenorite"/>
                <w:sz w:val="20"/>
                <w:szCs w:val="20"/>
              </w:rPr>
              <w:t>the</w:t>
            </w:r>
            <w:r w:rsidRPr="00922074">
              <w:rPr>
                <w:rFonts w:ascii="Tenorite" w:hAnsi="Tenorite"/>
                <w:spacing w:val="-15"/>
                <w:sz w:val="20"/>
                <w:szCs w:val="20"/>
              </w:rPr>
              <w:t xml:space="preserve"> </w:t>
            </w:r>
            <w:r w:rsidRPr="00922074">
              <w:rPr>
                <w:rFonts w:ascii="Tenorite" w:hAnsi="Tenorite"/>
                <w:sz w:val="20"/>
                <w:szCs w:val="20"/>
              </w:rPr>
              <w:t>following</w:t>
            </w:r>
            <w:r w:rsidRPr="00922074">
              <w:rPr>
                <w:rFonts w:ascii="Tenorite" w:hAnsi="Tenorite"/>
                <w:spacing w:val="-9"/>
                <w:sz w:val="20"/>
                <w:szCs w:val="20"/>
              </w:rPr>
              <w:t xml:space="preserve"> </w:t>
            </w:r>
            <w:r w:rsidRPr="00922074">
              <w:rPr>
                <w:rFonts w:ascii="Tenorite" w:hAnsi="Tenorite"/>
                <w:spacing w:val="-2"/>
                <w:sz w:val="20"/>
                <w:szCs w:val="20"/>
              </w:rPr>
              <w:t>activities:</w:t>
            </w:r>
          </w:p>
          <w:p w14:paraId="1EB25DDD" w14:textId="77777777" w:rsidR="00C91F88" w:rsidRPr="00922074" w:rsidRDefault="00C91F88" w:rsidP="00C91F88">
            <w:pPr>
              <w:pStyle w:val="TableParagraph"/>
              <w:numPr>
                <w:ilvl w:val="0"/>
                <w:numId w:val="43"/>
              </w:numPr>
              <w:tabs>
                <w:tab w:val="left" w:pos="828"/>
                <w:tab w:val="left" w:pos="830"/>
              </w:tabs>
              <w:spacing w:before="122"/>
              <w:ind w:right="94"/>
              <w:jc w:val="both"/>
              <w:rPr>
                <w:rFonts w:ascii="Tenorite" w:hAnsi="Tenorite"/>
                <w:sz w:val="20"/>
                <w:szCs w:val="20"/>
              </w:rPr>
            </w:pPr>
            <w:r w:rsidRPr="00922074">
              <w:rPr>
                <w:rFonts w:ascii="Tenorite" w:hAnsi="Tenorite"/>
                <w:sz w:val="20"/>
                <w:szCs w:val="20"/>
              </w:rPr>
              <w:t>carry out an assessment of pastoralism, pastoral land tenure and cross-border transhumance: dynamics, mapping of stakeholders (producers' organizations, consultation</w:t>
            </w:r>
            <w:r w:rsidRPr="00922074">
              <w:rPr>
                <w:rFonts w:ascii="Tenorite" w:hAnsi="Tenorite"/>
                <w:spacing w:val="-15"/>
                <w:sz w:val="20"/>
                <w:szCs w:val="20"/>
              </w:rPr>
              <w:t xml:space="preserve"> </w:t>
            </w:r>
            <w:r w:rsidRPr="00922074">
              <w:rPr>
                <w:rFonts w:ascii="Tenorite" w:hAnsi="Tenorite"/>
                <w:sz w:val="20"/>
                <w:szCs w:val="20"/>
              </w:rPr>
              <w:t>frameworks,</w:t>
            </w:r>
            <w:r w:rsidRPr="00922074">
              <w:rPr>
                <w:rFonts w:ascii="Tenorite" w:hAnsi="Tenorite"/>
                <w:spacing w:val="-17"/>
                <w:sz w:val="20"/>
                <w:szCs w:val="20"/>
              </w:rPr>
              <w:t xml:space="preserve"> </w:t>
            </w:r>
            <w:r w:rsidRPr="00922074">
              <w:rPr>
                <w:rFonts w:ascii="Tenorite" w:hAnsi="Tenorite"/>
                <w:sz w:val="20"/>
                <w:szCs w:val="20"/>
              </w:rPr>
              <w:t>inter-communal</w:t>
            </w:r>
            <w:r w:rsidRPr="00922074">
              <w:rPr>
                <w:rFonts w:ascii="Tenorite" w:hAnsi="Tenorite"/>
                <w:spacing w:val="-16"/>
                <w:sz w:val="20"/>
                <w:szCs w:val="20"/>
              </w:rPr>
              <w:t xml:space="preserve"> </w:t>
            </w:r>
            <w:r w:rsidRPr="00922074">
              <w:rPr>
                <w:rFonts w:ascii="Tenorite" w:hAnsi="Tenorite"/>
                <w:sz w:val="20"/>
                <w:szCs w:val="20"/>
              </w:rPr>
              <w:t>bodies,</w:t>
            </w:r>
            <w:r w:rsidRPr="00922074">
              <w:rPr>
                <w:rFonts w:ascii="Tenorite" w:hAnsi="Tenorite"/>
                <w:spacing w:val="-17"/>
                <w:sz w:val="20"/>
                <w:szCs w:val="20"/>
              </w:rPr>
              <w:t xml:space="preserve"> </w:t>
            </w:r>
            <w:r w:rsidRPr="00922074">
              <w:rPr>
                <w:rFonts w:ascii="Tenorite" w:hAnsi="Tenorite"/>
                <w:sz w:val="20"/>
                <w:szCs w:val="20"/>
              </w:rPr>
              <w:t>projects</w:t>
            </w:r>
            <w:r w:rsidRPr="00922074">
              <w:rPr>
                <w:rFonts w:ascii="Tenorite" w:hAnsi="Tenorite"/>
                <w:spacing w:val="-16"/>
                <w:sz w:val="20"/>
                <w:szCs w:val="20"/>
              </w:rPr>
              <w:t xml:space="preserve"> </w:t>
            </w:r>
            <w:r w:rsidRPr="00922074">
              <w:rPr>
                <w:rFonts w:ascii="Tenorite" w:hAnsi="Tenorite"/>
                <w:sz w:val="20"/>
                <w:szCs w:val="20"/>
              </w:rPr>
              <w:t>and</w:t>
            </w:r>
            <w:r w:rsidRPr="00922074">
              <w:rPr>
                <w:rFonts w:ascii="Tenorite" w:hAnsi="Tenorite"/>
                <w:spacing w:val="-17"/>
                <w:sz w:val="20"/>
                <w:szCs w:val="20"/>
              </w:rPr>
              <w:t xml:space="preserve"> </w:t>
            </w:r>
            <w:r w:rsidRPr="00922074">
              <w:rPr>
                <w:rFonts w:ascii="Tenorite" w:hAnsi="Tenorite"/>
                <w:sz w:val="20"/>
                <w:szCs w:val="20"/>
              </w:rPr>
              <w:t>programs,</w:t>
            </w:r>
            <w:r w:rsidRPr="00922074">
              <w:rPr>
                <w:rFonts w:ascii="Tenorite" w:hAnsi="Tenorite"/>
                <w:spacing w:val="-16"/>
                <w:sz w:val="20"/>
                <w:szCs w:val="20"/>
              </w:rPr>
              <w:t xml:space="preserve"> </w:t>
            </w:r>
            <w:r w:rsidRPr="00922074">
              <w:rPr>
                <w:rFonts w:ascii="Tenorite" w:hAnsi="Tenorite"/>
                <w:sz w:val="20"/>
                <w:szCs w:val="20"/>
              </w:rPr>
              <w:t>NGOs,</w:t>
            </w:r>
            <w:r w:rsidRPr="00922074">
              <w:rPr>
                <w:rFonts w:ascii="Tenorite" w:hAnsi="Tenorite"/>
                <w:spacing w:val="-16"/>
                <w:sz w:val="20"/>
                <w:szCs w:val="20"/>
              </w:rPr>
              <w:t xml:space="preserve"> </w:t>
            </w:r>
            <w:r w:rsidRPr="00922074">
              <w:rPr>
                <w:rFonts w:ascii="Tenorite" w:hAnsi="Tenorite"/>
                <w:sz w:val="20"/>
                <w:szCs w:val="20"/>
              </w:rPr>
              <w:t>etc.) and pastoral resources (natural resources, pastoral infrastructure and facilities), limitations/constraints/obstacles and opportunities, recommendations on the peaceful movement of livestock and the sustainable and inclusive management of pastoral resources, etc.</w:t>
            </w:r>
          </w:p>
          <w:p w14:paraId="3BC79DD5" w14:textId="77777777" w:rsidR="00C91F88" w:rsidRPr="00922074" w:rsidRDefault="00C91F88" w:rsidP="00C91F88">
            <w:pPr>
              <w:pStyle w:val="TableParagraph"/>
              <w:numPr>
                <w:ilvl w:val="0"/>
                <w:numId w:val="43"/>
              </w:numPr>
              <w:tabs>
                <w:tab w:val="left" w:pos="828"/>
                <w:tab w:val="left" w:pos="830"/>
              </w:tabs>
              <w:spacing w:before="121"/>
              <w:ind w:right="94"/>
              <w:jc w:val="both"/>
              <w:rPr>
                <w:rFonts w:ascii="Tenorite" w:hAnsi="Tenorite"/>
                <w:sz w:val="20"/>
                <w:szCs w:val="20"/>
              </w:rPr>
            </w:pPr>
            <w:r w:rsidRPr="00922074">
              <w:rPr>
                <w:rFonts w:ascii="Tenorite" w:hAnsi="Tenorite"/>
                <w:sz w:val="20"/>
                <w:szCs w:val="20"/>
              </w:rPr>
              <w:t>draw</w:t>
            </w:r>
            <w:r w:rsidRPr="00922074">
              <w:rPr>
                <w:rFonts w:ascii="Tenorite" w:hAnsi="Tenorite"/>
                <w:spacing w:val="-10"/>
                <w:sz w:val="20"/>
                <w:szCs w:val="20"/>
              </w:rPr>
              <w:t xml:space="preserve"> </w:t>
            </w:r>
            <w:r w:rsidRPr="00922074">
              <w:rPr>
                <w:rFonts w:ascii="Tenorite" w:hAnsi="Tenorite"/>
                <w:sz w:val="20"/>
                <w:szCs w:val="20"/>
              </w:rPr>
              <w:t>up</w:t>
            </w:r>
            <w:r w:rsidRPr="00922074">
              <w:rPr>
                <w:rFonts w:ascii="Tenorite" w:hAnsi="Tenorite"/>
                <w:spacing w:val="-8"/>
                <w:sz w:val="20"/>
                <w:szCs w:val="20"/>
              </w:rPr>
              <w:t xml:space="preserve"> </w:t>
            </w:r>
            <w:r w:rsidRPr="00922074">
              <w:rPr>
                <w:rFonts w:ascii="Tenorite" w:hAnsi="Tenorite"/>
                <w:sz w:val="20"/>
                <w:szCs w:val="20"/>
              </w:rPr>
              <w:t>an</w:t>
            </w:r>
            <w:r w:rsidRPr="00922074">
              <w:rPr>
                <w:rFonts w:ascii="Tenorite" w:hAnsi="Tenorite"/>
                <w:spacing w:val="-6"/>
                <w:sz w:val="20"/>
                <w:szCs w:val="20"/>
              </w:rPr>
              <w:t xml:space="preserve"> </w:t>
            </w:r>
            <w:r w:rsidRPr="00922074">
              <w:rPr>
                <w:rFonts w:ascii="Tenorite" w:hAnsi="Tenorite"/>
                <w:sz w:val="20"/>
                <w:szCs w:val="20"/>
              </w:rPr>
              <w:t>action</w:t>
            </w:r>
            <w:r w:rsidRPr="00922074">
              <w:rPr>
                <w:rFonts w:ascii="Tenorite" w:hAnsi="Tenorite"/>
                <w:spacing w:val="-6"/>
                <w:sz w:val="20"/>
                <w:szCs w:val="20"/>
              </w:rPr>
              <w:t xml:space="preserve"> </w:t>
            </w:r>
            <w:r w:rsidRPr="00922074">
              <w:rPr>
                <w:rFonts w:ascii="Tenorite" w:hAnsi="Tenorite"/>
                <w:sz w:val="20"/>
                <w:szCs w:val="20"/>
              </w:rPr>
              <w:t>plan</w:t>
            </w:r>
            <w:r w:rsidRPr="00922074">
              <w:rPr>
                <w:rFonts w:ascii="Tenorite" w:hAnsi="Tenorite"/>
                <w:spacing w:val="-9"/>
                <w:sz w:val="20"/>
                <w:szCs w:val="20"/>
              </w:rPr>
              <w:t xml:space="preserve"> </w:t>
            </w:r>
            <w:r w:rsidRPr="00922074">
              <w:rPr>
                <w:rFonts w:ascii="Tenorite" w:hAnsi="Tenorite"/>
                <w:sz w:val="20"/>
                <w:szCs w:val="20"/>
              </w:rPr>
              <w:t>and</w:t>
            </w:r>
            <w:r w:rsidRPr="00922074">
              <w:rPr>
                <w:rFonts w:ascii="Tenorite" w:hAnsi="Tenorite"/>
                <w:spacing w:val="-8"/>
                <w:sz w:val="20"/>
                <w:szCs w:val="20"/>
              </w:rPr>
              <w:t xml:space="preserve"> </w:t>
            </w:r>
            <w:r w:rsidRPr="00922074">
              <w:rPr>
                <w:rFonts w:ascii="Tenorite" w:hAnsi="Tenorite"/>
                <w:sz w:val="20"/>
                <w:szCs w:val="20"/>
              </w:rPr>
              <w:t>a</w:t>
            </w:r>
            <w:r w:rsidRPr="00922074">
              <w:rPr>
                <w:rFonts w:ascii="Tenorite" w:hAnsi="Tenorite"/>
                <w:spacing w:val="-7"/>
                <w:sz w:val="20"/>
                <w:szCs w:val="20"/>
              </w:rPr>
              <w:t xml:space="preserve"> </w:t>
            </w:r>
            <w:r w:rsidRPr="00922074">
              <w:rPr>
                <w:rFonts w:ascii="Tenorite" w:hAnsi="Tenorite"/>
                <w:sz w:val="20"/>
                <w:szCs w:val="20"/>
              </w:rPr>
              <w:t>pastoral</w:t>
            </w:r>
            <w:r w:rsidRPr="00922074">
              <w:rPr>
                <w:rFonts w:ascii="Tenorite" w:hAnsi="Tenorite"/>
                <w:spacing w:val="-11"/>
                <w:sz w:val="20"/>
                <w:szCs w:val="20"/>
              </w:rPr>
              <w:t xml:space="preserve"> </w:t>
            </w:r>
            <w:r w:rsidRPr="00922074">
              <w:rPr>
                <w:rFonts w:ascii="Tenorite" w:hAnsi="Tenorite"/>
                <w:sz w:val="20"/>
                <w:szCs w:val="20"/>
              </w:rPr>
              <w:t>investment</w:t>
            </w:r>
            <w:r w:rsidRPr="00922074">
              <w:rPr>
                <w:rFonts w:ascii="Tenorite" w:hAnsi="Tenorite"/>
                <w:spacing w:val="-6"/>
                <w:sz w:val="20"/>
                <w:szCs w:val="20"/>
              </w:rPr>
              <w:t xml:space="preserve"> </w:t>
            </w:r>
            <w:r w:rsidRPr="00922074">
              <w:rPr>
                <w:rFonts w:ascii="Tenorite" w:hAnsi="Tenorite"/>
                <w:sz w:val="20"/>
                <w:szCs w:val="20"/>
              </w:rPr>
              <w:t>plan,</w:t>
            </w:r>
            <w:r w:rsidRPr="00922074">
              <w:rPr>
                <w:rFonts w:ascii="Tenorite" w:hAnsi="Tenorite"/>
                <w:spacing w:val="-7"/>
                <w:sz w:val="20"/>
                <w:szCs w:val="20"/>
              </w:rPr>
              <w:t xml:space="preserve"> </w:t>
            </w:r>
            <w:r w:rsidRPr="00922074">
              <w:rPr>
                <w:rFonts w:ascii="Tenorite" w:hAnsi="Tenorite"/>
                <w:sz w:val="20"/>
                <w:szCs w:val="20"/>
              </w:rPr>
              <w:t>together</w:t>
            </w:r>
            <w:r w:rsidRPr="00922074">
              <w:rPr>
                <w:rFonts w:ascii="Tenorite" w:hAnsi="Tenorite"/>
                <w:spacing w:val="-12"/>
                <w:sz w:val="20"/>
                <w:szCs w:val="20"/>
              </w:rPr>
              <w:t xml:space="preserve"> </w:t>
            </w:r>
            <w:r w:rsidRPr="00922074">
              <w:rPr>
                <w:rFonts w:ascii="Tenorite" w:hAnsi="Tenorite"/>
                <w:sz w:val="20"/>
                <w:szCs w:val="20"/>
              </w:rPr>
              <w:t>with</w:t>
            </w:r>
            <w:r w:rsidRPr="00922074">
              <w:rPr>
                <w:rFonts w:ascii="Tenorite" w:hAnsi="Tenorite"/>
                <w:spacing w:val="-9"/>
                <w:sz w:val="20"/>
                <w:szCs w:val="20"/>
              </w:rPr>
              <w:t xml:space="preserve"> </w:t>
            </w:r>
            <w:r w:rsidRPr="00922074">
              <w:rPr>
                <w:rFonts w:ascii="Tenorite" w:hAnsi="Tenorite"/>
                <w:sz w:val="20"/>
                <w:szCs w:val="20"/>
              </w:rPr>
              <w:t>a</w:t>
            </w:r>
            <w:r w:rsidRPr="00922074">
              <w:rPr>
                <w:rFonts w:ascii="Tenorite" w:hAnsi="Tenorite"/>
                <w:spacing w:val="-7"/>
                <w:sz w:val="20"/>
                <w:szCs w:val="20"/>
              </w:rPr>
              <w:t xml:space="preserve"> </w:t>
            </w:r>
            <w:r w:rsidRPr="00922074">
              <w:rPr>
                <w:rFonts w:ascii="Tenorite" w:hAnsi="Tenorite"/>
                <w:sz w:val="20"/>
                <w:szCs w:val="20"/>
              </w:rPr>
              <w:t>detailed</w:t>
            </w:r>
            <w:r w:rsidRPr="00922074">
              <w:rPr>
                <w:rFonts w:ascii="Tenorite" w:hAnsi="Tenorite"/>
                <w:spacing w:val="-8"/>
                <w:sz w:val="20"/>
                <w:szCs w:val="20"/>
              </w:rPr>
              <w:t xml:space="preserve"> </w:t>
            </w:r>
            <w:r w:rsidRPr="00922074">
              <w:rPr>
                <w:rFonts w:ascii="Tenorite" w:hAnsi="Tenorite"/>
                <w:sz w:val="20"/>
                <w:szCs w:val="20"/>
              </w:rPr>
              <w:t>pastoral map (potential strategic sites for pastoral structures, with reference to cross-border transhumance). -</w:t>
            </w:r>
          </w:p>
          <w:p w14:paraId="73FED735" w14:textId="63BC42D4" w:rsidR="00C91F88" w:rsidRPr="00922074" w:rsidRDefault="00C91F88" w:rsidP="00C91F88">
            <w:pPr>
              <w:pStyle w:val="TableParagraph"/>
              <w:numPr>
                <w:ilvl w:val="0"/>
                <w:numId w:val="43"/>
              </w:numPr>
              <w:tabs>
                <w:tab w:val="left" w:pos="828"/>
                <w:tab w:val="left" w:pos="830"/>
              </w:tabs>
              <w:spacing w:before="122"/>
              <w:ind w:right="97"/>
              <w:jc w:val="both"/>
              <w:rPr>
                <w:rFonts w:ascii="Tenorite" w:hAnsi="Tenorite"/>
                <w:sz w:val="20"/>
                <w:szCs w:val="20"/>
              </w:rPr>
            </w:pPr>
            <w:r w:rsidRPr="00922074">
              <w:rPr>
                <w:rFonts w:ascii="Tenorite" w:hAnsi="Tenorite"/>
                <w:sz w:val="20"/>
                <w:szCs w:val="20"/>
              </w:rPr>
              <w:t>Analyzing</w:t>
            </w:r>
            <w:r w:rsidRPr="00922074">
              <w:rPr>
                <w:rFonts w:ascii="Tenorite" w:hAnsi="Tenorite"/>
                <w:spacing w:val="-17"/>
                <w:sz w:val="20"/>
                <w:szCs w:val="20"/>
              </w:rPr>
              <w:t xml:space="preserve"> </w:t>
            </w:r>
            <w:r w:rsidRPr="00922074">
              <w:rPr>
                <w:rFonts w:ascii="Tenorite" w:hAnsi="Tenorite"/>
                <w:sz w:val="20"/>
                <w:szCs w:val="20"/>
              </w:rPr>
              <w:t>the</w:t>
            </w:r>
            <w:r w:rsidRPr="00922074">
              <w:rPr>
                <w:rFonts w:ascii="Tenorite" w:hAnsi="Tenorite"/>
                <w:spacing w:val="-16"/>
                <w:sz w:val="20"/>
                <w:szCs w:val="20"/>
              </w:rPr>
              <w:t xml:space="preserve"> </w:t>
            </w:r>
            <w:r w:rsidRPr="00922074">
              <w:rPr>
                <w:rFonts w:ascii="Tenorite" w:hAnsi="Tenorite"/>
                <w:sz w:val="20"/>
                <w:szCs w:val="20"/>
              </w:rPr>
              <w:t>feasibility</w:t>
            </w:r>
            <w:r w:rsidRPr="00922074">
              <w:rPr>
                <w:rFonts w:ascii="Tenorite" w:hAnsi="Tenorite"/>
                <w:spacing w:val="-17"/>
                <w:sz w:val="20"/>
                <w:szCs w:val="20"/>
              </w:rPr>
              <w:t xml:space="preserve"> </w:t>
            </w:r>
            <w:r w:rsidRPr="00922074">
              <w:rPr>
                <w:rFonts w:ascii="Tenorite" w:hAnsi="Tenorite"/>
                <w:sz w:val="20"/>
                <w:szCs w:val="20"/>
              </w:rPr>
              <w:t>of</w:t>
            </w:r>
            <w:r w:rsidRPr="00922074">
              <w:rPr>
                <w:rFonts w:ascii="Tenorite" w:hAnsi="Tenorite"/>
                <w:spacing w:val="-16"/>
                <w:sz w:val="20"/>
                <w:szCs w:val="20"/>
              </w:rPr>
              <w:t xml:space="preserve"> </w:t>
            </w:r>
            <w:r w:rsidRPr="00922074">
              <w:rPr>
                <w:rFonts w:ascii="Tenorite" w:hAnsi="Tenorite"/>
                <w:sz w:val="20"/>
                <w:szCs w:val="20"/>
              </w:rPr>
              <w:t>the</w:t>
            </w:r>
            <w:r w:rsidRPr="00922074">
              <w:rPr>
                <w:rFonts w:ascii="Tenorite" w:hAnsi="Tenorite"/>
                <w:spacing w:val="-17"/>
                <w:sz w:val="20"/>
                <w:szCs w:val="20"/>
              </w:rPr>
              <w:t xml:space="preserve"> </w:t>
            </w:r>
            <w:r w:rsidRPr="00922074">
              <w:rPr>
                <w:rFonts w:ascii="Tenorite" w:hAnsi="Tenorite"/>
                <w:sz w:val="20"/>
                <w:szCs w:val="20"/>
              </w:rPr>
              <w:t>proposed</w:t>
            </w:r>
            <w:r w:rsidRPr="00922074">
              <w:rPr>
                <w:rFonts w:ascii="Tenorite" w:hAnsi="Tenorite"/>
                <w:spacing w:val="-16"/>
                <w:sz w:val="20"/>
                <w:szCs w:val="20"/>
              </w:rPr>
              <w:t xml:space="preserve"> </w:t>
            </w:r>
            <w:r w:rsidRPr="00922074">
              <w:rPr>
                <w:rFonts w:ascii="Tenorite" w:hAnsi="Tenorite"/>
                <w:sz w:val="20"/>
                <w:szCs w:val="20"/>
              </w:rPr>
              <w:t>works</w:t>
            </w:r>
            <w:r w:rsidRPr="00922074">
              <w:rPr>
                <w:rFonts w:ascii="Tenorite" w:hAnsi="Tenorite"/>
                <w:spacing w:val="-16"/>
                <w:sz w:val="20"/>
                <w:szCs w:val="20"/>
              </w:rPr>
              <w:t xml:space="preserve"> </w:t>
            </w:r>
            <w:r w:rsidRPr="00922074">
              <w:rPr>
                <w:rFonts w:ascii="Tenorite" w:hAnsi="Tenorite"/>
                <w:sz w:val="20"/>
                <w:szCs w:val="20"/>
              </w:rPr>
              <w:t>by</w:t>
            </w:r>
            <w:r w:rsidRPr="00922074">
              <w:rPr>
                <w:rFonts w:ascii="Tenorite" w:hAnsi="Tenorite"/>
                <w:spacing w:val="-17"/>
                <w:sz w:val="20"/>
                <w:szCs w:val="20"/>
              </w:rPr>
              <w:t xml:space="preserve"> </w:t>
            </w:r>
            <w:r w:rsidRPr="00922074">
              <w:rPr>
                <w:rFonts w:ascii="Tenorite" w:hAnsi="Tenorite"/>
                <w:sz w:val="20"/>
                <w:szCs w:val="20"/>
              </w:rPr>
              <w:t>integrating</w:t>
            </w:r>
            <w:r w:rsidRPr="00922074">
              <w:rPr>
                <w:rFonts w:ascii="Tenorite" w:hAnsi="Tenorite"/>
                <w:spacing w:val="-16"/>
                <w:sz w:val="20"/>
                <w:szCs w:val="20"/>
              </w:rPr>
              <w:t xml:space="preserve"> </w:t>
            </w:r>
            <w:r w:rsidRPr="00922074">
              <w:rPr>
                <w:rFonts w:ascii="Tenorite" w:hAnsi="Tenorite"/>
                <w:sz w:val="20"/>
                <w:szCs w:val="20"/>
              </w:rPr>
              <w:t>the</w:t>
            </w:r>
            <w:r w:rsidRPr="00922074">
              <w:rPr>
                <w:rFonts w:ascii="Tenorite" w:hAnsi="Tenorite"/>
                <w:spacing w:val="-17"/>
                <w:sz w:val="20"/>
                <w:szCs w:val="20"/>
              </w:rPr>
              <w:t xml:space="preserve"> </w:t>
            </w:r>
            <w:r w:rsidRPr="00922074">
              <w:rPr>
                <w:rFonts w:ascii="Tenorite" w:hAnsi="Tenorite"/>
                <w:sz w:val="20"/>
                <w:szCs w:val="20"/>
              </w:rPr>
              <w:t>technical</w:t>
            </w:r>
            <w:r w:rsidRPr="00922074">
              <w:rPr>
                <w:rFonts w:ascii="Tenorite" w:hAnsi="Tenorite"/>
                <w:spacing w:val="-16"/>
                <w:sz w:val="20"/>
                <w:szCs w:val="20"/>
              </w:rPr>
              <w:t xml:space="preserve"> </w:t>
            </w:r>
            <w:r w:rsidRPr="00922074">
              <w:rPr>
                <w:rFonts w:ascii="Tenorite" w:hAnsi="Tenorite"/>
                <w:sz w:val="20"/>
                <w:szCs w:val="20"/>
              </w:rPr>
              <w:t>characteristics adapted to the</w:t>
            </w:r>
            <w:r w:rsidRPr="00922074">
              <w:rPr>
                <w:rFonts w:ascii="Tenorite" w:hAnsi="Tenorite"/>
                <w:spacing w:val="-5"/>
                <w:sz w:val="20"/>
                <w:szCs w:val="20"/>
              </w:rPr>
              <w:t xml:space="preserve"> </w:t>
            </w:r>
            <w:r w:rsidRPr="00922074">
              <w:rPr>
                <w:rFonts w:ascii="Tenorite" w:hAnsi="Tenorite"/>
                <w:sz w:val="20"/>
                <w:szCs w:val="20"/>
              </w:rPr>
              <w:t>needs</w:t>
            </w:r>
            <w:r w:rsidRPr="00922074">
              <w:rPr>
                <w:rFonts w:ascii="Tenorite" w:hAnsi="Tenorite"/>
                <w:spacing w:val="-4"/>
                <w:sz w:val="20"/>
                <w:szCs w:val="20"/>
              </w:rPr>
              <w:t xml:space="preserve"> </w:t>
            </w:r>
            <w:r w:rsidRPr="00922074">
              <w:rPr>
                <w:rFonts w:ascii="Tenorite" w:hAnsi="Tenorite"/>
                <w:sz w:val="20"/>
                <w:szCs w:val="20"/>
              </w:rPr>
              <w:t>and</w:t>
            </w:r>
            <w:r w:rsidRPr="00922074">
              <w:rPr>
                <w:rFonts w:ascii="Tenorite" w:hAnsi="Tenorite"/>
                <w:spacing w:val="-6"/>
                <w:sz w:val="20"/>
                <w:szCs w:val="20"/>
              </w:rPr>
              <w:t xml:space="preserve"> </w:t>
            </w:r>
            <w:r w:rsidRPr="00922074">
              <w:rPr>
                <w:rFonts w:ascii="Tenorite" w:hAnsi="Tenorite"/>
                <w:sz w:val="20"/>
                <w:szCs w:val="20"/>
              </w:rPr>
              <w:t>strategic</w:t>
            </w:r>
            <w:r w:rsidRPr="00922074">
              <w:rPr>
                <w:rFonts w:ascii="Tenorite" w:hAnsi="Tenorite"/>
                <w:spacing w:val="-4"/>
                <w:sz w:val="20"/>
                <w:szCs w:val="20"/>
              </w:rPr>
              <w:t xml:space="preserve"> </w:t>
            </w:r>
            <w:r w:rsidRPr="00922074">
              <w:rPr>
                <w:rFonts w:ascii="Tenorite" w:hAnsi="Tenorite"/>
                <w:sz w:val="20"/>
                <w:szCs w:val="20"/>
              </w:rPr>
              <w:t>interests</w:t>
            </w:r>
            <w:r w:rsidRPr="00922074">
              <w:rPr>
                <w:rFonts w:ascii="Tenorite" w:hAnsi="Tenorite"/>
                <w:spacing w:val="-4"/>
                <w:sz w:val="20"/>
                <w:szCs w:val="20"/>
              </w:rPr>
              <w:t xml:space="preserve"> </w:t>
            </w:r>
            <w:r w:rsidRPr="00922074">
              <w:rPr>
                <w:rFonts w:ascii="Tenorite" w:hAnsi="Tenorite"/>
                <w:sz w:val="20"/>
                <w:szCs w:val="20"/>
              </w:rPr>
              <w:t>of the</w:t>
            </w:r>
            <w:r w:rsidRPr="00922074">
              <w:rPr>
                <w:rFonts w:ascii="Tenorite" w:hAnsi="Tenorite"/>
                <w:spacing w:val="-5"/>
                <w:sz w:val="20"/>
                <w:szCs w:val="20"/>
              </w:rPr>
              <w:t xml:space="preserve"> </w:t>
            </w:r>
            <w:r w:rsidRPr="00922074">
              <w:rPr>
                <w:rFonts w:ascii="Tenorite" w:hAnsi="Tenorite"/>
                <w:sz w:val="20"/>
                <w:szCs w:val="20"/>
              </w:rPr>
              <w:t>socio-professional players</w:t>
            </w:r>
            <w:r w:rsidRPr="00922074">
              <w:rPr>
                <w:rFonts w:ascii="Tenorite" w:hAnsi="Tenorite"/>
                <w:spacing w:val="-5"/>
                <w:sz w:val="20"/>
                <w:szCs w:val="20"/>
              </w:rPr>
              <w:t xml:space="preserve"> </w:t>
            </w:r>
            <w:r w:rsidRPr="00922074">
              <w:rPr>
                <w:rFonts w:ascii="Tenorite" w:hAnsi="Tenorite"/>
                <w:sz w:val="20"/>
                <w:szCs w:val="20"/>
              </w:rPr>
              <w:t>as</w:t>
            </w:r>
            <w:r w:rsidRPr="00922074">
              <w:rPr>
                <w:rFonts w:ascii="Tenorite" w:hAnsi="Tenorite"/>
                <w:spacing w:val="-4"/>
                <w:sz w:val="20"/>
                <w:szCs w:val="20"/>
              </w:rPr>
              <w:t xml:space="preserve"> </w:t>
            </w:r>
            <w:r w:rsidRPr="00922074">
              <w:rPr>
                <w:rFonts w:ascii="Tenorite" w:hAnsi="Tenorite"/>
                <w:sz w:val="20"/>
                <w:szCs w:val="20"/>
              </w:rPr>
              <w:t>well</w:t>
            </w:r>
            <w:r w:rsidRPr="00922074">
              <w:rPr>
                <w:rFonts w:ascii="Tenorite" w:hAnsi="Tenorite"/>
                <w:spacing w:val="-4"/>
                <w:sz w:val="20"/>
                <w:szCs w:val="20"/>
              </w:rPr>
              <w:t xml:space="preserve"> </w:t>
            </w:r>
            <w:r w:rsidRPr="00922074">
              <w:rPr>
                <w:rFonts w:ascii="Tenorite" w:hAnsi="Tenorite"/>
                <w:sz w:val="20"/>
                <w:szCs w:val="20"/>
              </w:rPr>
              <w:t>as to gender specificities (Gender Equality and Social Inclusion)</w:t>
            </w:r>
            <w:r w:rsidR="005C2F39">
              <w:rPr>
                <w:rFonts w:ascii="Tenorite" w:hAnsi="Tenorite"/>
                <w:sz w:val="20"/>
                <w:szCs w:val="20"/>
              </w:rPr>
              <w:t xml:space="preserve"> and</w:t>
            </w:r>
            <w:r w:rsidRPr="00922074">
              <w:rPr>
                <w:rFonts w:ascii="Tenorite" w:hAnsi="Tenorite"/>
                <w:sz w:val="20"/>
                <w:szCs w:val="20"/>
              </w:rPr>
              <w:t xml:space="preserve"> risk analysis.</w:t>
            </w:r>
          </w:p>
          <w:p w14:paraId="1292FC80" w14:textId="77777777" w:rsidR="00C91F88" w:rsidRPr="00922074" w:rsidRDefault="00C91F88" w:rsidP="00C91F88">
            <w:pPr>
              <w:pStyle w:val="TableParagraph"/>
              <w:numPr>
                <w:ilvl w:val="0"/>
                <w:numId w:val="43"/>
              </w:numPr>
              <w:tabs>
                <w:tab w:val="left" w:pos="824"/>
              </w:tabs>
              <w:spacing w:before="122"/>
              <w:ind w:left="824" w:hanging="359"/>
              <w:jc w:val="both"/>
              <w:rPr>
                <w:rFonts w:ascii="Tenorite" w:hAnsi="Tenorite"/>
                <w:sz w:val="20"/>
                <w:szCs w:val="20"/>
              </w:rPr>
            </w:pPr>
            <w:r w:rsidRPr="00922074">
              <w:rPr>
                <w:rFonts w:ascii="Tenorite" w:hAnsi="Tenorite"/>
                <w:sz w:val="20"/>
                <w:szCs w:val="20"/>
              </w:rPr>
              <w:t>Draw</w:t>
            </w:r>
            <w:r w:rsidRPr="00922074">
              <w:rPr>
                <w:rFonts w:ascii="Tenorite" w:hAnsi="Tenorite"/>
                <w:spacing w:val="-14"/>
                <w:sz w:val="20"/>
                <w:szCs w:val="20"/>
              </w:rPr>
              <w:t xml:space="preserve"> </w:t>
            </w:r>
            <w:r w:rsidRPr="00922074">
              <w:rPr>
                <w:rFonts w:ascii="Tenorite" w:hAnsi="Tenorite"/>
                <w:sz w:val="20"/>
                <w:szCs w:val="20"/>
              </w:rPr>
              <w:t>up</w:t>
            </w:r>
            <w:r w:rsidRPr="00922074">
              <w:rPr>
                <w:rFonts w:ascii="Tenorite" w:hAnsi="Tenorite"/>
                <w:spacing w:val="-11"/>
                <w:sz w:val="20"/>
                <w:szCs w:val="20"/>
              </w:rPr>
              <w:t xml:space="preserve"> </w:t>
            </w:r>
            <w:r w:rsidRPr="00922074">
              <w:rPr>
                <w:rFonts w:ascii="Tenorite" w:hAnsi="Tenorite"/>
                <w:sz w:val="20"/>
                <w:szCs w:val="20"/>
              </w:rPr>
              <w:t>structuring</w:t>
            </w:r>
            <w:r w:rsidRPr="00922074">
              <w:rPr>
                <w:rFonts w:ascii="Tenorite" w:hAnsi="Tenorite"/>
                <w:spacing w:val="-10"/>
                <w:sz w:val="20"/>
                <w:szCs w:val="20"/>
              </w:rPr>
              <w:t xml:space="preserve"> </w:t>
            </w:r>
            <w:r w:rsidRPr="00922074">
              <w:rPr>
                <w:rFonts w:ascii="Tenorite" w:hAnsi="Tenorite"/>
                <w:sz w:val="20"/>
                <w:szCs w:val="20"/>
              </w:rPr>
              <w:t>project</w:t>
            </w:r>
            <w:r w:rsidRPr="00922074">
              <w:rPr>
                <w:rFonts w:ascii="Tenorite" w:hAnsi="Tenorite"/>
                <w:spacing w:val="-9"/>
                <w:sz w:val="20"/>
                <w:szCs w:val="20"/>
              </w:rPr>
              <w:t xml:space="preserve"> </w:t>
            </w:r>
            <w:r w:rsidRPr="00922074">
              <w:rPr>
                <w:rFonts w:ascii="Tenorite" w:hAnsi="Tenorite"/>
                <w:sz w:val="20"/>
                <w:szCs w:val="20"/>
              </w:rPr>
              <w:t>sheets</w:t>
            </w:r>
            <w:r w:rsidRPr="00922074">
              <w:rPr>
                <w:rFonts w:ascii="Tenorite" w:hAnsi="Tenorite"/>
                <w:spacing w:val="-10"/>
                <w:sz w:val="20"/>
                <w:szCs w:val="20"/>
              </w:rPr>
              <w:t xml:space="preserve"> </w:t>
            </w:r>
            <w:r w:rsidRPr="00922074">
              <w:rPr>
                <w:rFonts w:ascii="Tenorite" w:hAnsi="Tenorite"/>
                <w:sz w:val="20"/>
                <w:szCs w:val="20"/>
              </w:rPr>
              <w:t>for</w:t>
            </w:r>
            <w:r w:rsidRPr="00922074">
              <w:rPr>
                <w:rFonts w:ascii="Tenorite" w:hAnsi="Tenorite"/>
                <w:spacing w:val="-10"/>
                <w:sz w:val="20"/>
                <w:szCs w:val="20"/>
              </w:rPr>
              <w:t xml:space="preserve"> </w:t>
            </w:r>
            <w:r w:rsidRPr="00922074">
              <w:rPr>
                <w:rFonts w:ascii="Tenorite" w:hAnsi="Tenorite"/>
                <w:sz w:val="20"/>
                <w:szCs w:val="20"/>
              </w:rPr>
              <w:t>the</w:t>
            </w:r>
            <w:r w:rsidRPr="00922074">
              <w:rPr>
                <w:rFonts w:ascii="Tenorite" w:hAnsi="Tenorite"/>
                <w:spacing w:val="-11"/>
                <w:sz w:val="20"/>
                <w:szCs w:val="20"/>
              </w:rPr>
              <w:t xml:space="preserve"> </w:t>
            </w:r>
            <w:r w:rsidRPr="00922074">
              <w:rPr>
                <w:rFonts w:ascii="Tenorite" w:hAnsi="Tenorite"/>
                <w:sz w:val="20"/>
                <w:szCs w:val="20"/>
              </w:rPr>
              <w:t>development</w:t>
            </w:r>
            <w:r w:rsidRPr="00922074">
              <w:rPr>
                <w:rFonts w:ascii="Tenorite" w:hAnsi="Tenorite"/>
                <w:spacing w:val="-15"/>
                <w:sz w:val="20"/>
                <w:szCs w:val="20"/>
              </w:rPr>
              <w:t xml:space="preserve"> </w:t>
            </w:r>
            <w:r w:rsidRPr="00922074">
              <w:rPr>
                <w:rFonts w:ascii="Tenorite" w:hAnsi="Tenorite"/>
                <w:sz w:val="20"/>
                <w:szCs w:val="20"/>
              </w:rPr>
              <w:t>of</w:t>
            </w:r>
            <w:r w:rsidRPr="00922074">
              <w:rPr>
                <w:rFonts w:ascii="Tenorite" w:hAnsi="Tenorite"/>
                <w:spacing w:val="-11"/>
                <w:sz w:val="20"/>
                <w:szCs w:val="20"/>
              </w:rPr>
              <w:t xml:space="preserve"> </w:t>
            </w:r>
            <w:r w:rsidRPr="00922074">
              <w:rPr>
                <w:rFonts w:ascii="Tenorite" w:hAnsi="Tenorite"/>
                <w:sz w:val="20"/>
                <w:szCs w:val="20"/>
              </w:rPr>
              <w:t>pastoralism</w:t>
            </w:r>
            <w:r w:rsidRPr="00922074">
              <w:rPr>
                <w:rFonts w:ascii="Tenorite" w:hAnsi="Tenorite"/>
                <w:spacing w:val="-9"/>
                <w:sz w:val="20"/>
                <w:szCs w:val="20"/>
              </w:rPr>
              <w:t xml:space="preserve"> </w:t>
            </w:r>
            <w:r w:rsidRPr="00922074">
              <w:rPr>
                <w:rFonts w:ascii="Tenorite" w:hAnsi="Tenorite"/>
                <w:spacing w:val="-10"/>
                <w:sz w:val="20"/>
                <w:szCs w:val="20"/>
              </w:rPr>
              <w:t>;</w:t>
            </w:r>
          </w:p>
        </w:tc>
      </w:tr>
      <w:tr w:rsidR="00C91F88" w:rsidRPr="00922074" w14:paraId="7344FA79" w14:textId="77777777" w:rsidTr="00A04FCB">
        <w:trPr>
          <w:trHeight w:val="730"/>
        </w:trPr>
        <w:tc>
          <w:tcPr>
            <w:tcW w:w="5000" w:type="pct"/>
            <w:gridSpan w:val="3"/>
          </w:tcPr>
          <w:p w14:paraId="4F365AC4" w14:textId="77777777" w:rsidR="00C91F88" w:rsidRPr="00922074" w:rsidRDefault="00C91F88">
            <w:pPr>
              <w:pStyle w:val="TableParagraph"/>
              <w:ind w:left="0"/>
              <w:rPr>
                <w:rFonts w:ascii="Tenorite" w:hAnsi="Tenorite"/>
                <w:b/>
                <w:sz w:val="20"/>
                <w:szCs w:val="20"/>
              </w:rPr>
            </w:pPr>
            <w:r w:rsidRPr="00922074">
              <w:rPr>
                <w:rFonts w:ascii="Tenorite" w:hAnsi="Tenorite"/>
                <w:b/>
                <w:sz w:val="20"/>
                <w:szCs w:val="20"/>
              </w:rPr>
              <w:t>Description</w:t>
            </w:r>
            <w:r w:rsidRPr="00922074">
              <w:rPr>
                <w:rFonts w:ascii="Tenorite" w:hAnsi="Tenorite"/>
                <w:b/>
                <w:spacing w:val="-15"/>
                <w:sz w:val="20"/>
                <w:szCs w:val="20"/>
              </w:rPr>
              <w:t xml:space="preserve"> </w:t>
            </w:r>
            <w:r w:rsidRPr="00922074">
              <w:rPr>
                <w:rFonts w:ascii="Tenorite" w:hAnsi="Tenorite"/>
                <w:b/>
                <w:sz w:val="20"/>
                <w:szCs w:val="20"/>
              </w:rPr>
              <w:t>of</w:t>
            </w:r>
            <w:r w:rsidRPr="00922074">
              <w:rPr>
                <w:rFonts w:ascii="Tenorite" w:hAnsi="Tenorite"/>
                <w:b/>
                <w:spacing w:val="-15"/>
                <w:sz w:val="20"/>
                <w:szCs w:val="20"/>
              </w:rPr>
              <w:t xml:space="preserve"> </w:t>
            </w:r>
            <w:r w:rsidRPr="00922074">
              <w:rPr>
                <w:rFonts w:ascii="Tenorite" w:hAnsi="Tenorite"/>
                <w:b/>
                <w:sz w:val="20"/>
                <w:szCs w:val="20"/>
              </w:rPr>
              <w:t>services</w:t>
            </w:r>
            <w:r w:rsidRPr="00922074">
              <w:rPr>
                <w:rFonts w:ascii="Tenorite" w:hAnsi="Tenorite"/>
                <w:b/>
                <w:spacing w:val="-11"/>
                <w:sz w:val="20"/>
                <w:szCs w:val="20"/>
              </w:rPr>
              <w:t xml:space="preserve"> </w:t>
            </w:r>
            <w:r w:rsidRPr="00922074">
              <w:rPr>
                <w:rFonts w:ascii="Tenorite" w:hAnsi="Tenorite"/>
                <w:b/>
                <w:sz w:val="20"/>
                <w:szCs w:val="20"/>
              </w:rPr>
              <w:t>provided</w:t>
            </w:r>
            <w:r w:rsidRPr="00922074">
              <w:rPr>
                <w:rFonts w:ascii="Tenorite" w:hAnsi="Tenorite"/>
                <w:b/>
                <w:spacing w:val="-15"/>
                <w:sz w:val="20"/>
                <w:szCs w:val="20"/>
              </w:rPr>
              <w:t xml:space="preserve"> </w:t>
            </w:r>
            <w:r w:rsidRPr="00922074">
              <w:rPr>
                <w:rFonts w:ascii="Tenorite" w:hAnsi="Tenorite"/>
                <w:b/>
                <w:sz w:val="20"/>
                <w:szCs w:val="20"/>
              </w:rPr>
              <w:t>by</w:t>
            </w:r>
            <w:r w:rsidRPr="00922074">
              <w:rPr>
                <w:rFonts w:ascii="Tenorite" w:hAnsi="Tenorite"/>
                <w:b/>
                <w:spacing w:val="-15"/>
                <w:sz w:val="20"/>
                <w:szCs w:val="20"/>
              </w:rPr>
              <w:t xml:space="preserve"> </w:t>
            </w:r>
            <w:r w:rsidRPr="00922074">
              <w:rPr>
                <w:rFonts w:ascii="Tenorite" w:hAnsi="Tenorite"/>
                <w:b/>
                <w:sz w:val="20"/>
                <w:szCs w:val="20"/>
              </w:rPr>
              <w:t>your</w:t>
            </w:r>
            <w:r w:rsidRPr="00922074">
              <w:rPr>
                <w:rFonts w:ascii="Tenorite" w:hAnsi="Tenorite"/>
                <w:b/>
                <w:spacing w:val="-14"/>
                <w:sz w:val="20"/>
                <w:szCs w:val="20"/>
              </w:rPr>
              <w:t xml:space="preserve"> </w:t>
            </w:r>
            <w:r w:rsidRPr="00922074">
              <w:rPr>
                <w:rFonts w:ascii="Tenorite" w:hAnsi="Tenorite"/>
                <w:b/>
                <w:sz w:val="20"/>
                <w:szCs w:val="20"/>
              </w:rPr>
              <w:t>staff:</w:t>
            </w:r>
            <w:r w:rsidRPr="00922074">
              <w:rPr>
                <w:rFonts w:ascii="Tenorite" w:hAnsi="Tenorite"/>
                <w:b/>
                <w:spacing w:val="-15"/>
                <w:sz w:val="20"/>
                <w:szCs w:val="20"/>
              </w:rPr>
              <w:t xml:space="preserve"> </w:t>
            </w:r>
            <w:r w:rsidRPr="00922074">
              <w:rPr>
                <w:rFonts w:ascii="Tenorite" w:hAnsi="Tenorite"/>
                <w:sz w:val="20"/>
                <w:szCs w:val="20"/>
              </w:rPr>
              <w:t>Report</w:t>
            </w:r>
            <w:r w:rsidRPr="00922074">
              <w:rPr>
                <w:rFonts w:ascii="Tenorite" w:hAnsi="Tenorite"/>
                <w:spacing w:val="-15"/>
                <w:sz w:val="20"/>
                <w:szCs w:val="20"/>
              </w:rPr>
              <w:t xml:space="preserve"> </w:t>
            </w:r>
            <w:r w:rsidRPr="00922074">
              <w:rPr>
                <w:rFonts w:ascii="Tenorite" w:hAnsi="Tenorite"/>
                <w:b/>
                <w:spacing w:val="-2"/>
                <w:sz w:val="20"/>
                <w:szCs w:val="20"/>
              </w:rPr>
              <w:t>available</w:t>
            </w:r>
          </w:p>
        </w:tc>
      </w:tr>
    </w:tbl>
    <w:p w14:paraId="3849FC07" w14:textId="77777777" w:rsidR="00C91F88" w:rsidRPr="00922074" w:rsidRDefault="00C91F88" w:rsidP="00C91F88">
      <w:pPr>
        <w:rPr>
          <w:rFonts w:ascii="Tenorite" w:hAnsi="Tenorite"/>
          <w:sz w:val="20"/>
          <w:szCs w:val="20"/>
        </w:rPr>
        <w:sectPr w:rsidR="00C91F88" w:rsidRPr="00922074" w:rsidSect="00C91F88">
          <w:type w:val="continuous"/>
          <w:pgSz w:w="11910" w:h="16840"/>
          <w:pgMar w:top="1380" w:right="1420" w:bottom="280" w:left="1418" w:header="720" w:footer="720" w:gutter="0"/>
          <w:cols w:space="720"/>
        </w:sectPr>
      </w:pPr>
    </w:p>
    <w:p w14:paraId="09566CFE" w14:textId="417181F7" w:rsidR="00C91F88" w:rsidRPr="00922074" w:rsidRDefault="00C91F88" w:rsidP="00C91F88">
      <w:pPr>
        <w:pStyle w:val="BodyText"/>
        <w:spacing w:before="74"/>
        <w:jc w:val="both"/>
        <w:rPr>
          <w:rFonts w:ascii="Tenorite" w:hAnsi="Tenorite"/>
          <w:sz w:val="20"/>
          <w:szCs w:val="20"/>
        </w:rPr>
      </w:pPr>
      <w:r w:rsidRPr="006D42BC">
        <w:rPr>
          <w:rFonts w:ascii="Tenorite" w:hAnsi="Tenorite"/>
          <w:b/>
          <w:color w:val="E97132" w:themeColor="accent2"/>
          <w:sz w:val="20"/>
          <w:szCs w:val="20"/>
        </w:rPr>
        <w:lastRenderedPageBreak/>
        <w:t xml:space="preserve">Reference no. 03: </w:t>
      </w:r>
      <w:r w:rsidRPr="00922074">
        <w:rPr>
          <w:rFonts w:ascii="Tenorite" w:hAnsi="Tenorite"/>
          <w:sz w:val="20"/>
          <w:szCs w:val="20"/>
        </w:rPr>
        <w:t>Selection of</w:t>
      </w:r>
      <w:r w:rsidRPr="00922074">
        <w:rPr>
          <w:rFonts w:ascii="Tenorite" w:hAnsi="Tenorite"/>
          <w:spacing w:val="-2"/>
          <w:sz w:val="20"/>
          <w:szCs w:val="20"/>
        </w:rPr>
        <w:t xml:space="preserve"> </w:t>
      </w:r>
      <w:r w:rsidRPr="00922074">
        <w:rPr>
          <w:rFonts w:ascii="Tenorite" w:hAnsi="Tenorite"/>
          <w:sz w:val="20"/>
          <w:szCs w:val="20"/>
        </w:rPr>
        <w:t>a</w:t>
      </w:r>
      <w:r w:rsidRPr="00922074">
        <w:rPr>
          <w:rFonts w:ascii="Tenorite" w:hAnsi="Tenorite"/>
          <w:spacing w:val="-1"/>
          <w:sz w:val="20"/>
          <w:szCs w:val="20"/>
        </w:rPr>
        <w:t xml:space="preserve"> </w:t>
      </w:r>
      <w:r w:rsidRPr="00922074">
        <w:rPr>
          <w:rFonts w:ascii="Tenorite" w:hAnsi="Tenorite"/>
          <w:sz w:val="20"/>
          <w:szCs w:val="20"/>
        </w:rPr>
        <w:t>firm to carry</w:t>
      </w:r>
      <w:r w:rsidRPr="00922074">
        <w:rPr>
          <w:rFonts w:ascii="Tenorite" w:hAnsi="Tenorite"/>
          <w:spacing w:val="-5"/>
          <w:sz w:val="20"/>
          <w:szCs w:val="20"/>
        </w:rPr>
        <w:t xml:space="preserve"> </w:t>
      </w:r>
      <w:r w:rsidRPr="00922074">
        <w:rPr>
          <w:rFonts w:ascii="Tenorite" w:hAnsi="Tenorite"/>
          <w:sz w:val="20"/>
          <w:szCs w:val="20"/>
        </w:rPr>
        <w:t>out a</w:t>
      </w:r>
      <w:r w:rsidRPr="00922074">
        <w:rPr>
          <w:rFonts w:ascii="Tenorite" w:hAnsi="Tenorite"/>
          <w:spacing w:val="-1"/>
          <w:sz w:val="20"/>
          <w:szCs w:val="20"/>
        </w:rPr>
        <w:t xml:space="preserve"> </w:t>
      </w:r>
      <w:r w:rsidRPr="00922074">
        <w:rPr>
          <w:rFonts w:ascii="Tenorite" w:hAnsi="Tenorite"/>
          <w:sz w:val="20"/>
          <w:szCs w:val="20"/>
        </w:rPr>
        <w:t>diagnostic</w:t>
      </w:r>
      <w:r w:rsidRPr="00922074">
        <w:rPr>
          <w:rFonts w:ascii="Tenorite" w:hAnsi="Tenorite"/>
          <w:spacing w:val="-1"/>
          <w:sz w:val="20"/>
          <w:szCs w:val="20"/>
        </w:rPr>
        <w:t xml:space="preserve"> </w:t>
      </w:r>
      <w:r w:rsidRPr="00922074">
        <w:rPr>
          <w:rFonts w:ascii="Tenorite" w:hAnsi="Tenorite"/>
          <w:sz w:val="20"/>
          <w:szCs w:val="20"/>
        </w:rPr>
        <w:t>study</w:t>
      </w:r>
      <w:r w:rsidRPr="00922074">
        <w:rPr>
          <w:rFonts w:ascii="Tenorite" w:hAnsi="Tenorite"/>
          <w:spacing w:val="-5"/>
          <w:sz w:val="20"/>
          <w:szCs w:val="20"/>
        </w:rPr>
        <w:t xml:space="preserve"> </w:t>
      </w:r>
      <w:r w:rsidRPr="00922074">
        <w:rPr>
          <w:rFonts w:ascii="Tenorite" w:hAnsi="Tenorite"/>
          <w:sz w:val="20"/>
          <w:szCs w:val="20"/>
        </w:rPr>
        <w:t>of</w:t>
      </w:r>
      <w:r w:rsidRPr="00922074">
        <w:rPr>
          <w:rFonts w:ascii="Tenorite" w:hAnsi="Tenorite"/>
          <w:spacing w:val="-2"/>
          <w:sz w:val="20"/>
          <w:szCs w:val="20"/>
        </w:rPr>
        <w:t xml:space="preserve"> </w:t>
      </w:r>
      <w:r w:rsidR="006D42BC">
        <w:rPr>
          <w:rFonts w:ascii="Tenorite" w:hAnsi="Tenorite"/>
          <w:sz w:val="20"/>
          <w:szCs w:val="20"/>
        </w:rPr>
        <w:t>regional and national stakeholders'</w:t>
      </w:r>
      <w:r>
        <w:rPr>
          <w:rFonts w:ascii="Tenorite" w:hAnsi="Tenorite"/>
          <w:sz w:val="20"/>
          <w:szCs w:val="20"/>
        </w:rPr>
        <w:t xml:space="preserve"> </w:t>
      </w:r>
      <w:r w:rsidRPr="00922074">
        <w:rPr>
          <w:rFonts w:ascii="Tenorite" w:hAnsi="Tenorite"/>
          <w:sz w:val="20"/>
          <w:szCs w:val="20"/>
        </w:rPr>
        <w:t>key capacity development</w:t>
      </w:r>
      <w:r>
        <w:rPr>
          <w:rFonts w:ascii="Tenorite" w:hAnsi="Tenorite"/>
          <w:sz w:val="20"/>
          <w:szCs w:val="20"/>
        </w:rPr>
        <w:t xml:space="preserve"> </w:t>
      </w:r>
      <w:r w:rsidRPr="00922074">
        <w:rPr>
          <w:rFonts w:ascii="Tenorite" w:hAnsi="Tenorite"/>
          <w:sz w:val="20"/>
          <w:szCs w:val="20"/>
        </w:rPr>
        <w:t>needs</w:t>
      </w:r>
      <w:r>
        <w:rPr>
          <w:rFonts w:ascii="Tenorite" w:hAnsi="Tenorite"/>
          <w:sz w:val="20"/>
          <w:szCs w:val="20"/>
        </w:rPr>
        <w:t xml:space="preserve"> </w:t>
      </w:r>
      <w:r w:rsidRPr="00922074">
        <w:rPr>
          <w:rFonts w:ascii="Tenorite" w:hAnsi="Tenorite"/>
          <w:sz w:val="20"/>
          <w:szCs w:val="20"/>
        </w:rPr>
        <w:t>for the production, dissemination and use of data and services for monitoring land degradation.</w:t>
      </w:r>
    </w:p>
    <w:p w14:paraId="539FF496" w14:textId="77777777" w:rsidR="00C91F88" w:rsidRPr="00922074" w:rsidRDefault="00C91F88" w:rsidP="00C91F88">
      <w:pPr>
        <w:pStyle w:val="BodyText"/>
        <w:spacing w:before="2"/>
        <w:rPr>
          <w:rFonts w:ascii="Tenorite" w:hAnsi="Tenorite"/>
          <w:sz w:val="20"/>
          <w:szCs w:val="20"/>
        </w:rPr>
      </w:pPr>
    </w:p>
    <w:tbl>
      <w:tblPr>
        <w:tblStyle w:val="TableNormal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968"/>
        <w:gridCol w:w="2688"/>
        <w:gridCol w:w="3400"/>
      </w:tblGrid>
      <w:tr w:rsidR="00C91F88" w:rsidRPr="00922074" w14:paraId="394AA891" w14:textId="77777777">
        <w:trPr>
          <w:trHeight w:val="1012"/>
        </w:trPr>
        <w:tc>
          <w:tcPr>
            <w:tcW w:w="3123" w:type="pct"/>
            <w:gridSpan w:val="2"/>
          </w:tcPr>
          <w:p w14:paraId="3A76EDB1" w14:textId="77777777" w:rsidR="00C91F88" w:rsidRPr="00922074" w:rsidRDefault="00C91F88">
            <w:pPr>
              <w:pStyle w:val="TableParagraph"/>
              <w:ind w:left="0"/>
              <w:rPr>
                <w:rFonts w:ascii="Tenorite" w:hAnsi="Tenorite"/>
                <w:sz w:val="20"/>
                <w:szCs w:val="20"/>
              </w:rPr>
            </w:pPr>
            <w:r w:rsidRPr="00922074">
              <w:rPr>
                <w:rFonts w:ascii="Tenorite" w:hAnsi="Tenorite"/>
                <w:b/>
                <w:sz w:val="20"/>
                <w:szCs w:val="20"/>
              </w:rPr>
              <w:t>Name of assignment</w:t>
            </w:r>
            <w:r w:rsidRPr="00922074">
              <w:rPr>
                <w:rFonts w:ascii="Tenorite" w:hAnsi="Tenorite"/>
                <w:sz w:val="20"/>
                <w:szCs w:val="20"/>
              </w:rPr>
              <w:t>: Selection of a firm to carry out a diagnostic</w:t>
            </w:r>
            <w:r w:rsidRPr="00922074">
              <w:rPr>
                <w:rFonts w:ascii="Tenorite" w:hAnsi="Tenorite"/>
                <w:spacing w:val="8"/>
                <w:sz w:val="20"/>
                <w:szCs w:val="20"/>
              </w:rPr>
              <w:t xml:space="preserve"> </w:t>
            </w:r>
            <w:r w:rsidRPr="00922074">
              <w:rPr>
                <w:rFonts w:ascii="Tenorite" w:hAnsi="Tenorite"/>
                <w:sz w:val="20"/>
                <w:szCs w:val="20"/>
              </w:rPr>
              <w:t>study</w:t>
            </w:r>
            <w:r w:rsidRPr="00922074">
              <w:rPr>
                <w:rFonts w:ascii="Tenorite" w:hAnsi="Tenorite"/>
                <w:spacing w:val="5"/>
                <w:sz w:val="20"/>
                <w:szCs w:val="20"/>
              </w:rPr>
              <w:t xml:space="preserve"> </w:t>
            </w:r>
            <w:r w:rsidRPr="00922074">
              <w:rPr>
                <w:rFonts w:ascii="Tenorite" w:hAnsi="Tenorite"/>
                <w:sz w:val="20"/>
                <w:szCs w:val="20"/>
              </w:rPr>
              <w:t>of</w:t>
            </w:r>
            <w:r w:rsidRPr="00922074">
              <w:rPr>
                <w:rFonts w:ascii="Tenorite" w:hAnsi="Tenorite"/>
                <w:spacing w:val="9"/>
                <w:sz w:val="20"/>
                <w:szCs w:val="20"/>
              </w:rPr>
              <w:t xml:space="preserve"> </w:t>
            </w:r>
            <w:r w:rsidRPr="00922074">
              <w:rPr>
                <w:rFonts w:ascii="Tenorite" w:hAnsi="Tenorite"/>
                <w:sz w:val="20"/>
                <w:szCs w:val="20"/>
              </w:rPr>
              <w:t>the</w:t>
            </w:r>
            <w:r w:rsidRPr="00922074">
              <w:rPr>
                <w:rFonts w:ascii="Tenorite" w:hAnsi="Tenorite"/>
                <w:spacing w:val="3"/>
                <w:sz w:val="20"/>
                <w:szCs w:val="20"/>
              </w:rPr>
              <w:t xml:space="preserve"> </w:t>
            </w:r>
            <w:r w:rsidRPr="00922074">
              <w:rPr>
                <w:rFonts w:ascii="Tenorite" w:hAnsi="Tenorite"/>
                <w:sz w:val="20"/>
                <w:szCs w:val="20"/>
              </w:rPr>
              <w:t>key</w:t>
            </w:r>
            <w:r w:rsidRPr="00922074">
              <w:rPr>
                <w:rFonts w:ascii="Tenorite" w:hAnsi="Tenorite"/>
                <w:spacing w:val="4"/>
                <w:sz w:val="20"/>
                <w:szCs w:val="20"/>
              </w:rPr>
              <w:t xml:space="preserve"> </w:t>
            </w:r>
            <w:r w:rsidRPr="00922074">
              <w:rPr>
                <w:rFonts w:ascii="Tenorite" w:hAnsi="Tenorite"/>
                <w:sz w:val="20"/>
                <w:szCs w:val="20"/>
              </w:rPr>
              <w:t>needs</w:t>
            </w:r>
            <w:r w:rsidRPr="00922074">
              <w:rPr>
                <w:rFonts w:ascii="Tenorite" w:hAnsi="Tenorite"/>
                <w:spacing w:val="4"/>
                <w:sz w:val="20"/>
                <w:szCs w:val="20"/>
              </w:rPr>
              <w:t xml:space="preserve"> </w:t>
            </w:r>
            <w:r w:rsidRPr="00922074">
              <w:rPr>
                <w:rFonts w:ascii="Tenorite" w:hAnsi="Tenorite"/>
                <w:sz w:val="20"/>
                <w:szCs w:val="20"/>
              </w:rPr>
              <w:t>of</w:t>
            </w:r>
            <w:r w:rsidRPr="00922074">
              <w:rPr>
                <w:rFonts w:ascii="Tenorite" w:hAnsi="Tenorite"/>
                <w:spacing w:val="9"/>
                <w:sz w:val="20"/>
                <w:szCs w:val="20"/>
              </w:rPr>
              <w:t xml:space="preserve"> </w:t>
            </w:r>
            <w:r w:rsidRPr="00922074">
              <w:rPr>
                <w:rFonts w:ascii="Tenorite" w:hAnsi="Tenorite"/>
                <w:sz w:val="20"/>
                <w:szCs w:val="20"/>
              </w:rPr>
              <w:t>regional</w:t>
            </w:r>
            <w:r w:rsidRPr="00922074">
              <w:rPr>
                <w:rFonts w:ascii="Tenorite" w:hAnsi="Tenorite"/>
                <w:spacing w:val="6"/>
                <w:sz w:val="20"/>
                <w:szCs w:val="20"/>
              </w:rPr>
              <w:t xml:space="preserve"> </w:t>
            </w:r>
            <w:r w:rsidRPr="00922074">
              <w:rPr>
                <w:rFonts w:ascii="Tenorite" w:hAnsi="Tenorite"/>
                <w:sz w:val="20"/>
                <w:szCs w:val="20"/>
              </w:rPr>
              <w:t>and</w:t>
            </w:r>
            <w:r w:rsidRPr="00922074">
              <w:rPr>
                <w:rFonts w:ascii="Tenorite" w:hAnsi="Tenorite"/>
                <w:spacing w:val="4"/>
                <w:sz w:val="20"/>
                <w:szCs w:val="20"/>
              </w:rPr>
              <w:t xml:space="preserve"> </w:t>
            </w:r>
            <w:r w:rsidRPr="00922074">
              <w:rPr>
                <w:rFonts w:ascii="Tenorite" w:hAnsi="Tenorite"/>
                <w:spacing w:val="-2"/>
                <w:sz w:val="20"/>
                <w:szCs w:val="20"/>
              </w:rPr>
              <w:t>national</w:t>
            </w:r>
          </w:p>
          <w:p w14:paraId="7F8978E9" w14:textId="77777777" w:rsidR="00C91F88" w:rsidRPr="00922074" w:rsidRDefault="00C91F88">
            <w:pPr>
              <w:pStyle w:val="TableParagraph"/>
              <w:ind w:left="0"/>
              <w:rPr>
                <w:rFonts w:ascii="Tenorite" w:hAnsi="Tenorite"/>
                <w:sz w:val="20"/>
                <w:szCs w:val="20"/>
              </w:rPr>
            </w:pPr>
            <w:r w:rsidRPr="00922074">
              <w:rPr>
                <w:rFonts w:ascii="Tenorite" w:hAnsi="Tenorite"/>
                <w:sz w:val="20"/>
                <w:szCs w:val="20"/>
              </w:rPr>
              <w:t>stakeholders for the production, dissemination and use of data and services for monitoring land degradation.</w:t>
            </w:r>
          </w:p>
        </w:tc>
        <w:tc>
          <w:tcPr>
            <w:tcW w:w="1877" w:type="pct"/>
          </w:tcPr>
          <w:p w14:paraId="57F08C23" w14:textId="77777777" w:rsidR="00C91F88" w:rsidRPr="00922074" w:rsidRDefault="00C91F88">
            <w:pPr>
              <w:pStyle w:val="TableParagraph"/>
              <w:spacing w:before="1"/>
              <w:ind w:left="0"/>
              <w:rPr>
                <w:rFonts w:ascii="Tenorite" w:hAnsi="Tenorite"/>
                <w:sz w:val="20"/>
                <w:szCs w:val="20"/>
              </w:rPr>
            </w:pPr>
          </w:p>
          <w:p w14:paraId="423D008B" w14:textId="77777777" w:rsidR="00C91F88" w:rsidRPr="00922074" w:rsidRDefault="00C91F88">
            <w:pPr>
              <w:pStyle w:val="TableParagraph"/>
              <w:ind w:left="0"/>
              <w:rPr>
                <w:rFonts w:ascii="Tenorite" w:hAnsi="Tenorite"/>
                <w:sz w:val="20"/>
                <w:szCs w:val="20"/>
              </w:rPr>
            </w:pPr>
            <w:r w:rsidRPr="00922074">
              <w:rPr>
                <w:rFonts w:ascii="Tenorite" w:hAnsi="Tenorite"/>
                <w:b/>
                <w:sz w:val="20"/>
                <w:szCs w:val="20"/>
              </w:rPr>
              <w:t>Countries:</w:t>
            </w:r>
            <w:r w:rsidRPr="00922074">
              <w:rPr>
                <w:rFonts w:ascii="Tenorite" w:hAnsi="Tenorite"/>
                <w:b/>
                <w:spacing w:val="-15"/>
                <w:sz w:val="20"/>
                <w:szCs w:val="20"/>
              </w:rPr>
              <w:t xml:space="preserve"> </w:t>
            </w:r>
            <w:r w:rsidRPr="00922074">
              <w:rPr>
                <w:rFonts w:ascii="Tenorite" w:hAnsi="Tenorite"/>
                <w:sz w:val="20"/>
                <w:szCs w:val="20"/>
              </w:rPr>
              <w:t>Burkina</w:t>
            </w:r>
            <w:r w:rsidRPr="00922074">
              <w:rPr>
                <w:rFonts w:ascii="Tenorite" w:hAnsi="Tenorite"/>
                <w:spacing w:val="-16"/>
                <w:sz w:val="20"/>
                <w:szCs w:val="20"/>
              </w:rPr>
              <w:t xml:space="preserve"> </w:t>
            </w:r>
            <w:r w:rsidRPr="00922074">
              <w:rPr>
                <w:rFonts w:ascii="Tenorite" w:hAnsi="Tenorite"/>
                <w:sz w:val="20"/>
                <w:szCs w:val="20"/>
              </w:rPr>
              <w:t>Faso,</w:t>
            </w:r>
            <w:r w:rsidRPr="00922074">
              <w:rPr>
                <w:rFonts w:ascii="Tenorite" w:hAnsi="Tenorite"/>
                <w:spacing w:val="-17"/>
                <w:sz w:val="20"/>
                <w:szCs w:val="20"/>
              </w:rPr>
              <w:t xml:space="preserve"> </w:t>
            </w:r>
            <w:r w:rsidRPr="00922074">
              <w:rPr>
                <w:rFonts w:ascii="Tenorite" w:hAnsi="Tenorite"/>
                <w:sz w:val="20"/>
                <w:szCs w:val="20"/>
              </w:rPr>
              <w:t>Mali, Senegal, Niger</w:t>
            </w:r>
          </w:p>
        </w:tc>
      </w:tr>
      <w:tr w:rsidR="00C91F88" w:rsidRPr="00922074" w14:paraId="79D083DF" w14:textId="77777777">
        <w:trPr>
          <w:trHeight w:val="505"/>
        </w:trPr>
        <w:tc>
          <w:tcPr>
            <w:tcW w:w="3123" w:type="pct"/>
            <w:gridSpan w:val="2"/>
          </w:tcPr>
          <w:p w14:paraId="003194E0" w14:textId="77777777" w:rsidR="00C91F88" w:rsidRPr="00922074" w:rsidRDefault="00C91F88">
            <w:pPr>
              <w:pStyle w:val="TableParagraph"/>
              <w:spacing w:before="122"/>
              <w:ind w:left="0"/>
              <w:rPr>
                <w:rFonts w:ascii="Tenorite" w:hAnsi="Tenorite"/>
                <w:sz w:val="20"/>
                <w:szCs w:val="20"/>
              </w:rPr>
            </w:pPr>
            <w:r w:rsidRPr="00922074">
              <w:rPr>
                <w:rFonts w:ascii="Tenorite" w:hAnsi="Tenorite"/>
                <w:b/>
                <w:sz w:val="20"/>
                <w:szCs w:val="20"/>
              </w:rPr>
              <w:t>Location</w:t>
            </w:r>
            <w:r w:rsidRPr="00922074">
              <w:rPr>
                <w:rFonts w:ascii="Tenorite" w:hAnsi="Tenorite"/>
                <w:sz w:val="20"/>
                <w:szCs w:val="20"/>
              </w:rPr>
              <w:t>:</w:t>
            </w:r>
            <w:r w:rsidRPr="00922074">
              <w:rPr>
                <w:rFonts w:ascii="Tenorite" w:hAnsi="Tenorite"/>
                <w:spacing w:val="-17"/>
                <w:sz w:val="20"/>
                <w:szCs w:val="20"/>
              </w:rPr>
              <w:t xml:space="preserve"> </w:t>
            </w:r>
            <w:r w:rsidRPr="00922074">
              <w:rPr>
                <w:rFonts w:ascii="Tenorite" w:hAnsi="Tenorite"/>
                <w:sz w:val="20"/>
                <w:szCs w:val="20"/>
              </w:rPr>
              <w:t>Burkina</w:t>
            </w:r>
            <w:r w:rsidRPr="00922074">
              <w:rPr>
                <w:rFonts w:ascii="Tenorite" w:hAnsi="Tenorite"/>
                <w:spacing w:val="-13"/>
                <w:sz w:val="20"/>
                <w:szCs w:val="20"/>
              </w:rPr>
              <w:t xml:space="preserve"> </w:t>
            </w:r>
            <w:r w:rsidRPr="00922074">
              <w:rPr>
                <w:rFonts w:ascii="Tenorite" w:hAnsi="Tenorite"/>
                <w:sz w:val="20"/>
                <w:szCs w:val="20"/>
              </w:rPr>
              <w:t>Faso,</w:t>
            </w:r>
            <w:r w:rsidRPr="00922074">
              <w:rPr>
                <w:rFonts w:ascii="Tenorite" w:hAnsi="Tenorite"/>
                <w:spacing w:val="-13"/>
                <w:sz w:val="20"/>
                <w:szCs w:val="20"/>
              </w:rPr>
              <w:t xml:space="preserve"> </w:t>
            </w:r>
            <w:r w:rsidRPr="00922074">
              <w:rPr>
                <w:rFonts w:ascii="Tenorite" w:hAnsi="Tenorite"/>
                <w:sz w:val="20"/>
                <w:szCs w:val="20"/>
              </w:rPr>
              <w:t>Mali,</w:t>
            </w:r>
            <w:r w:rsidRPr="00922074">
              <w:rPr>
                <w:rFonts w:ascii="Tenorite" w:hAnsi="Tenorite"/>
                <w:spacing w:val="-14"/>
                <w:sz w:val="20"/>
                <w:szCs w:val="20"/>
              </w:rPr>
              <w:t xml:space="preserve"> </w:t>
            </w:r>
            <w:r w:rsidRPr="00922074">
              <w:rPr>
                <w:rFonts w:ascii="Tenorite" w:hAnsi="Tenorite"/>
                <w:sz w:val="20"/>
                <w:szCs w:val="20"/>
              </w:rPr>
              <w:t>Senegal,</w:t>
            </w:r>
            <w:r w:rsidRPr="00922074">
              <w:rPr>
                <w:rFonts w:ascii="Tenorite" w:hAnsi="Tenorite"/>
                <w:spacing w:val="-16"/>
                <w:sz w:val="20"/>
                <w:szCs w:val="20"/>
              </w:rPr>
              <w:t xml:space="preserve"> </w:t>
            </w:r>
            <w:r w:rsidRPr="00922074">
              <w:rPr>
                <w:rFonts w:ascii="Tenorite" w:hAnsi="Tenorite"/>
                <w:spacing w:val="-2"/>
                <w:sz w:val="20"/>
                <w:szCs w:val="20"/>
              </w:rPr>
              <w:t>Niger</w:t>
            </w:r>
          </w:p>
        </w:tc>
        <w:tc>
          <w:tcPr>
            <w:tcW w:w="1877" w:type="pct"/>
          </w:tcPr>
          <w:p w14:paraId="092912D2" w14:textId="77777777" w:rsidR="00C91F88" w:rsidRPr="00922074" w:rsidRDefault="00C91F88">
            <w:pPr>
              <w:pStyle w:val="TableParagraph"/>
              <w:spacing w:before="6"/>
              <w:ind w:left="0"/>
              <w:rPr>
                <w:rFonts w:ascii="Tenorite" w:hAnsi="Tenorite"/>
                <w:b/>
                <w:sz w:val="20"/>
                <w:szCs w:val="20"/>
              </w:rPr>
            </w:pPr>
            <w:r w:rsidRPr="00922074">
              <w:rPr>
                <w:rFonts w:ascii="Tenorite" w:hAnsi="Tenorite"/>
                <w:b/>
                <w:spacing w:val="-2"/>
                <w:sz w:val="20"/>
                <w:szCs w:val="20"/>
              </w:rPr>
              <w:t>Specialist</w:t>
            </w:r>
            <w:r w:rsidRPr="00922074">
              <w:rPr>
                <w:rFonts w:ascii="Tenorite" w:hAnsi="Tenorite"/>
                <w:b/>
                <w:spacing w:val="-4"/>
                <w:sz w:val="20"/>
                <w:szCs w:val="20"/>
              </w:rPr>
              <w:t xml:space="preserve"> </w:t>
            </w:r>
            <w:r w:rsidRPr="00922074">
              <w:rPr>
                <w:rFonts w:ascii="Tenorite" w:hAnsi="Tenorite"/>
                <w:b/>
                <w:spacing w:val="-2"/>
                <w:sz w:val="20"/>
                <w:szCs w:val="20"/>
              </w:rPr>
              <w:t>staff</w:t>
            </w:r>
            <w:r w:rsidRPr="00922074">
              <w:rPr>
                <w:rFonts w:ascii="Tenorite" w:hAnsi="Tenorite"/>
                <w:b/>
                <w:sz w:val="20"/>
                <w:szCs w:val="20"/>
              </w:rPr>
              <w:t xml:space="preserve"> </w:t>
            </w:r>
            <w:r w:rsidRPr="00922074">
              <w:rPr>
                <w:rFonts w:ascii="Tenorite" w:hAnsi="Tenorite"/>
                <w:b/>
                <w:spacing w:val="-2"/>
                <w:sz w:val="20"/>
                <w:szCs w:val="20"/>
              </w:rPr>
              <w:t>provided</w:t>
            </w:r>
            <w:r w:rsidRPr="00922074">
              <w:rPr>
                <w:rFonts w:ascii="Tenorite" w:hAnsi="Tenorite"/>
                <w:b/>
                <w:spacing w:val="-6"/>
                <w:sz w:val="20"/>
                <w:szCs w:val="20"/>
              </w:rPr>
              <w:t xml:space="preserve"> </w:t>
            </w:r>
            <w:r w:rsidRPr="00922074">
              <w:rPr>
                <w:rFonts w:ascii="Tenorite" w:hAnsi="Tenorite"/>
                <w:b/>
                <w:spacing w:val="-5"/>
                <w:sz w:val="20"/>
                <w:szCs w:val="20"/>
              </w:rPr>
              <w:t>by</w:t>
            </w:r>
          </w:p>
          <w:p w14:paraId="07C3B3AC" w14:textId="77777777" w:rsidR="00C91F88" w:rsidRPr="00922074" w:rsidRDefault="00C91F88">
            <w:pPr>
              <w:pStyle w:val="TableParagraph"/>
              <w:ind w:left="0"/>
              <w:rPr>
                <w:rFonts w:ascii="Tenorite" w:hAnsi="Tenorite"/>
                <w:sz w:val="20"/>
                <w:szCs w:val="20"/>
              </w:rPr>
            </w:pPr>
            <w:r w:rsidRPr="00922074">
              <w:rPr>
                <w:rFonts w:ascii="Tenorite" w:hAnsi="Tenorite"/>
                <w:b/>
                <w:spacing w:val="-4"/>
                <w:sz w:val="20"/>
                <w:szCs w:val="20"/>
              </w:rPr>
              <w:t>your</w:t>
            </w:r>
            <w:r w:rsidRPr="00922074">
              <w:rPr>
                <w:rFonts w:ascii="Tenorite" w:hAnsi="Tenorite"/>
                <w:b/>
                <w:spacing w:val="9"/>
                <w:sz w:val="20"/>
                <w:szCs w:val="20"/>
              </w:rPr>
              <w:t xml:space="preserve"> </w:t>
            </w:r>
            <w:r w:rsidRPr="00922074">
              <w:rPr>
                <w:rFonts w:ascii="Tenorite" w:hAnsi="Tenorite"/>
                <w:b/>
                <w:spacing w:val="-4"/>
                <w:sz w:val="20"/>
                <w:szCs w:val="20"/>
              </w:rPr>
              <w:t>company/organization:</w:t>
            </w:r>
            <w:r w:rsidRPr="00922074">
              <w:rPr>
                <w:rFonts w:ascii="Tenorite" w:hAnsi="Tenorite"/>
                <w:b/>
                <w:spacing w:val="9"/>
                <w:sz w:val="20"/>
                <w:szCs w:val="20"/>
              </w:rPr>
              <w:t xml:space="preserve"> </w:t>
            </w:r>
            <w:r w:rsidRPr="00922074">
              <w:rPr>
                <w:rFonts w:ascii="Tenorite" w:hAnsi="Tenorite"/>
                <w:spacing w:val="-5"/>
                <w:sz w:val="20"/>
                <w:szCs w:val="20"/>
              </w:rPr>
              <w:t>03</w:t>
            </w:r>
          </w:p>
        </w:tc>
      </w:tr>
      <w:tr w:rsidR="00C91F88" w:rsidRPr="00922074" w14:paraId="0E3CF3C3" w14:textId="77777777">
        <w:trPr>
          <w:trHeight w:val="1017"/>
        </w:trPr>
        <w:tc>
          <w:tcPr>
            <w:tcW w:w="3123" w:type="pct"/>
            <w:gridSpan w:val="2"/>
          </w:tcPr>
          <w:p w14:paraId="4F5FEE03" w14:textId="77777777" w:rsidR="00C91F88" w:rsidRPr="00922074" w:rsidRDefault="00C91F88">
            <w:pPr>
              <w:pStyle w:val="TableParagraph"/>
              <w:ind w:left="0"/>
              <w:rPr>
                <w:rFonts w:ascii="Tenorite" w:hAnsi="Tenorite"/>
                <w:sz w:val="20"/>
                <w:szCs w:val="20"/>
              </w:rPr>
            </w:pPr>
            <w:r w:rsidRPr="00922074">
              <w:rPr>
                <w:rFonts w:ascii="Tenorite" w:hAnsi="Tenorite"/>
                <w:b/>
                <w:sz w:val="20"/>
                <w:szCs w:val="20"/>
              </w:rPr>
              <w:t>Name and address of client</w:t>
            </w:r>
            <w:r w:rsidRPr="00922074">
              <w:rPr>
                <w:rFonts w:ascii="Tenorite" w:hAnsi="Tenorite"/>
                <w:sz w:val="20"/>
                <w:szCs w:val="20"/>
              </w:rPr>
              <w:t>: ENABEL (Agence</w:t>
            </w:r>
            <w:r w:rsidRPr="00922074">
              <w:rPr>
                <w:rFonts w:ascii="Tenorite" w:hAnsi="Tenorite"/>
                <w:spacing w:val="-7"/>
                <w:sz w:val="20"/>
                <w:szCs w:val="20"/>
              </w:rPr>
              <w:t xml:space="preserve"> </w:t>
            </w:r>
            <w:r w:rsidRPr="00922074">
              <w:rPr>
                <w:rFonts w:ascii="Tenorite" w:hAnsi="Tenorite"/>
                <w:sz w:val="20"/>
                <w:szCs w:val="20"/>
              </w:rPr>
              <w:t>Belge</w:t>
            </w:r>
            <w:r w:rsidRPr="00922074">
              <w:rPr>
                <w:rFonts w:ascii="Tenorite" w:hAnsi="Tenorite"/>
                <w:spacing w:val="-1"/>
                <w:sz w:val="20"/>
                <w:szCs w:val="20"/>
              </w:rPr>
              <w:t xml:space="preserve"> </w:t>
            </w:r>
            <w:r w:rsidRPr="00922074">
              <w:rPr>
                <w:rFonts w:ascii="Tenorite" w:hAnsi="Tenorite"/>
                <w:sz w:val="20"/>
                <w:szCs w:val="20"/>
              </w:rPr>
              <w:t>de Développement)</w:t>
            </w:r>
            <w:r w:rsidRPr="00922074">
              <w:rPr>
                <w:rFonts w:ascii="Tenorite" w:hAnsi="Tenorite"/>
                <w:spacing w:val="-9"/>
                <w:sz w:val="20"/>
                <w:szCs w:val="20"/>
              </w:rPr>
              <w:t xml:space="preserve"> </w:t>
            </w:r>
            <w:r w:rsidRPr="00922074">
              <w:rPr>
                <w:rFonts w:ascii="Tenorite" w:hAnsi="Tenorite"/>
                <w:sz w:val="20"/>
                <w:szCs w:val="20"/>
              </w:rPr>
              <w:t>quartier</w:t>
            </w:r>
            <w:r w:rsidRPr="00922074">
              <w:rPr>
                <w:rFonts w:ascii="Tenorite" w:hAnsi="Tenorite"/>
                <w:spacing w:val="-9"/>
                <w:sz w:val="20"/>
                <w:szCs w:val="20"/>
              </w:rPr>
              <w:t xml:space="preserve"> </w:t>
            </w:r>
            <w:r w:rsidRPr="00922074">
              <w:rPr>
                <w:rFonts w:ascii="Tenorite" w:hAnsi="Tenorite"/>
                <w:sz w:val="20"/>
                <w:szCs w:val="20"/>
              </w:rPr>
              <w:t>Issa</w:t>
            </w:r>
            <w:r w:rsidRPr="00922074">
              <w:rPr>
                <w:rFonts w:ascii="Tenorite" w:hAnsi="Tenorite"/>
                <w:spacing w:val="-9"/>
                <w:sz w:val="20"/>
                <w:szCs w:val="20"/>
              </w:rPr>
              <w:t xml:space="preserve"> </w:t>
            </w:r>
            <w:r w:rsidRPr="00922074">
              <w:rPr>
                <w:rFonts w:ascii="Tenorite" w:hAnsi="Tenorite"/>
                <w:sz w:val="20"/>
                <w:szCs w:val="20"/>
              </w:rPr>
              <w:t>Béri,</w:t>
            </w:r>
            <w:r w:rsidRPr="00922074">
              <w:rPr>
                <w:rFonts w:ascii="Tenorite" w:hAnsi="Tenorite"/>
                <w:spacing w:val="-14"/>
                <w:sz w:val="20"/>
                <w:szCs w:val="20"/>
              </w:rPr>
              <w:t xml:space="preserve"> </w:t>
            </w:r>
            <w:r w:rsidRPr="00922074">
              <w:rPr>
                <w:rFonts w:ascii="Tenorite" w:hAnsi="Tenorite"/>
                <w:sz w:val="20"/>
                <w:szCs w:val="20"/>
              </w:rPr>
              <w:t>Rue</w:t>
            </w:r>
            <w:r w:rsidRPr="00922074">
              <w:rPr>
                <w:rFonts w:ascii="Tenorite" w:hAnsi="Tenorite"/>
                <w:spacing w:val="-10"/>
                <w:sz w:val="20"/>
                <w:szCs w:val="20"/>
              </w:rPr>
              <w:t xml:space="preserve"> </w:t>
            </w:r>
            <w:r w:rsidRPr="00922074">
              <w:rPr>
                <w:rFonts w:ascii="Tenorite" w:hAnsi="Tenorite"/>
                <w:sz w:val="20"/>
                <w:szCs w:val="20"/>
              </w:rPr>
              <w:t>IB-40,</w:t>
            </w:r>
            <w:r w:rsidRPr="00922074">
              <w:rPr>
                <w:rFonts w:ascii="Tenorite" w:hAnsi="Tenorite"/>
                <w:spacing w:val="-14"/>
                <w:sz w:val="20"/>
                <w:szCs w:val="20"/>
              </w:rPr>
              <w:t xml:space="preserve"> </w:t>
            </w:r>
            <w:r w:rsidRPr="00922074">
              <w:rPr>
                <w:rFonts w:ascii="Tenorite" w:hAnsi="Tenorite"/>
                <w:sz w:val="20"/>
                <w:szCs w:val="20"/>
              </w:rPr>
              <w:t>BP</w:t>
            </w:r>
            <w:r w:rsidRPr="00922074">
              <w:rPr>
                <w:rFonts w:ascii="Tenorite" w:hAnsi="Tenorite"/>
                <w:spacing w:val="-11"/>
                <w:sz w:val="20"/>
                <w:szCs w:val="20"/>
              </w:rPr>
              <w:t xml:space="preserve"> </w:t>
            </w:r>
            <w:r w:rsidRPr="00922074">
              <w:rPr>
                <w:rFonts w:ascii="Tenorite" w:hAnsi="Tenorite"/>
                <w:sz w:val="20"/>
                <w:szCs w:val="20"/>
              </w:rPr>
              <w:t>12</w:t>
            </w:r>
            <w:r w:rsidRPr="00922074">
              <w:rPr>
                <w:rFonts w:ascii="Tenorite" w:hAnsi="Tenorite"/>
                <w:spacing w:val="-11"/>
                <w:sz w:val="20"/>
                <w:szCs w:val="20"/>
              </w:rPr>
              <w:t xml:space="preserve"> </w:t>
            </w:r>
            <w:r w:rsidRPr="00922074">
              <w:rPr>
                <w:rFonts w:ascii="Tenorite" w:hAnsi="Tenorite"/>
                <w:spacing w:val="-4"/>
                <w:sz w:val="20"/>
                <w:szCs w:val="20"/>
              </w:rPr>
              <w:t>987,</w:t>
            </w:r>
          </w:p>
          <w:p w14:paraId="2E3AC088" w14:textId="77777777" w:rsidR="00C91F88" w:rsidRPr="00922074" w:rsidRDefault="00C91F88">
            <w:pPr>
              <w:pStyle w:val="TableParagraph"/>
              <w:ind w:left="0"/>
              <w:rPr>
                <w:rFonts w:ascii="Tenorite" w:hAnsi="Tenorite"/>
                <w:sz w:val="20"/>
                <w:szCs w:val="20"/>
              </w:rPr>
            </w:pPr>
            <w:r w:rsidRPr="00922074">
              <w:rPr>
                <w:rFonts w:ascii="Tenorite" w:hAnsi="Tenorite"/>
                <w:sz w:val="20"/>
                <w:szCs w:val="20"/>
              </w:rPr>
              <w:t>Niamey</w:t>
            </w:r>
            <w:r w:rsidRPr="00922074">
              <w:rPr>
                <w:rFonts w:ascii="Tenorite" w:hAnsi="Tenorite"/>
                <w:spacing w:val="-17"/>
                <w:sz w:val="20"/>
                <w:szCs w:val="20"/>
              </w:rPr>
              <w:t xml:space="preserve"> </w:t>
            </w:r>
            <w:r w:rsidRPr="00922074">
              <w:rPr>
                <w:rFonts w:ascii="Tenorite" w:hAnsi="Tenorite"/>
                <w:sz w:val="20"/>
                <w:szCs w:val="20"/>
              </w:rPr>
              <w:t>Niger</w:t>
            </w:r>
            <w:r w:rsidRPr="00922074">
              <w:rPr>
                <w:rFonts w:ascii="Tenorite" w:hAnsi="Tenorite"/>
                <w:spacing w:val="-16"/>
                <w:sz w:val="20"/>
                <w:szCs w:val="20"/>
              </w:rPr>
              <w:t xml:space="preserve"> </w:t>
            </w:r>
            <w:hyperlink r:id="rId16">
              <w:r w:rsidRPr="00922074">
                <w:rPr>
                  <w:rFonts w:ascii="Tenorite" w:hAnsi="Tenorite"/>
                  <w:color w:val="0462C1"/>
                  <w:sz w:val="20"/>
                  <w:szCs w:val="20"/>
                  <w:u w:val="single" w:color="0462C1"/>
                </w:rPr>
                <w:t>www.enabel.be</w:t>
              </w:r>
            </w:hyperlink>
            <w:r w:rsidRPr="00922074">
              <w:rPr>
                <w:rFonts w:ascii="Tenorite" w:hAnsi="Tenorite"/>
                <w:color w:val="0462C1"/>
                <w:spacing w:val="-17"/>
                <w:sz w:val="20"/>
                <w:szCs w:val="20"/>
              </w:rPr>
              <w:t xml:space="preserve"> </w:t>
            </w:r>
            <w:r w:rsidRPr="00922074">
              <w:rPr>
                <w:rFonts w:ascii="Tenorite" w:hAnsi="Tenorite"/>
                <w:sz w:val="20"/>
                <w:szCs w:val="20"/>
              </w:rPr>
              <w:t xml:space="preserve">yannick.mbiya@enabel.be; </w:t>
            </w:r>
            <w:hyperlink r:id="rId17">
              <w:r w:rsidRPr="00922074">
                <w:rPr>
                  <w:rFonts w:ascii="Tenorite" w:hAnsi="Tenorite"/>
                  <w:spacing w:val="-2"/>
                  <w:sz w:val="20"/>
                  <w:szCs w:val="20"/>
                </w:rPr>
                <w:t>oble.neya@enabel.be</w:t>
              </w:r>
            </w:hyperlink>
          </w:p>
        </w:tc>
        <w:tc>
          <w:tcPr>
            <w:tcW w:w="1877" w:type="pct"/>
          </w:tcPr>
          <w:p w14:paraId="1EF8FA46" w14:textId="77777777" w:rsidR="00C91F88" w:rsidRPr="00922074" w:rsidRDefault="00C91F88">
            <w:pPr>
              <w:pStyle w:val="TableParagraph"/>
              <w:spacing w:before="10"/>
              <w:ind w:left="0"/>
              <w:rPr>
                <w:rFonts w:ascii="Tenorite" w:hAnsi="Tenorite"/>
                <w:sz w:val="20"/>
                <w:szCs w:val="20"/>
              </w:rPr>
            </w:pPr>
          </w:p>
          <w:p w14:paraId="50A6133D" w14:textId="77777777" w:rsidR="00C91F88" w:rsidRPr="00922074" w:rsidRDefault="00C91F88">
            <w:pPr>
              <w:pStyle w:val="TableParagraph"/>
              <w:ind w:left="0"/>
              <w:rPr>
                <w:rFonts w:ascii="Tenorite" w:hAnsi="Tenorite"/>
                <w:sz w:val="20"/>
                <w:szCs w:val="20"/>
              </w:rPr>
            </w:pPr>
            <w:r w:rsidRPr="00922074">
              <w:rPr>
                <w:rFonts w:ascii="Tenorite" w:hAnsi="Tenorite"/>
                <w:b/>
                <w:sz w:val="20"/>
                <w:szCs w:val="20"/>
              </w:rPr>
              <w:t>Number</w:t>
            </w:r>
            <w:r w:rsidRPr="00922074">
              <w:rPr>
                <w:rFonts w:ascii="Tenorite" w:hAnsi="Tenorite"/>
                <w:b/>
                <w:spacing w:val="-15"/>
                <w:sz w:val="20"/>
                <w:szCs w:val="20"/>
              </w:rPr>
              <w:t xml:space="preserve"> </w:t>
            </w:r>
            <w:r w:rsidRPr="00922074">
              <w:rPr>
                <w:rFonts w:ascii="Tenorite" w:hAnsi="Tenorite"/>
                <w:b/>
                <w:sz w:val="20"/>
                <w:szCs w:val="20"/>
              </w:rPr>
              <w:t>of</w:t>
            </w:r>
            <w:r w:rsidRPr="00922074">
              <w:rPr>
                <w:rFonts w:ascii="Tenorite" w:hAnsi="Tenorite"/>
                <w:b/>
                <w:spacing w:val="-15"/>
                <w:sz w:val="20"/>
                <w:szCs w:val="20"/>
              </w:rPr>
              <w:t xml:space="preserve"> </w:t>
            </w:r>
            <w:r w:rsidRPr="00922074">
              <w:rPr>
                <w:rFonts w:ascii="Tenorite" w:hAnsi="Tenorite"/>
                <w:b/>
                <w:sz w:val="20"/>
                <w:szCs w:val="20"/>
              </w:rPr>
              <w:t>employees</w:t>
            </w:r>
            <w:r w:rsidRPr="00922074">
              <w:rPr>
                <w:rFonts w:ascii="Tenorite" w:hAnsi="Tenorite"/>
                <w:b/>
                <w:spacing w:val="-14"/>
                <w:sz w:val="20"/>
                <w:szCs w:val="20"/>
              </w:rPr>
              <w:t xml:space="preserve"> </w:t>
            </w:r>
            <w:r w:rsidRPr="00922074">
              <w:rPr>
                <w:rFonts w:ascii="Tenorite" w:hAnsi="Tenorite"/>
                <w:b/>
                <w:sz w:val="20"/>
                <w:szCs w:val="20"/>
              </w:rPr>
              <w:t>who</w:t>
            </w:r>
            <w:r w:rsidRPr="00922074">
              <w:rPr>
                <w:rFonts w:ascii="Tenorite" w:hAnsi="Tenorite"/>
                <w:b/>
                <w:spacing w:val="-15"/>
                <w:sz w:val="20"/>
                <w:szCs w:val="20"/>
              </w:rPr>
              <w:t xml:space="preserve"> </w:t>
            </w:r>
            <w:r w:rsidRPr="00922074">
              <w:rPr>
                <w:rFonts w:ascii="Tenorite" w:hAnsi="Tenorite"/>
                <w:b/>
                <w:sz w:val="20"/>
                <w:szCs w:val="20"/>
              </w:rPr>
              <w:t>took part in the Mission</w:t>
            </w:r>
            <w:r w:rsidRPr="00922074">
              <w:rPr>
                <w:rFonts w:ascii="Tenorite" w:hAnsi="Tenorite"/>
                <w:sz w:val="20"/>
                <w:szCs w:val="20"/>
              </w:rPr>
              <w:t>: 09</w:t>
            </w:r>
          </w:p>
        </w:tc>
      </w:tr>
      <w:tr w:rsidR="00C91F88" w:rsidRPr="00922074" w14:paraId="79F3FF63" w14:textId="77777777">
        <w:trPr>
          <w:trHeight w:val="762"/>
        </w:trPr>
        <w:tc>
          <w:tcPr>
            <w:tcW w:w="1639" w:type="pct"/>
          </w:tcPr>
          <w:p w14:paraId="53604932" w14:textId="77777777" w:rsidR="00C91F88" w:rsidRPr="00922074" w:rsidRDefault="00C91F88">
            <w:pPr>
              <w:pStyle w:val="TableParagraph"/>
              <w:spacing w:before="125"/>
              <w:ind w:left="0" w:right="1535"/>
              <w:rPr>
                <w:rFonts w:ascii="Tenorite" w:hAnsi="Tenorite"/>
                <w:sz w:val="20"/>
                <w:szCs w:val="20"/>
              </w:rPr>
            </w:pPr>
            <w:r w:rsidRPr="00922074">
              <w:rPr>
                <w:rFonts w:ascii="Tenorite" w:hAnsi="Tenorite"/>
                <w:b/>
                <w:sz w:val="20"/>
                <w:szCs w:val="20"/>
              </w:rPr>
              <w:t xml:space="preserve">Start date </w:t>
            </w:r>
            <w:r w:rsidRPr="00922074">
              <w:rPr>
                <w:rFonts w:ascii="Tenorite" w:hAnsi="Tenorite"/>
                <w:sz w:val="20"/>
                <w:szCs w:val="20"/>
              </w:rPr>
              <w:t>: 18</w:t>
            </w:r>
            <w:r w:rsidRPr="00922074">
              <w:rPr>
                <w:rFonts w:ascii="Tenorite" w:hAnsi="Tenorite"/>
                <w:spacing w:val="-10"/>
                <w:sz w:val="20"/>
                <w:szCs w:val="20"/>
              </w:rPr>
              <w:t xml:space="preserve"> </w:t>
            </w:r>
            <w:r w:rsidRPr="00922074">
              <w:rPr>
                <w:rFonts w:ascii="Tenorite" w:hAnsi="Tenorite"/>
                <w:sz w:val="20"/>
                <w:szCs w:val="20"/>
              </w:rPr>
              <w:t>April</w:t>
            </w:r>
            <w:r w:rsidRPr="00922074">
              <w:rPr>
                <w:rFonts w:ascii="Tenorite" w:hAnsi="Tenorite"/>
                <w:spacing w:val="-12"/>
                <w:sz w:val="20"/>
                <w:szCs w:val="20"/>
              </w:rPr>
              <w:t xml:space="preserve"> </w:t>
            </w:r>
            <w:r w:rsidRPr="00922074">
              <w:rPr>
                <w:rFonts w:ascii="Tenorite" w:hAnsi="Tenorite"/>
                <w:sz w:val="20"/>
                <w:szCs w:val="20"/>
              </w:rPr>
              <w:t>2023</w:t>
            </w:r>
          </w:p>
        </w:tc>
        <w:tc>
          <w:tcPr>
            <w:tcW w:w="1484" w:type="pct"/>
          </w:tcPr>
          <w:p w14:paraId="2FE4D656" w14:textId="77777777" w:rsidR="00C91F88" w:rsidRPr="00922074" w:rsidRDefault="00C91F88">
            <w:pPr>
              <w:pStyle w:val="TableParagraph"/>
              <w:spacing w:before="125"/>
              <w:ind w:left="0" w:right="631"/>
              <w:rPr>
                <w:rFonts w:ascii="Tenorite" w:hAnsi="Tenorite"/>
                <w:sz w:val="20"/>
                <w:szCs w:val="20"/>
              </w:rPr>
            </w:pPr>
            <w:r w:rsidRPr="00922074">
              <w:rPr>
                <w:rFonts w:ascii="Tenorite" w:hAnsi="Tenorite"/>
                <w:b/>
                <w:spacing w:val="-2"/>
                <w:sz w:val="20"/>
                <w:szCs w:val="20"/>
              </w:rPr>
              <w:t>Completion</w:t>
            </w:r>
            <w:r w:rsidRPr="00922074">
              <w:rPr>
                <w:rFonts w:ascii="Tenorite" w:hAnsi="Tenorite"/>
                <w:b/>
                <w:spacing w:val="-13"/>
                <w:sz w:val="20"/>
                <w:szCs w:val="20"/>
              </w:rPr>
              <w:t xml:space="preserve"> </w:t>
            </w:r>
            <w:r w:rsidRPr="00922074">
              <w:rPr>
                <w:rFonts w:ascii="Tenorite" w:hAnsi="Tenorite"/>
                <w:b/>
                <w:spacing w:val="-2"/>
                <w:sz w:val="20"/>
                <w:szCs w:val="20"/>
              </w:rPr>
              <w:t>date</w:t>
            </w:r>
            <w:r w:rsidRPr="00922074">
              <w:rPr>
                <w:rFonts w:ascii="Tenorite" w:hAnsi="Tenorite"/>
                <w:b/>
                <w:spacing w:val="-13"/>
                <w:sz w:val="20"/>
                <w:szCs w:val="20"/>
              </w:rPr>
              <w:t xml:space="preserve"> </w:t>
            </w:r>
            <w:r w:rsidRPr="00922074">
              <w:rPr>
                <w:rFonts w:ascii="Tenorite" w:hAnsi="Tenorite"/>
                <w:spacing w:val="-2"/>
                <w:sz w:val="20"/>
                <w:szCs w:val="20"/>
              </w:rPr>
              <w:t xml:space="preserve">: </w:t>
            </w:r>
            <w:r w:rsidRPr="00922074">
              <w:rPr>
                <w:rFonts w:ascii="Tenorite" w:hAnsi="Tenorite"/>
                <w:sz w:val="20"/>
                <w:szCs w:val="20"/>
              </w:rPr>
              <w:t>18 June 2023</w:t>
            </w:r>
          </w:p>
        </w:tc>
        <w:tc>
          <w:tcPr>
            <w:tcW w:w="1877" w:type="pct"/>
          </w:tcPr>
          <w:p w14:paraId="78FF6C8B" w14:textId="77777777" w:rsidR="00C91F88" w:rsidRPr="00922074" w:rsidRDefault="00C91F88">
            <w:pPr>
              <w:pStyle w:val="TableParagraph"/>
              <w:ind w:left="0"/>
              <w:rPr>
                <w:rFonts w:ascii="Tenorite" w:hAnsi="Tenorite"/>
                <w:b/>
                <w:sz w:val="20"/>
                <w:szCs w:val="20"/>
              </w:rPr>
            </w:pPr>
            <w:r w:rsidRPr="00922074">
              <w:rPr>
                <w:rFonts w:ascii="Tenorite" w:hAnsi="Tenorite"/>
                <w:b/>
                <w:sz w:val="20"/>
                <w:szCs w:val="20"/>
              </w:rPr>
              <w:t xml:space="preserve">Number of months of work; </w:t>
            </w:r>
            <w:r w:rsidRPr="00922074">
              <w:rPr>
                <w:rFonts w:ascii="Tenorite" w:hAnsi="Tenorite"/>
                <w:b/>
                <w:spacing w:val="-2"/>
                <w:sz w:val="20"/>
                <w:szCs w:val="20"/>
              </w:rPr>
              <w:t>duration</w:t>
            </w:r>
            <w:r w:rsidRPr="00922074">
              <w:rPr>
                <w:rFonts w:ascii="Tenorite" w:hAnsi="Tenorite"/>
                <w:b/>
                <w:spacing w:val="-12"/>
                <w:sz w:val="20"/>
                <w:szCs w:val="20"/>
              </w:rPr>
              <w:t xml:space="preserve"> </w:t>
            </w:r>
            <w:r w:rsidRPr="00922074">
              <w:rPr>
                <w:rFonts w:ascii="Tenorite" w:hAnsi="Tenorite"/>
                <w:b/>
                <w:spacing w:val="-2"/>
                <w:sz w:val="20"/>
                <w:szCs w:val="20"/>
              </w:rPr>
              <w:t>of</w:t>
            </w:r>
            <w:r w:rsidRPr="00922074">
              <w:rPr>
                <w:rFonts w:ascii="Tenorite" w:hAnsi="Tenorite"/>
                <w:b/>
                <w:spacing w:val="-10"/>
                <w:sz w:val="20"/>
                <w:szCs w:val="20"/>
              </w:rPr>
              <w:t xml:space="preserve"> </w:t>
            </w:r>
            <w:r w:rsidRPr="00922074">
              <w:rPr>
                <w:rFonts w:ascii="Tenorite" w:hAnsi="Tenorite"/>
                <w:b/>
                <w:spacing w:val="-2"/>
                <w:sz w:val="20"/>
                <w:szCs w:val="20"/>
              </w:rPr>
              <w:t>the</w:t>
            </w:r>
            <w:r w:rsidRPr="00922074">
              <w:rPr>
                <w:rFonts w:ascii="Tenorite" w:hAnsi="Tenorite"/>
                <w:b/>
                <w:spacing w:val="-12"/>
                <w:sz w:val="20"/>
                <w:szCs w:val="20"/>
              </w:rPr>
              <w:t xml:space="preserve"> </w:t>
            </w:r>
            <w:r w:rsidRPr="00922074">
              <w:rPr>
                <w:rFonts w:ascii="Tenorite" w:hAnsi="Tenorite"/>
                <w:b/>
                <w:spacing w:val="-2"/>
                <w:sz w:val="20"/>
                <w:szCs w:val="20"/>
              </w:rPr>
              <w:t>assignment</w:t>
            </w:r>
            <w:r w:rsidRPr="00922074">
              <w:rPr>
                <w:rFonts w:ascii="Tenorite" w:hAnsi="Tenorite"/>
                <w:spacing w:val="-2"/>
                <w:sz w:val="20"/>
                <w:szCs w:val="20"/>
              </w:rPr>
              <w:t>:</w:t>
            </w:r>
            <w:r w:rsidRPr="00922074">
              <w:rPr>
                <w:rFonts w:ascii="Tenorite" w:hAnsi="Tenorite"/>
                <w:spacing w:val="-15"/>
                <w:sz w:val="20"/>
                <w:szCs w:val="20"/>
              </w:rPr>
              <w:t xml:space="preserve"> </w:t>
            </w:r>
            <w:r w:rsidRPr="00922074">
              <w:rPr>
                <w:rFonts w:ascii="Tenorite" w:hAnsi="Tenorite"/>
                <w:b/>
                <w:spacing w:val="-2"/>
                <w:sz w:val="20"/>
                <w:szCs w:val="20"/>
              </w:rPr>
              <w:t>02 months</w:t>
            </w:r>
          </w:p>
        </w:tc>
      </w:tr>
      <w:tr w:rsidR="00C91F88" w:rsidRPr="00922074" w14:paraId="0E52097E" w14:textId="77777777">
        <w:trPr>
          <w:trHeight w:val="508"/>
        </w:trPr>
        <w:tc>
          <w:tcPr>
            <w:tcW w:w="3123" w:type="pct"/>
            <w:gridSpan w:val="2"/>
          </w:tcPr>
          <w:p w14:paraId="20997293" w14:textId="77777777" w:rsidR="00C91F88" w:rsidRPr="00922074" w:rsidRDefault="00C91F88">
            <w:pPr>
              <w:pStyle w:val="TableParagraph"/>
              <w:spacing w:before="125"/>
              <w:ind w:left="0"/>
              <w:rPr>
                <w:rFonts w:ascii="Tenorite" w:hAnsi="Tenorite"/>
                <w:sz w:val="20"/>
                <w:szCs w:val="20"/>
              </w:rPr>
            </w:pPr>
            <w:r w:rsidRPr="00922074">
              <w:rPr>
                <w:rFonts w:ascii="Tenorite" w:hAnsi="Tenorite"/>
                <w:b/>
                <w:spacing w:val="-4"/>
                <w:sz w:val="20"/>
                <w:szCs w:val="20"/>
              </w:rPr>
              <w:t>Names</w:t>
            </w:r>
            <w:r w:rsidRPr="00922074">
              <w:rPr>
                <w:rFonts w:ascii="Tenorite" w:hAnsi="Tenorite"/>
                <w:b/>
                <w:spacing w:val="3"/>
                <w:sz w:val="20"/>
                <w:szCs w:val="20"/>
              </w:rPr>
              <w:t xml:space="preserve"> </w:t>
            </w:r>
            <w:r w:rsidRPr="00922074">
              <w:rPr>
                <w:rFonts w:ascii="Tenorite" w:hAnsi="Tenorite"/>
                <w:b/>
                <w:spacing w:val="-4"/>
                <w:sz w:val="20"/>
                <w:szCs w:val="20"/>
              </w:rPr>
              <w:t>of</w:t>
            </w:r>
            <w:r w:rsidRPr="00922074">
              <w:rPr>
                <w:rFonts w:ascii="Tenorite" w:hAnsi="Tenorite"/>
                <w:b/>
                <w:spacing w:val="3"/>
                <w:sz w:val="20"/>
                <w:szCs w:val="20"/>
              </w:rPr>
              <w:t xml:space="preserve"> </w:t>
            </w:r>
            <w:r w:rsidRPr="00922074">
              <w:rPr>
                <w:rFonts w:ascii="Tenorite" w:hAnsi="Tenorite"/>
                <w:b/>
                <w:spacing w:val="-4"/>
                <w:sz w:val="20"/>
                <w:szCs w:val="20"/>
              </w:rPr>
              <w:t>any</w:t>
            </w:r>
            <w:r w:rsidRPr="00922074">
              <w:rPr>
                <w:rFonts w:ascii="Tenorite" w:hAnsi="Tenorite"/>
                <w:b/>
                <w:spacing w:val="4"/>
                <w:sz w:val="20"/>
                <w:szCs w:val="20"/>
              </w:rPr>
              <w:t xml:space="preserve"> </w:t>
            </w:r>
            <w:r w:rsidRPr="00922074">
              <w:rPr>
                <w:rFonts w:ascii="Tenorite" w:hAnsi="Tenorite"/>
                <w:b/>
                <w:spacing w:val="-4"/>
                <w:sz w:val="20"/>
                <w:szCs w:val="20"/>
              </w:rPr>
              <w:t>associated</w:t>
            </w:r>
            <w:r w:rsidRPr="00922074">
              <w:rPr>
                <w:rFonts w:ascii="Tenorite" w:hAnsi="Tenorite"/>
                <w:b/>
                <w:spacing w:val="1"/>
                <w:sz w:val="20"/>
                <w:szCs w:val="20"/>
              </w:rPr>
              <w:t xml:space="preserve"> </w:t>
            </w:r>
            <w:r w:rsidRPr="00922074">
              <w:rPr>
                <w:rFonts w:ascii="Tenorite" w:hAnsi="Tenorite"/>
                <w:b/>
                <w:spacing w:val="-4"/>
                <w:sz w:val="20"/>
                <w:szCs w:val="20"/>
              </w:rPr>
              <w:t>consultants/partners</w:t>
            </w:r>
            <w:r w:rsidRPr="00922074">
              <w:rPr>
                <w:rFonts w:ascii="Tenorite" w:hAnsi="Tenorite"/>
                <w:spacing w:val="-4"/>
                <w:sz w:val="20"/>
                <w:szCs w:val="20"/>
              </w:rPr>
              <w:t>:</w:t>
            </w:r>
            <w:r w:rsidRPr="00922074">
              <w:rPr>
                <w:rFonts w:ascii="Tenorite" w:hAnsi="Tenorite"/>
                <w:spacing w:val="1"/>
                <w:sz w:val="20"/>
                <w:szCs w:val="20"/>
              </w:rPr>
              <w:t xml:space="preserve"> </w:t>
            </w:r>
            <w:r w:rsidRPr="00922074">
              <w:rPr>
                <w:rFonts w:ascii="Tenorite" w:hAnsi="Tenorite"/>
                <w:spacing w:val="-4"/>
                <w:sz w:val="20"/>
                <w:szCs w:val="20"/>
              </w:rPr>
              <w:t>none</w:t>
            </w:r>
          </w:p>
        </w:tc>
        <w:tc>
          <w:tcPr>
            <w:tcW w:w="1877" w:type="pct"/>
          </w:tcPr>
          <w:p w14:paraId="39CD43C0" w14:textId="77777777" w:rsidR="00C91F88" w:rsidRPr="00922074" w:rsidRDefault="00C91F88">
            <w:pPr>
              <w:pStyle w:val="TableParagraph"/>
              <w:spacing w:before="9"/>
              <w:ind w:left="0"/>
              <w:rPr>
                <w:rFonts w:ascii="Tenorite" w:hAnsi="Tenorite"/>
                <w:b/>
                <w:sz w:val="20"/>
                <w:szCs w:val="20"/>
              </w:rPr>
            </w:pPr>
            <w:r w:rsidRPr="00922074">
              <w:rPr>
                <w:rFonts w:ascii="Tenorite" w:hAnsi="Tenorite"/>
                <w:b/>
                <w:sz w:val="20"/>
                <w:szCs w:val="20"/>
              </w:rPr>
              <w:t>Approximate</w:t>
            </w:r>
            <w:r w:rsidRPr="00922074">
              <w:rPr>
                <w:rFonts w:ascii="Tenorite" w:hAnsi="Tenorite"/>
                <w:b/>
                <w:spacing w:val="-14"/>
                <w:sz w:val="20"/>
                <w:szCs w:val="20"/>
              </w:rPr>
              <w:t xml:space="preserve"> </w:t>
            </w:r>
            <w:r w:rsidRPr="00922074">
              <w:rPr>
                <w:rFonts w:ascii="Tenorite" w:hAnsi="Tenorite"/>
                <w:b/>
                <w:sz w:val="20"/>
                <w:szCs w:val="20"/>
              </w:rPr>
              <w:t>value</w:t>
            </w:r>
            <w:r w:rsidRPr="00922074">
              <w:rPr>
                <w:rFonts w:ascii="Tenorite" w:hAnsi="Tenorite"/>
                <w:b/>
                <w:spacing w:val="-13"/>
                <w:sz w:val="20"/>
                <w:szCs w:val="20"/>
              </w:rPr>
              <w:t xml:space="preserve"> </w:t>
            </w:r>
            <w:r w:rsidRPr="00922074">
              <w:rPr>
                <w:rFonts w:ascii="Tenorite" w:hAnsi="Tenorite"/>
                <w:b/>
                <w:sz w:val="20"/>
                <w:szCs w:val="20"/>
              </w:rPr>
              <w:t>of</w:t>
            </w:r>
            <w:r w:rsidRPr="00922074">
              <w:rPr>
                <w:rFonts w:ascii="Tenorite" w:hAnsi="Tenorite"/>
                <w:b/>
                <w:spacing w:val="-15"/>
                <w:sz w:val="20"/>
                <w:szCs w:val="20"/>
              </w:rPr>
              <w:t xml:space="preserve"> </w:t>
            </w:r>
            <w:r w:rsidRPr="00922074">
              <w:rPr>
                <w:rFonts w:ascii="Tenorite" w:hAnsi="Tenorite"/>
                <w:b/>
                <w:spacing w:val="-2"/>
                <w:sz w:val="20"/>
                <w:szCs w:val="20"/>
              </w:rPr>
              <w:t>services:</w:t>
            </w:r>
          </w:p>
          <w:p w14:paraId="12ACE822" w14:textId="77777777" w:rsidR="00C91F88" w:rsidRPr="00922074" w:rsidRDefault="00C91F88">
            <w:pPr>
              <w:pStyle w:val="TableParagraph"/>
              <w:spacing w:before="13"/>
              <w:ind w:left="0"/>
              <w:rPr>
                <w:rFonts w:ascii="Tenorite" w:hAnsi="Tenorite"/>
                <w:b/>
                <w:sz w:val="20"/>
                <w:szCs w:val="20"/>
              </w:rPr>
            </w:pPr>
            <w:r w:rsidRPr="00922074">
              <w:rPr>
                <w:rFonts w:ascii="Tenorite" w:hAnsi="Tenorite"/>
                <w:b/>
                <w:spacing w:val="-2"/>
                <w:sz w:val="20"/>
                <w:szCs w:val="20"/>
              </w:rPr>
              <w:t>€72,362</w:t>
            </w:r>
          </w:p>
        </w:tc>
      </w:tr>
      <w:tr w:rsidR="00C91F88" w:rsidRPr="00922074" w14:paraId="2A208D6B" w14:textId="77777777">
        <w:trPr>
          <w:trHeight w:val="1525"/>
        </w:trPr>
        <w:tc>
          <w:tcPr>
            <w:tcW w:w="5000" w:type="pct"/>
            <w:gridSpan w:val="3"/>
          </w:tcPr>
          <w:p w14:paraId="7C42CF88" w14:textId="77777777" w:rsidR="00C91F88" w:rsidRPr="00922074" w:rsidRDefault="00C91F88">
            <w:pPr>
              <w:pStyle w:val="TableParagraph"/>
              <w:ind w:left="0" w:right="82"/>
              <w:jc w:val="both"/>
              <w:rPr>
                <w:rFonts w:ascii="Tenorite" w:hAnsi="Tenorite"/>
                <w:sz w:val="20"/>
                <w:szCs w:val="20"/>
              </w:rPr>
            </w:pPr>
            <w:r w:rsidRPr="00922074">
              <w:rPr>
                <w:rFonts w:ascii="Tenorite" w:hAnsi="Tenorite"/>
                <w:b/>
                <w:sz w:val="20"/>
                <w:szCs w:val="20"/>
              </w:rPr>
              <w:t>Name</w:t>
            </w:r>
            <w:r w:rsidRPr="00922074">
              <w:rPr>
                <w:rFonts w:ascii="Tenorite" w:hAnsi="Tenorite"/>
                <w:b/>
                <w:spacing w:val="-12"/>
                <w:sz w:val="20"/>
                <w:szCs w:val="20"/>
              </w:rPr>
              <w:t xml:space="preserve"> </w:t>
            </w:r>
            <w:r w:rsidRPr="00922074">
              <w:rPr>
                <w:rFonts w:ascii="Tenorite" w:hAnsi="Tenorite"/>
                <w:b/>
                <w:sz w:val="20"/>
                <w:szCs w:val="20"/>
              </w:rPr>
              <w:t>and</w:t>
            </w:r>
            <w:r w:rsidRPr="00922074">
              <w:rPr>
                <w:rFonts w:ascii="Tenorite" w:hAnsi="Tenorite"/>
                <w:b/>
                <w:spacing w:val="-14"/>
                <w:sz w:val="20"/>
                <w:szCs w:val="20"/>
              </w:rPr>
              <w:t xml:space="preserve"> </w:t>
            </w:r>
            <w:r w:rsidRPr="00922074">
              <w:rPr>
                <w:rFonts w:ascii="Tenorite" w:hAnsi="Tenorite"/>
                <w:b/>
                <w:sz w:val="20"/>
                <w:szCs w:val="20"/>
              </w:rPr>
              <w:t>position</w:t>
            </w:r>
            <w:r w:rsidRPr="00922074">
              <w:rPr>
                <w:rFonts w:ascii="Tenorite" w:hAnsi="Tenorite"/>
                <w:b/>
                <w:spacing w:val="-11"/>
                <w:sz w:val="20"/>
                <w:szCs w:val="20"/>
              </w:rPr>
              <w:t xml:space="preserve"> </w:t>
            </w:r>
            <w:r w:rsidRPr="00922074">
              <w:rPr>
                <w:rFonts w:ascii="Tenorite" w:hAnsi="Tenorite"/>
                <w:b/>
                <w:sz w:val="20"/>
                <w:szCs w:val="20"/>
              </w:rPr>
              <w:t>of</w:t>
            </w:r>
            <w:r w:rsidRPr="00922074">
              <w:rPr>
                <w:rFonts w:ascii="Tenorite" w:hAnsi="Tenorite"/>
                <w:b/>
                <w:spacing w:val="-9"/>
                <w:sz w:val="20"/>
                <w:szCs w:val="20"/>
              </w:rPr>
              <w:t xml:space="preserve"> </w:t>
            </w:r>
            <w:r w:rsidRPr="00922074">
              <w:rPr>
                <w:rFonts w:ascii="Tenorite" w:hAnsi="Tenorite"/>
                <w:b/>
                <w:sz w:val="20"/>
                <w:szCs w:val="20"/>
              </w:rPr>
              <w:t>persons</w:t>
            </w:r>
            <w:r w:rsidRPr="00922074">
              <w:rPr>
                <w:rFonts w:ascii="Tenorite" w:hAnsi="Tenorite"/>
                <w:b/>
                <w:spacing w:val="-8"/>
                <w:sz w:val="20"/>
                <w:szCs w:val="20"/>
              </w:rPr>
              <w:t xml:space="preserve"> </w:t>
            </w:r>
            <w:r w:rsidRPr="00922074">
              <w:rPr>
                <w:rFonts w:ascii="Tenorite" w:hAnsi="Tenorite"/>
                <w:b/>
                <w:sz w:val="20"/>
                <w:szCs w:val="20"/>
              </w:rPr>
              <w:t>in</w:t>
            </w:r>
            <w:r w:rsidRPr="00922074">
              <w:rPr>
                <w:rFonts w:ascii="Tenorite" w:hAnsi="Tenorite"/>
                <w:b/>
                <w:spacing w:val="-11"/>
                <w:sz w:val="20"/>
                <w:szCs w:val="20"/>
              </w:rPr>
              <w:t xml:space="preserve"> </w:t>
            </w:r>
            <w:r w:rsidRPr="00922074">
              <w:rPr>
                <w:rFonts w:ascii="Tenorite" w:hAnsi="Tenorite"/>
                <w:b/>
                <w:sz w:val="20"/>
                <w:szCs w:val="20"/>
              </w:rPr>
              <w:t>charge</w:t>
            </w:r>
            <w:r w:rsidRPr="00922074">
              <w:rPr>
                <w:rFonts w:ascii="Tenorite" w:hAnsi="Tenorite"/>
                <w:b/>
                <w:spacing w:val="-15"/>
                <w:sz w:val="20"/>
                <w:szCs w:val="20"/>
              </w:rPr>
              <w:t xml:space="preserve"> </w:t>
            </w:r>
            <w:r w:rsidRPr="00922074">
              <w:rPr>
                <w:rFonts w:ascii="Tenorite" w:hAnsi="Tenorite"/>
                <w:b/>
                <w:sz w:val="20"/>
                <w:szCs w:val="20"/>
              </w:rPr>
              <w:t>(Project</w:t>
            </w:r>
            <w:r w:rsidRPr="00922074">
              <w:rPr>
                <w:rFonts w:ascii="Tenorite" w:hAnsi="Tenorite"/>
                <w:b/>
                <w:spacing w:val="-15"/>
                <w:sz w:val="20"/>
                <w:szCs w:val="20"/>
              </w:rPr>
              <w:t xml:space="preserve"> </w:t>
            </w:r>
            <w:r w:rsidRPr="00922074">
              <w:rPr>
                <w:rFonts w:ascii="Tenorite" w:hAnsi="Tenorite"/>
                <w:b/>
                <w:sz w:val="20"/>
                <w:szCs w:val="20"/>
              </w:rPr>
              <w:t>Director/Coordinator,</w:t>
            </w:r>
            <w:r w:rsidRPr="00922074">
              <w:rPr>
                <w:rFonts w:ascii="Tenorite" w:hAnsi="Tenorite"/>
                <w:b/>
                <w:spacing w:val="-10"/>
                <w:sz w:val="20"/>
                <w:szCs w:val="20"/>
              </w:rPr>
              <w:t xml:space="preserve"> </w:t>
            </w:r>
            <w:r w:rsidRPr="00922074">
              <w:rPr>
                <w:rFonts w:ascii="Tenorite" w:hAnsi="Tenorite"/>
                <w:b/>
                <w:sz w:val="20"/>
                <w:szCs w:val="20"/>
              </w:rPr>
              <w:t>Team</w:t>
            </w:r>
            <w:r w:rsidRPr="00922074">
              <w:rPr>
                <w:rFonts w:ascii="Tenorite" w:hAnsi="Tenorite"/>
                <w:b/>
                <w:spacing w:val="-9"/>
                <w:sz w:val="20"/>
                <w:szCs w:val="20"/>
              </w:rPr>
              <w:t xml:space="preserve"> </w:t>
            </w:r>
            <w:r w:rsidRPr="00922074">
              <w:rPr>
                <w:rFonts w:ascii="Tenorite" w:hAnsi="Tenorite"/>
                <w:b/>
                <w:sz w:val="20"/>
                <w:szCs w:val="20"/>
              </w:rPr>
              <w:t>Leader)</w:t>
            </w:r>
            <w:r w:rsidRPr="00922074">
              <w:rPr>
                <w:rFonts w:ascii="Tenorite" w:hAnsi="Tenorite"/>
                <w:b/>
                <w:spacing w:val="-9"/>
                <w:sz w:val="20"/>
                <w:szCs w:val="20"/>
              </w:rPr>
              <w:t xml:space="preserve"> </w:t>
            </w:r>
            <w:r w:rsidRPr="00922074">
              <w:rPr>
                <w:rFonts w:ascii="Tenorite" w:hAnsi="Tenorite"/>
                <w:b/>
                <w:sz w:val="20"/>
                <w:szCs w:val="20"/>
              </w:rPr>
              <w:t>: HIEN Fidèle</w:t>
            </w:r>
            <w:r w:rsidRPr="00922074">
              <w:rPr>
                <w:rFonts w:ascii="Tenorite" w:hAnsi="Tenorite"/>
                <w:b/>
                <w:spacing w:val="-2"/>
                <w:sz w:val="20"/>
                <w:szCs w:val="20"/>
              </w:rPr>
              <w:t xml:space="preserve"> </w:t>
            </w:r>
            <w:r w:rsidRPr="00922074">
              <w:rPr>
                <w:rFonts w:ascii="Tenorite" w:hAnsi="Tenorite"/>
                <w:sz w:val="20"/>
                <w:szCs w:val="20"/>
              </w:rPr>
              <w:t>(mission</w:t>
            </w:r>
            <w:r w:rsidRPr="00922074">
              <w:rPr>
                <w:rFonts w:ascii="Tenorite" w:hAnsi="Tenorite"/>
                <w:spacing w:val="-2"/>
                <w:sz w:val="20"/>
                <w:szCs w:val="20"/>
              </w:rPr>
              <w:t xml:space="preserve"> </w:t>
            </w:r>
            <w:r w:rsidRPr="00922074">
              <w:rPr>
                <w:rFonts w:ascii="Tenorite" w:hAnsi="Tenorite"/>
                <w:sz w:val="20"/>
                <w:szCs w:val="20"/>
              </w:rPr>
              <w:t>leader);</w:t>
            </w:r>
            <w:r w:rsidRPr="00922074">
              <w:rPr>
                <w:rFonts w:ascii="Tenorite" w:hAnsi="Tenorite"/>
                <w:spacing w:val="-3"/>
                <w:sz w:val="20"/>
                <w:szCs w:val="20"/>
              </w:rPr>
              <w:t xml:space="preserve"> </w:t>
            </w:r>
            <w:r w:rsidRPr="00922074">
              <w:rPr>
                <w:rFonts w:ascii="Tenorite" w:hAnsi="Tenorite"/>
                <w:b/>
                <w:sz w:val="20"/>
                <w:szCs w:val="20"/>
              </w:rPr>
              <w:t>CISSE</w:t>
            </w:r>
            <w:r w:rsidRPr="00922074">
              <w:rPr>
                <w:rFonts w:ascii="Tenorite" w:hAnsi="Tenorite"/>
                <w:b/>
                <w:spacing w:val="-2"/>
                <w:sz w:val="20"/>
                <w:szCs w:val="20"/>
              </w:rPr>
              <w:t xml:space="preserve"> </w:t>
            </w:r>
            <w:r w:rsidRPr="00922074">
              <w:rPr>
                <w:rFonts w:ascii="Tenorite" w:hAnsi="Tenorite"/>
                <w:b/>
                <w:sz w:val="20"/>
                <w:szCs w:val="20"/>
              </w:rPr>
              <w:t>Boubacar</w:t>
            </w:r>
            <w:r w:rsidRPr="00922074">
              <w:rPr>
                <w:rFonts w:ascii="Tenorite" w:hAnsi="Tenorite"/>
                <w:b/>
                <w:spacing w:val="-2"/>
                <w:sz w:val="20"/>
                <w:szCs w:val="20"/>
              </w:rPr>
              <w:t xml:space="preserve"> </w:t>
            </w:r>
            <w:r w:rsidRPr="00922074">
              <w:rPr>
                <w:rFonts w:ascii="Tenorite" w:hAnsi="Tenorite"/>
                <w:sz w:val="20"/>
                <w:szCs w:val="20"/>
              </w:rPr>
              <w:t>(SLM</w:t>
            </w:r>
            <w:r w:rsidRPr="00922074">
              <w:rPr>
                <w:rFonts w:ascii="Tenorite" w:hAnsi="Tenorite"/>
                <w:spacing w:val="-3"/>
                <w:sz w:val="20"/>
                <w:szCs w:val="20"/>
              </w:rPr>
              <w:t xml:space="preserve"> </w:t>
            </w:r>
            <w:r w:rsidRPr="00922074">
              <w:rPr>
                <w:rFonts w:ascii="Tenorite" w:hAnsi="Tenorite"/>
                <w:sz w:val="20"/>
                <w:szCs w:val="20"/>
              </w:rPr>
              <w:t>expert);</w:t>
            </w:r>
            <w:r w:rsidRPr="00922074">
              <w:rPr>
                <w:rFonts w:ascii="Tenorite" w:hAnsi="Tenorite"/>
                <w:spacing w:val="-8"/>
                <w:sz w:val="20"/>
                <w:szCs w:val="20"/>
              </w:rPr>
              <w:t xml:space="preserve"> </w:t>
            </w:r>
            <w:r w:rsidRPr="00922074">
              <w:rPr>
                <w:rFonts w:ascii="Tenorite" w:hAnsi="Tenorite"/>
                <w:b/>
                <w:sz w:val="20"/>
                <w:szCs w:val="20"/>
              </w:rPr>
              <w:t>OUEDRAOGO Blaise</w:t>
            </w:r>
            <w:r w:rsidRPr="00922074">
              <w:rPr>
                <w:rFonts w:ascii="Tenorite" w:hAnsi="Tenorite"/>
                <w:b/>
                <w:spacing w:val="-6"/>
                <w:sz w:val="20"/>
                <w:szCs w:val="20"/>
              </w:rPr>
              <w:t xml:space="preserve"> </w:t>
            </w:r>
            <w:r w:rsidRPr="00922074">
              <w:rPr>
                <w:rFonts w:ascii="Tenorite" w:hAnsi="Tenorite"/>
                <w:sz w:val="20"/>
                <w:szCs w:val="20"/>
              </w:rPr>
              <w:t xml:space="preserve">(GIS </w:t>
            </w:r>
            <w:r w:rsidRPr="00922074">
              <w:rPr>
                <w:rFonts w:ascii="Tenorite" w:hAnsi="Tenorite"/>
                <w:spacing w:val="-2"/>
                <w:sz w:val="20"/>
                <w:szCs w:val="20"/>
              </w:rPr>
              <w:t>expert);</w:t>
            </w:r>
            <w:r w:rsidRPr="00922074">
              <w:rPr>
                <w:rFonts w:ascii="Tenorite" w:hAnsi="Tenorite"/>
                <w:spacing w:val="-6"/>
                <w:sz w:val="20"/>
                <w:szCs w:val="20"/>
              </w:rPr>
              <w:t xml:space="preserve"> </w:t>
            </w:r>
            <w:r w:rsidRPr="00922074">
              <w:rPr>
                <w:rFonts w:ascii="Tenorite" w:hAnsi="Tenorite"/>
                <w:b/>
                <w:spacing w:val="-2"/>
                <w:sz w:val="20"/>
                <w:szCs w:val="20"/>
              </w:rPr>
              <w:t>TOURE</w:t>
            </w:r>
            <w:r w:rsidRPr="00922074">
              <w:rPr>
                <w:rFonts w:ascii="Tenorite" w:hAnsi="Tenorite"/>
                <w:b/>
                <w:spacing w:val="-5"/>
                <w:sz w:val="20"/>
                <w:szCs w:val="20"/>
              </w:rPr>
              <w:t xml:space="preserve"> </w:t>
            </w:r>
            <w:r w:rsidRPr="00922074">
              <w:rPr>
                <w:rFonts w:ascii="Tenorite" w:hAnsi="Tenorite"/>
                <w:b/>
                <w:spacing w:val="-2"/>
                <w:sz w:val="20"/>
                <w:szCs w:val="20"/>
              </w:rPr>
              <w:t>Alamir</w:t>
            </w:r>
            <w:r w:rsidRPr="00922074">
              <w:rPr>
                <w:rFonts w:ascii="Tenorite" w:hAnsi="Tenorite"/>
                <w:b/>
                <w:spacing w:val="-7"/>
                <w:sz w:val="20"/>
                <w:szCs w:val="20"/>
              </w:rPr>
              <w:t xml:space="preserve"> </w:t>
            </w:r>
            <w:r w:rsidRPr="00922074">
              <w:rPr>
                <w:rFonts w:ascii="Tenorite" w:hAnsi="Tenorite"/>
                <w:b/>
                <w:spacing w:val="-2"/>
                <w:sz w:val="20"/>
                <w:szCs w:val="20"/>
              </w:rPr>
              <w:t>Sinna</w:t>
            </w:r>
            <w:r w:rsidRPr="00922074">
              <w:rPr>
                <w:rFonts w:ascii="Tenorite" w:hAnsi="Tenorite"/>
                <w:b/>
                <w:spacing w:val="-4"/>
                <w:sz w:val="20"/>
                <w:szCs w:val="20"/>
              </w:rPr>
              <w:t xml:space="preserve"> </w:t>
            </w:r>
            <w:r w:rsidRPr="00922074">
              <w:rPr>
                <w:rFonts w:ascii="Tenorite" w:hAnsi="Tenorite"/>
                <w:spacing w:val="-2"/>
                <w:sz w:val="20"/>
                <w:szCs w:val="20"/>
              </w:rPr>
              <w:t>(SLM</w:t>
            </w:r>
            <w:r w:rsidRPr="00922074">
              <w:rPr>
                <w:rFonts w:ascii="Tenorite" w:hAnsi="Tenorite"/>
                <w:spacing w:val="-6"/>
                <w:sz w:val="20"/>
                <w:szCs w:val="20"/>
              </w:rPr>
              <w:t xml:space="preserve"> </w:t>
            </w:r>
            <w:r w:rsidRPr="00922074">
              <w:rPr>
                <w:rFonts w:ascii="Tenorite" w:hAnsi="Tenorite"/>
                <w:spacing w:val="-2"/>
                <w:sz w:val="20"/>
                <w:szCs w:val="20"/>
              </w:rPr>
              <w:t>expert,</w:t>
            </w:r>
            <w:r w:rsidRPr="00922074">
              <w:rPr>
                <w:rFonts w:ascii="Tenorite" w:hAnsi="Tenorite"/>
                <w:spacing w:val="-7"/>
                <w:sz w:val="20"/>
                <w:szCs w:val="20"/>
              </w:rPr>
              <w:t xml:space="preserve"> </w:t>
            </w:r>
            <w:r w:rsidRPr="00922074">
              <w:rPr>
                <w:rFonts w:ascii="Tenorite" w:hAnsi="Tenorite"/>
                <w:spacing w:val="-2"/>
                <w:sz w:val="20"/>
                <w:szCs w:val="20"/>
              </w:rPr>
              <w:t>institutional</w:t>
            </w:r>
            <w:r w:rsidRPr="00922074">
              <w:rPr>
                <w:rFonts w:ascii="Tenorite" w:hAnsi="Tenorite"/>
                <w:spacing w:val="-7"/>
                <w:sz w:val="20"/>
                <w:szCs w:val="20"/>
              </w:rPr>
              <w:t xml:space="preserve"> </w:t>
            </w:r>
            <w:r w:rsidRPr="00922074">
              <w:rPr>
                <w:rFonts w:ascii="Tenorite" w:hAnsi="Tenorite"/>
                <w:spacing w:val="-2"/>
                <w:sz w:val="20"/>
                <w:szCs w:val="20"/>
              </w:rPr>
              <w:t>analysis);</w:t>
            </w:r>
            <w:r w:rsidRPr="00922074">
              <w:rPr>
                <w:rFonts w:ascii="Tenorite" w:hAnsi="Tenorite"/>
                <w:spacing w:val="-8"/>
                <w:sz w:val="20"/>
                <w:szCs w:val="20"/>
              </w:rPr>
              <w:t xml:space="preserve"> </w:t>
            </w:r>
            <w:r w:rsidRPr="00922074">
              <w:rPr>
                <w:rFonts w:ascii="Tenorite" w:hAnsi="Tenorite"/>
                <w:b/>
                <w:spacing w:val="-2"/>
                <w:sz w:val="20"/>
                <w:szCs w:val="20"/>
              </w:rPr>
              <w:t>DIAKITE</w:t>
            </w:r>
            <w:r w:rsidRPr="00922074">
              <w:rPr>
                <w:rFonts w:ascii="Tenorite" w:hAnsi="Tenorite"/>
                <w:b/>
                <w:spacing w:val="-5"/>
                <w:sz w:val="20"/>
                <w:szCs w:val="20"/>
              </w:rPr>
              <w:t xml:space="preserve"> </w:t>
            </w:r>
            <w:r w:rsidRPr="00922074">
              <w:rPr>
                <w:rFonts w:ascii="Tenorite" w:hAnsi="Tenorite"/>
                <w:b/>
                <w:spacing w:val="-2"/>
                <w:sz w:val="20"/>
                <w:szCs w:val="20"/>
              </w:rPr>
              <w:t>Cheick</w:t>
            </w:r>
            <w:r w:rsidRPr="00922074">
              <w:rPr>
                <w:rFonts w:ascii="Tenorite" w:hAnsi="Tenorite"/>
                <w:b/>
                <w:spacing w:val="-3"/>
                <w:sz w:val="20"/>
                <w:szCs w:val="20"/>
              </w:rPr>
              <w:t xml:space="preserve"> </w:t>
            </w:r>
            <w:r w:rsidRPr="00922074">
              <w:rPr>
                <w:rFonts w:ascii="Tenorite" w:hAnsi="Tenorite"/>
                <w:b/>
                <w:spacing w:val="-2"/>
                <w:sz w:val="20"/>
                <w:szCs w:val="20"/>
              </w:rPr>
              <w:t xml:space="preserve">Hamala </w:t>
            </w:r>
            <w:r w:rsidRPr="00922074">
              <w:rPr>
                <w:rFonts w:ascii="Tenorite" w:hAnsi="Tenorite"/>
                <w:b/>
                <w:sz w:val="20"/>
                <w:szCs w:val="20"/>
              </w:rPr>
              <w:t>(GIS</w:t>
            </w:r>
            <w:r w:rsidRPr="00922074">
              <w:rPr>
                <w:rFonts w:ascii="Tenorite" w:hAnsi="Tenorite"/>
                <w:b/>
                <w:spacing w:val="-2"/>
                <w:sz w:val="20"/>
                <w:szCs w:val="20"/>
              </w:rPr>
              <w:t xml:space="preserve"> </w:t>
            </w:r>
            <w:r w:rsidRPr="00922074">
              <w:rPr>
                <w:rFonts w:ascii="Tenorite" w:hAnsi="Tenorite"/>
                <w:b/>
                <w:sz w:val="20"/>
                <w:szCs w:val="20"/>
              </w:rPr>
              <w:t>expert); SAMBA</w:t>
            </w:r>
            <w:r w:rsidRPr="00922074">
              <w:rPr>
                <w:rFonts w:ascii="Tenorite" w:hAnsi="Tenorite"/>
                <w:b/>
                <w:spacing w:val="-2"/>
                <w:sz w:val="20"/>
                <w:szCs w:val="20"/>
              </w:rPr>
              <w:t xml:space="preserve"> </w:t>
            </w:r>
            <w:r w:rsidRPr="00922074">
              <w:rPr>
                <w:rFonts w:ascii="Tenorite" w:hAnsi="Tenorite"/>
                <w:b/>
                <w:sz w:val="20"/>
                <w:szCs w:val="20"/>
              </w:rPr>
              <w:t>Sow (SLM</w:t>
            </w:r>
            <w:r w:rsidRPr="00922074">
              <w:rPr>
                <w:rFonts w:ascii="Tenorite" w:hAnsi="Tenorite"/>
                <w:b/>
                <w:spacing w:val="-2"/>
                <w:sz w:val="20"/>
                <w:szCs w:val="20"/>
              </w:rPr>
              <w:t xml:space="preserve"> </w:t>
            </w:r>
            <w:r w:rsidRPr="00922074">
              <w:rPr>
                <w:rFonts w:ascii="Tenorite" w:hAnsi="Tenorite"/>
                <w:b/>
                <w:sz w:val="20"/>
                <w:szCs w:val="20"/>
              </w:rPr>
              <w:t>expert,</w:t>
            </w:r>
            <w:r w:rsidRPr="00922074">
              <w:rPr>
                <w:rFonts w:ascii="Tenorite" w:hAnsi="Tenorite"/>
                <w:b/>
                <w:spacing w:val="-1"/>
                <w:sz w:val="20"/>
                <w:szCs w:val="20"/>
              </w:rPr>
              <w:t xml:space="preserve"> </w:t>
            </w:r>
            <w:r w:rsidRPr="00922074">
              <w:rPr>
                <w:rFonts w:ascii="Tenorite" w:hAnsi="Tenorite"/>
                <w:b/>
                <w:sz w:val="20"/>
                <w:szCs w:val="20"/>
              </w:rPr>
              <w:t>institutional analysis); Ms</w:t>
            </w:r>
            <w:r w:rsidRPr="00922074">
              <w:rPr>
                <w:rFonts w:ascii="Tenorite" w:hAnsi="Tenorite"/>
                <w:b/>
                <w:spacing w:val="-3"/>
                <w:sz w:val="20"/>
                <w:szCs w:val="20"/>
              </w:rPr>
              <w:t xml:space="preserve"> </w:t>
            </w:r>
            <w:r w:rsidRPr="00922074">
              <w:rPr>
                <w:rFonts w:ascii="Tenorite" w:hAnsi="Tenorite"/>
                <w:b/>
                <w:sz w:val="20"/>
                <w:szCs w:val="20"/>
              </w:rPr>
              <w:t>DIAITE/SANOGO Diaminatou</w:t>
            </w:r>
            <w:r w:rsidRPr="00922074">
              <w:rPr>
                <w:rFonts w:ascii="Tenorite" w:hAnsi="Tenorite"/>
                <w:b/>
                <w:spacing w:val="-3"/>
                <w:sz w:val="20"/>
                <w:szCs w:val="20"/>
              </w:rPr>
              <w:t xml:space="preserve"> </w:t>
            </w:r>
            <w:r w:rsidRPr="00922074">
              <w:rPr>
                <w:rFonts w:ascii="Tenorite" w:hAnsi="Tenorite"/>
                <w:sz w:val="20"/>
                <w:szCs w:val="20"/>
              </w:rPr>
              <w:t>(GIS</w:t>
            </w:r>
            <w:r w:rsidRPr="00922074">
              <w:rPr>
                <w:rFonts w:ascii="Tenorite" w:hAnsi="Tenorite"/>
                <w:spacing w:val="-4"/>
                <w:sz w:val="20"/>
                <w:szCs w:val="20"/>
              </w:rPr>
              <w:t xml:space="preserve"> </w:t>
            </w:r>
            <w:r w:rsidRPr="00922074">
              <w:rPr>
                <w:rFonts w:ascii="Tenorite" w:hAnsi="Tenorite"/>
                <w:sz w:val="20"/>
                <w:szCs w:val="20"/>
              </w:rPr>
              <w:t>expert);</w:t>
            </w:r>
            <w:r w:rsidRPr="00922074">
              <w:rPr>
                <w:rFonts w:ascii="Tenorite" w:hAnsi="Tenorite"/>
                <w:spacing w:val="-3"/>
                <w:sz w:val="20"/>
                <w:szCs w:val="20"/>
              </w:rPr>
              <w:t xml:space="preserve"> </w:t>
            </w:r>
            <w:r w:rsidRPr="00922074">
              <w:rPr>
                <w:rFonts w:ascii="Tenorite" w:hAnsi="Tenorite"/>
                <w:b/>
                <w:sz w:val="20"/>
                <w:szCs w:val="20"/>
              </w:rPr>
              <w:t>ISSA</w:t>
            </w:r>
            <w:r w:rsidRPr="00922074">
              <w:rPr>
                <w:rFonts w:ascii="Tenorite" w:hAnsi="Tenorite"/>
                <w:b/>
                <w:spacing w:val="-5"/>
                <w:sz w:val="20"/>
                <w:szCs w:val="20"/>
              </w:rPr>
              <w:t xml:space="preserve"> </w:t>
            </w:r>
            <w:r w:rsidRPr="00922074">
              <w:rPr>
                <w:rFonts w:ascii="Tenorite" w:hAnsi="Tenorite"/>
                <w:b/>
                <w:sz w:val="20"/>
                <w:szCs w:val="20"/>
              </w:rPr>
              <w:t>Aboubacar</w:t>
            </w:r>
            <w:r w:rsidRPr="00922074">
              <w:rPr>
                <w:rFonts w:ascii="Tenorite" w:hAnsi="Tenorite"/>
                <w:b/>
                <w:spacing w:val="-4"/>
                <w:sz w:val="20"/>
                <w:szCs w:val="20"/>
              </w:rPr>
              <w:t xml:space="preserve"> </w:t>
            </w:r>
            <w:r w:rsidRPr="00922074">
              <w:rPr>
                <w:rFonts w:ascii="Tenorite" w:hAnsi="Tenorite"/>
                <w:sz w:val="20"/>
                <w:szCs w:val="20"/>
              </w:rPr>
              <w:t>(SLM</w:t>
            </w:r>
            <w:r w:rsidRPr="00922074">
              <w:rPr>
                <w:rFonts w:ascii="Tenorite" w:hAnsi="Tenorite"/>
                <w:spacing w:val="-3"/>
                <w:sz w:val="20"/>
                <w:szCs w:val="20"/>
              </w:rPr>
              <w:t xml:space="preserve"> </w:t>
            </w:r>
            <w:r w:rsidRPr="00922074">
              <w:rPr>
                <w:rFonts w:ascii="Tenorite" w:hAnsi="Tenorite"/>
                <w:sz w:val="20"/>
                <w:szCs w:val="20"/>
              </w:rPr>
              <w:t>expert,</w:t>
            </w:r>
            <w:r w:rsidRPr="00922074">
              <w:rPr>
                <w:rFonts w:ascii="Tenorite" w:hAnsi="Tenorite"/>
                <w:spacing w:val="-4"/>
                <w:sz w:val="20"/>
                <w:szCs w:val="20"/>
              </w:rPr>
              <w:t xml:space="preserve"> </w:t>
            </w:r>
            <w:r w:rsidRPr="00922074">
              <w:rPr>
                <w:rFonts w:ascii="Tenorite" w:hAnsi="Tenorite"/>
                <w:sz w:val="20"/>
                <w:szCs w:val="20"/>
              </w:rPr>
              <w:t>institutional</w:t>
            </w:r>
            <w:r w:rsidRPr="00922074">
              <w:rPr>
                <w:rFonts w:ascii="Tenorite" w:hAnsi="Tenorite"/>
                <w:spacing w:val="-4"/>
                <w:sz w:val="20"/>
                <w:szCs w:val="20"/>
              </w:rPr>
              <w:t xml:space="preserve"> </w:t>
            </w:r>
            <w:r w:rsidRPr="00922074">
              <w:rPr>
                <w:rFonts w:ascii="Tenorite" w:hAnsi="Tenorite"/>
                <w:sz w:val="20"/>
                <w:szCs w:val="20"/>
              </w:rPr>
              <w:t xml:space="preserve">analysis); </w:t>
            </w:r>
            <w:r w:rsidRPr="00922074">
              <w:rPr>
                <w:rFonts w:ascii="Tenorite" w:hAnsi="Tenorite"/>
                <w:b/>
                <w:sz w:val="20"/>
                <w:szCs w:val="20"/>
              </w:rPr>
              <w:t xml:space="preserve">BACHIR Mourtala </w:t>
            </w:r>
            <w:r w:rsidRPr="00922074">
              <w:rPr>
                <w:rFonts w:ascii="Tenorite" w:hAnsi="Tenorite"/>
                <w:sz w:val="20"/>
                <w:szCs w:val="20"/>
              </w:rPr>
              <w:t>(GIS expert).</w:t>
            </w:r>
          </w:p>
        </w:tc>
      </w:tr>
      <w:tr w:rsidR="00C91F88" w:rsidRPr="00922074" w14:paraId="20615ADE" w14:textId="77777777" w:rsidTr="00EB757F">
        <w:trPr>
          <w:trHeight w:val="4095"/>
        </w:trPr>
        <w:tc>
          <w:tcPr>
            <w:tcW w:w="5000" w:type="pct"/>
            <w:gridSpan w:val="3"/>
          </w:tcPr>
          <w:p w14:paraId="3DDE02D6" w14:textId="77777777" w:rsidR="00C91F88" w:rsidRPr="00922074" w:rsidRDefault="00C91F88">
            <w:pPr>
              <w:pStyle w:val="TableParagraph"/>
              <w:spacing w:before="9"/>
              <w:ind w:left="0"/>
              <w:rPr>
                <w:rFonts w:ascii="Tenorite" w:hAnsi="Tenorite"/>
                <w:b/>
                <w:sz w:val="20"/>
                <w:szCs w:val="20"/>
              </w:rPr>
            </w:pPr>
            <w:r w:rsidRPr="00922074">
              <w:rPr>
                <w:rFonts w:ascii="Tenorite" w:hAnsi="Tenorite"/>
                <w:b/>
                <w:spacing w:val="-2"/>
                <w:sz w:val="20"/>
                <w:szCs w:val="20"/>
              </w:rPr>
              <w:t>Project</w:t>
            </w:r>
            <w:r w:rsidRPr="00922074">
              <w:rPr>
                <w:rFonts w:ascii="Tenorite" w:hAnsi="Tenorite"/>
                <w:b/>
                <w:spacing w:val="-3"/>
                <w:sz w:val="20"/>
                <w:szCs w:val="20"/>
              </w:rPr>
              <w:t xml:space="preserve"> </w:t>
            </w:r>
            <w:r w:rsidRPr="00922074">
              <w:rPr>
                <w:rFonts w:ascii="Tenorite" w:hAnsi="Tenorite"/>
                <w:b/>
                <w:spacing w:val="-2"/>
                <w:sz w:val="20"/>
                <w:szCs w:val="20"/>
              </w:rPr>
              <w:t>description</w:t>
            </w:r>
            <w:r w:rsidRPr="00922074">
              <w:rPr>
                <w:rFonts w:ascii="Tenorite" w:hAnsi="Tenorite"/>
                <w:b/>
                <w:spacing w:val="-1"/>
                <w:sz w:val="20"/>
                <w:szCs w:val="20"/>
              </w:rPr>
              <w:t xml:space="preserve"> </w:t>
            </w:r>
            <w:r w:rsidRPr="00922074">
              <w:rPr>
                <w:rFonts w:ascii="Tenorite" w:hAnsi="Tenorite"/>
                <w:b/>
                <w:spacing w:val="-10"/>
                <w:sz w:val="20"/>
                <w:szCs w:val="20"/>
              </w:rPr>
              <w:t>:</w:t>
            </w:r>
          </w:p>
          <w:p w14:paraId="091F91BB" w14:textId="77777777" w:rsidR="00C91F88" w:rsidRPr="00922074" w:rsidRDefault="00C91F88">
            <w:pPr>
              <w:pStyle w:val="TableParagraph"/>
              <w:spacing w:before="13"/>
              <w:ind w:left="0"/>
              <w:rPr>
                <w:rFonts w:ascii="Tenorite" w:hAnsi="Tenorite"/>
                <w:b/>
                <w:sz w:val="20"/>
                <w:szCs w:val="20"/>
              </w:rPr>
            </w:pPr>
            <w:r w:rsidRPr="00922074">
              <w:rPr>
                <w:rFonts w:ascii="Tenorite" w:hAnsi="Tenorite"/>
                <w:b/>
                <w:sz w:val="20"/>
                <w:szCs w:val="20"/>
              </w:rPr>
              <w:t>General</w:t>
            </w:r>
            <w:r w:rsidRPr="00922074">
              <w:rPr>
                <w:rFonts w:ascii="Tenorite" w:hAnsi="Tenorite"/>
                <w:b/>
                <w:spacing w:val="-10"/>
                <w:sz w:val="20"/>
                <w:szCs w:val="20"/>
              </w:rPr>
              <w:t xml:space="preserve"> </w:t>
            </w:r>
            <w:r w:rsidRPr="00922074">
              <w:rPr>
                <w:rFonts w:ascii="Tenorite" w:hAnsi="Tenorite"/>
                <w:b/>
                <w:sz w:val="20"/>
                <w:szCs w:val="20"/>
              </w:rPr>
              <w:t>objective</w:t>
            </w:r>
            <w:r w:rsidRPr="00922074">
              <w:rPr>
                <w:rFonts w:ascii="Tenorite" w:hAnsi="Tenorite"/>
                <w:b/>
                <w:spacing w:val="-11"/>
                <w:sz w:val="20"/>
                <w:szCs w:val="20"/>
              </w:rPr>
              <w:t xml:space="preserve"> </w:t>
            </w:r>
            <w:r w:rsidRPr="00922074">
              <w:rPr>
                <w:rFonts w:ascii="Tenorite" w:hAnsi="Tenorite"/>
                <w:b/>
                <w:spacing w:val="-10"/>
                <w:sz w:val="20"/>
                <w:szCs w:val="20"/>
              </w:rPr>
              <w:t>:</w:t>
            </w:r>
          </w:p>
          <w:p w14:paraId="1B265913" w14:textId="77777777" w:rsidR="00C91F88" w:rsidRPr="00922074" w:rsidRDefault="00C91F88">
            <w:pPr>
              <w:pStyle w:val="TableParagraph"/>
              <w:ind w:left="0" w:right="82"/>
              <w:rPr>
                <w:rFonts w:ascii="Tenorite" w:hAnsi="Tenorite"/>
                <w:sz w:val="20"/>
                <w:szCs w:val="20"/>
              </w:rPr>
            </w:pPr>
            <w:r w:rsidRPr="00922074">
              <w:rPr>
                <w:rFonts w:ascii="Tenorite" w:hAnsi="Tenorite"/>
                <w:sz w:val="20"/>
                <w:szCs w:val="20"/>
              </w:rPr>
              <w:t>The</w:t>
            </w:r>
            <w:r w:rsidRPr="00922074">
              <w:rPr>
                <w:rFonts w:ascii="Tenorite" w:hAnsi="Tenorite"/>
                <w:spacing w:val="-5"/>
                <w:sz w:val="20"/>
                <w:szCs w:val="20"/>
              </w:rPr>
              <w:t xml:space="preserve"> </w:t>
            </w:r>
            <w:r w:rsidRPr="00922074">
              <w:rPr>
                <w:rFonts w:ascii="Tenorite" w:hAnsi="Tenorite"/>
                <w:sz w:val="20"/>
                <w:szCs w:val="20"/>
              </w:rPr>
              <w:t>overall objective of</w:t>
            </w:r>
            <w:r w:rsidRPr="00922074">
              <w:rPr>
                <w:rFonts w:ascii="Tenorite" w:hAnsi="Tenorite"/>
                <w:spacing w:val="-5"/>
                <w:sz w:val="20"/>
                <w:szCs w:val="20"/>
              </w:rPr>
              <w:t xml:space="preserve"> </w:t>
            </w:r>
            <w:r w:rsidRPr="00922074">
              <w:rPr>
                <w:rFonts w:ascii="Tenorite" w:hAnsi="Tenorite"/>
                <w:sz w:val="20"/>
                <w:szCs w:val="20"/>
              </w:rPr>
              <w:t>this study is to identify</w:t>
            </w:r>
            <w:r w:rsidRPr="00922074">
              <w:rPr>
                <w:rFonts w:ascii="Tenorite" w:hAnsi="Tenorite"/>
                <w:spacing w:val="-3"/>
                <w:sz w:val="20"/>
                <w:szCs w:val="20"/>
              </w:rPr>
              <w:t xml:space="preserve"> </w:t>
            </w:r>
            <w:r w:rsidRPr="00922074">
              <w:rPr>
                <w:rFonts w:ascii="Tenorite" w:hAnsi="Tenorite"/>
                <w:sz w:val="20"/>
                <w:szCs w:val="20"/>
              </w:rPr>
              <w:t>the</w:t>
            </w:r>
            <w:r w:rsidRPr="00922074">
              <w:rPr>
                <w:rFonts w:ascii="Tenorite" w:hAnsi="Tenorite"/>
                <w:spacing w:val="-5"/>
                <w:sz w:val="20"/>
                <w:szCs w:val="20"/>
              </w:rPr>
              <w:t xml:space="preserve"> </w:t>
            </w:r>
            <w:r w:rsidRPr="00922074">
              <w:rPr>
                <w:rFonts w:ascii="Tenorite" w:hAnsi="Tenorite"/>
                <w:sz w:val="20"/>
                <w:szCs w:val="20"/>
              </w:rPr>
              <w:t>key needs</w:t>
            </w:r>
            <w:r w:rsidRPr="00922074">
              <w:rPr>
                <w:rFonts w:ascii="Tenorite" w:hAnsi="Tenorite"/>
                <w:spacing w:val="-3"/>
                <w:sz w:val="20"/>
                <w:szCs w:val="20"/>
              </w:rPr>
              <w:t xml:space="preserve"> </w:t>
            </w:r>
            <w:r w:rsidRPr="00922074">
              <w:rPr>
                <w:rFonts w:ascii="Tenorite" w:hAnsi="Tenorite"/>
                <w:sz w:val="20"/>
                <w:szCs w:val="20"/>
              </w:rPr>
              <w:t>of regional and national stakeholders</w:t>
            </w:r>
            <w:r w:rsidRPr="00922074">
              <w:rPr>
                <w:rFonts w:ascii="Tenorite" w:hAnsi="Tenorite"/>
                <w:spacing w:val="-5"/>
                <w:sz w:val="20"/>
                <w:szCs w:val="20"/>
              </w:rPr>
              <w:t xml:space="preserve"> </w:t>
            </w:r>
            <w:r w:rsidRPr="00922074">
              <w:rPr>
                <w:rFonts w:ascii="Tenorite" w:hAnsi="Tenorite"/>
                <w:sz w:val="20"/>
                <w:szCs w:val="20"/>
              </w:rPr>
              <w:t>for</w:t>
            </w:r>
            <w:r w:rsidRPr="00922074">
              <w:rPr>
                <w:rFonts w:ascii="Tenorite" w:hAnsi="Tenorite"/>
                <w:spacing w:val="-12"/>
                <w:sz w:val="20"/>
                <w:szCs w:val="20"/>
              </w:rPr>
              <w:t xml:space="preserve"> </w:t>
            </w:r>
            <w:r w:rsidRPr="00922074">
              <w:rPr>
                <w:rFonts w:ascii="Tenorite" w:hAnsi="Tenorite"/>
                <w:sz w:val="20"/>
                <w:szCs w:val="20"/>
              </w:rPr>
              <w:t>the</w:t>
            </w:r>
            <w:r w:rsidRPr="00922074">
              <w:rPr>
                <w:rFonts w:ascii="Tenorite" w:hAnsi="Tenorite"/>
                <w:spacing w:val="-7"/>
                <w:sz w:val="20"/>
                <w:szCs w:val="20"/>
              </w:rPr>
              <w:t xml:space="preserve"> </w:t>
            </w:r>
            <w:r w:rsidRPr="00922074">
              <w:rPr>
                <w:rFonts w:ascii="Tenorite" w:hAnsi="Tenorite"/>
                <w:sz w:val="20"/>
                <w:szCs w:val="20"/>
              </w:rPr>
              <w:t>production,</w:t>
            </w:r>
            <w:r w:rsidRPr="00922074">
              <w:rPr>
                <w:rFonts w:ascii="Tenorite" w:hAnsi="Tenorite"/>
                <w:spacing w:val="-6"/>
                <w:sz w:val="20"/>
                <w:szCs w:val="20"/>
              </w:rPr>
              <w:t xml:space="preserve"> </w:t>
            </w:r>
            <w:r w:rsidRPr="00922074">
              <w:rPr>
                <w:rFonts w:ascii="Tenorite" w:hAnsi="Tenorite"/>
                <w:sz w:val="20"/>
                <w:szCs w:val="20"/>
              </w:rPr>
              <w:t>dissemination</w:t>
            </w:r>
            <w:r w:rsidRPr="00922074">
              <w:rPr>
                <w:rFonts w:ascii="Tenorite" w:hAnsi="Tenorite"/>
                <w:spacing w:val="-4"/>
                <w:sz w:val="20"/>
                <w:szCs w:val="20"/>
              </w:rPr>
              <w:t xml:space="preserve"> </w:t>
            </w:r>
            <w:r w:rsidRPr="00922074">
              <w:rPr>
                <w:rFonts w:ascii="Tenorite" w:hAnsi="Tenorite"/>
                <w:sz w:val="20"/>
                <w:szCs w:val="20"/>
              </w:rPr>
              <w:t>and</w:t>
            </w:r>
            <w:r w:rsidRPr="00922074">
              <w:rPr>
                <w:rFonts w:ascii="Tenorite" w:hAnsi="Tenorite"/>
                <w:spacing w:val="-13"/>
                <w:sz w:val="20"/>
                <w:szCs w:val="20"/>
              </w:rPr>
              <w:t xml:space="preserve"> </w:t>
            </w:r>
            <w:r w:rsidRPr="00922074">
              <w:rPr>
                <w:rFonts w:ascii="Tenorite" w:hAnsi="Tenorite"/>
                <w:sz w:val="20"/>
                <w:szCs w:val="20"/>
              </w:rPr>
              <w:t>use</w:t>
            </w:r>
            <w:r w:rsidRPr="00922074">
              <w:rPr>
                <w:rFonts w:ascii="Tenorite" w:hAnsi="Tenorite"/>
                <w:spacing w:val="-7"/>
                <w:sz w:val="20"/>
                <w:szCs w:val="20"/>
              </w:rPr>
              <w:t xml:space="preserve"> </w:t>
            </w:r>
            <w:r w:rsidRPr="00922074">
              <w:rPr>
                <w:rFonts w:ascii="Tenorite" w:hAnsi="Tenorite"/>
                <w:sz w:val="20"/>
                <w:szCs w:val="20"/>
              </w:rPr>
              <w:t>of</w:t>
            </w:r>
            <w:r w:rsidRPr="00922074">
              <w:rPr>
                <w:rFonts w:ascii="Tenorite" w:hAnsi="Tenorite"/>
                <w:spacing w:val="-7"/>
                <w:sz w:val="20"/>
                <w:szCs w:val="20"/>
              </w:rPr>
              <w:t xml:space="preserve"> </w:t>
            </w:r>
            <w:r w:rsidRPr="00922074">
              <w:rPr>
                <w:rFonts w:ascii="Tenorite" w:hAnsi="Tenorite"/>
                <w:sz w:val="20"/>
                <w:szCs w:val="20"/>
              </w:rPr>
              <w:t>data</w:t>
            </w:r>
            <w:r w:rsidRPr="00922074">
              <w:rPr>
                <w:rFonts w:ascii="Tenorite" w:hAnsi="Tenorite"/>
                <w:spacing w:val="-6"/>
                <w:sz w:val="20"/>
                <w:szCs w:val="20"/>
              </w:rPr>
              <w:t xml:space="preserve"> </w:t>
            </w:r>
            <w:r w:rsidRPr="00922074">
              <w:rPr>
                <w:rFonts w:ascii="Tenorite" w:hAnsi="Tenorite"/>
                <w:sz w:val="20"/>
                <w:szCs w:val="20"/>
              </w:rPr>
              <w:t>and</w:t>
            </w:r>
            <w:r w:rsidRPr="00922074">
              <w:rPr>
                <w:rFonts w:ascii="Tenorite" w:hAnsi="Tenorite"/>
                <w:spacing w:val="-7"/>
                <w:sz w:val="20"/>
                <w:szCs w:val="20"/>
              </w:rPr>
              <w:t xml:space="preserve"> </w:t>
            </w:r>
            <w:r w:rsidRPr="00922074">
              <w:rPr>
                <w:rFonts w:ascii="Tenorite" w:hAnsi="Tenorite"/>
                <w:sz w:val="20"/>
                <w:szCs w:val="20"/>
              </w:rPr>
              <w:t>services</w:t>
            </w:r>
            <w:r w:rsidRPr="00922074">
              <w:rPr>
                <w:rFonts w:ascii="Tenorite" w:hAnsi="Tenorite"/>
                <w:spacing w:val="-6"/>
                <w:sz w:val="20"/>
                <w:szCs w:val="20"/>
              </w:rPr>
              <w:t xml:space="preserve"> </w:t>
            </w:r>
            <w:r w:rsidRPr="00922074">
              <w:rPr>
                <w:rFonts w:ascii="Tenorite" w:hAnsi="Tenorite"/>
                <w:sz w:val="20"/>
                <w:szCs w:val="20"/>
              </w:rPr>
              <w:t>for</w:t>
            </w:r>
            <w:r w:rsidRPr="00922074">
              <w:rPr>
                <w:rFonts w:ascii="Tenorite" w:hAnsi="Tenorite"/>
                <w:spacing w:val="-6"/>
                <w:sz w:val="20"/>
                <w:szCs w:val="20"/>
              </w:rPr>
              <w:t xml:space="preserve"> </w:t>
            </w:r>
            <w:r w:rsidRPr="00922074">
              <w:rPr>
                <w:rFonts w:ascii="Tenorite" w:hAnsi="Tenorite"/>
                <w:sz w:val="20"/>
                <w:szCs w:val="20"/>
              </w:rPr>
              <w:t>monitoring</w:t>
            </w:r>
            <w:r w:rsidRPr="00922074">
              <w:rPr>
                <w:rFonts w:ascii="Tenorite" w:hAnsi="Tenorite"/>
                <w:spacing w:val="-6"/>
                <w:sz w:val="20"/>
                <w:szCs w:val="20"/>
              </w:rPr>
              <w:t xml:space="preserve"> </w:t>
            </w:r>
            <w:r w:rsidRPr="00922074">
              <w:rPr>
                <w:rFonts w:ascii="Tenorite" w:hAnsi="Tenorite"/>
                <w:sz w:val="20"/>
                <w:szCs w:val="20"/>
              </w:rPr>
              <w:t>land degradation in the 4 countries covered by the PTCS.</w:t>
            </w:r>
            <w:r w:rsidRPr="00922074">
              <w:rPr>
                <w:rFonts w:ascii="Tenorite" w:hAnsi="Tenorite"/>
                <w:spacing w:val="40"/>
                <w:sz w:val="20"/>
                <w:szCs w:val="20"/>
              </w:rPr>
              <w:t xml:space="preserve"> </w:t>
            </w:r>
            <w:r w:rsidRPr="00922074">
              <w:rPr>
                <w:rFonts w:ascii="Tenorite" w:hAnsi="Tenorite"/>
                <w:sz w:val="20"/>
                <w:szCs w:val="20"/>
              </w:rPr>
              <w:t xml:space="preserve">Specifically, this will involve </w:t>
            </w:r>
            <w:r w:rsidRPr="00922074">
              <w:rPr>
                <w:rFonts w:ascii="Tenorite" w:hAnsi="Tenorite"/>
                <w:color w:val="575655"/>
                <w:sz w:val="20"/>
                <w:szCs w:val="20"/>
              </w:rPr>
              <w:t>:</w:t>
            </w:r>
          </w:p>
          <w:p w14:paraId="2933F2D7" w14:textId="77777777" w:rsidR="00C91F88" w:rsidRPr="00922074" w:rsidRDefault="00C91F88" w:rsidP="00C91F88">
            <w:pPr>
              <w:pStyle w:val="TableParagraph"/>
              <w:numPr>
                <w:ilvl w:val="0"/>
                <w:numId w:val="42"/>
              </w:numPr>
              <w:tabs>
                <w:tab w:val="left" w:pos="547"/>
                <w:tab w:val="left" w:pos="549"/>
              </w:tabs>
              <w:ind w:right="94"/>
              <w:jc w:val="both"/>
              <w:rPr>
                <w:rFonts w:ascii="Tenorite" w:hAnsi="Tenorite"/>
                <w:sz w:val="20"/>
                <w:szCs w:val="20"/>
              </w:rPr>
            </w:pPr>
            <w:r w:rsidRPr="00922074">
              <w:rPr>
                <w:rFonts w:ascii="Tenorite" w:hAnsi="Tenorite"/>
                <w:sz w:val="20"/>
                <w:szCs w:val="20"/>
              </w:rPr>
              <w:t>Identify the regional and national players involved and/or potential for the production, dissemination and use of data and services for monitoring land degradation;</w:t>
            </w:r>
          </w:p>
          <w:p w14:paraId="48F7D9C7" w14:textId="77777777" w:rsidR="00C91F88" w:rsidRPr="00922074" w:rsidRDefault="00C91F88" w:rsidP="00C91F88">
            <w:pPr>
              <w:pStyle w:val="TableParagraph"/>
              <w:numPr>
                <w:ilvl w:val="0"/>
                <w:numId w:val="42"/>
              </w:numPr>
              <w:tabs>
                <w:tab w:val="left" w:pos="547"/>
                <w:tab w:val="left" w:pos="549"/>
              </w:tabs>
              <w:spacing w:before="66"/>
              <w:ind w:right="98"/>
              <w:jc w:val="both"/>
              <w:rPr>
                <w:rFonts w:ascii="Tenorite" w:hAnsi="Tenorite"/>
                <w:sz w:val="20"/>
                <w:szCs w:val="20"/>
              </w:rPr>
            </w:pPr>
            <w:r w:rsidRPr="00922074">
              <w:rPr>
                <w:rFonts w:ascii="Tenorite" w:hAnsi="Tenorite"/>
                <w:sz w:val="20"/>
                <w:szCs w:val="20"/>
              </w:rPr>
              <w:t>Draw up a comparison of the institutional frameworks and systems for monitoring land degradation (main missions and activities, protocol and methodology for calculating NDT, quality of available data, constraints on setting</w:t>
            </w:r>
            <w:r w:rsidRPr="00922074">
              <w:rPr>
                <w:rFonts w:ascii="Tenorite" w:hAnsi="Tenorite"/>
                <w:spacing w:val="-4"/>
                <w:sz w:val="20"/>
                <w:szCs w:val="20"/>
              </w:rPr>
              <w:t xml:space="preserve"> </w:t>
            </w:r>
            <w:r w:rsidRPr="00922074">
              <w:rPr>
                <w:rFonts w:ascii="Tenorite" w:hAnsi="Tenorite"/>
                <w:sz w:val="20"/>
                <w:szCs w:val="20"/>
              </w:rPr>
              <w:t>up these systems, etc.);</w:t>
            </w:r>
          </w:p>
          <w:p w14:paraId="676A7F8E" w14:textId="77777777" w:rsidR="00C91F88" w:rsidRPr="00922074" w:rsidRDefault="00C91F88" w:rsidP="00C91F88">
            <w:pPr>
              <w:pStyle w:val="TableParagraph"/>
              <w:numPr>
                <w:ilvl w:val="0"/>
                <w:numId w:val="42"/>
              </w:numPr>
              <w:tabs>
                <w:tab w:val="left" w:pos="547"/>
                <w:tab w:val="left" w:pos="549"/>
              </w:tabs>
              <w:spacing w:before="65"/>
              <w:ind w:right="91"/>
              <w:jc w:val="both"/>
              <w:rPr>
                <w:rFonts w:ascii="Tenorite" w:hAnsi="Tenorite"/>
                <w:sz w:val="20"/>
                <w:szCs w:val="20"/>
              </w:rPr>
            </w:pPr>
            <w:r w:rsidRPr="00922074">
              <w:rPr>
                <w:rFonts w:ascii="Tenorite" w:hAnsi="Tenorite"/>
                <w:sz w:val="20"/>
                <w:szCs w:val="20"/>
              </w:rPr>
              <w:t>Map national and regional initiatives (projects and programs) for the production, dissemination</w:t>
            </w:r>
            <w:r w:rsidRPr="00922074">
              <w:rPr>
                <w:rFonts w:ascii="Tenorite" w:hAnsi="Tenorite"/>
                <w:spacing w:val="-17"/>
                <w:sz w:val="20"/>
                <w:szCs w:val="20"/>
              </w:rPr>
              <w:t xml:space="preserve"> </w:t>
            </w:r>
            <w:r w:rsidRPr="00922074">
              <w:rPr>
                <w:rFonts w:ascii="Tenorite" w:hAnsi="Tenorite"/>
                <w:sz w:val="20"/>
                <w:szCs w:val="20"/>
              </w:rPr>
              <w:t>and</w:t>
            </w:r>
            <w:r w:rsidRPr="00922074">
              <w:rPr>
                <w:rFonts w:ascii="Tenorite" w:hAnsi="Tenorite"/>
                <w:spacing w:val="-16"/>
                <w:sz w:val="20"/>
                <w:szCs w:val="20"/>
              </w:rPr>
              <w:t xml:space="preserve"> </w:t>
            </w:r>
            <w:r w:rsidRPr="00922074">
              <w:rPr>
                <w:rFonts w:ascii="Tenorite" w:hAnsi="Tenorite"/>
                <w:sz w:val="20"/>
                <w:szCs w:val="20"/>
              </w:rPr>
              <w:t>use</w:t>
            </w:r>
            <w:r w:rsidRPr="00922074">
              <w:rPr>
                <w:rFonts w:ascii="Tenorite" w:hAnsi="Tenorite"/>
                <w:spacing w:val="-17"/>
                <w:sz w:val="20"/>
                <w:szCs w:val="20"/>
              </w:rPr>
              <w:t xml:space="preserve"> </w:t>
            </w:r>
            <w:r w:rsidRPr="00922074">
              <w:rPr>
                <w:rFonts w:ascii="Tenorite" w:hAnsi="Tenorite"/>
                <w:sz w:val="20"/>
                <w:szCs w:val="20"/>
              </w:rPr>
              <w:t>of</w:t>
            </w:r>
            <w:r w:rsidRPr="00922074">
              <w:rPr>
                <w:rFonts w:ascii="Tenorite" w:hAnsi="Tenorite"/>
                <w:spacing w:val="-16"/>
                <w:sz w:val="20"/>
                <w:szCs w:val="20"/>
              </w:rPr>
              <w:t xml:space="preserve"> </w:t>
            </w:r>
            <w:r w:rsidRPr="00922074">
              <w:rPr>
                <w:rFonts w:ascii="Tenorite" w:hAnsi="Tenorite"/>
                <w:sz w:val="20"/>
                <w:szCs w:val="20"/>
              </w:rPr>
              <w:t>data</w:t>
            </w:r>
            <w:r w:rsidRPr="00922074">
              <w:rPr>
                <w:rFonts w:ascii="Tenorite" w:hAnsi="Tenorite"/>
                <w:spacing w:val="-17"/>
                <w:sz w:val="20"/>
                <w:szCs w:val="20"/>
              </w:rPr>
              <w:t xml:space="preserve"> </w:t>
            </w:r>
            <w:r w:rsidRPr="00922074">
              <w:rPr>
                <w:rFonts w:ascii="Tenorite" w:hAnsi="Tenorite"/>
                <w:sz w:val="20"/>
                <w:szCs w:val="20"/>
              </w:rPr>
              <w:t>and</w:t>
            </w:r>
            <w:r w:rsidRPr="00922074">
              <w:rPr>
                <w:rFonts w:ascii="Tenorite" w:hAnsi="Tenorite"/>
                <w:spacing w:val="-16"/>
                <w:sz w:val="20"/>
                <w:szCs w:val="20"/>
              </w:rPr>
              <w:t xml:space="preserve"> </w:t>
            </w:r>
            <w:r w:rsidRPr="00922074">
              <w:rPr>
                <w:rFonts w:ascii="Tenorite" w:hAnsi="Tenorite"/>
                <w:sz w:val="20"/>
                <w:szCs w:val="20"/>
              </w:rPr>
              <w:t>services</w:t>
            </w:r>
            <w:r w:rsidRPr="00922074">
              <w:rPr>
                <w:rFonts w:ascii="Tenorite" w:hAnsi="Tenorite"/>
                <w:spacing w:val="-16"/>
                <w:sz w:val="20"/>
                <w:szCs w:val="20"/>
              </w:rPr>
              <w:t xml:space="preserve"> </w:t>
            </w:r>
            <w:r w:rsidRPr="00922074">
              <w:rPr>
                <w:rFonts w:ascii="Tenorite" w:hAnsi="Tenorite"/>
                <w:sz w:val="20"/>
                <w:szCs w:val="20"/>
              </w:rPr>
              <w:t>for</w:t>
            </w:r>
            <w:r w:rsidRPr="00922074">
              <w:rPr>
                <w:rFonts w:ascii="Tenorite" w:hAnsi="Tenorite"/>
                <w:spacing w:val="-16"/>
                <w:sz w:val="20"/>
                <w:szCs w:val="20"/>
              </w:rPr>
              <w:t xml:space="preserve"> </w:t>
            </w:r>
            <w:r w:rsidRPr="00922074">
              <w:rPr>
                <w:rFonts w:ascii="Tenorite" w:hAnsi="Tenorite"/>
                <w:sz w:val="20"/>
                <w:szCs w:val="20"/>
              </w:rPr>
              <w:t>monitoring</w:t>
            </w:r>
            <w:r w:rsidRPr="00922074">
              <w:rPr>
                <w:rFonts w:ascii="Tenorite" w:hAnsi="Tenorite"/>
                <w:spacing w:val="-15"/>
                <w:sz w:val="20"/>
                <w:szCs w:val="20"/>
              </w:rPr>
              <w:t xml:space="preserve"> </w:t>
            </w:r>
            <w:r w:rsidRPr="00922074">
              <w:rPr>
                <w:rFonts w:ascii="Tenorite" w:hAnsi="Tenorite"/>
                <w:sz w:val="20"/>
                <w:szCs w:val="20"/>
              </w:rPr>
              <w:t>land</w:t>
            </w:r>
            <w:r w:rsidRPr="00922074">
              <w:rPr>
                <w:rFonts w:ascii="Tenorite" w:hAnsi="Tenorite"/>
                <w:spacing w:val="-17"/>
                <w:sz w:val="20"/>
                <w:szCs w:val="20"/>
              </w:rPr>
              <w:t xml:space="preserve"> </w:t>
            </w:r>
            <w:r w:rsidRPr="00922074">
              <w:rPr>
                <w:rFonts w:ascii="Tenorite" w:hAnsi="Tenorite"/>
                <w:sz w:val="20"/>
                <w:szCs w:val="20"/>
              </w:rPr>
              <w:t>degradation</w:t>
            </w:r>
            <w:r w:rsidRPr="00922074">
              <w:rPr>
                <w:rFonts w:ascii="Tenorite" w:hAnsi="Tenorite"/>
                <w:spacing w:val="-13"/>
                <w:sz w:val="20"/>
                <w:szCs w:val="20"/>
              </w:rPr>
              <w:t xml:space="preserve"> </w:t>
            </w:r>
            <w:r w:rsidRPr="00922074">
              <w:rPr>
                <w:rFonts w:ascii="Tenorite" w:hAnsi="Tenorite"/>
                <w:sz w:val="20"/>
                <w:szCs w:val="20"/>
              </w:rPr>
              <w:t>underway</w:t>
            </w:r>
            <w:r w:rsidRPr="00922074">
              <w:rPr>
                <w:rFonts w:ascii="Tenorite" w:hAnsi="Tenorite"/>
                <w:spacing w:val="-16"/>
                <w:sz w:val="20"/>
                <w:szCs w:val="20"/>
              </w:rPr>
              <w:t xml:space="preserve"> </w:t>
            </w:r>
            <w:r w:rsidRPr="00922074">
              <w:rPr>
                <w:rFonts w:ascii="Tenorite" w:hAnsi="Tenorite"/>
                <w:sz w:val="20"/>
                <w:szCs w:val="20"/>
              </w:rPr>
              <w:t>in</w:t>
            </w:r>
            <w:r w:rsidRPr="00922074">
              <w:rPr>
                <w:rFonts w:ascii="Tenorite" w:hAnsi="Tenorite"/>
                <w:spacing w:val="-13"/>
                <w:sz w:val="20"/>
                <w:szCs w:val="20"/>
              </w:rPr>
              <w:t xml:space="preserve"> </w:t>
            </w:r>
            <w:r w:rsidRPr="00922074">
              <w:rPr>
                <w:rFonts w:ascii="Tenorite" w:hAnsi="Tenorite"/>
                <w:sz w:val="20"/>
                <w:szCs w:val="20"/>
              </w:rPr>
              <w:t>the Sahel</w:t>
            </w:r>
            <w:r w:rsidRPr="00922074">
              <w:rPr>
                <w:rFonts w:ascii="Tenorite" w:hAnsi="Tenorite"/>
                <w:spacing w:val="-1"/>
                <w:sz w:val="20"/>
                <w:szCs w:val="20"/>
              </w:rPr>
              <w:t xml:space="preserve"> </w:t>
            </w:r>
            <w:r w:rsidRPr="00922074">
              <w:rPr>
                <w:rFonts w:ascii="Tenorite" w:hAnsi="Tenorite"/>
                <w:sz w:val="20"/>
                <w:szCs w:val="20"/>
              </w:rPr>
              <w:t>region</w:t>
            </w:r>
          </w:p>
          <w:p w14:paraId="7BAC69BC" w14:textId="77777777" w:rsidR="00C91F88" w:rsidRPr="00922074" w:rsidRDefault="00C91F88" w:rsidP="00C91F88">
            <w:pPr>
              <w:pStyle w:val="TableParagraph"/>
              <w:numPr>
                <w:ilvl w:val="0"/>
                <w:numId w:val="42"/>
              </w:numPr>
              <w:tabs>
                <w:tab w:val="left" w:pos="547"/>
                <w:tab w:val="left" w:pos="549"/>
              </w:tabs>
              <w:spacing w:before="60"/>
              <w:ind w:right="97"/>
              <w:jc w:val="both"/>
              <w:rPr>
                <w:rFonts w:ascii="Tenorite" w:hAnsi="Tenorite"/>
                <w:sz w:val="20"/>
                <w:szCs w:val="20"/>
              </w:rPr>
            </w:pPr>
            <w:r w:rsidRPr="00922074">
              <w:rPr>
                <w:rFonts w:ascii="Tenorite" w:hAnsi="Tenorite"/>
                <w:sz w:val="20"/>
                <w:szCs w:val="20"/>
              </w:rPr>
              <w:t xml:space="preserve">Identify the key capacity-building needs of regional and national players to improve their performance in producing, disseminating and using data and services for monitoring land </w:t>
            </w:r>
            <w:r w:rsidRPr="00922074">
              <w:rPr>
                <w:rFonts w:ascii="Tenorite" w:hAnsi="Tenorite"/>
                <w:spacing w:val="-2"/>
                <w:sz w:val="20"/>
                <w:szCs w:val="20"/>
              </w:rPr>
              <w:t>degradation</w:t>
            </w:r>
          </w:p>
        </w:tc>
      </w:tr>
      <w:tr w:rsidR="00C91F88" w:rsidRPr="00922074" w14:paraId="424ABEB5" w14:textId="77777777">
        <w:trPr>
          <w:trHeight w:val="253"/>
        </w:trPr>
        <w:tc>
          <w:tcPr>
            <w:tcW w:w="5000" w:type="pct"/>
            <w:gridSpan w:val="3"/>
          </w:tcPr>
          <w:p w14:paraId="51E7BD01" w14:textId="77777777" w:rsidR="00C91F88" w:rsidRPr="00922074" w:rsidRDefault="00C91F88">
            <w:pPr>
              <w:pStyle w:val="TableParagraph"/>
              <w:ind w:left="0"/>
              <w:rPr>
                <w:rFonts w:ascii="Tenorite" w:hAnsi="Tenorite"/>
                <w:sz w:val="20"/>
                <w:szCs w:val="20"/>
              </w:rPr>
            </w:pPr>
            <w:r w:rsidRPr="00922074">
              <w:rPr>
                <w:rFonts w:ascii="Tenorite" w:hAnsi="Tenorite"/>
                <w:b/>
                <w:spacing w:val="-2"/>
                <w:sz w:val="20"/>
                <w:szCs w:val="20"/>
              </w:rPr>
              <w:t>Description</w:t>
            </w:r>
            <w:r w:rsidRPr="00922074">
              <w:rPr>
                <w:rFonts w:ascii="Tenorite" w:hAnsi="Tenorite"/>
                <w:b/>
                <w:spacing w:val="-4"/>
                <w:sz w:val="20"/>
                <w:szCs w:val="20"/>
              </w:rPr>
              <w:t xml:space="preserve"> </w:t>
            </w:r>
            <w:r w:rsidRPr="00922074">
              <w:rPr>
                <w:rFonts w:ascii="Tenorite" w:hAnsi="Tenorite"/>
                <w:b/>
                <w:spacing w:val="-2"/>
                <w:sz w:val="20"/>
                <w:szCs w:val="20"/>
              </w:rPr>
              <w:t>of services</w:t>
            </w:r>
            <w:r w:rsidRPr="00922074">
              <w:rPr>
                <w:rFonts w:ascii="Tenorite" w:hAnsi="Tenorite"/>
                <w:b/>
                <w:spacing w:val="2"/>
                <w:sz w:val="20"/>
                <w:szCs w:val="20"/>
              </w:rPr>
              <w:t xml:space="preserve"> </w:t>
            </w:r>
            <w:r w:rsidRPr="00922074">
              <w:rPr>
                <w:rFonts w:ascii="Tenorite" w:hAnsi="Tenorite"/>
                <w:b/>
                <w:spacing w:val="-2"/>
                <w:sz w:val="20"/>
                <w:szCs w:val="20"/>
              </w:rPr>
              <w:t>provided</w:t>
            </w:r>
            <w:r w:rsidRPr="00922074">
              <w:rPr>
                <w:rFonts w:ascii="Tenorite" w:hAnsi="Tenorite"/>
                <w:b/>
                <w:spacing w:val="-8"/>
                <w:sz w:val="20"/>
                <w:szCs w:val="20"/>
              </w:rPr>
              <w:t xml:space="preserve"> </w:t>
            </w:r>
            <w:r w:rsidRPr="00922074">
              <w:rPr>
                <w:rFonts w:ascii="Tenorite" w:hAnsi="Tenorite"/>
                <w:b/>
                <w:spacing w:val="-2"/>
                <w:sz w:val="20"/>
                <w:szCs w:val="20"/>
              </w:rPr>
              <w:t>by</w:t>
            </w:r>
            <w:r w:rsidRPr="00922074">
              <w:rPr>
                <w:rFonts w:ascii="Tenorite" w:hAnsi="Tenorite"/>
                <w:b/>
                <w:spacing w:val="-5"/>
                <w:sz w:val="20"/>
                <w:szCs w:val="20"/>
              </w:rPr>
              <w:t xml:space="preserve"> </w:t>
            </w:r>
            <w:r w:rsidRPr="00922074">
              <w:rPr>
                <w:rFonts w:ascii="Tenorite" w:hAnsi="Tenorite"/>
                <w:b/>
                <w:spacing w:val="-2"/>
                <w:sz w:val="20"/>
                <w:szCs w:val="20"/>
              </w:rPr>
              <w:t>your</w:t>
            </w:r>
            <w:r w:rsidRPr="00922074">
              <w:rPr>
                <w:rFonts w:ascii="Tenorite" w:hAnsi="Tenorite"/>
                <w:b/>
                <w:spacing w:val="-5"/>
                <w:sz w:val="20"/>
                <w:szCs w:val="20"/>
              </w:rPr>
              <w:t xml:space="preserve"> </w:t>
            </w:r>
            <w:r w:rsidRPr="00922074">
              <w:rPr>
                <w:rFonts w:ascii="Tenorite" w:hAnsi="Tenorite"/>
                <w:b/>
                <w:spacing w:val="-2"/>
                <w:sz w:val="20"/>
                <w:szCs w:val="20"/>
              </w:rPr>
              <w:t>staff:</w:t>
            </w:r>
            <w:r w:rsidRPr="00922074">
              <w:rPr>
                <w:rFonts w:ascii="Tenorite" w:hAnsi="Tenorite"/>
                <w:b/>
                <w:spacing w:val="-8"/>
                <w:sz w:val="20"/>
                <w:szCs w:val="20"/>
              </w:rPr>
              <w:t xml:space="preserve"> </w:t>
            </w:r>
            <w:r w:rsidRPr="00922074">
              <w:rPr>
                <w:rFonts w:ascii="Tenorite" w:hAnsi="Tenorite"/>
                <w:b/>
                <w:spacing w:val="-2"/>
                <w:sz w:val="20"/>
                <w:szCs w:val="20"/>
              </w:rPr>
              <w:t>Report</w:t>
            </w:r>
            <w:r w:rsidRPr="00922074">
              <w:rPr>
                <w:rFonts w:ascii="Tenorite" w:hAnsi="Tenorite"/>
                <w:b/>
                <w:spacing w:val="-4"/>
                <w:sz w:val="20"/>
                <w:szCs w:val="20"/>
              </w:rPr>
              <w:t xml:space="preserve"> </w:t>
            </w:r>
            <w:r w:rsidRPr="00922074">
              <w:rPr>
                <w:rFonts w:ascii="Tenorite" w:hAnsi="Tenorite"/>
                <w:spacing w:val="-2"/>
                <w:sz w:val="20"/>
                <w:szCs w:val="20"/>
              </w:rPr>
              <w:t>available</w:t>
            </w:r>
          </w:p>
        </w:tc>
      </w:tr>
    </w:tbl>
    <w:p w14:paraId="4882FC72" w14:textId="77777777" w:rsidR="00C91F88" w:rsidRPr="00922074" w:rsidRDefault="00C91F88" w:rsidP="00C91F88">
      <w:pPr>
        <w:rPr>
          <w:rFonts w:ascii="Tenorite" w:hAnsi="Tenorite"/>
          <w:sz w:val="20"/>
          <w:szCs w:val="20"/>
        </w:rPr>
        <w:sectPr w:rsidR="00C91F88" w:rsidRPr="00922074" w:rsidSect="00C91F88">
          <w:pgSz w:w="11910" w:h="16840"/>
          <w:pgMar w:top="1320" w:right="1420" w:bottom="280" w:left="1418" w:header="720" w:footer="720" w:gutter="0"/>
          <w:cols w:space="720"/>
        </w:sectPr>
      </w:pPr>
    </w:p>
    <w:p w14:paraId="10212040" w14:textId="28BDFAC0" w:rsidR="00C91F88" w:rsidRPr="00922074" w:rsidRDefault="00C91F88" w:rsidP="00C91F88">
      <w:pPr>
        <w:pStyle w:val="BodyText"/>
        <w:spacing w:before="74"/>
        <w:rPr>
          <w:rFonts w:ascii="Tenorite" w:hAnsi="Tenorite"/>
          <w:sz w:val="20"/>
          <w:szCs w:val="20"/>
        </w:rPr>
      </w:pPr>
      <w:r w:rsidRPr="001D1B96">
        <w:rPr>
          <w:rFonts w:ascii="Tenorite" w:hAnsi="Tenorite"/>
          <w:b/>
          <w:color w:val="E97132" w:themeColor="accent2"/>
          <w:sz w:val="20"/>
          <w:szCs w:val="20"/>
        </w:rPr>
        <w:lastRenderedPageBreak/>
        <w:t>Reference</w:t>
      </w:r>
      <w:r w:rsidRPr="001D1B96">
        <w:rPr>
          <w:rFonts w:ascii="Tenorite" w:hAnsi="Tenorite"/>
          <w:b/>
          <w:color w:val="E97132" w:themeColor="accent2"/>
          <w:spacing w:val="-3"/>
          <w:sz w:val="20"/>
          <w:szCs w:val="20"/>
        </w:rPr>
        <w:t xml:space="preserve"> </w:t>
      </w:r>
      <w:r w:rsidRPr="001D1B96">
        <w:rPr>
          <w:rFonts w:ascii="Tenorite" w:hAnsi="Tenorite"/>
          <w:b/>
          <w:color w:val="E97132" w:themeColor="accent2"/>
          <w:sz w:val="20"/>
          <w:szCs w:val="20"/>
        </w:rPr>
        <w:t>n°0</w:t>
      </w:r>
      <w:r w:rsidR="007F56AA">
        <w:rPr>
          <w:rFonts w:ascii="Tenorite" w:hAnsi="Tenorite"/>
          <w:b/>
          <w:color w:val="E97132" w:themeColor="accent2"/>
          <w:sz w:val="20"/>
          <w:szCs w:val="20"/>
        </w:rPr>
        <w:t>4</w:t>
      </w:r>
      <w:r w:rsidRPr="001D1B96">
        <w:rPr>
          <w:rFonts w:ascii="Tenorite" w:hAnsi="Tenorite"/>
          <w:b/>
          <w:color w:val="E97132" w:themeColor="accent2"/>
          <w:sz w:val="20"/>
          <w:szCs w:val="20"/>
        </w:rPr>
        <w:t>:</w:t>
      </w:r>
      <w:r w:rsidRPr="001D1B96">
        <w:rPr>
          <w:rFonts w:ascii="Tenorite" w:hAnsi="Tenorite"/>
          <w:b/>
          <w:color w:val="E97132" w:themeColor="accent2"/>
          <w:spacing w:val="-2"/>
          <w:sz w:val="20"/>
          <w:szCs w:val="20"/>
        </w:rPr>
        <w:t xml:space="preserve"> </w:t>
      </w:r>
      <w:r w:rsidRPr="00922074">
        <w:rPr>
          <w:rFonts w:ascii="Tenorite" w:hAnsi="Tenorite"/>
          <w:sz w:val="20"/>
          <w:szCs w:val="20"/>
        </w:rPr>
        <w:t>Technical</w:t>
      </w:r>
      <w:r w:rsidRPr="00922074">
        <w:rPr>
          <w:rFonts w:ascii="Tenorite" w:hAnsi="Tenorite"/>
          <w:spacing w:val="-4"/>
          <w:sz w:val="20"/>
          <w:szCs w:val="20"/>
        </w:rPr>
        <w:t xml:space="preserve"> </w:t>
      </w:r>
      <w:r w:rsidRPr="00922074">
        <w:rPr>
          <w:rFonts w:ascii="Tenorite" w:hAnsi="Tenorite"/>
          <w:sz w:val="20"/>
          <w:szCs w:val="20"/>
        </w:rPr>
        <w:t>assistance</w:t>
      </w:r>
      <w:r w:rsidRPr="00922074">
        <w:rPr>
          <w:rFonts w:ascii="Tenorite" w:hAnsi="Tenorite"/>
          <w:spacing w:val="-5"/>
          <w:sz w:val="20"/>
          <w:szCs w:val="20"/>
        </w:rPr>
        <w:t xml:space="preserve"> </w:t>
      </w:r>
      <w:r w:rsidRPr="00922074">
        <w:rPr>
          <w:rFonts w:ascii="Tenorite" w:hAnsi="Tenorite"/>
          <w:sz w:val="20"/>
          <w:szCs w:val="20"/>
        </w:rPr>
        <w:t>for</w:t>
      </w:r>
      <w:r w:rsidRPr="00922074">
        <w:rPr>
          <w:rFonts w:ascii="Tenorite" w:hAnsi="Tenorite"/>
          <w:spacing w:val="-9"/>
          <w:sz w:val="20"/>
          <w:szCs w:val="20"/>
        </w:rPr>
        <w:t xml:space="preserve"> </w:t>
      </w:r>
      <w:r w:rsidRPr="00922074">
        <w:rPr>
          <w:rFonts w:ascii="Tenorite" w:hAnsi="Tenorite"/>
          <w:sz w:val="20"/>
          <w:szCs w:val="20"/>
        </w:rPr>
        <w:t>various</w:t>
      </w:r>
      <w:r w:rsidRPr="00922074">
        <w:rPr>
          <w:rFonts w:ascii="Tenorite" w:hAnsi="Tenorite"/>
          <w:spacing w:val="-4"/>
          <w:sz w:val="20"/>
          <w:szCs w:val="20"/>
        </w:rPr>
        <w:t xml:space="preserve"> </w:t>
      </w:r>
      <w:r w:rsidRPr="00922074">
        <w:rPr>
          <w:rFonts w:ascii="Tenorite" w:hAnsi="Tenorite"/>
          <w:sz w:val="20"/>
          <w:szCs w:val="20"/>
        </w:rPr>
        <w:t>studies</w:t>
      </w:r>
      <w:r w:rsidRPr="00922074">
        <w:rPr>
          <w:rFonts w:ascii="Tenorite" w:hAnsi="Tenorite"/>
          <w:spacing w:val="-5"/>
          <w:sz w:val="20"/>
          <w:szCs w:val="20"/>
        </w:rPr>
        <w:t xml:space="preserve"> </w:t>
      </w:r>
      <w:r w:rsidRPr="00922074">
        <w:rPr>
          <w:rFonts w:ascii="Tenorite" w:hAnsi="Tenorite"/>
          <w:sz w:val="20"/>
          <w:szCs w:val="20"/>
        </w:rPr>
        <w:t>aimed</w:t>
      </w:r>
      <w:r w:rsidRPr="00922074">
        <w:rPr>
          <w:rFonts w:ascii="Tenorite" w:hAnsi="Tenorite"/>
          <w:spacing w:val="-5"/>
          <w:sz w:val="20"/>
          <w:szCs w:val="20"/>
        </w:rPr>
        <w:t xml:space="preserve"> </w:t>
      </w:r>
      <w:r w:rsidRPr="00922074">
        <w:rPr>
          <w:rFonts w:ascii="Tenorite" w:hAnsi="Tenorite"/>
          <w:sz w:val="20"/>
          <w:szCs w:val="20"/>
        </w:rPr>
        <w:t>at</w:t>
      </w:r>
      <w:r w:rsidRPr="00922074">
        <w:rPr>
          <w:rFonts w:ascii="Tenorite" w:hAnsi="Tenorite"/>
          <w:spacing w:val="-8"/>
          <w:sz w:val="20"/>
          <w:szCs w:val="20"/>
        </w:rPr>
        <w:t xml:space="preserve"> </w:t>
      </w:r>
      <w:r w:rsidRPr="00922074">
        <w:rPr>
          <w:rFonts w:ascii="Tenorite" w:hAnsi="Tenorite"/>
          <w:sz w:val="20"/>
          <w:szCs w:val="20"/>
        </w:rPr>
        <w:t>developing</w:t>
      </w:r>
      <w:r w:rsidRPr="00922074">
        <w:rPr>
          <w:rFonts w:ascii="Tenorite" w:hAnsi="Tenorite"/>
          <w:spacing w:val="-9"/>
          <w:sz w:val="20"/>
          <w:szCs w:val="20"/>
        </w:rPr>
        <w:t xml:space="preserve"> </w:t>
      </w:r>
      <w:r w:rsidRPr="00922074">
        <w:rPr>
          <w:rFonts w:ascii="Tenorite" w:hAnsi="Tenorite"/>
          <w:sz w:val="20"/>
          <w:szCs w:val="20"/>
        </w:rPr>
        <w:t>livestock</w:t>
      </w:r>
      <w:r w:rsidRPr="00922074">
        <w:rPr>
          <w:rFonts w:ascii="Tenorite" w:hAnsi="Tenorite"/>
          <w:spacing w:val="-4"/>
          <w:sz w:val="20"/>
          <w:szCs w:val="20"/>
        </w:rPr>
        <w:t xml:space="preserve"> </w:t>
      </w:r>
      <w:r w:rsidRPr="00922074">
        <w:rPr>
          <w:rFonts w:ascii="Tenorite" w:hAnsi="Tenorite"/>
          <w:sz w:val="20"/>
          <w:szCs w:val="20"/>
        </w:rPr>
        <w:t>farming</w:t>
      </w:r>
      <w:r w:rsidRPr="00922074">
        <w:rPr>
          <w:rFonts w:ascii="Tenorite" w:hAnsi="Tenorite"/>
          <w:spacing w:val="-8"/>
          <w:sz w:val="20"/>
          <w:szCs w:val="20"/>
        </w:rPr>
        <w:t xml:space="preserve"> </w:t>
      </w:r>
      <w:r w:rsidRPr="00922074">
        <w:rPr>
          <w:rFonts w:ascii="Tenorite" w:hAnsi="Tenorite"/>
          <w:sz w:val="20"/>
          <w:szCs w:val="20"/>
        </w:rPr>
        <w:t>as</w:t>
      </w:r>
      <w:r w:rsidRPr="00922074">
        <w:rPr>
          <w:rFonts w:ascii="Tenorite" w:hAnsi="Tenorite"/>
          <w:spacing w:val="-5"/>
          <w:sz w:val="20"/>
          <w:szCs w:val="20"/>
        </w:rPr>
        <w:t xml:space="preserve"> </w:t>
      </w:r>
      <w:r w:rsidRPr="00922074">
        <w:rPr>
          <w:rFonts w:ascii="Tenorite" w:hAnsi="Tenorite"/>
          <w:sz w:val="20"/>
          <w:szCs w:val="20"/>
        </w:rPr>
        <w:t>part</w:t>
      </w:r>
      <w:r w:rsidRPr="00922074">
        <w:rPr>
          <w:rFonts w:ascii="Tenorite" w:hAnsi="Tenorite"/>
          <w:spacing w:val="-9"/>
          <w:sz w:val="20"/>
          <w:szCs w:val="20"/>
        </w:rPr>
        <w:t xml:space="preserve"> </w:t>
      </w:r>
      <w:r w:rsidRPr="00922074">
        <w:rPr>
          <w:rFonts w:ascii="Tenorite" w:hAnsi="Tenorite"/>
          <w:sz w:val="20"/>
          <w:szCs w:val="20"/>
        </w:rPr>
        <w:t>of the Regional Investment Programme for Livestock Development in Coastal Countries (PRIDEC).</w:t>
      </w:r>
    </w:p>
    <w:p w14:paraId="61DEF0B8" w14:textId="77777777" w:rsidR="00C91F88" w:rsidRPr="00922074" w:rsidRDefault="00C91F88" w:rsidP="00C91F88">
      <w:pPr>
        <w:pStyle w:val="BodyText"/>
        <w:spacing w:before="4"/>
        <w:rPr>
          <w:rFonts w:ascii="Tenorite" w:hAnsi="Tenorite"/>
          <w:sz w:val="20"/>
          <w:szCs w:val="20"/>
        </w:rPr>
      </w:pPr>
    </w:p>
    <w:tbl>
      <w:tblPr>
        <w:tblStyle w:val="TableNormal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765"/>
        <w:gridCol w:w="2754"/>
        <w:gridCol w:w="3541"/>
      </w:tblGrid>
      <w:tr w:rsidR="00C91F88" w:rsidRPr="00922074" w14:paraId="6E461411" w14:textId="77777777">
        <w:trPr>
          <w:trHeight w:val="1017"/>
        </w:trPr>
        <w:tc>
          <w:tcPr>
            <w:tcW w:w="3046" w:type="pct"/>
            <w:gridSpan w:val="2"/>
          </w:tcPr>
          <w:p w14:paraId="40C5A8E5" w14:textId="77777777" w:rsidR="00C91F88" w:rsidRPr="00922074" w:rsidRDefault="00C91F88">
            <w:pPr>
              <w:pStyle w:val="TableParagraph"/>
              <w:ind w:left="0" w:right="45"/>
              <w:rPr>
                <w:rFonts w:ascii="Tenorite" w:hAnsi="Tenorite"/>
                <w:sz w:val="20"/>
                <w:szCs w:val="20"/>
              </w:rPr>
            </w:pPr>
            <w:r w:rsidRPr="00922074">
              <w:rPr>
                <w:rFonts w:ascii="Tenorite" w:hAnsi="Tenorite"/>
                <w:b/>
                <w:sz w:val="20"/>
                <w:szCs w:val="20"/>
              </w:rPr>
              <w:t>Name of</w:t>
            </w:r>
            <w:r w:rsidRPr="00922074">
              <w:rPr>
                <w:rFonts w:ascii="Tenorite" w:hAnsi="Tenorite"/>
                <w:b/>
                <w:spacing w:val="30"/>
                <w:sz w:val="20"/>
                <w:szCs w:val="20"/>
              </w:rPr>
              <w:t xml:space="preserve"> </w:t>
            </w:r>
            <w:r w:rsidRPr="00922074">
              <w:rPr>
                <w:rFonts w:ascii="Tenorite" w:hAnsi="Tenorite"/>
                <w:b/>
                <w:sz w:val="20"/>
                <w:szCs w:val="20"/>
              </w:rPr>
              <w:t>assignment</w:t>
            </w:r>
            <w:r w:rsidRPr="00922074">
              <w:rPr>
                <w:rFonts w:ascii="Tenorite" w:hAnsi="Tenorite"/>
                <w:sz w:val="20"/>
                <w:szCs w:val="20"/>
              </w:rPr>
              <w:t>: Technical assistance for various studies</w:t>
            </w:r>
            <w:r w:rsidRPr="00922074">
              <w:rPr>
                <w:rFonts w:ascii="Tenorite" w:hAnsi="Tenorite"/>
                <w:spacing w:val="15"/>
                <w:sz w:val="20"/>
                <w:szCs w:val="20"/>
              </w:rPr>
              <w:t xml:space="preserve"> </w:t>
            </w:r>
            <w:r w:rsidRPr="00922074">
              <w:rPr>
                <w:rFonts w:ascii="Tenorite" w:hAnsi="Tenorite"/>
                <w:sz w:val="20"/>
                <w:szCs w:val="20"/>
              </w:rPr>
              <w:t>aimed</w:t>
            </w:r>
            <w:r w:rsidRPr="00922074">
              <w:rPr>
                <w:rFonts w:ascii="Tenorite" w:hAnsi="Tenorite"/>
                <w:spacing w:val="13"/>
                <w:sz w:val="20"/>
                <w:szCs w:val="20"/>
              </w:rPr>
              <w:t xml:space="preserve"> </w:t>
            </w:r>
            <w:r w:rsidRPr="00922074">
              <w:rPr>
                <w:rFonts w:ascii="Tenorite" w:hAnsi="Tenorite"/>
                <w:sz w:val="20"/>
                <w:szCs w:val="20"/>
              </w:rPr>
              <w:t>at</w:t>
            </w:r>
            <w:r w:rsidRPr="00922074">
              <w:rPr>
                <w:rFonts w:ascii="Tenorite" w:hAnsi="Tenorite"/>
                <w:spacing w:val="15"/>
                <w:sz w:val="20"/>
                <w:szCs w:val="20"/>
              </w:rPr>
              <w:t xml:space="preserve"> </w:t>
            </w:r>
            <w:r w:rsidRPr="00922074">
              <w:rPr>
                <w:rFonts w:ascii="Tenorite" w:hAnsi="Tenorite"/>
                <w:sz w:val="20"/>
                <w:szCs w:val="20"/>
              </w:rPr>
              <w:t>developing</w:t>
            </w:r>
            <w:r w:rsidRPr="00922074">
              <w:rPr>
                <w:rFonts w:ascii="Tenorite" w:hAnsi="Tenorite"/>
                <w:spacing w:val="15"/>
                <w:sz w:val="20"/>
                <w:szCs w:val="20"/>
              </w:rPr>
              <w:t xml:space="preserve"> </w:t>
            </w:r>
            <w:r w:rsidRPr="00922074">
              <w:rPr>
                <w:rFonts w:ascii="Tenorite" w:hAnsi="Tenorite"/>
                <w:sz w:val="20"/>
                <w:szCs w:val="20"/>
              </w:rPr>
              <w:t>livestock</w:t>
            </w:r>
            <w:r w:rsidRPr="00922074">
              <w:rPr>
                <w:rFonts w:ascii="Tenorite" w:hAnsi="Tenorite"/>
                <w:spacing w:val="14"/>
                <w:sz w:val="20"/>
                <w:szCs w:val="20"/>
              </w:rPr>
              <w:t xml:space="preserve"> </w:t>
            </w:r>
            <w:r w:rsidRPr="00922074">
              <w:rPr>
                <w:rFonts w:ascii="Tenorite" w:hAnsi="Tenorite"/>
                <w:sz w:val="20"/>
                <w:szCs w:val="20"/>
              </w:rPr>
              <w:t>farming</w:t>
            </w:r>
            <w:r w:rsidRPr="00922074">
              <w:rPr>
                <w:rFonts w:ascii="Tenorite" w:hAnsi="Tenorite"/>
                <w:spacing w:val="10"/>
                <w:sz w:val="20"/>
                <w:szCs w:val="20"/>
              </w:rPr>
              <w:t xml:space="preserve"> </w:t>
            </w:r>
            <w:r w:rsidRPr="00922074">
              <w:rPr>
                <w:rFonts w:ascii="Tenorite" w:hAnsi="Tenorite"/>
                <w:sz w:val="20"/>
                <w:szCs w:val="20"/>
              </w:rPr>
              <w:t>as</w:t>
            </w:r>
            <w:r w:rsidRPr="00922074">
              <w:rPr>
                <w:rFonts w:ascii="Tenorite" w:hAnsi="Tenorite"/>
                <w:spacing w:val="14"/>
                <w:sz w:val="20"/>
                <w:szCs w:val="20"/>
              </w:rPr>
              <w:t xml:space="preserve"> </w:t>
            </w:r>
            <w:r w:rsidRPr="00922074">
              <w:rPr>
                <w:rFonts w:ascii="Tenorite" w:hAnsi="Tenorite"/>
                <w:sz w:val="20"/>
                <w:szCs w:val="20"/>
              </w:rPr>
              <w:t>part</w:t>
            </w:r>
            <w:r w:rsidRPr="00922074">
              <w:rPr>
                <w:rFonts w:ascii="Tenorite" w:hAnsi="Tenorite"/>
                <w:spacing w:val="11"/>
                <w:sz w:val="20"/>
                <w:szCs w:val="20"/>
              </w:rPr>
              <w:t xml:space="preserve"> </w:t>
            </w:r>
            <w:r w:rsidRPr="00922074">
              <w:rPr>
                <w:rFonts w:ascii="Tenorite" w:hAnsi="Tenorite"/>
                <w:spacing w:val="-5"/>
                <w:sz w:val="20"/>
                <w:szCs w:val="20"/>
              </w:rPr>
              <w:t>of</w:t>
            </w:r>
          </w:p>
          <w:p w14:paraId="79ED422A" w14:textId="77777777" w:rsidR="00C91F88" w:rsidRPr="00922074" w:rsidRDefault="00C91F88">
            <w:pPr>
              <w:pStyle w:val="TableParagraph"/>
              <w:ind w:left="0" w:right="45"/>
              <w:rPr>
                <w:rFonts w:ascii="Tenorite" w:hAnsi="Tenorite"/>
                <w:sz w:val="20"/>
                <w:szCs w:val="20"/>
              </w:rPr>
            </w:pPr>
            <w:r w:rsidRPr="00922074">
              <w:rPr>
                <w:rFonts w:ascii="Tenorite" w:hAnsi="Tenorite"/>
                <w:sz w:val="20"/>
                <w:szCs w:val="20"/>
              </w:rPr>
              <w:t>the</w:t>
            </w:r>
            <w:r w:rsidRPr="00922074">
              <w:rPr>
                <w:rFonts w:ascii="Tenorite" w:hAnsi="Tenorite"/>
                <w:spacing w:val="80"/>
                <w:sz w:val="20"/>
                <w:szCs w:val="20"/>
              </w:rPr>
              <w:t xml:space="preserve"> </w:t>
            </w:r>
            <w:r w:rsidRPr="00922074">
              <w:rPr>
                <w:rFonts w:ascii="Tenorite" w:hAnsi="Tenorite"/>
                <w:sz w:val="20"/>
                <w:szCs w:val="20"/>
              </w:rPr>
              <w:t>Regional</w:t>
            </w:r>
            <w:r w:rsidRPr="00922074">
              <w:rPr>
                <w:rFonts w:ascii="Tenorite" w:hAnsi="Tenorite"/>
                <w:spacing w:val="80"/>
                <w:sz w:val="20"/>
                <w:szCs w:val="20"/>
              </w:rPr>
              <w:t xml:space="preserve"> </w:t>
            </w:r>
            <w:r w:rsidRPr="00922074">
              <w:rPr>
                <w:rFonts w:ascii="Tenorite" w:hAnsi="Tenorite"/>
                <w:sz w:val="20"/>
                <w:szCs w:val="20"/>
              </w:rPr>
              <w:t>Investment</w:t>
            </w:r>
            <w:r w:rsidRPr="00922074">
              <w:rPr>
                <w:rFonts w:ascii="Tenorite" w:hAnsi="Tenorite"/>
                <w:spacing w:val="80"/>
                <w:sz w:val="20"/>
                <w:szCs w:val="20"/>
              </w:rPr>
              <w:t xml:space="preserve"> </w:t>
            </w:r>
            <w:r w:rsidRPr="00922074">
              <w:rPr>
                <w:rFonts w:ascii="Tenorite" w:hAnsi="Tenorite"/>
                <w:sz w:val="20"/>
                <w:szCs w:val="20"/>
              </w:rPr>
              <w:t>Programme</w:t>
            </w:r>
            <w:r w:rsidRPr="00922074">
              <w:rPr>
                <w:rFonts w:ascii="Tenorite" w:hAnsi="Tenorite"/>
                <w:spacing w:val="80"/>
                <w:sz w:val="20"/>
                <w:szCs w:val="20"/>
              </w:rPr>
              <w:t xml:space="preserve"> </w:t>
            </w:r>
            <w:r w:rsidRPr="00922074">
              <w:rPr>
                <w:rFonts w:ascii="Tenorite" w:hAnsi="Tenorite"/>
                <w:sz w:val="20"/>
                <w:szCs w:val="20"/>
              </w:rPr>
              <w:t>for</w:t>
            </w:r>
            <w:r w:rsidRPr="00922074">
              <w:rPr>
                <w:rFonts w:ascii="Tenorite" w:hAnsi="Tenorite"/>
                <w:spacing w:val="80"/>
                <w:sz w:val="20"/>
                <w:szCs w:val="20"/>
              </w:rPr>
              <w:t xml:space="preserve"> </w:t>
            </w:r>
            <w:r w:rsidRPr="00922074">
              <w:rPr>
                <w:rFonts w:ascii="Tenorite" w:hAnsi="Tenorite"/>
                <w:sz w:val="20"/>
                <w:szCs w:val="20"/>
              </w:rPr>
              <w:t>Livestock</w:t>
            </w:r>
            <w:r w:rsidRPr="00922074">
              <w:rPr>
                <w:rFonts w:ascii="Tenorite" w:hAnsi="Tenorite"/>
                <w:spacing w:val="40"/>
                <w:sz w:val="20"/>
                <w:szCs w:val="20"/>
              </w:rPr>
              <w:t xml:space="preserve"> </w:t>
            </w:r>
            <w:r w:rsidRPr="00922074">
              <w:rPr>
                <w:rFonts w:ascii="Tenorite" w:hAnsi="Tenorite"/>
                <w:sz w:val="20"/>
                <w:szCs w:val="20"/>
              </w:rPr>
              <w:t>Development in Coastal Countries (PRIDEC).</w:t>
            </w:r>
          </w:p>
        </w:tc>
        <w:tc>
          <w:tcPr>
            <w:tcW w:w="1954" w:type="pct"/>
          </w:tcPr>
          <w:p w14:paraId="1E103175" w14:textId="77777777" w:rsidR="00C91F88" w:rsidRPr="00922074" w:rsidRDefault="00C91F88">
            <w:pPr>
              <w:pStyle w:val="TableParagraph"/>
              <w:ind w:left="0"/>
              <w:rPr>
                <w:rFonts w:ascii="Tenorite" w:hAnsi="Tenorite"/>
                <w:sz w:val="20"/>
                <w:szCs w:val="20"/>
              </w:rPr>
            </w:pPr>
            <w:r w:rsidRPr="00922074">
              <w:rPr>
                <w:rFonts w:ascii="Tenorite" w:hAnsi="Tenorite"/>
                <w:b/>
                <w:sz w:val="20"/>
                <w:szCs w:val="20"/>
              </w:rPr>
              <w:t>Countries:</w:t>
            </w:r>
            <w:r w:rsidRPr="00922074">
              <w:rPr>
                <w:rFonts w:ascii="Tenorite" w:hAnsi="Tenorite"/>
                <w:b/>
                <w:spacing w:val="9"/>
                <w:sz w:val="20"/>
                <w:szCs w:val="20"/>
              </w:rPr>
              <w:t xml:space="preserve"> </w:t>
            </w:r>
            <w:r w:rsidRPr="00922074">
              <w:rPr>
                <w:rFonts w:ascii="Tenorite" w:hAnsi="Tenorite"/>
                <w:sz w:val="20"/>
                <w:szCs w:val="20"/>
              </w:rPr>
              <w:t>09</w:t>
            </w:r>
            <w:r w:rsidRPr="00922074">
              <w:rPr>
                <w:rFonts w:ascii="Tenorite" w:hAnsi="Tenorite"/>
                <w:spacing w:val="12"/>
                <w:sz w:val="20"/>
                <w:szCs w:val="20"/>
              </w:rPr>
              <w:t xml:space="preserve"> </w:t>
            </w:r>
            <w:r w:rsidRPr="00922074">
              <w:rPr>
                <w:rFonts w:ascii="Tenorite" w:hAnsi="Tenorite"/>
                <w:sz w:val="20"/>
                <w:szCs w:val="20"/>
              </w:rPr>
              <w:t>ECOWAS</w:t>
            </w:r>
            <w:r w:rsidRPr="00922074">
              <w:rPr>
                <w:rFonts w:ascii="Tenorite" w:hAnsi="Tenorite"/>
                <w:spacing w:val="11"/>
                <w:sz w:val="20"/>
                <w:szCs w:val="20"/>
              </w:rPr>
              <w:t xml:space="preserve"> </w:t>
            </w:r>
            <w:r w:rsidRPr="00922074">
              <w:rPr>
                <w:rFonts w:ascii="Tenorite" w:hAnsi="Tenorite"/>
                <w:spacing w:val="-2"/>
                <w:sz w:val="20"/>
                <w:szCs w:val="20"/>
              </w:rPr>
              <w:t>countries</w:t>
            </w:r>
          </w:p>
        </w:tc>
      </w:tr>
      <w:tr w:rsidR="00C91F88" w:rsidRPr="00922074" w14:paraId="47949E41" w14:textId="77777777">
        <w:trPr>
          <w:trHeight w:val="868"/>
        </w:trPr>
        <w:tc>
          <w:tcPr>
            <w:tcW w:w="3046" w:type="pct"/>
            <w:gridSpan w:val="2"/>
          </w:tcPr>
          <w:p w14:paraId="117CC3B8" w14:textId="77777777" w:rsidR="00C91F88" w:rsidRPr="00922074" w:rsidRDefault="00C91F88">
            <w:pPr>
              <w:pStyle w:val="TableParagraph"/>
              <w:ind w:left="0" w:right="524"/>
              <w:rPr>
                <w:rFonts w:ascii="Tenorite" w:hAnsi="Tenorite"/>
                <w:sz w:val="20"/>
                <w:szCs w:val="20"/>
              </w:rPr>
            </w:pPr>
            <w:r w:rsidRPr="00922074">
              <w:rPr>
                <w:rFonts w:ascii="Tenorite" w:hAnsi="Tenorite"/>
                <w:b/>
                <w:sz w:val="20"/>
                <w:szCs w:val="20"/>
              </w:rPr>
              <w:t>Location</w:t>
            </w:r>
            <w:r w:rsidRPr="00922074">
              <w:rPr>
                <w:rFonts w:ascii="Tenorite" w:hAnsi="Tenorite"/>
                <w:sz w:val="20"/>
                <w:szCs w:val="20"/>
              </w:rPr>
              <w:t>:</w:t>
            </w:r>
            <w:r w:rsidRPr="00922074">
              <w:rPr>
                <w:rFonts w:ascii="Tenorite" w:hAnsi="Tenorite"/>
                <w:spacing w:val="-17"/>
                <w:sz w:val="20"/>
                <w:szCs w:val="20"/>
              </w:rPr>
              <w:t xml:space="preserve"> </w:t>
            </w:r>
            <w:r w:rsidRPr="00922074">
              <w:rPr>
                <w:rFonts w:ascii="Tenorite" w:hAnsi="Tenorite"/>
                <w:sz w:val="20"/>
                <w:szCs w:val="20"/>
              </w:rPr>
              <w:t>Benin,</w:t>
            </w:r>
            <w:r w:rsidRPr="00922074">
              <w:rPr>
                <w:rFonts w:ascii="Tenorite" w:hAnsi="Tenorite"/>
                <w:spacing w:val="-16"/>
                <w:sz w:val="20"/>
                <w:szCs w:val="20"/>
              </w:rPr>
              <w:t xml:space="preserve"> </w:t>
            </w:r>
            <w:r w:rsidRPr="00922074">
              <w:rPr>
                <w:rFonts w:ascii="Tenorite" w:hAnsi="Tenorite"/>
                <w:sz w:val="20"/>
                <w:szCs w:val="20"/>
              </w:rPr>
              <w:t>Togo,</w:t>
            </w:r>
            <w:r w:rsidRPr="00922074">
              <w:rPr>
                <w:rFonts w:ascii="Tenorite" w:hAnsi="Tenorite"/>
                <w:spacing w:val="-17"/>
                <w:sz w:val="20"/>
                <w:szCs w:val="20"/>
              </w:rPr>
              <w:t xml:space="preserve"> </w:t>
            </w:r>
            <w:r w:rsidRPr="00922074">
              <w:rPr>
                <w:rFonts w:ascii="Tenorite" w:hAnsi="Tenorite"/>
                <w:sz w:val="20"/>
                <w:szCs w:val="20"/>
              </w:rPr>
              <w:t>Ghana,</w:t>
            </w:r>
            <w:r w:rsidRPr="00922074">
              <w:rPr>
                <w:rFonts w:ascii="Tenorite" w:hAnsi="Tenorite"/>
                <w:spacing w:val="-16"/>
                <w:sz w:val="20"/>
                <w:szCs w:val="20"/>
              </w:rPr>
              <w:t xml:space="preserve"> </w:t>
            </w:r>
            <w:r w:rsidRPr="00922074">
              <w:rPr>
                <w:rFonts w:ascii="Tenorite" w:hAnsi="Tenorite"/>
                <w:sz w:val="20"/>
                <w:szCs w:val="20"/>
              </w:rPr>
              <w:t>Côte</w:t>
            </w:r>
            <w:r w:rsidRPr="00922074">
              <w:rPr>
                <w:rFonts w:ascii="Tenorite" w:hAnsi="Tenorite"/>
                <w:spacing w:val="-17"/>
                <w:sz w:val="20"/>
                <w:szCs w:val="20"/>
              </w:rPr>
              <w:t xml:space="preserve"> </w:t>
            </w:r>
            <w:r w:rsidRPr="00922074">
              <w:rPr>
                <w:rFonts w:ascii="Tenorite" w:hAnsi="Tenorite"/>
                <w:sz w:val="20"/>
                <w:szCs w:val="20"/>
              </w:rPr>
              <w:t>d'Ivoire,</w:t>
            </w:r>
            <w:r w:rsidRPr="00922074">
              <w:rPr>
                <w:rFonts w:ascii="Tenorite" w:hAnsi="Tenorite"/>
                <w:spacing w:val="-16"/>
                <w:sz w:val="20"/>
                <w:szCs w:val="20"/>
              </w:rPr>
              <w:t xml:space="preserve"> </w:t>
            </w:r>
            <w:r w:rsidRPr="00922074">
              <w:rPr>
                <w:rFonts w:ascii="Tenorite" w:hAnsi="Tenorite"/>
                <w:sz w:val="20"/>
                <w:szCs w:val="20"/>
              </w:rPr>
              <w:t>Liberia, Sierra Leone, Guinea, Guinea Bissau and Nigeria</w:t>
            </w:r>
          </w:p>
        </w:tc>
        <w:tc>
          <w:tcPr>
            <w:tcW w:w="1954" w:type="pct"/>
          </w:tcPr>
          <w:p w14:paraId="7A6D20EA" w14:textId="77777777" w:rsidR="00C91F88" w:rsidRPr="00922074" w:rsidRDefault="00C91F88">
            <w:pPr>
              <w:pStyle w:val="TableParagraph"/>
              <w:spacing w:before="9"/>
              <w:ind w:left="0"/>
              <w:rPr>
                <w:rFonts w:ascii="Tenorite" w:hAnsi="Tenorite"/>
                <w:sz w:val="20"/>
                <w:szCs w:val="20"/>
              </w:rPr>
            </w:pPr>
            <w:r w:rsidRPr="00922074">
              <w:rPr>
                <w:rFonts w:ascii="Tenorite" w:hAnsi="Tenorite"/>
                <w:b/>
                <w:sz w:val="20"/>
                <w:szCs w:val="20"/>
              </w:rPr>
              <w:t>Specialist</w:t>
            </w:r>
            <w:r w:rsidRPr="00922074">
              <w:rPr>
                <w:rFonts w:ascii="Tenorite" w:hAnsi="Tenorite"/>
                <w:b/>
                <w:spacing w:val="-15"/>
                <w:sz w:val="20"/>
                <w:szCs w:val="20"/>
              </w:rPr>
              <w:t xml:space="preserve"> </w:t>
            </w:r>
            <w:r w:rsidRPr="00922074">
              <w:rPr>
                <w:rFonts w:ascii="Tenorite" w:hAnsi="Tenorite"/>
                <w:b/>
                <w:sz w:val="20"/>
                <w:szCs w:val="20"/>
              </w:rPr>
              <w:t>staff</w:t>
            </w:r>
            <w:r w:rsidRPr="00922074">
              <w:rPr>
                <w:rFonts w:ascii="Tenorite" w:hAnsi="Tenorite"/>
                <w:b/>
                <w:spacing w:val="-15"/>
                <w:sz w:val="20"/>
                <w:szCs w:val="20"/>
              </w:rPr>
              <w:t xml:space="preserve"> </w:t>
            </w:r>
            <w:r w:rsidRPr="00922074">
              <w:rPr>
                <w:rFonts w:ascii="Tenorite" w:hAnsi="Tenorite"/>
                <w:b/>
                <w:sz w:val="20"/>
                <w:szCs w:val="20"/>
              </w:rPr>
              <w:t>provided</w:t>
            </w:r>
            <w:r w:rsidRPr="00922074">
              <w:rPr>
                <w:rFonts w:ascii="Tenorite" w:hAnsi="Tenorite"/>
                <w:b/>
                <w:spacing w:val="-14"/>
                <w:sz w:val="20"/>
                <w:szCs w:val="20"/>
              </w:rPr>
              <w:t xml:space="preserve"> </w:t>
            </w:r>
            <w:r w:rsidRPr="00922074">
              <w:rPr>
                <w:rFonts w:ascii="Tenorite" w:hAnsi="Tenorite"/>
                <w:b/>
                <w:sz w:val="20"/>
                <w:szCs w:val="20"/>
              </w:rPr>
              <w:t>by</w:t>
            </w:r>
            <w:r w:rsidRPr="00922074">
              <w:rPr>
                <w:rFonts w:ascii="Tenorite" w:hAnsi="Tenorite"/>
                <w:b/>
                <w:spacing w:val="-15"/>
                <w:sz w:val="20"/>
                <w:szCs w:val="20"/>
              </w:rPr>
              <w:t xml:space="preserve"> </w:t>
            </w:r>
            <w:r w:rsidRPr="00922074">
              <w:rPr>
                <w:rFonts w:ascii="Tenorite" w:hAnsi="Tenorite"/>
                <w:b/>
                <w:sz w:val="20"/>
                <w:szCs w:val="20"/>
              </w:rPr>
              <w:t xml:space="preserve">your company/organization: </w:t>
            </w:r>
            <w:r w:rsidRPr="00922074">
              <w:rPr>
                <w:rFonts w:ascii="Tenorite" w:hAnsi="Tenorite"/>
                <w:sz w:val="20"/>
                <w:szCs w:val="20"/>
              </w:rPr>
              <w:t>11</w:t>
            </w:r>
          </w:p>
        </w:tc>
      </w:tr>
      <w:tr w:rsidR="00C91F88" w:rsidRPr="00922074" w14:paraId="2F697DD6" w14:textId="77777777">
        <w:trPr>
          <w:trHeight w:val="1132"/>
        </w:trPr>
        <w:tc>
          <w:tcPr>
            <w:tcW w:w="3046" w:type="pct"/>
            <w:gridSpan w:val="2"/>
          </w:tcPr>
          <w:p w14:paraId="2B87F729" w14:textId="607466B8" w:rsidR="00C91F88" w:rsidRPr="00922074" w:rsidRDefault="00C91F88">
            <w:pPr>
              <w:pStyle w:val="TableParagraph"/>
              <w:ind w:left="0" w:right="45"/>
              <w:rPr>
                <w:rFonts w:ascii="Tenorite" w:hAnsi="Tenorite"/>
                <w:sz w:val="20"/>
                <w:szCs w:val="20"/>
              </w:rPr>
            </w:pPr>
            <w:r w:rsidRPr="00922074">
              <w:rPr>
                <w:rFonts w:ascii="Tenorite" w:hAnsi="Tenorite"/>
                <w:b/>
                <w:sz w:val="20"/>
                <w:szCs w:val="20"/>
              </w:rPr>
              <w:t>Name and address of client</w:t>
            </w:r>
            <w:r w:rsidRPr="00922074">
              <w:rPr>
                <w:rFonts w:ascii="Tenorite" w:hAnsi="Tenorite"/>
                <w:sz w:val="20"/>
                <w:szCs w:val="20"/>
              </w:rPr>
              <w:t xml:space="preserve">: </w:t>
            </w:r>
            <w:r w:rsidRPr="00922074">
              <w:rPr>
                <w:rFonts w:ascii="Tenorite" w:hAnsi="Tenorite"/>
                <w:b/>
                <w:sz w:val="20"/>
                <w:szCs w:val="20"/>
              </w:rPr>
              <w:t xml:space="preserve">ARAA/ ECOWAS </w:t>
            </w:r>
            <w:r w:rsidRPr="00922074">
              <w:rPr>
                <w:rFonts w:ascii="Tenorite" w:hAnsi="Tenorite"/>
                <w:sz w:val="20"/>
                <w:szCs w:val="20"/>
              </w:rPr>
              <w:t>Address:</w:t>
            </w:r>
            <w:r w:rsidRPr="00922074">
              <w:rPr>
                <w:rFonts w:ascii="Tenorite" w:hAnsi="Tenorite"/>
                <w:spacing w:val="-2"/>
                <w:sz w:val="20"/>
                <w:szCs w:val="20"/>
              </w:rPr>
              <w:t xml:space="preserve"> </w:t>
            </w:r>
            <w:r w:rsidRPr="00922074">
              <w:rPr>
                <w:rFonts w:ascii="Tenorite" w:hAnsi="Tenorite"/>
                <w:sz w:val="20"/>
                <w:szCs w:val="20"/>
              </w:rPr>
              <w:t>83 Rue</w:t>
            </w:r>
            <w:r w:rsidRPr="00922074">
              <w:rPr>
                <w:rFonts w:ascii="Tenorite" w:hAnsi="Tenorite"/>
                <w:spacing w:val="-3"/>
                <w:sz w:val="20"/>
                <w:szCs w:val="20"/>
              </w:rPr>
              <w:t xml:space="preserve"> </w:t>
            </w:r>
            <w:r w:rsidRPr="00922074">
              <w:rPr>
                <w:rFonts w:ascii="Tenorite" w:hAnsi="Tenorite"/>
                <w:sz w:val="20"/>
                <w:szCs w:val="20"/>
              </w:rPr>
              <w:t>des</w:t>
            </w:r>
            <w:r w:rsidRPr="00922074">
              <w:rPr>
                <w:rFonts w:ascii="Tenorite" w:hAnsi="Tenorite"/>
                <w:spacing w:val="-3"/>
                <w:sz w:val="20"/>
                <w:szCs w:val="20"/>
              </w:rPr>
              <w:t xml:space="preserve"> </w:t>
            </w:r>
            <w:r w:rsidRPr="00922074">
              <w:rPr>
                <w:rFonts w:ascii="Tenorite" w:hAnsi="Tenorite"/>
                <w:sz w:val="20"/>
                <w:szCs w:val="20"/>
              </w:rPr>
              <w:t>Pâtures</w:t>
            </w:r>
            <w:r w:rsidRPr="00922074">
              <w:rPr>
                <w:rFonts w:ascii="Tenorite" w:hAnsi="Tenorite"/>
                <w:spacing w:val="-2"/>
                <w:sz w:val="20"/>
                <w:szCs w:val="20"/>
              </w:rPr>
              <w:t xml:space="preserve"> </w:t>
            </w:r>
            <w:r w:rsidRPr="00922074">
              <w:rPr>
                <w:rFonts w:ascii="Tenorite" w:hAnsi="Tenorite"/>
                <w:sz w:val="20"/>
                <w:szCs w:val="20"/>
              </w:rPr>
              <w:t>(Super</w:t>
            </w:r>
            <w:r w:rsidRPr="00922074">
              <w:rPr>
                <w:rFonts w:ascii="Tenorite" w:hAnsi="Tenorite"/>
                <w:spacing w:val="-2"/>
                <w:sz w:val="20"/>
                <w:szCs w:val="20"/>
              </w:rPr>
              <w:t xml:space="preserve"> </w:t>
            </w:r>
            <w:r w:rsidRPr="00922074">
              <w:rPr>
                <w:rFonts w:ascii="Tenorite" w:hAnsi="Tenorite"/>
                <w:sz w:val="20"/>
                <w:szCs w:val="20"/>
              </w:rPr>
              <w:t>Taco),</w:t>
            </w:r>
            <w:r w:rsidRPr="00922074">
              <w:rPr>
                <w:rFonts w:ascii="Tenorite" w:hAnsi="Tenorite"/>
                <w:spacing w:val="-2"/>
                <w:sz w:val="20"/>
                <w:szCs w:val="20"/>
              </w:rPr>
              <w:t xml:space="preserve"> </w:t>
            </w:r>
            <w:r w:rsidRPr="00922074">
              <w:rPr>
                <w:rFonts w:ascii="Tenorite" w:hAnsi="Tenorite"/>
                <w:sz w:val="20"/>
                <w:szCs w:val="20"/>
              </w:rPr>
              <w:t>Lomé,</w:t>
            </w:r>
            <w:r w:rsidRPr="00922074">
              <w:rPr>
                <w:rFonts w:ascii="Tenorite" w:hAnsi="Tenorite"/>
                <w:spacing w:val="-3"/>
                <w:sz w:val="20"/>
                <w:szCs w:val="20"/>
              </w:rPr>
              <w:t xml:space="preserve"> </w:t>
            </w:r>
            <w:r w:rsidRPr="00922074">
              <w:rPr>
                <w:rFonts w:ascii="Tenorite" w:hAnsi="Tenorite"/>
                <w:sz w:val="20"/>
                <w:szCs w:val="20"/>
              </w:rPr>
              <w:t>Togo 01 BP 4817 - Lomé, Togo</w:t>
            </w:r>
          </w:p>
          <w:p w14:paraId="1A21A7AE" w14:textId="77777777" w:rsidR="00C91F88" w:rsidRPr="00922074" w:rsidRDefault="00C91F88">
            <w:pPr>
              <w:pStyle w:val="TableParagraph"/>
              <w:ind w:left="0"/>
              <w:rPr>
                <w:rFonts w:ascii="Tenorite" w:hAnsi="Tenorite"/>
                <w:sz w:val="20"/>
                <w:szCs w:val="20"/>
              </w:rPr>
            </w:pPr>
            <w:r w:rsidRPr="00922074">
              <w:rPr>
                <w:rFonts w:ascii="Tenorite" w:hAnsi="Tenorite"/>
                <w:spacing w:val="-2"/>
                <w:sz w:val="20"/>
                <w:szCs w:val="20"/>
              </w:rPr>
              <w:t>Website:</w:t>
            </w:r>
            <w:r w:rsidRPr="00922074">
              <w:rPr>
                <w:rFonts w:ascii="Tenorite" w:hAnsi="Tenorite"/>
                <w:spacing w:val="-12"/>
                <w:sz w:val="20"/>
                <w:szCs w:val="20"/>
              </w:rPr>
              <w:t xml:space="preserve"> </w:t>
            </w:r>
            <w:hyperlink r:id="rId18">
              <w:r w:rsidRPr="00922074">
                <w:rPr>
                  <w:rFonts w:ascii="Tenorite" w:hAnsi="Tenorite"/>
                  <w:spacing w:val="-2"/>
                  <w:sz w:val="20"/>
                  <w:szCs w:val="20"/>
                </w:rPr>
                <w:t>www.araa.org</w:t>
              </w:r>
            </w:hyperlink>
          </w:p>
        </w:tc>
        <w:tc>
          <w:tcPr>
            <w:tcW w:w="1954" w:type="pct"/>
          </w:tcPr>
          <w:p w14:paraId="182A7224" w14:textId="77777777" w:rsidR="00C91F88" w:rsidRPr="00922074" w:rsidRDefault="00C91F88">
            <w:pPr>
              <w:pStyle w:val="TableParagraph"/>
              <w:spacing w:before="9"/>
              <w:ind w:left="0" w:right="292"/>
              <w:rPr>
                <w:rFonts w:ascii="Tenorite" w:hAnsi="Tenorite"/>
                <w:sz w:val="20"/>
                <w:szCs w:val="20"/>
              </w:rPr>
            </w:pPr>
            <w:r w:rsidRPr="00922074">
              <w:rPr>
                <w:rFonts w:ascii="Tenorite" w:hAnsi="Tenorite"/>
                <w:b/>
                <w:sz w:val="20"/>
                <w:szCs w:val="20"/>
              </w:rPr>
              <w:t>Number</w:t>
            </w:r>
            <w:r w:rsidRPr="00922074">
              <w:rPr>
                <w:rFonts w:ascii="Tenorite" w:hAnsi="Tenorite"/>
                <w:b/>
                <w:spacing w:val="-15"/>
                <w:sz w:val="20"/>
                <w:szCs w:val="20"/>
              </w:rPr>
              <w:t xml:space="preserve"> </w:t>
            </w:r>
            <w:r w:rsidRPr="00922074">
              <w:rPr>
                <w:rFonts w:ascii="Tenorite" w:hAnsi="Tenorite"/>
                <w:b/>
                <w:sz w:val="20"/>
                <w:szCs w:val="20"/>
              </w:rPr>
              <w:t>of</w:t>
            </w:r>
            <w:r w:rsidRPr="00922074">
              <w:rPr>
                <w:rFonts w:ascii="Tenorite" w:hAnsi="Tenorite"/>
                <w:b/>
                <w:spacing w:val="-15"/>
                <w:sz w:val="20"/>
                <w:szCs w:val="20"/>
              </w:rPr>
              <w:t xml:space="preserve"> </w:t>
            </w:r>
            <w:r w:rsidRPr="00922074">
              <w:rPr>
                <w:rFonts w:ascii="Tenorite" w:hAnsi="Tenorite"/>
                <w:b/>
                <w:sz w:val="20"/>
                <w:szCs w:val="20"/>
              </w:rPr>
              <w:t>employees</w:t>
            </w:r>
            <w:r w:rsidRPr="00922074">
              <w:rPr>
                <w:rFonts w:ascii="Tenorite" w:hAnsi="Tenorite"/>
                <w:b/>
                <w:spacing w:val="-14"/>
                <w:sz w:val="20"/>
                <w:szCs w:val="20"/>
              </w:rPr>
              <w:t xml:space="preserve"> </w:t>
            </w:r>
            <w:r w:rsidRPr="00922074">
              <w:rPr>
                <w:rFonts w:ascii="Tenorite" w:hAnsi="Tenorite"/>
                <w:b/>
                <w:sz w:val="20"/>
                <w:szCs w:val="20"/>
              </w:rPr>
              <w:t>who</w:t>
            </w:r>
            <w:r w:rsidRPr="00922074">
              <w:rPr>
                <w:rFonts w:ascii="Tenorite" w:hAnsi="Tenorite"/>
                <w:b/>
                <w:spacing w:val="-13"/>
                <w:sz w:val="20"/>
                <w:szCs w:val="20"/>
              </w:rPr>
              <w:t xml:space="preserve"> </w:t>
            </w:r>
            <w:r w:rsidRPr="00922074">
              <w:rPr>
                <w:rFonts w:ascii="Tenorite" w:hAnsi="Tenorite"/>
                <w:b/>
                <w:sz w:val="20"/>
                <w:szCs w:val="20"/>
              </w:rPr>
              <w:t>took</w:t>
            </w:r>
            <w:r w:rsidRPr="00922074">
              <w:rPr>
                <w:rFonts w:ascii="Tenorite" w:hAnsi="Tenorite"/>
                <w:b/>
                <w:spacing w:val="-15"/>
                <w:sz w:val="20"/>
                <w:szCs w:val="20"/>
              </w:rPr>
              <w:t xml:space="preserve"> </w:t>
            </w:r>
            <w:r w:rsidRPr="00922074">
              <w:rPr>
                <w:rFonts w:ascii="Tenorite" w:hAnsi="Tenorite"/>
                <w:b/>
                <w:sz w:val="20"/>
                <w:szCs w:val="20"/>
              </w:rPr>
              <w:t>part</w:t>
            </w:r>
            <w:r w:rsidRPr="00922074">
              <w:rPr>
                <w:rFonts w:ascii="Tenorite" w:hAnsi="Tenorite"/>
                <w:b/>
                <w:spacing w:val="-15"/>
                <w:sz w:val="20"/>
                <w:szCs w:val="20"/>
              </w:rPr>
              <w:t xml:space="preserve"> </w:t>
            </w:r>
            <w:r w:rsidRPr="00922074">
              <w:rPr>
                <w:rFonts w:ascii="Tenorite" w:hAnsi="Tenorite"/>
                <w:b/>
                <w:sz w:val="20"/>
                <w:szCs w:val="20"/>
              </w:rPr>
              <w:t>in the Mission</w:t>
            </w:r>
            <w:r w:rsidRPr="00922074">
              <w:rPr>
                <w:rFonts w:ascii="Tenorite" w:hAnsi="Tenorite"/>
                <w:sz w:val="20"/>
                <w:szCs w:val="20"/>
              </w:rPr>
              <w:t>: 17</w:t>
            </w:r>
          </w:p>
        </w:tc>
      </w:tr>
      <w:tr w:rsidR="00C91F88" w:rsidRPr="00922074" w14:paraId="102FC633" w14:textId="77777777">
        <w:trPr>
          <w:trHeight w:val="772"/>
        </w:trPr>
        <w:tc>
          <w:tcPr>
            <w:tcW w:w="1526" w:type="pct"/>
          </w:tcPr>
          <w:p w14:paraId="7D0D3B67" w14:textId="77777777" w:rsidR="00C91F88" w:rsidRPr="00922074" w:rsidRDefault="00C91F88">
            <w:pPr>
              <w:pStyle w:val="TableParagraph"/>
              <w:ind w:left="0"/>
              <w:rPr>
                <w:rFonts w:ascii="Tenorite" w:hAnsi="Tenorite"/>
                <w:sz w:val="20"/>
                <w:szCs w:val="20"/>
              </w:rPr>
            </w:pPr>
            <w:r w:rsidRPr="00922074">
              <w:rPr>
                <w:rFonts w:ascii="Tenorite" w:hAnsi="Tenorite"/>
                <w:b/>
                <w:sz w:val="20"/>
                <w:szCs w:val="20"/>
              </w:rPr>
              <w:t>Start</w:t>
            </w:r>
            <w:r w:rsidRPr="00922074">
              <w:rPr>
                <w:rFonts w:ascii="Tenorite" w:hAnsi="Tenorite"/>
                <w:b/>
                <w:spacing w:val="-5"/>
                <w:sz w:val="20"/>
                <w:szCs w:val="20"/>
              </w:rPr>
              <w:t xml:space="preserve"> </w:t>
            </w:r>
            <w:r w:rsidRPr="00922074">
              <w:rPr>
                <w:rFonts w:ascii="Tenorite" w:hAnsi="Tenorite"/>
                <w:b/>
                <w:sz w:val="20"/>
                <w:szCs w:val="20"/>
              </w:rPr>
              <w:t>date</w:t>
            </w:r>
            <w:r w:rsidRPr="00922074">
              <w:rPr>
                <w:rFonts w:ascii="Tenorite" w:hAnsi="Tenorite"/>
                <w:sz w:val="20"/>
                <w:szCs w:val="20"/>
              </w:rPr>
              <w:t>:</w:t>
            </w:r>
            <w:r w:rsidRPr="00922074">
              <w:rPr>
                <w:rFonts w:ascii="Tenorite" w:hAnsi="Tenorite"/>
                <w:spacing w:val="-3"/>
                <w:sz w:val="20"/>
                <w:szCs w:val="20"/>
              </w:rPr>
              <w:t xml:space="preserve"> </w:t>
            </w:r>
            <w:r w:rsidRPr="00922074">
              <w:rPr>
                <w:rFonts w:ascii="Tenorite" w:hAnsi="Tenorite"/>
                <w:sz w:val="20"/>
                <w:szCs w:val="20"/>
              </w:rPr>
              <w:t>September</w:t>
            </w:r>
            <w:r w:rsidRPr="00922074">
              <w:rPr>
                <w:rFonts w:ascii="Tenorite" w:hAnsi="Tenorite"/>
                <w:spacing w:val="-4"/>
                <w:sz w:val="20"/>
                <w:szCs w:val="20"/>
              </w:rPr>
              <w:t xml:space="preserve"> 2020</w:t>
            </w:r>
          </w:p>
        </w:tc>
        <w:tc>
          <w:tcPr>
            <w:tcW w:w="1520" w:type="pct"/>
          </w:tcPr>
          <w:p w14:paraId="7FACD540" w14:textId="213585BA" w:rsidR="00C91F88" w:rsidRPr="00922074" w:rsidRDefault="00C91F88">
            <w:pPr>
              <w:pStyle w:val="TableParagraph"/>
              <w:ind w:left="0" w:right="672"/>
              <w:rPr>
                <w:rFonts w:ascii="Tenorite" w:hAnsi="Tenorite"/>
                <w:sz w:val="20"/>
                <w:szCs w:val="20"/>
              </w:rPr>
            </w:pPr>
            <w:r w:rsidRPr="00922074">
              <w:rPr>
                <w:rFonts w:ascii="Tenorite" w:hAnsi="Tenorite"/>
                <w:b/>
                <w:spacing w:val="-2"/>
                <w:sz w:val="20"/>
                <w:szCs w:val="20"/>
              </w:rPr>
              <w:t>Completion</w:t>
            </w:r>
            <w:r w:rsidRPr="00922074">
              <w:rPr>
                <w:rFonts w:ascii="Tenorite" w:hAnsi="Tenorite"/>
                <w:b/>
                <w:spacing w:val="-13"/>
                <w:sz w:val="20"/>
                <w:szCs w:val="20"/>
              </w:rPr>
              <w:t xml:space="preserve"> </w:t>
            </w:r>
            <w:r w:rsidRPr="00922074">
              <w:rPr>
                <w:rFonts w:ascii="Tenorite" w:hAnsi="Tenorite"/>
                <w:b/>
                <w:spacing w:val="-2"/>
                <w:sz w:val="20"/>
                <w:szCs w:val="20"/>
              </w:rPr>
              <w:t>date</w:t>
            </w:r>
            <w:r w:rsidRPr="00922074">
              <w:rPr>
                <w:rFonts w:ascii="Tenorite" w:hAnsi="Tenorite"/>
                <w:spacing w:val="-2"/>
                <w:sz w:val="20"/>
                <w:szCs w:val="20"/>
              </w:rPr>
              <w:t xml:space="preserve">: </w:t>
            </w:r>
            <w:r w:rsidRPr="00922074">
              <w:rPr>
                <w:rFonts w:ascii="Tenorite" w:hAnsi="Tenorite"/>
                <w:sz w:val="20"/>
                <w:szCs w:val="20"/>
              </w:rPr>
              <w:t>August 2021</w:t>
            </w:r>
          </w:p>
        </w:tc>
        <w:tc>
          <w:tcPr>
            <w:tcW w:w="1954" w:type="pct"/>
          </w:tcPr>
          <w:p w14:paraId="247DFBC0" w14:textId="77777777" w:rsidR="00C91F88" w:rsidRPr="00922074" w:rsidRDefault="00C91F88">
            <w:pPr>
              <w:pStyle w:val="TableParagraph"/>
              <w:spacing w:before="9"/>
              <w:ind w:left="0" w:right="292"/>
              <w:rPr>
                <w:rFonts w:ascii="Tenorite" w:hAnsi="Tenorite"/>
                <w:sz w:val="20"/>
                <w:szCs w:val="20"/>
              </w:rPr>
            </w:pPr>
            <w:r w:rsidRPr="00922074">
              <w:rPr>
                <w:rFonts w:ascii="Tenorite" w:hAnsi="Tenorite"/>
                <w:b/>
                <w:sz w:val="20"/>
                <w:szCs w:val="20"/>
              </w:rPr>
              <w:t>Number</w:t>
            </w:r>
            <w:r w:rsidRPr="00922074">
              <w:rPr>
                <w:rFonts w:ascii="Tenorite" w:hAnsi="Tenorite"/>
                <w:b/>
                <w:spacing w:val="-15"/>
                <w:sz w:val="20"/>
                <w:szCs w:val="20"/>
              </w:rPr>
              <w:t xml:space="preserve"> </w:t>
            </w:r>
            <w:r w:rsidRPr="00922074">
              <w:rPr>
                <w:rFonts w:ascii="Tenorite" w:hAnsi="Tenorite"/>
                <w:b/>
                <w:sz w:val="20"/>
                <w:szCs w:val="20"/>
              </w:rPr>
              <w:t>of</w:t>
            </w:r>
            <w:r w:rsidRPr="00922074">
              <w:rPr>
                <w:rFonts w:ascii="Tenorite" w:hAnsi="Tenorite"/>
                <w:b/>
                <w:spacing w:val="-15"/>
                <w:sz w:val="20"/>
                <w:szCs w:val="20"/>
              </w:rPr>
              <w:t xml:space="preserve"> </w:t>
            </w:r>
            <w:r w:rsidRPr="00922074">
              <w:rPr>
                <w:rFonts w:ascii="Tenorite" w:hAnsi="Tenorite"/>
                <w:b/>
                <w:sz w:val="20"/>
                <w:szCs w:val="20"/>
              </w:rPr>
              <w:t>months</w:t>
            </w:r>
            <w:r w:rsidRPr="00922074">
              <w:rPr>
                <w:rFonts w:ascii="Tenorite" w:hAnsi="Tenorite"/>
                <w:b/>
                <w:spacing w:val="-14"/>
                <w:sz w:val="20"/>
                <w:szCs w:val="20"/>
              </w:rPr>
              <w:t xml:space="preserve"> </w:t>
            </w:r>
            <w:r w:rsidRPr="00922074">
              <w:rPr>
                <w:rFonts w:ascii="Tenorite" w:hAnsi="Tenorite"/>
                <w:b/>
                <w:sz w:val="20"/>
                <w:szCs w:val="20"/>
              </w:rPr>
              <w:t>worked;</w:t>
            </w:r>
            <w:r w:rsidRPr="00922074">
              <w:rPr>
                <w:rFonts w:ascii="Tenorite" w:hAnsi="Tenorite"/>
                <w:b/>
                <w:spacing w:val="-15"/>
                <w:sz w:val="20"/>
                <w:szCs w:val="20"/>
              </w:rPr>
              <w:t xml:space="preserve"> </w:t>
            </w:r>
            <w:r w:rsidRPr="00922074">
              <w:rPr>
                <w:rFonts w:ascii="Tenorite" w:hAnsi="Tenorite"/>
                <w:b/>
                <w:sz w:val="20"/>
                <w:szCs w:val="20"/>
              </w:rPr>
              <w:t>duration</w:t>
            </w:r>
            <w:r w:rsidRPr="00922074">
              <w:rPr>
                <w:rFonts w:ascii="Tenorite" w:hAnsi="Tenorite"/>
                <w:b/>
                <w:spacing w:val="-14"/>
                <w:sz w:val="20"/>
                <w:szCs w:val="20"/>
              </w:rPr>
              <w:t xml:space="preserve"> </w:t>
            </w:r>
            <w:r w:rsidRPr="00922074">
              <w:rPr>
                <w:rFonts w:ascii="Tenorite" w:hAnsi="Tenorite"/>
                <w:b/>
                <w:sz w:val="20"/>
                <w:szCs w:val="20"/>
              </w:rPr>
              <w:t>of assignment</w:t>
            </w:r>
            <w:r w:rsidRPr="00922074">
              <w:rPr>
                <w:rFonts w:ascii="Tenorite" w:hAnsi="Tenorite"/>
                <w:sz w:val="20"/>
                <w:szCs w:val="20"/>
              </w:rPr>
              <w:t>: 23 months</w:t>
            </w:r>
          </w:p>
        </w:tc>
      </w:tr>
      <w:tr w:rsidR="00C91F88" w:rsidRPr="00922074" w14:paraId="699425D6" w14:textId="77777777">
        <w:trPr>
          <w:trHeight w:val="624"/>
        </w:trPr>
        <w:tc>
          <w:tcPr>
            <w:tcW w:w="3046" w:type="pct"/>
            <w:gridSpan w:val="2"/>
          </w:tcPr>
          <w:p w14:paraId="13D35704" w14:textId="77777777" w:rsidR="00C91F88" w:rsidRPr="00922074" w:rsidRDefault="00C91F88">
            <w:pPr>
              <w:pStyle w:val="TableParagraph"/>
              <w:ind w:left="0" w:right="45"/>
              <w:rPr>
                <w:rFonts w:ascii="Tenorite" w:hAnsi="Tenorite"/>
                <w:sz w:val="20"/>
                <w:szCs w:val="20"/>
              </w:rPr>
            </w:pPr>
            <w:r w:rsidRPr="00922074">
              <w:rPr>
                <w:rFonts w:ascii="Tenorite" w:hAnsi="Tenorite"/>
                <w:b/>
                <w:spacing w:val="-2"/>
                <w:sz w:val="20"/>
                <w:szCs w:val="20"/>
              </w:rPr>
              <w:t>Name</w:t>
            </w:r>
            <w:r w:rsidRPr="00922074">
              <w:rPr>
                <w:rFonts w:ascii="Tenorite" w:hAnsi="Tenorite"/>
                <w:b/>
                <w:spacing w:val="-5"/>
                <w:sz w:val="20"/>
                <w:szCs w:val="20"/>
              </w:rPr>
              <w:t xml:space="preserve"> </w:t>
            </w:r>
            <w:r w:rsidRPr="00922074">
              <w:rPr>
                <w:rFonts w:ascii="Tenorite" w:hAnsi="Tenorite"/>
                <w:b/>
                <w:spacing w:val="-2"/>
                <w:sz w:val="20"/>
                <w:szCs w:val="20"/>
              </w:rPr>
              <w:t>of</w:t>
            </w:r>
            <w:r w:rsidRPr="00922074">
              <w:rPr>
                <w:rFonts w:ascii="Tenorite" w:hAnsi="Tenorite"/>
                <w:b/>
                <w:spacing w:val="-3"/>
                <w:sz w:val="20"/>
                <w:szCs w:val="20"/>
              </w:rPr>
              <w:t xml:space="preserve"> </w:t>
            </w:r>
            <w:r w:rsidRPr="00922074">
              <w:rPr>
                <w:rFonts w:ascii="Tenorite" w:hAnsi="Tenorite"/>
                <w:b/>
                <w:spacing w:val="-2"/>
                <w:sz w:val="20"/>
                <w:szCs w:val="20"/>
              </w:rPr>
              <w:t>any associated</w:t>
            </w:r>
            <w:r w:rsidRPr="00922074">
              <w:rPr>
                <w:rFonts w:ascii="Tenorite" w:hAnsi="Tenorite"/>
                <w:b/>
                <w:spacing w:val="-4"/>
                <w:sz w:val="20"/>
                <w:szCs w:val="20"/>
              </w:rPr>
              <w:t xml:space="preserve"> </w:t>
            </w:r>
            <w:r w:rsidRPr="00922074">
              <w:rPr>
                <w:rFonts w:ascii="Tenorite" w:hAnsi="Tenorite"/>
                <w:b/>
                <w:spacing w:val="-2"/>
                <w:sz w:val="20"/>
                <w:szCs w:val="20"/>
              </w:rPr>
              <w:t>consultants/partners</w:t>
            </w:r>
            <w:r w:rsidRPr="00922074">
              <w:rPr>
                <w:rFonts w:ascii="Tenorite" w:hAnsi="Tenorite"/>
                <w:spacing w:val="-2"/>
                <w:sz w:val="20"/>
                <w:szCs w:val="20"/>
              </w:rPr>
              <w:t>:</w:t>
            </w:r>
            <w:r w:rsidRPr="00922074">
              <w:rPr>
                <w:rFonts w:ascii="Tenorite" w:hAnsi="Tenorite"/>
                <w:spacing w:val="-11"/>
                <w:sz w:val="20"/>
                <w:szCs w:val="20"/>
              </w:rPr>
              <w:t xml:space="preserve"> </w:t>
            </w:r>
            <w:r w:rsidRPr="00922074">
              <w:rPr>
                <w:rFonts w:ascii="Tenorite" w:hAnsi="Tenorite"/>
                <w:spacing w:val="-2"/>
                <w:sz w:val="20"/>
                <w:szCs w:val="20"/>
              </w:rPr>
              <w:t>Cabinet ZOOFOR</w:t>
            </w:r>
          </w:p>
        </w:tc>
        <w:tc>
          <w:tcPr>
            <w:tcW w:w="1954" w:type="pct"/>
          </w:tcPr>
          <w:p w14:paraId="2DBDE8AE" w14:textId="77777777" w:rsidR="00C91F88" w:rsidRPr="00922074" w:rsidRDefault="00C91F88">
            <w:pPr>
              <w:pStyle w:val="TableParagraph"/>
              <w:ind w:left="0"/>
              <w:rPr>
                <w:rFonts w:ascii="Tenorite" w:hAnsi="Tenorite"/>
                <w:sz w:val="20"/>
                <w:szCs w:val="20"/>
              </w:rPr>
            </w:pPr>
            <w:r w:rsidRPr="00922074">
              <w:rPr>
                <w:rFonts w:ascii="Tenorite" w:hAnsi="Tenorite"/>
                <w:b/>
                <w:spacing w:val="-2"/>
                <w:sz w:val="20"/>
                <w:szCs w:val="20"/>
              </w:rPr>
              <w:t>Approximate</w:t>
            </w:r>
            <w:r w:rsidRPr="00922074">
              <w:rPr>
                <w:rFonts w:ascii="Tenorite" w:hAnsi="Tenorite"/>
                <w:b/>
                <w:spacing w:val="-11"/>
                <w:sz w:val="20"/>
                <w:szCs w:val="20"/>
              </w:rPr>
              <w:t xml:space="preserve"> </w:t>
            </w:r>
            <w:r w:rsidRPr="00922074">
              <w:rPr>
                <w:rFonts w:ascii="Tenorite" w:hAnsi="Tenorite"/>
                <w:b/>
                <w:spacing w:val="-2"/>
                <w:sz w:val="20"/>
                <w:szCs w:val="20"/>
              </w:rPr>
              <w:t>value</w:t>
            </w:r>
            <w:r w:rsidRPr="00922074">
              <w:rPr>
                <w:rFonts w:ascii="Tenorite" w:hAnsi="Tenorite"/>
                <w:b/>
                <w:spacing w:val="-11"/>
                <w:sz w:val="20"/>
                <w:szCs w:val="20"/>
              </w:rPr>
              <w:t xml:space="preserve"> </w:t>
            </w:r>
            <w:r w:rsidRPr="00922074">
              <w:rPr>
                <w:rFonts w:ascii="Tenorite" w:hAnsi="Tenorite"/>
                <w:b/>
                <w:spacing w:val="-2"/>
                <w:sz w:val="20"/>
                <w:szCs w:val="20"/>
              </w:rPr>
              <w:t>of</w:t>
            </w:r>
            <w:r w:rsidRPr="00922074">
              <w:rPr>
                <w:rFonts w:ascii="Tenorite" w:hAnsi="Tenorite"/>
                <w:b/>
                <w:spacing w:val="-13"/>
                <w:sz w:val="20"/>
                <w:szCs w:val="20"/>
              </w:rPr>
              <w:t xml:space="preserve"> </w:t>
            </w:r>
            <w:r w:rsidRPr="00922074">
              <w:rPr>
                <w:rFonts w:ascii="Tenorite" w:hAnsi="Tenorite"/>
                <w:b/>
                <w:spacing w:val="-2"/>
                <w:sz w:val="20"/>
                <w:szCs w:val="20"/>
              </w:rPr>
              <w:t>services</w:t>
            </w:r>
            <w:r w:rsidRPr="00922074">
              <w:rPr>
                <w:rFonts w:ascii="Tenorite" w:hAnsi="Tenorite"/>
                <w:spacing w:val="-2"/>
                <w:sz w:val="20"/>
                <w:szCs w:val="20"/>
              </w:rPr>
              <w:t xml:space="preserve">: </w:t>
            </w:r>
            <w:r w:rsidRPr="00922074">
              <w:rPr>
                <w:rFonts w:ascii="Tenorite" w:hAnsi="Tenorite"/>
                <w:sz w:val="20"/>
                <w:szCs w:val="20"/>
              </w:rPr>
              <w:t>297,655,000 FCFA</w:t>
            </w:r>
          </w:p>
        </w:tc>
      </w:tr>
      <w:tr w:rsidR="00C91F88" w:rsidRPr="00922074" w14:paraId="0A39D548" w14:textId="77777777">
        <w:trPr>
          <w:trHeight w:val="1271"/>
        </w:trPr>
        <w:tc>
          <w:tcPr>
            <w:tcW w:w="5000" w:type="pct"/>
            <w:gridSpan w:val="3"/>
          </w:tcPr>
          <w:p w14:paraId="737C7FA5" w14:textId="6B3CBD4A" w:rsidR="00C91F88" w:rsidRPr="00922074" w:rsidRDefault="00C91F88">
            <w:pPr>
              <w:pStyle w:val="TableParagraph"/>
              <w:ind w:left="0" w:right="134"/>
              <w:rPr>
                <w:rFonts w:ascii="Tenorite" w:hAnsi="Tenorite"/>
                <w:sz w:val="20"/>
                <w:szCs w:val="20"/>
              </w:rPr>
            </w:pPr>
            <w:r w:rsidRPr="00922074">
              <w:rPr>
                <w:rFonts w:ascii="Tenorite" w:hAnsi="Tenorite"/>
                <w:b/>
                <w:sz w:val="20"/>
                <w:szCs w:val="20"/>
              </w:rPr>
              <w:t>Name and</w:t>
            </w:r>
            <w:r w:rsidRPr="00922074">
              <w:rPr>
                <w:rFonts w:ascii="Tenorite" w:hAnsi="Tenorite"/>
                <w:b/>
                <w:spacing w:val="-3"/>
                <w:sz w:val="20"/>
                <w:szCs w:val="20"/>
              </w:rPr>
              <w:t xml:space="preserve"> </w:t>
            </w:r>
            <w:r w:rsidRPr="00922074">
              <w:rPr>
                <w:rFonts w:ascii="Tenorite" w:hAnsi="Tenorite"/>
                <w:b/>
                <w:sz w:val="20"/>
                <w:szCs w:val="20"/>
              </w:rPr>
              <w:t>function of responsible persons</w:t>
            </w:r>
            <w:r w:rsidRPr="00922074">
              <w:rPr>
                <w:rFonts w:ascii="Tenorite" w:hAnsi="Tenorite"/>
                <w:b/>
                <w:spacing w:val="-1"/>
                <w:sz w:val="20"/>
                <w:szCs w:val="20"/>
              </w:rPr>
              <w:t xml:space="preserve"> </w:t>
            </w:r>
            <w:r w:rsidRPr="00922074">
              <w:rPr>
                <w:rFonts w:ascii="Tenorite" w:hAnsi="Tenorite"/>
                <w:b/>
                <w:sz w:val="20"/>
                <w:szCs w:val="20"/>
              </w:rPr>
              <w:t xml:space="preserve">(Project Director/Coordinator, Team Leader): </w:t>
            </w:r>
            <w:r w:rsidRPr="00922074">
              <w:rPr>
                <w:rFonts w:ascii="Tenorite" w:hAnsi="Tenorite"/>
                <w:sz w:val="20"/>
                <w:szCs w:val="20"/>
              </w:rPr>
              <w:t>Dr Abdoulaye MANDO (Mission Director), Keffing SISSOKO (Deputy Mission Director), Dr Hamadé KAGONE (Head</w:t>
            </w:r>
            <w:r w:rsidRPr="00922074">
              <w:rPr>
                <w:rFonts w:ascii="Tenorite" w:hAnsi="Tenorite"/>
                <w:spacing w:val="-5"/>
                <w:sz w:val="20"/>
                <w:szCs w:val="20"/>
              </w:rPr>
              <w:t xml:space="preserve"> </w:t>
            </w:r>
            <w:r w:rsidRPr="00922074">
              <w:rPr>
                <w:rFonts w:ascii="Tenorite" w:hAnsi="Tenorite"/>
                <w:sz w:val="20"/>
                <w:szCs w:val="20"/>
              </w:rPr>
              <w:t>of mission),</w:t>
            </w:r>
            <w:r w:rsidRPr="00922074">
              <w:rPr>
                <w:rFonts w:ascii="Tenorite" w:hAnsi="Tenorite"/>
                <w:spacing w:val="-3"/>
                <w:sz w:val="20"/>
                <w:szCs w:val="20"/>
              </w:rPr>
              <w:t xml:space="preserve"> </w:t>
            </w:r>
            <w:r w:rsidRPr="00922074">
              <w:rPr>
                <w:rFonts w:ascii="Tenorite" w:hAnsi="Tenorite"/>
                <w:sz w:val="20"/>
                <w:szCs w:val="20"/>
              </w:rPr>
              <w:t>Mohamadou Lamine FADIGA (Livestock and value chain economist), Dr Yacouba</w:t>
            </w:r>
            <w:r w:rsidRPr="00922074">
              <w:rPr>
                <w:rFonts w:ascii="Tenorite" w:hAnsi="Tenorite"/>
                <w:spacing w:val="-1"/>
                <w:sz w:val="20"/>
                <w:szCs w:val="20"/>
              </w:rPr>
              <w:t xml:space="preserve"> </w:t>
            </w:r>
            <w:r w:rsidRPr="00922074">
              <w:rPr>
                <w:rFonts w:ascii="Tenorite" w:hAnsi="Tenorite"/>
                <w:sz w:val="20"/>
                <w:szCs w:val="20"/>
              </w:rPr>
              <w:t>SANON</w:t>
            </w:r>
            <w:r w:rsidRPr="00922074">
              <w:rPr>
                <w:rFonts w:ascii="Tenorite" w:hAnsi="Tenorite"/>
                <w:spacing w:val="-6"/>
                <w:sz w:val="20"/>
                <w:szCs w:val="20"/>
              </w:rPr>
              <w:t xml:space="preserve"> </w:t>
            </w:r>
            <w:r w:rsidRPr="00922074">
              <w:rPr>
                <w:rFonts w:ascii="Tenorite" w:hAnsi="Tenorite"/>
                <w:sz w:val="20"/>
                <w:szCs w:val="20"/>
              </w:rPr>
              <w:t>(Expert in pastoralism and</w:t>
            </w:r>
            <w:r w:rsidRPr="00922074">
              <w:rPr>
                <w:rFonts w:ascii="Tenorite" w:hAnsi="Tenorite"/>
                <w:spacing w:val="-2"/>
                <w:sz w:val="20"/>
                <w:szCs w:val="20"/>
              </w:rPr>
              <w:t xml:space="preserve"> </w:t>
            </w:r>
            <w:r w:rsidRPr="00922074">
              <w:rPr>
                <w:rFonts w:ascii="Tenorite" w:hAnsi="Tenorite"/>
                <w:sz w:val="20"/>
                <w:szCs w:val="20"/>
              </w:rPr>
              <w:t>sociology</w:t>
            </w:r>
            <w:r w:rsidRPr="00922074">
              <w:rPr>
                <w:rFonts w:ascii="Tenorite" w:hAnsi="Tenorite"/>
                <w:spacing w:val="-1"/>
                <w:sz w:val="20"/>
                <w:szCs w:val="20"/>
              </w:rPr>
              <w:t xml:space="preserve"> </w:t>
            </w:r>
            <w:r w:rsidRPr="00922074">
              <w:rPr>
                <w:rFonts w:ascii="Tenorite" w:hAnsi="Tenorite"/>
                <w:sz w:val="20"/>
                <w:szCs w:val="20"/>
              </w:rPr>
              <w:t>of</w:t>
            </w:r>
            <w:r w:rsidRPr="00922074">
              <w:rPr>
                <w:rFonts w:ascii="Tenorite" w:hAnsi="Tenorite"/>
                <w:spacing w:val="-2"/>
                <w:sz w:val="20"/>
                <w:szCs w:val="20"/>
              </w:rPr>
              <w:t xml:space="preserve"> </w:t>
            </w:r>
            <w:r w:rsidRPr="00922074">
              <w:rPr>
                <w:rFonts w:ascii="Tenorite" w:hAnsi="Tenorite"/>
                <w:sz w:val="20"/>
                <w:szCs w:val="20"/>
              </w:rPr>
              <w:t>agro-pastoral environments),</w:t>
            </w:r>
            <w:r w:rsidRPr="00922074">
              <w:rPr>
                <w:rFonts w:ascii="Tenorite" w:hAnsi="Tenorite"/>
                <w:spacing w:val="-6"/>
                <w:sz w:val="20"/>
                <w:szCs w:val="20"/>
              </w:rPr>
              <w:t xml:space="preserve"> </w:t>
            </w:r>
            <w:r w:rsidRPr="00922074">
              <w:rPr>
                <w:rFonts w:ascii="Tenorite" w:hAnsi="Tenorite"/>
                <w:sz w:val="20"/>
                <w:szCs w:val="20"/>
              </w:rPr>
              <w:t>Dr</w:t>
            </w:r>
            <w:r w:rsidRPr="00922074">
              <w:rPr>
                <w:rFonts w:ascii="Tenorite" w:hAnsi="Tenorite"/>
                <w:spacing w:val="-1"/>
                <w:sz w:val="20"/>
                <w:szCs w:val="20"/>
              </w:rPr>
              <w:t xml:space="preserve"> </w:t>
            </w:r>
            <w:r w:rsidRPr="00922074">
              <w:rPr>
                <w:rFonts w:ascii="Tenorite" w:hAnsi="Tenorite"/>
                <w:sz w:val="20"/>
                <w:szCs w:val="20"/>
              </w:rPr>
              <w:t>Iheanacho Okike (Agricultural economist)</w:t>
            </w:r>
          </w:p>
        </w:tc>
      </w:tr>
      <w:tr w:rsidR="00C91F88" w:rsidRPr="00922074" w14:paraId="6FE93551" w14:textId="77777777">
        <w:trPr>
          <w:trHeight w:val="6342"/>
        </w:trPr>
        <w:tc>
          <w:tcPr>
            <w:tcW w:w="5000" w:type="pct"/>
            <w:gridSpan w:val="3"/>
          </w:tcPr>
          <w:p w14:paraId="67B7D3D7" w14:textId="77777777" w:rsidR="00C91F88" w:rsidRPr="00922074" w:rsidRDefault="00C91F88">
            <w:pPr>
              <w:pStyle w:val="TableParagraph"/>
              <w:spacing w:before="9"/>
              <w:ind w:left="0"/>
              <w:jc w:val="both"/>
              <w:rPr>
                <w:rFonts w:ascii="Tenorite" w:hAnsi="Tenorite"/>
                <w:b/>
                <w:sz w:val="20"/>
                <w:szCs w:val="20"/>
              </w:rPr>
            </w:pPr>
            <w:r w:rsidRPr="00922074">
              <w:rPr>
                <w:rFonts w:ascii="Tenorite" w:hAnsi="Tenorite"/>
                <w:b/>
                <w:spacing w:val="-2"/>
                <w:sz w:val="20"/>
                <w:szCs w:val="20"/>
              </w:rPr>
              <w:t>Project</w:t>
            </w:r>
            <w:r w:rsidRPr="00922074">
              <w:rPr>
                <w:rFonts w:ascii="Tenorite" w:hAnsi="Tenorite"/>
                <w:b/>
                <w:spacing w:val="-3"/>
                <w:sz w:val="20"/>
                <w:szCs w:val="20"/>
              </w:rPr>
              <w:t xml:space="preserve"> </w:t>
            </w:r>
            <w:r w:rsidRPr="00922074">
              <w:rPr>
                <w:rFonts w:ascii="Tenorite" w:hAnsi="Tenorite"/>
                <w:b/>
                <w:spacing w:val="-2"/>
                <w:sz w:val="20"/>
                <w:szCs w:val="20"/>
              </w:rPr>
              <w:t>description</w:t>
            </w:r>
            <w:r w:rsidRPr="00922074">
              <w:rPr>
                <w:rFonts w:ascii="Tenorite" w:hAnsi="Tenorite"/>
                <w:b/>
                <w:spacing w:val="-1"/>
                <w:sz w:val="20"/>
                <w:szCs w:val="20"/>
              </w:rPr>
              <w:t xml:space="preserve"> </w:t>
            </w:r>
            <w:r w:rsidRPr="00922074">
              <w:rPr>
                <w:rFonts w:ascii="Tenorite" w:hAnsi="Tenorite"/>
                <w:b/>
                <w:spacing w:val="-10"/>
                <w:sz w:val="20"/>
                <w:szCs w:val="20"/>
              </w:rPr>
              <w:t>:</w:t>
            </w:r>
          </w:p>
          <w:p w14:paraId="1246D126" w14:textId="77777777" w:rsidR="00C91F88" w:rsidRPr="00922074" w:rsidRDefault="00C91F88">
            <w:pPr>
              <w:pStyle w:val="TableParagraph"/>
              <w:ind w:left="0" w:right="97"/>
              <w:jc w:val="both"/>
              <w:rPr>
                <w:rFonts w:ascii="Tenorite" w:hAnsi="Tenorite"/>
                <w:sz w:val="20"/>
                <w:szCs w:val="20"/>
              </w:rPr>
            </w:pPr>
            <w:r w:rsidRPr="00922074">
              <w:rPr>
                <w:rFonts w:ascii="Tenorite" w:hAnsi="Tenorite"/>
                <w:sz w:val="20"/>
                <w:szCs w:val="20"/>
              </w:rPr>
              <w:t>The overall objective of the assignment is to provide intellectual services to carry out various studies aimed at livestock development within the framework of the Regional Investment Programme for Livestock Development in Coastal Countries (PRIDEC). Specifically, the study must enable :</w:t>
            </w:r>
          </w:p>
          <w:p w14:paraId="41D263D0" w14:textId="383B090F" w:rsidR="00C91F88" w:rsidRPr="00922074" w:rsidRDefault="00C91F88" w:rsidP="00C91F88">
            <w:pPr>
              <w:pStyle w:val="TableParagraph"/>
              <w:numPr>
                <w:ilvl w:val="0"/>
                <w:numId w:val="39"/>
              </w:numPr>
              <w:tabs>
                <w:tab w:val="left" w:pos="717"/>
              </w:tabs>
              <w:spacing w:before="129"/>
              <w:ind w:right="279"/>
              <w:jc w:val="both"/>
              <w:rPr>
                <w:rFonts w:ascii="Tenorite" w:hAnsi="Tenorite"/>
                <w:sz w:val="20"/>
                <w:szCs w:val="20"/>
              </w:rPr>
            </w:pPr>
            <w:r w:rsidRPr="00922074">
              <w:rPr>
                <w:rFonts w:ascii="Tenorite" w:hAnsi="Tenorite"/>
                <w:sz w:val="20"/>
                <w:szCs w:val="20"/>
              </w:rPr>
              <w:t xml:space="preserve">To update the PRIDEC documents for Benin, Togo, Ghana and Côte d'Ivoire and put them in the format of projects likely to obtain financing from AFD or other donors (bilateral and/or </w:t>
            </w:r>
            <w:r w:rsidRPr="00922074">
              <w:rPr>
                <w:rFonts w:ascii="Tenorite" w:hAnsi="Tenorite"/>
                <w:spacing w:val="-2"/>
                <w:sz w:val="20"/>
                <w:szCs w:val="20"/>
              </w:rPr>
              <w:t>multilateral);</w:t>
            </w:r>
          </w:p>
          <w:p w14:paraId="3F4C0791" w14:textId="77777777" w:rsidR="00C91F88" w:rsidRPr="00922074" w:rsidRDefault="00C91F88" w:rsidP="00C91F88">
            <w:pPr>
              <w:pStyle w:val="TableParagraph"/>
              <w:numPr>
                <w:ilvl w:val="0"/>
                <w:numId w:val="39"/>
              </w:numPr>
              <w:tabs>
                <w:tab w:val="left" w:pos="716"/>
              </w:tabs>
              <w:spacing w:before="5"/>
              <w:ind w:left="716" w:hanging="359"/>
              <w:jc w:val="both"/>
              <w:rPr>
                <w:rFonts w:ascii="Tenorite" w:hAnsi="Tenorite"/>
                <w:sz w:val="20"/>
                <w:szCs w:val="20"/>
              </w:rPr>
            </w:pPr>
            <w:r w:rsidRPr="00922074">
              <w:rPr>
                <w:rFonts w:ascii="Tenorite" w:hAnsi="Tenorite"/>
                <w:sz w:val="20"/>
                <w:szCs w:val="20"/>
              </w:rPr>
              <w:t>Support</w:t>
            </w:r>
            <w:r w:rsidRPr="00922074">
              <w:rPr>
                <w:rFonts w:ascii="Tenorite" w:hAnsi="Tenorite"/>
                <w:spacing w:val="-3"/>
                <w:sz w:val="20"/>
                <w:szCs w:val="20"/>
              </w:rPr>
              <w:t xml:space="preserve"> </w:t>
            </w:r>
            <w:r w:rsidRPr="00922074">
              <w:rPr>
                <w:rFonts w:ascii="Tenorite" w:hAnsi="Tenorite"/>
                <w:sz w:val="20"/>
                <w:szCs w:val="20"/>
              </w:rPr>
              <w:t>the</w:t>
            </w:r>
            <w:r w:rsidRPr="00922074">
              <w:rPr>
                <w:rFonts w:ascii="Tenorite" w:hAnsi="Tenorite"/>
                <w:spacing w:val="-4"/>
                <w:sz w:val="20"/>
                <w:szCs w:val="20"/>
              </w:rPr>
              <w:t xml:space="preserve"> </w:t>
            </w:r>
            <w:r w:rsidRPr="00922074">
              <w:rPr>
                <w:rFonts w:ascii="Tenorite" w:hAnsi="Tenorite"/>
                <w:sz w:val="20"/>
                <w:szCs w:val="20"/>
              </w:rPr>
              <w:t>formulation</w:t>
            </w:r>
            <w:r w:rsidRPr="00922074">
              <w:rPr>
                <w:rFonts w:ascii="Tenorite" w:hAnsi="Tenorite"/>
                <w:spacing w:val="-6"/>
                <w:sz w:val="20"/>
                <w:szCs w:val="20"/>
              </w:rPr>
              <w:t xml:space="preserve"> </w:t>
            </w:r>
            <w:r w:rsidRPr="00922074">
              <w:rPr>
                <w:rFonts w:ascii="Tenorite" w:hAnsi="Tenorite"/>
                <w:sz w:val="20"/>
                <w:szCs w:val="20"/>
              </w:rPr>
              <w:t>of</w:t>
            </w:r>
            <w:r w:rsidRPr="00922074">
              <w:rPr>
                <w:rFonts w:ascii="Tenorite" w:hAnsi="Tenorite"/>
                <w:spacing w:val="-4"/>
                <w:sz w:val="20"/>
                <w:szCs w:val="20"/>
              </w:rPr>
              <w:t xml:space="preserve"> </w:t>
            </w:r>
            <w:r w:rsidRPr="00922074">
              <w:rPr>
                <w:rFonts w:ascii="Tenorite" w:hAnsi="Tenorite"/>
                <w:sz w:val="20"/>
                <w:szCs w:val="20"/>
              </w:rPr>
              <w:t>the</w:t>
            </w:r>
            <w:r w:rsidRPr="00922074">
              <w:rPr>
                <w:rFonts w:ascii="Tenorite" w:hAnsi="Tenorite"/>
                <w:spacing w:val="-10"/>
                <w:sz w:val="20"/>
                <w:szCs w:val="20"/>
              </w:rPr>
              <w:t xml:space="preserve"> </w:t>
            </w:r>
            <w:r w:rsidRPr="00922074">
              <w:rPr>
                <w:rFonts w:ascii="Tenorite" w:hAnsi="Tenorite"/>
                <w:sz w:val="20"/>
                <w:szCs w:val="20"/>
              </w:rPr>
              <w:t>Republic</w:t>
            </w:r>
            <w:r w:rsidRPr="00922074">
              <w:rPr>
                <w:rFonts w:ascii="Tenorite" w:hAnsi="Tenorite"/>
                <w:spacing w:val="-10"/>
                <w:sz w:val="20"/>
                <w:szCs w:val="20"/>
              </w:rPr>
              <w:t xml:space="preserve"> </w:t>
            </w:r>
            <w:r w:rsidRPr="00922074">
              <w:rPr>
                <w:rFonts w:ascii="Tenorite" w:hAnsi="Tenorite"/>
                <w:sz w:val="20"/>
                <w:szCs w:val="20"/>
              </w:rPr>
              <w:t>of</w:t>
            </w:r>
            <w:r w:rsidRPr="00922074">
              <w:rPr>
                <w:rFonts w:ascii="Tenorite" w:hAnsi="Tenorite"/>
                <w:spacing w:val="-4"/>
                <w:sz w:val="20"/>
                <w:szCs w:val="20"/>
              </w:rPr>
              <w:t xml:space="preserve"> </w:t>
            </w:r>
            <w:r w:rsidRPr="00922074">
              <w:rPr>
                <w:rFonts w:ascii="Tenorite" w:hAnsi="Tenorite"/>
                <w:sz w:val="20"/>
                <w:szCs w:val="20"/>
              </w:rPr>
              <w:t>Guinea's</w:t>
            </w:r>
            <w:r w:rsidRPr="00922074">
              <w:rPr>
                <w:rFonts w:ascii="Tenorite" w:hAnsi="Tenorite"/>
                <w:spacing w:val="-9"/>
                <w:sz w:val="20"/>
                <w:szCs w:val="20"/>
              </w:rPr>
              <w:t xml:space="preserve"> </w:t>
            </w:r>
            <w:r w:rsidRPr="00922074">
              <w:rPr>
                <w:rFonts w:ascii="Tenorite" w:hAnsi="Tenorite"/>
                <w:sz w:val="20"/>
                <w:szCs w:val="20"/>
              </w:rPr>
              <w:t xml:space="preserve">PRIDEC </w:t>
            </w:r>
            <w:r w:rsidRPr="00922074">
              <w:rPr>
                <w:rFonts w:ascii="Tenorite" w:hAnsi="Tenorite"/>
                <w:spacing w:val="-2"/>
                <w:sz w:val="20"/>
                <w:szCs w:val="20"/>
              </w:rPr>
              <w:t>document;</w:t>
            </w:r>
          </w:p>
          <w:p w14:paraId="62CB19D2" w14:textId="77777777" w:rsidR="00C91F88" w:rsidRPr="00922074" w:rsidRDefault="00C91F88" w:rsidP="00C91F88">
            <w:pPr>
              <w:pStyle w:val="TableParagraph"/>
              <w:numPr>
                <w:ilvl w:val="0"/>
                <w:numId w:val="39"/>
              </w:numPr>
              <w:tabs>
                <w:tab w:val="left" w:pos="716"/>
              </w:tabs>
              <w:spacing w:before="122"/>
              <w:ind w:left="716" w:hanging="359"/>
              <w:jc w:val="both"/>
              <w:rPr>
                <w:rFonts w:ascii="Tenorite" w:hAnsi="Tenorite"/>
                <w:sz w:val="20"/>
                <w:szCs w:val="20"/>
              </w:rPr>
            </w:pPr>
            <w:r w:rsidRPr="00922074">
              <w:rPr>
                <w:rFonts w:ascii="Tenorite" w:hAnsi="Tenorite"/>
                <w:sz w:val="20"/>
                <w:szCs w:val="20"/>
              </w:rPr>
              <w:t>Update</w:t>
            </w:r>
            <w:r w:rsidRPr="00922074">
              <w:rPr>
                <w:rFonts w:ascii="Tenorite" w:hAnsi="Tenorite"/>
                <w:spacing w:val="-7"/>
                <w:sz w:val="20"/>
                <w:szCs w:val="20"/>
              </w:rPr>
              <w:t xml:space="preserve"> </w:t>
            </w:r>
            <w:r w:rsidRPr="00922074">
              <w:rPr>
                <w:rFonts w:ascii="Tenorite" w:hAnsi="Tenorite"/>
                <w:sz w:val="20"/>
                <w:szCs w:val="20"/>
              </w:rPr>
              <w:t>the</w:t>
            </w:r>
            <w:r w:rsidRPr="00922074">
              <w:rPr>
                <w:rFonts w:ascii="Tenorite" w:hAnsi="Tenorite"/>
                <w:spacing w:val="-6"/>
                <w:sz w:val="20"/>
                <w:szCs w:val="20"/>
              </w:rPr>
              <w:t xml:space="preserve"> </w:t>
            </w:r>
            <w:r w:rsidRPr="00922074">
              <w:rPr>
                <w:rFonts w:ascii="Tenorite" w:hAnsi="Tenorite"/>
                <w:sz w:val="20"/>
                <w:szCs w:val="20"/>
              </w:rPr>
              <w:t>wording</w:t>
            </w:r>
            <w:r w:rsidRPr="00922074">
              <w:rPr>
                <w:rFonts w:ascii="Tenorite" w:hAnsi="Tenorite"/>
                <w:spacing w:val="-10"/>
                <w:sz w:val="20"/>
                <w:szCs w:val="20"/>
              </w:rPr>
              <w:t xml:space="preserve"> </w:t>
            </w:r>
            <w:r w:rsidRPr="00922074">
              <w:rPr>
                <w:rFonts w:ascii="Tenorite" w:hAnsi="Tenorite"/>
                <w:sz w:val="20"/>
                <w:szCs w:val="20"/>
              </w:rPr>
              <w:t>of</w:t>
            </w:r>
            <w:r w:rsidRPr="00922074">
              <w:rPr>
                <w:rFonts w:ascii="Tenorite" w:hAnsi="Tenorite"/>
                <w:spacing w:val="-6"/>
                <w:sz w:val="20"/>
                <w:szCs w:val="20"/>
              </w:rPr>
              <w:t xml:space="preserve"> </w:t>
            </w:r>
            <w:r w:rsidRPr="00922074">
              <w:rPr>
                <w:rFonts w:ascii="Tenorite" w:hAnsi="Tenorite"/>
                <w:sz w:val="20"/>
                <w:szCs w:val="20"/>
              </w:rPr>
              <w:t>the</w:t>
            </w:r>
            <w:r w:rsidRPr="00922074">
              <w:rPr>
                <w:rFonts w:ascii="Tenorite" w:hAnsi="Tenorite"/>
                <w:spacing w:val="-6"/>
                <w:sz w:val="20"/>
                <w:szCs w:val="20"/>
              </w:rPr>
              <w:t xml:space="preserve"> </w:t>
            </w:r>
            <w:r w:rsidRPr="00922074">
              <w:rPr>
                <w:rFonts w:ascii="Tenorite" w:hAnsi="Tenorite"/>
                <w:sz w:val="20"/>
                <w:szCs w:val="20"/>
              </w:rPr>
              <w:t>regional</w:t>
            </w:r>
            <w:r w:rsidRPr="00922074">
              <w:rPr>
                <w:rFonts w:ascii="Tenorite" w:hAnsi="Tenorite"/>
                <w:spacing w:val="-5"/>
                <w:sz w:val="20"/>
                <w:szCs w:val="20"/>
              </w:rPr>
              <w:t xml:space="preserve"> </w:t>
            </w:r>
            <w:r w:rsidRPr="00922074">
              <w:rPr>
                <w:rFonts w:ascii="Tenorite" w:hAnsi="Tenorite"/>
                <w:sz w:val="20"/>
                <w:szCs w:val="20"/>
              </w:rPr>
              <w:t>component</w:t>
            </w:r>
            <w:r w:rsidRPr="00922074">
              <w:rPr>
                <w:rFonts w:ascii="Tenorite" w:hAnsi="Tenorite"/>
                <w:spacing w:val="-10"/>
                <w:sz w:val="20"/>
                <w:szCs w:val="20"/>
              </w:rPr>
              <w:t xml:space="preserve"> </w:t>
            </w:r>
            <w:r w:rsidRPr="00922074">
              <w:rPr>
                <w:rFonts w:ascii="Tenorite" w:hAnsi="Tenorite"/>
                <w:sz w:val="20"/>
                <w:szCs w:val="20"/>
              </w:rPr>
              <w:t>of</w:t>
            </w:r>
            <w:r w:rsidRPr="00922074">
              <w:rPr>
                <w:rFonts w:ascii="Tenorite" w:hAnsi="Tenorite"/>
                <w:spacing w:val="-6"/>
                <w:sz w:val="20"/>
                <w:szCs w:val="20"/>
              </w:rPr>
              <w:t xml:space="preserve"> </w:t>
            </w:r>
            <w:r w:rsidRPr="00922074">
              <w:rPr>
                <w:rFonts w:ascii="Tenorite" w:hAnsi="Tenorite"/>
                <w:sz w:val="20"/>
                <w:szCs w:val="20"/>
              </w:rPr>
              <w:t>PRIDEC</w:t>
            </w:r>
            <w:r w:rsidRPr="00922074">
              <w:rPr>
                <w:rFonts w:ascii="Tenorite" w:hAnsi="Tenorite"/>
                <w:spacing w:val="-3"/>
                <w:sz w:val="20"/>
                <w:szCs w:val="20"/>
              </w:rPr>
              <w:t xml:space="preserve"> </w:t>
            </w:r>
            <w:r w:rsidRPr="00922074">
              <w:rPr>
                <w:rFonts w:ascii="Tenorite" w:hAnsi="Tenorite"/>
                <w:spacing w:val="-10"/>
                <w:sz w:val="20"/>
                <w:szCs w:val="20"/>
              </w:rPr>
              <w:t>;</w:t>
            </w:r>
          </w:p>
          <w:p w14:paraId="24AA6675" w14:textId="294D271E" w:rsidR="00C91F88" w:rsidRPr="00922074" w:rsidRDefault="00C91F88" w:rsidP="00C91F88">
            <w:pPr>
              <w:pStyle w:val="TableParagraph"/>
              <w:numPr>
                <w:ilvl w:val="0"/>
                <w:numId w:val="39"/>
              </w:numPr>
              <w:tabs>
                <w:tab w:val="left" w:pos="717"/>
              </w:tabs>
              <w:spacing w:before="122"/>
              <w:ind w:right="282"/>
              <w:jc w:val="both"/>
              <w:rPr>
                <w:rFonts w:ascii="Tenorite" w:hAnsi="Tenorite"/>
                <w:sz w:val="20"/>
                <w:szCs w:val="20"/>
              </w:rPr>
            </w:pPr>
            <w:r w:rsidRPr="00922074">
              <w:rPr>
                <w:rFonts w:ascii="Tenorite" w:hAnsi="Tenorite"/>
                <w:sz w:val="20"/>
                <w:szCs w:val="20"/>
              </w:rPr>
              <w:t>To support the formulation of technical arguments (relating to the development of strategic orientation</w:t>
            </w:r>
            <w:r w:rsidRPr="00922074">
              <w:rPr>
                <w:rFonts w:ascii="Tenorite" w:hAnsi="Tenorite"/>
                <w:spacing w:val="-5"/>
                <w:sz w:val="20"/>
                <w:szCs w:val="20"/>
              </w:rPr>
              <w:t xml:space="preserve"> </w:t>
            </w:r>
            <w:r w:rsidRPr="00922074">
              <w:rPr>
                <w:rFonts w:ascii="Tenorite" w:hAnsi="Tenorite"/>
                <w:sz w:val="20"/>
                <w:szCs w:val="20"/>
              </w:rPr>
              <w:t>documents</w:t>
            </w:r>
            <w:r w:rsidRPr="00922074">
              <w:rPr>
                <w:rFonts w:ascii="Tenorite" w:hAnsi="Tenorite"/>
                <w:spacing w:val="-11"/>
                <w:sz w:val="20"/>
                <w:szCs w:val="20"/>
              </w:rPr>
              <w:t xml:space="preserve"> </w:t>
            </w:r>
            <w:r w:rsidRPr="00922074">
              <w:rPr>
                <w:rFonts w:ascii="Tenorite" w:hAnsi="Tenorite"/>
                <w:sz w:val="20"/>
                <w:szCs w:val="20"/>
              </w:rPr>
              <w:t>in</w:t>
            </w:r>
            <w:r w:rsidRPr="00922074">
              <w:rPr>
                <w:rFonts w:ascii="Tenorite" w:hAnsi="Tenorite"/>
                <w:spacing w:val="-9"/>
                <w:sz w:val="20"/>
                <w:szCs w:val="20"/>
              </w:rPr>
              <w:t xml:space="preserve"> </w:t>
            </w:r>
            <w:r w:rsidRPr="00922074">
              <w:rPr>
                <w:rFonts w:ascii="Tenorite" w:hAnsi="Tenorite"/>
                <w:sz w:val="20"/>
                <w:szCs w:val="20"/>
              </w:rPr>
              <w:t>favour</w:t>
            </w:r>
            <w:r w:rsidRPr="00922074">
              <w:rPr>
                <w:rFonts w:ascii="Tenorite" w:hAnsi="Tenorite"/>
                <w:spacing w:val="-12"/>
                <w:sz w:val="20"/>
                <w:szCs w:val="20"/>
              </w:rPr>
              <w:t xml:space="preserve"> </w:t>
            </w:r>
            <w:r w:rsidRPr="00922074">
              <w:rPr>
                <w:rFonts w:ascii="Tenorite" w:hAnsi="Tenorite"/>
                <w:sz w:val="20"/>
                <w:szCs w:val="20"/>
              </w:rPr>
              <w:t>of</w:t>
            </w:r>
            <w:r w:rsidRPr="00922074">
              <w:rPr>
                <w:rFonts w:ascii="Tenorite" w:hAnsi="Tenorite"/>
                <w:spacing w:val="-8"/>
                <w:sz w:val="20"/>
                <w:szCs w:val="20"/>
              </w:rPr>
              <w:t xml:space="preserve"> </w:t>
            </w:r>
            <w:r w:rsidRPr="00922074">
              <w:rPr>
                <w:rFonts w:ascii="Tenorite" w:hAnsi="Tenorite"/>
                <w:sz w:val="20"/>
                <w:szCs w:val="20"/>
              </w:rPr>
              <w:t>investment</w:t>
            </w:r>
            <w:r w:rsidRPr="00922074">
              <w:rPr>
                <w:rFonts w:ascii="Tenorite" w:hAnsi="Tenorite"/>
                <w:spacing w:val="-12"/>
                <w:sz w:val="20"/>
                <w:szCs w:val="20"/>
              </w:rPr>
              <w:t xml:space="preserve"> </w:t>
            </w:r>
            <w:r w:rsidRPr="00922074">
              <w:rPr>
                <w:rFonts w:ascii="Tenorite" w:hAnsi="Tenorite"/>
                <w:sz w:val="20"/>
                <w:szCs w:val="20"/>
              </w:rPr>
              <w:t>in</w:t>
            </w:r>
            <w:r w:rsidRPr="00922074">
              <w:rPr>
                <w:rFonts w:ascii="Tenorite" w:hAnsi="Tenorite"/>
                <w:spacing w:val="-9"/>
                <w:sz w:val="20"/>
                <w:szCs w:val="20"/>
              </w:rPr>
              <w:t xml:space="preserve"> </w:t>
            </w:r>
            <w:r w:rsidRPr="00922074">
              <w:rPr>
                <w:rFonts w:ascii="Tenorite" w:hAnsi="Tenorite"/>
                <w:sz w:val="20"/>
                <w:szCs w:val="20"/>
              </w:rPr>
              <w:t>the</w:t>
            </w:r>
            <w:r w:rsidRPr="00922074">
              <w:rPr>
                <w:rFonts w:ascii="Tenorite" w:hAnsi="Tenorite"/>
                <w:spacing w:val="-13"/>
                <w:sz w:val="20"/>
                <w:szCs w:val="20"/>
              </w:rPr>
              <w:t xml:space="preserve"> </w:t>
            </w:r>
            <w:r w:rsidRPr="00922074">
              <w:rPr>
                <w:rFonts w:ascii="Tenorite" w:hAnsi="Tenorite"/>
                <w:sz w:val="20"/>
                <w:szCs w:val="20"/>
              </w:rPr>
              <w:t>livestock</w:t>
            </w:r>
            <w:r w:rsidRPr="00922074">
              <w:rPr>
                <w:rFonts w:ascii="Tenorite" w:hAnsi="Tenorite"/>
                <w:spacing w:val="-12"/>
                <w:sz w:val="20"/>
                <w:szCs w:val="20"/>
              </w:rPr>
              <w:t xml:space="preserve"> </w:t>
            </w:r>
            <w:r w:rsidRPr="00922074">
              <w:rPr>
                <w:rFonts w:ascii="Tenorite" w:hAnsi="Tenorite"/>
                <w:sz w:val="20"/>
                <w:szCs w:val="20"/>
              </w:rPr>
              <w:t>sector)</w:t>
            </w:r>
            <w:r w:rsidRPr="00922074">
              <w:rPr>
                <w:rFonts w:ascii="Tenorite" w:hAnsi="Tenorite"/>
                <w:spacing w:val="-10"/>
                <w:sz w:val="20"/>
                <w:szCs w:val="20"/>
              </w:rPr>
              <w:t xml:space="preserve"> </w:t>
            </w:r>
            <w:r w:rsidRPr="00922074">
              <w:rPr>
                <w:rFonts w:ascii="Tenorite" w:hAnsi="Tenorite"/>
                <w:sz w:val="20"/>
                <w:szCs w:val="20"/>
              </w:rPr>
              <w:t>for</w:t>
            </w:r>
            <w:r w:rsidRPr="00922074">
              <w:rPr>
                <w:rFonts w:ascii="Tenorite" w:hAnsi="Tenorite"/>
                <w:spacing w:val="-7"/>
                <w:sz w:val="20"/>
                <w:szCs w:val="20"/>
              </w:rPr>
              <w:t xml:space="preserve"> </w:t>
            </w:r>
            <w:r w:rsidRPr="00922074">
              <w:rPr>
                <w:rFonts w:ascii="Tenorite" w:hAnsi="Tenorite"/>
                <w:sz w:val="20"/>
                <w:szCs w:val="20"/>
              </w:rPr>
              <w:t>Guinea</w:t>
            </w:r>
            <w:r w:rsidRPr="00922074">
              <w:rPr>
                <w:rFonts w:ascii="Tenorite" w:hAnsi="Tenorite"/>
                <w:spacing w:val="-13"/>
                <w:sz w:val="20"/>
                <w:szCs w:val="20"/>
              </w:rPr>
              <w:t xml:space="preserve"> </w:t>
            </w:r>
            <w:r w:rsidRPr="00922074">
              <w:rPr>
                <w:rFonts w:ascii="Tenorite" w:hAnsi="Tenorite"/>
                <w:sz w:val="20"/>
                <w:szCs w:val="20"/>
              </w:rPr>
              <w:t>Bissau,</w:t>
            </w:r>
            <w:r w:rsidRPr="00922074">
              <w:rPr>
                <w:rFonts w:ascii="Tenorite" w:hAnsi="Tenorite"/>
                <w:spacing w:val="-12"/>
                <w:sz w:val="20"/>
                <w:szCs w:val="20"/>
              </w:rPr>
              <w:t xml:space="preserve"> </w:t>
            </w:r>
            <w:r w:rsidRPr="00922074">
              <w:rPr>
                <w:rFonts w:ascii="Tenorite" w:hAnsi="Tenorite"/>
                <w:sz w:val="20"/>
                <w:szCs w:val="20"/>
              </w:rPr>
              <w:t>Sierra Leone and Liberia;</w:t>
            </w:r>
          </w:p>
          <w:p w14:paraId="38294FD3" w14:textId="77777777" w:rsidR="00C91F88" w:rsidRPr="00922074" w:rsidRDefault="00C91F88" w:rsidP="00C91F88">
            <w:pPr>
              <w:pStyle w:val="TableParagraph"/>
              <w:numPr>
                <w:ilvl w:val="0"/>
                <w:numId w:val="39"/>
              </w:numPr>
              <w:tabs>
                <w:tab w:val="left" w:pos="717"/>
              </w:tabs>
              <w:spacing w:before="124"/>
              <w:ind w:right="281"/>
              <w:jc w:val="both"/>
              <w:rPr>
                <w:rFonts w:ascii="Tenorite" w:hAnsi="Tenorite"/>
                <w:sz w:val="20"/>
                <w:szCs w:val="20"/>
              </w:rPr>
            </w:pPr>
            <w:r w:rsidRPr="00922074">
              <w:rPr>
                <w:rFonts w:ascii="Tenorite" w:hAnsi="Tenorite"/>
                <w:sz w:val="20"/>
                <w:szCs w:val="20"/>
              </w:rPr>
              <w:t>To update Nigeria's PRIDEC document and</w:t>
            </w:r>
            <w:r w:rsidRPr="00922074">
              <w:rPr>
                <w:rFonts w:ascii="Tenorite" w:hAnsi="Tenorite"/>
                <w:spacing w:val="-1"/>
                <w:sz w:val="20"/>
                <w:szCs w:val="20"/>
              </w:rPr>
              <w:t xml:space="preserve"> </w:t>
            </w:r>
            <w:r w:rsidRPr="00922074">
              <w:rPr>
                <w:rFonts w:ascii="Tenorite" w:hAnsi="Tenorite"/>
                <w:sz w:val="20"/>
                <w:szCs w:val="20"/>
              </w:rPr>
              <w:t>put it into a project format likely to obtain funding from AFD or other donors (bilateral and/or multilateral);</w:t>
            </w:r>
          </w:p>
          <w:p w14:paraId="23E829C5" w14:textId="77777777" w:rsidR="00C91F88" w:rsidRPr="00922074" w:rsidRDefault="00C91F88" w:rsidP="00C91F88">
            <w:pPr>
              <w:pStyle w:val="TableParagraph"/>
              <w:numPr>
                <w:ilvl w:val="0"/>
                <w:numId w:val="39"/>
              </w:numPr>
              <w:tabs>
                <w:tab w:val="left" w:pos="717"/>
              </w:tabs>
              <w:spacing w:before="123"/>
              <w:ind w:right="267"/>
              <w:jc w:val="both"/>
              <w:rPr>
                <w:rFonts w:ascii="Tenorite" w:hAnsi="Tenorite"/>
                <w:sz w:val="20"/>
                <w:szCs w:val="20"/>
              </w:rPr>
            </w:pPr>
            <w:r w:rsidRPr="00922074">
              <w:rPr>
                <w:rFonts w:ascii="Tenorite" w:hAnsi="Tenorite"/>
                <w:sz w:val="20"/>
                <w:szCs w:val="20"/>
              </w:rPr>
              <w:t>Support</w:t>
            </w:r>
            <w:r w:rsidRPr="00922074">
              <w:rPr>
                <w:rFonts w:ascii="Tenorite" w:hAnsi="Tenorite"/>
                <w:spacing w:val="-9"/>
                <w:sz w:val="20"/>
                <w:szCs w:val="20"/>
              </w:rPr>
              <w:t xml:space="preserve"> </w:t>
            </w:r>
            <w:r w:rsidRPr="00922074">
              <w:rPr>
                <w:rFonts w:ascii="Tenorite" w:hAnsi="Tenorite"/>
                <w:sz w:val="20"/>
                <w:szCs w:val="20"/>
              </w:rPr>
              <w:t>country</w:t>
            </w:r>
            <w:r w:rsidRPr="00922074">
              <w:rPr>
                <w:rFonts w:ascii="Tenorite" w:hAnsi="Tenorite"/>
                <w:spacing w:val="-10"/>
                <w:sz w:val="20"/>
                <w:szCs w:val="20"/>
              </w:rPr>
              <w:t xml:space="preserve"> </w:t>
            </w:r>
            <w:r w:rsidRPr="00922074">
              <w:rPr>
                <w:rFonts w:ascii="Tenorite" w:hAnsi="Tenorite"/>
                <w:sz w:val="20"/>
                <w:szCs w:val="20"/>
              </w:rPr>
              <w:t>authorities</w:t>
            </w:r>
            <w:r w:rsidRPr="00922074">
              <w:rPr>
                <w:rFonts w:ascii="Tenorite" w:hAnsi="Tenorite"/>
                <w:spacing w:val="-11"/>
                <w:sz w:val="20"/>
                <w:szCs w:val="20"/>
              </w:rPr>
              <w:t xml:space="preserve"> </w:t>
            </w:r>
            <w:r w:rsidRPr="00922074">
              <w:rPr>
                <w:rFonts w:ascii="Tenorite" w:hAnsi="Tenorite"/>
                <w:sz w:val="20"/>
                <w:szCs w:val="20"/>
              </w:rPr>
              <w:t>in</w:t>
            </w:r>
            <w:r w:rsidRPr="00922074">
              <w:rPr>
                <w:rFonts w:ascii="Tenorite" w:hAnsi="Tenorite"/>
                <w:spacing w:val="-8"/>
                <w:sz w:val="20"/>
                <w:szCs w:val="20"/>
              </w:rPr>
              <w:t xml:space="preserve"> </w:t>
            </w:r>
            <w:r w:rsidRPr="00922074">
              <w:rPr>
                <w:rFonts w:ascii="Tenorite" w:hAnsi="Tenorite"/>
                <w:sz w:val="20"/>
                <w:szCs w:val="20"/>
              </w:rPr>
              <w:t>the</w:t>
            </w:r>
            <w:r w:rsidRPr="00922074">
              <w:rPr>
                <w:rFonts w:ascii="Tenorite" w:hAnsi="Tenorite"/>
                <w:spacing w:val="-11"/>
                <w:sz w:val="20"/>
                <w:szCs w:val="20"/>
              </w:rPr>
              <w:t xml:space="preserve"> </w:t>
            </w:r>
            <w:r w:rsidRPr="00922074">
              <w:rPr>
                <w:rFonts w:ascii="Tenorite" w:hAnsi="Tenorite"/>
                <w:sz w:val="20"/>
                <w:szCs w:val="20"/>
              </w:rPr>
              <w:t>preparation</w:t>
            </w:r>
            <w:r w:rsidRPr="00922074">
              <w:rPr>
                <w:rFonts w:ascii="Tenorite" w:hAnsi="Tenorite"/>
                <w:spacing w:val="-8"/>
                <w:sz w:val="20"/>
                <w:szCs w:val="20"/>
              </w:rPr>
              <w:t xml:space="preserve"> </w:t>
            </w:r>
            <w:r w:rsidRPr="00922074">
              <w:rPr>
                <w:rFonts w:ascii="Tenorite" w:hAnsi="Tenorite"/>
                <w:sz w:val="20"/>
                <w:szCs w:val="20"/>
              </w:rPr>
              <w:t>of</w:t>
            </w:r>
            <w:r w:rsidRPr="00922074">
              <w:rPr>
                <w:rFonts w:ascii="Tenorite" w:hAnsi="Tenorite"/>
                <w:spacing w:val="-17"/>
                <w:sz w:val="20"/>
                <w:szCs w:val="20"/>
              </w:rPr>
              <w:t xml:space="preserve"> </w:t>
            </w:r>
            <w:r w:rsidRPr="00922074">
              <w:rPr>
                <w:rFonts w:ascii="Tenorite" w:hAnsi="Tenorite"/>
                <w:sz w:val="20"/>
                <w:szCs w:val="20"/>
              </w:rPr>
              <w:t>project</w:t>
            </w:r>
            <w:r w:rsidRPr="00922074">
              <w:rPr>
                <w:rFonts w:ascii="Tenorite" w:hAnsi="Tenorite"/>
                <w:spacing w:val="-10"/>
                <w:sz w:val="20"/>
                <w:szCs w:val="20"/>
              </w:rPr>
              <w:t xml:space="preserve"> </w:t>
            </w:r>
            <w:r w:rsidRPr="00922074">
              <w:rPr>
                <w:rFonts w:ascii="Tenorite" w:hAnsi="Tenorite"/>
                <w:sz w:val="20"/>
                <w:szCs w:val="20"/>
              </w:rPr>
              <w:t>documents</w:t>
            </w:r>
            <w:r w:rsidRPr="00922074">
              <w:rPr>
                <w:rFonts w:ascii="Tenorite" w:hAnsi="Tenorite"/>
                <w:spacing w:val="-15"/>
                <w:sz w:val="20"/>
                <w:szCs w:val="20"/>
              </w:rPr>
              <w:t xml:space="preserve"> </w:t>
            </w:r>
            <w:r w:rsidRPr="00922074">
              <w:rPr>
                <w:rFonts w:ascii="Tenorite" w:hAnsi="Tenorite"/>
                <w:sz w:val="20"/>
                <w:szCs w:val="20"/>
              </w:rPr>
              <w:t>for</w:t>
            </w:r>
            <w:r w:rsidRPr="00922074">
              <w:rPr>
                <w:rFonts w:ascii="Tenorite" w:hAnsi="Tenorite"/>
                <w:spacing w:val="-15"/>
                <w:sz w:val="20"/>
                <w:szCs w:val="20"/>
              </w:rPr>
              <w:t xml:space="preserve"> </w:t>
            </w:r>
            <w:r w:rsidRPr="00922074">
              <w:rPr>
                <w:rFonts w:ascii="Tenorite" w:hAnsi="Tenorite"/>
                <w:sz w:val="20"/>
                <w:szCs w:val="20"/>
              </w:rPr>
              <w:t>interested</w:t>
            </w:r>
            <w:r w:rsidRPr="00922074">
              <w:rPr>
                <w:rFonts w:ascii="Tenorite" w:hAnsi="Tenorite"/>
                <w:spacing w:val="-17"/>
                <w:sz w:val="20"/>
                <w:szCs w:val="20"/>
              </w:rPr>
              <w:t xml:space="preserve"> </w:t>
            </w:r>
            <w:r w:rsidRPr="00922074">
              <w:rPr>
                <w:rFonts w:ascii="Tenorite" w:hAnsi="Tenorite"/>
                <w:sz w:val="20"/>
                <w:szCs w:val="20"/>
              </w:rPr>
              <w:t>technical</w:t>
            </w:r>
            <w:r w:rsidRPr="00922074">
              <w:rPr>
                <w:rFonts w:ascii="Tenorite" w:hAnsi="Tenorite"/>
                <w:spacing w:val="-10"/>
                <w:sz w:val="20"/>
                <w:szCs w:val="20"/>
              </w:rPr>
              <w:t xml:space="preserve"> </w:t>
            </w:r>
            <w:r w:rsidRPr="00922074">
              <w:rPr>
                <w:rFonts w:ascii="Tenorite" w:hAnsi="Tenorite"/>
                <w:sz w:val="20"/>
                <w:szCs w:val="20"/>
              </w:rPr>
              <w:t>and financial partners in order to meet the eligibility conditions required for the financing and implementation of their investment programs (mobilization of resources, coordination, monitoring and evaluation, etc.);</w:t>
            </w:r>
          </w:p>
          <w:p w14:paraId="1C97356C" w14:textId="77777777" w:rsidR="00C91F88" w:rsidRPr="00922074" w:rsidRDefault="00C91F88" w:rsidP="00C91F88">
            <w:pPr>
              <w:pStyle w:val="TableParagraph"/>
              <w:numPr>
                <w:ilvl w:val="0"/>
                <w:numId w:val="39"/>
              </w:numPr>
              <w:tabs>
                <w:tab w:val="left" w:pos="717"/>
              </w:tabs>
              <w:spacing w:before="106"/>
              <w:ind w:right="275"/>
              <w:jc w:val="both"/>
              <w:rPr>
                <w:rFonts w:ascii="Tenorite" w:hAnsi="Tenorite"/>
                <w:sz w:val="20"/>
                <w:szCs w:val="20"/>
              </w:rPr>
            </w:pPr>
            <w:r w:rsidRPr="00922074">
              <w:rPr>
                <w:rFonts w:ascii="Tenorite" w:hAnsi="Tenorite"/>
                <w:sz w:val="20"/>
                <w:szCs w:val="20"/>
              </w:rPr>
              <w:t>Carry out feasibility studies in 2 countries in the region, where appropriate at the request of ECOWAS</w:t>
            </w:r>
            <w:r w:rsidRPr="00922074">
              <w:rPr>
                <w:rFonts w:ascii="Tenorite" w:hAnsi="Tenorite"/>
                <w:spacing w:val="-6"/>
                <w:sz w:val="20"/>
                <w:szCs w:val="20"/>
              </w:rPr>
              <w:t xml:space="preserve"> </w:t>
            </w:r>
            <w:r w:rsidRPr="00922074">
              <w:rPr>
                <w:rFonts w:ascii="Tenorite" w:hAnsi="Tenorite"/>
                <w:sz w:val="20"/>
                <w:szCs w:val="20"/>
              </w:rPr>
              <w:t>and</w:t>
            </w:r>
            <w:r w:rsidRPr="00922074">
              <w:rPr>
                <w:rFonts w:ascii="Tenorite" w:hAnsi="Tenorite"/>
                <w:spacing w:val="-9"/>
                <w:sz w:val="20"/>
                <w:szCs w:val="20"/>
              </w:rPr>
              <w:t xml:space="preserve"> </w:t>
            </w:r>
            <w:r w:rsidRPr="00922074">
              <w:rPr>
                <w:rFonts w:ascii="Tenorite" w:hAnsi="Tenorite"/>
                <w:sz w:val="20"/>
                <w:szCs w:val="20"/>
              </w:rPr>
              <w:t>subject</w:t>
            </w:r>
            <w:r w:rsidRPr="00922074">
              <w:rPr>
                <w:rFonts w:ascii="Tenorite" w:hAnsi="Tenorite"/>
                <w:spacing w:val="-6"/>
                <w:sz w:val="20"/>
                <w:szCs w:val="20"/>
              </w:rPr>
              <w:t xml:space="preserve"> </w:t>
            </w:r>
            <w:r w:rsidRPr="00922074">
              <w:rPr>
                <w:rFonts w:ascii="Tenorite" w:hAnsi="Tenorite"/>
                <w:sz w:val="20"/>
                <w:szCs w:val="20"/>
              </w:rPr>
              <w:t>to</w:t>
            </w:r>
            <w:r w:rsidRPr="00922074">
              <w:rPr>
                <w:rFonts w:ascii="Tenorite" w:hAnsi="Tenorite"/>
                <w:spacing w:val="-5"/>
                <w:sz w:val="20"/>
                <w:szCs w:val="20"/>
              </w:rPr>
              <w:t xml:space="preserve"> </w:t>
            </w:r>
            <w:r w:rsidRPr="00922074">
              <w:rPr>
                <w:rFonts w:ascii="Tenorite" w:hAnsi="Tenorite"/>
                <w:sz w:val="20"/>
                <w:szCs w:val="20"/>
              </w:rPr>
              <w:t>validation</w:t>
            </w:r>
            <w:r w:rsidRPr="00922074">
              <w:rPr>
                <w:rFonts w:ascii="Tenorite" w:hAnsi="Tenorite"/>
                <w:spacing w:val="-4"/>
                <w:sz w:val="20"/>
                <w:szCs w:val="20"/>
              </w:rPr>
              <w:t xml:space="preserve"> </w:t>
            </w:r>
            <w:r w:rsidRPr="00922074">
              <w:rPr>
                <w:rFonts w:ascii="Tenorite" w:hAnsi="Tenorite"/>
                <w:sz w:val="20"/>
                <w:szCs w:val="20"/>
              </w:rPr>
              <w:t>by</w:t>
            </w:r>
            <w:r w:rsidRPr="00922074">
              <w:rPr>
                <w:rFonts w:ascii="Tenorite" w:hAnsi="Tenorite"/>
                <w:spacing w:val="-2"/>
                <w:sz w:val="20"/>
                <w:szCs w:val="20"/>
              </w:rPr>
              <w:t xml:space="preserve"> </w:t>
            </w:r>
            <w:r w:rsidRPr="00922074">
              <w:rPr>
                <w:rFonts w:ascii="Tenorite" w:hAnsi="Tenorite"/>
                <w:sz w:val="20"/>
                <w:szCs w:val="20"/>
              </w:rPr>
              <w:t>AFD,</w:t>
            </w:r>
            <w:r w:rsidRPr="00922074">
              <w:rPr>
                <w:rFonts w:ascii="Tenorite" w:hAnsi="Tenorite"/>
                <w:spacing w:val="-8"/>
                <w:sz w:val="20"/>
                <w:szCs w:val="20"/>
              </w:rPr>
              <w:t xml:space="preserve"> </w:t>
            </w:r>
            <w:r w:rsidRPr="00922074">
              <w:rPr>
                <w:rFonts w:ascii="Tenorite" w:hAnsi="Tenorite"/>
                <w:sz w:val="20"/>
                <w:szCs w:val="20"/>
              </w:rPr>
              <w:t>to</w:t>
            </w:r>
            <w:r w:rsidRPr="00922074">
              <w:rPr>
                <w:rFonts w:ascii="Tenorite" w:hAnsi="Tenorite"/>
                <w:spacing w:val="-4"/>
                <w:sz w:val="20"/>
                <w:szCs w:val="20"/>
              </w:rPr>
              <w:t xml:space="preserve"> </w:t>
            </w:r>
            <w:r w:rsidRPr="00922074">
              <w:rPr>
                <w:rFonts w:ascii="Tenorite" w:hAnsi="Tenorite"/>
                <w:sz w:val="20"/>
                <w:szCs w:val="20"/>
              </w:rPr>
              <w:t>enable</w:t>
            </w:r>
            <w:r w:rsidRPr="00922074">
              <w:rPr>
                <w:rFonts w:ascii="Tenorite" w:hAnsi="Tenorite"/>
                <w:spacing w:val="-8"/>
                <w:sz w:val="20"/>
                <w:szCs w:val="20"/>
              </w:rPr>
              <w:t xml:space="preserve"> </w:t>
            </w:r>
            <w:r w:rsidRPr="00922074">
              <w:rPr>
                <w:rFonts w:ascii="Tenorite" w:hAnsi="Tenorite"/>
                <w:sz w:val="20"/>
                <w:szCs w:val="20"/>
              </w:rPr>
              <w:t>the</w:t>
            </w:r>
            <w:r w:rsidRPr="00922074">
              <w:rPr>
                <w:rFonts w:ascii="Tenorite" w:hAnsi="Tenorite"/>
                <w:spacing w:val="-8"/>
                <w:sz w:val="20"/>
                <w:szCs w:val="20"/>
              </w:rPr>
              <w:t xml:space="preserve"> </w:t>
            </w:r>
            <w:r w:rsidRPr="00922074">
              <w:rPr>
                <w:rFonts w:ascii="Tenorite" w:hAnsi="Tenorite"/>
                <w:sz w:val="20"/>
                <w:szCs w:val="20"/>
              </w:rPr>
              <w:t>identification</w:t>
            </w:r>
            <w:r w:rsidRPr="00922074">
              <w:rPr>
                <w:rFonts w:ascii="Tenorite" w:hAnsi="Tenorite"/>
                <w:spacing w:val="-11"/>
                <w:sz w:val="20"/>
                <w:szCs w:val="20"/>
              </w:rPr>
              <w:t xml:space="preserve"> </w:t>
            </w:r>
            <w:r w:rsidRPr="00922074">
              <w:rPr>
                <w:rFonts w:ascii="Tenorite" w:hAnsi="Tenorite"/>
                <w:sz w:val="20"/>
                <w:szCs w:val="20"/>
              </w:rPr>
              <w:t>of</w:t>
            </w:r>
            <w:r w:rsidRPr="00922074">
              <w:rPr>
                <w:rFonts w:ascii="Tenorite" w:hAnsi="Tenorite"/>
                <w:spacing w:val="-3"/>
                <w:sz w:val="20"/>
                <w:szCs w:val="20"/>
              </w:rPr>
              <w:t xml:space="preserve"> </w:t>
            </w:r>
            <w:r w:rsidRPr="00922074">
              <w:rPr>
                <w:rFonts w:ascii="Tenorite" w:hAnsi="Tenorite"/>
                <w:sz w:val="20"/>
                <w:szCs w:val="20"/>
              </w:rPr>
              <w:t>projects</w:t>
            </w:r>
            <w:r w:rsidRPr="00922074">
              <w:rPr>
                <w:rFonts w:ascii="Tenorite" w:hAnsi="Tenorite"/>
                <w:spacing w:val="-6"/>
                <w:sz w:val="20"/>
                <w:szCs w:val="20"/>
              </w:rPr>
              <w:t xml:space="preserve"> </w:t>
            </w:r>
            <w:r w:rsidRPr="00922074">
              <w:rPr>
                <w:rFonts w:ascii="Tenorite" w:hAnsi="Tenorite"/>
                <w:sz w:val="20"/>
                <w:szCs w:val="20"/>
              </w:rPr>
              <w:t>that</w:t>
            </w:r>
            <w:r w:rsidRPr="00922074">
              <w:rPr>
                <w:rFonts w:ascii="Tenorite" w:hAnsi="Tenorite"/>
                <w:spacing w:val="-6"/>
                <w:sz w:val="20"/>
                <w:szCs w:val="20"/>
              </w:rPr>
              <w:t xml:space="preserve"> </w:t>
            </w:r>
            <w:r w:rsidRPr="00922074">
              <w:rPr>
                <w:rFonts w:ascii="Tenorite" w:hAnsi="Tenorite"/>
                <w:sz w:val="20"/>
                <w:szCs w:val="20"/>
              </w:rPr>
              <w:t>could</w:t>
            </w:r>
            <w:r w:rsidRPr="00922074">
              <w:rPr>
                <w:rFonts w:ascii="Tenorite" w:hAnsi="Tenorite"/>
                <w:spacing w:val="-9"/>
                <w:sz w:val="20"/>
                <w:szCs w:val="20"/>
              </w:rPr>
              <w:t xml:space="preserve"> </w:t>
            </w:r>
            <w:r w:rsidRPr="00922074">
              <w:rPr>
                <w:rFonts w:ascii="Tenorite" w:hAnsi="Tenorite"/>
                <w:sz w:val="20"/>
                <w:szCs w:val="20"/>
              </w:rPr>
              <w:t>be financed</w:t>
            </w:r>
            <w:r w:rsidRPr="00922074">
              <w:rPr>
                <w:rFonts w:ascii="Tenorite" w:hAnsi="Tenorite"/>
                <w:spacing w:val="-4"/>
                <w:sz w:val="20"/>
                <w:szCs w:val="20"/>
              </w:rPr>
              <w:t xml:space="preserve"> </w:t>
            </w:r>
            <w:r w:rsidRPr="00922074">
              <w:rPr>
                <w:rFonts w:ascii="Tenorite" w:hAnsi="Tenorite"/>
                <w:sz w:val="20"/>
                <w:szCs w:val="20"/>
              </w:rPr>
              <w:t>by</w:t>
            </w:r>
            <w:r w:rsidRPr="00922074">
              <w:rPr>
                <w:rFonts w:ascii="Tenorite" w:hAnsi="Tenorite"/>
                <w:spacing w:val="-9"/>
                <w:sz w:val="20"/>
                <w:szCs w:val="20"/>
              </w:rPr>
              <w:t xml:space="preserve"> </w:t>
            </w:r>
            <w:r w:rsidRPr="00922074">
              <w:rPr>
                <w:rFonts w:ascii="Tenorite" w:hAnsi="Tenorite"/>
                <w:sz w:val="20"/>
                <w:szCs w:val="20"/>
              </w:rPr>
              <w:t>AFD,</w:t>
            </w:r>
            <w:r w:rsidRPr="00922074">
              <w:rPr>
                <w:rFonts w:ascii="Tenorite" w:hAnsi="Tenorite"/>
                <w:spacing w:val="-9"/>
                <w:sz w:val="20"/>
                <w:szCs w:val="20"/>
              </w:rPr>
              <w:t xml:space="preserve"> </w:t>
            </w:r>
            <w:r w:rsidRPr="00922074">
              <w:rPr>
                <w:rFonts w:ascii="Tenorite" w:hAnsi="Tenorite"/>
                <w:sz w:val="20"/>
                <w:szCs w:val="20"/>
              </w:rPr>
              <w:t>it</w:t>
            </w:r>
            <w:r w:rsidRPr="00922074">
              <w:rPr>
                <w:rFonts w:ascii="Tenorite" w:hAnsi="Tenorite"/>
                <w:spacing w:val="-8"/>
                <w:sz w:val="20"/>
                <w:szCs w:val="20"/>
              </w:rPr>
              <w:t xml:space="preserve"> </w:t>
            </w:r>
            <w:r w:rsidRPr="00922074">
              <w:rPr>
                <w:rFonts w:ascii="Tenorite" w:hAnsi="Tenorite"/>
                <w:sz w:val="20"/>
                <w:szCs w:val="20"/>
              </w:rPr>
              <w:t>being</w:t>
            </w:r>
            <w:r w:rsidRPr="00922074">
              <w:rPr>
                <w:rFonts w:ascii="Tenorite" w:hAnsi="Tenorite"/>
                <w:spacing w:val="-9"/>
                <w:sz w:val="20"/>
                <w:szCs w:val="20"/>
              </w:rPr>
              <w:t xml:space="preserve"> </w:t>
            </w:r>
            <w:r w:rsidRPr="00922074">
              <w:rPr>
                <w:rFonts w:ascii="Tenorite" w:hAnsi="Tenorite"/>
                <w:sz w:val="20"/>
                <w:szCs w:val="20"/>
              </w:rPr>
              <w:t>understood</w:t>
            </w:r>
            <w:r w:rsidRPr="00922074">
              <w:rPr>
                <w:rFonts w:ascii="Tenorite" w:hAnsi="Tenorite"/>
                <w:spacing w:val="-4"/>
                <w:sz w:val="20"/>
                <w:szCs w:val="20"/>
              </w:rPr>
              <w:t xml:space="preserve"> </w:t>
            </w:r>
            <w:r w:rsidRPr="00922074">
              <w:rPr>
                <w:rFonts w:ascii="Tenorite" w:hAnsi="Tenorite"/>
                <w:sz w:val="20"/>
                <w:szCs w:val="20"/>
              </w:rPr>
              <w:t>that</w:t>
            </w:r>
            <w:r w:rsidRPr="00922074">
              <w:rPr>
                <w:rFonts w:ascii="Tenorite" w:hAnsi="Tenorite"/>
                <w:spacing w:val="-8"/>
                <w:sz w:val="20"/>
                <w:szCs w:val="20"/>
              </w:rPr>
              <w:t xml:space="preserve"> </w:t>
            </w:r>
            <w:r w:rsidRPr="00922074">
              <w:rPr>
                <w:rFonts w:ascii="Tenorite" w:hAnsi="Tenorite"/>
                <w:sz w:val="20"/>
                <w:szCs w:val="20"/>
              </w:rPr>
              <w:t>the</w:t>
            </w:r>
            <w:r w:rsidRPr="00922074">
              <w:rPr>
                <w:rFonts w:ascii="Tenorite" w:hAnsi="Tenorite"/>
                <w:spacing w:val="-10"/>
                <w:sz w:val="20"/>
                <w:szCs w:val="20"/>
              </w:rPr>
              <w:t xml:space="preserve"> </w:t>
            </w:r>
            <w:r w:rsidRPr="00922074">
              <w:rPr>
                <w:rFonts w:ascii="Tenorite" w:hAnsi="Tenorite"/>
                <w:sz w:val="20"/>
                <w:szCs w:val="20"/>
              </w:rPr>
              <w:t>triggering</w:t>
            </w:r>
            <w:r w:rsidRPr="00922074">
              <w:rPr>
                <w:rFonts w:ascii="Tenorite" w:hAnsi="Tenorite"/>
                <w:spacing w:val="-9"/>
                <w:sz w:val="20"/>
                <w:szCs w:val="20"/>
              </w:rPr>
              <w:t xml:space="preserve"> </w:t>
            </w:r>
            <w:r w:rsidRPr="00922074">
              <w:rPr>
                <w:rFonts w:ascii="Tenorite" w:hAnsi="Tenorite"/>
                <w:sz w:val="20"/>
                <w:szCs w:val="20"/>
              </w:rPr>
              <w:t>of</w:t>
            </w:r>
            <w:r w:rsidRPr="00922074">
              <w:rPr>
                <w:rFonts w:ascii="Tenorite" w:hAnsi="Tenorite"/>
                <w:spacing w:val="-10"/>
                <w:sz w:val="20"/>
                <w:szCs w:val="20"/>
              </w:rPr>
              <w:t xml:space="preserve"> </w:t>
            </w:r>
            <w:r w:rsidRPr="00922074">
              <w:rPr>
                <w:rFonts w:ascii="Tenorite" w:hAnsi="Tenorite"/>
                <w:sz w:val="20"/>
                <w:szCs w:val="20"/>
              </w:rPr>
              <w:t>this tranche</w:t>
            </w:r>
            <w:r w:rsidRPr="00922074">
              <w:rPr>
                <w:rFonts w:ascii="Tenorite" w:hAnsi="Tenorite"/>
                <w:spacing w:val="-9"/>
                <w:sz w:val="20"/>
                <w:szCs w:val="20"/>
              </w:rPr>
              <w:t xml:space="preserve"> </w:t>
            </w:r>
            <w:r w:rsidRPr="00922074">
              <w:rPr>
                <w:rFonts w:ascii="Tenorite" w:hAnsi="Tenorite"/>
                <w:sz w:val="20"/>
                <w:szCs w:val="20"/>
              </w:rPr>
              <w:t>will</w:t>
            </w:r>
            <w:r w:rsidRPr="00922074">
              <w:rPr>
                <w:rFonts w:ascii="Tenorite" w:hAnsi="Tenorite"/>
                <w:spacing w:val="-3"/>
                <w:sz w:val="20"/>
                <w:szCs w:val="20"/>
              </w:rPr>
              <w:t xml:space="preserve"> </w:t>
            </w:r>
            <w:r w:rsidRPr="00922074">
              <w:rPr>
                <w:rFonts w:ascii="Tenorite" w:hAnsi="Tenorite"/>
                <w:sz w:val="20"/>
                <w:szCs w:val="20"/>
              </w:rPr>
              <w:t>require</w:t>
            </w:r>
            <w:r w:rsidRPr="00922074">
              <w:rPr>
                <w:rFonts w:ascii="Tenorite" w:hAnsi="Tenorite"/>
                <w:spacing w:val="-3"/>
                <w:sz w:val="20"/>
                <w:szCs w:val="20"/>
              </w:rPr>
              <w:t xml:space="preserve"> </w:t>
            </w:r>
            <w:r w:rsidRPr="00922074">
              <w:rPr>
                <w:rFonts w:ascii="Tenorite" w:hAnsi="Tenorite"/>
                <w:sz w:val="20"/>
                <w:szCs w:val="20"/>
              </w:rPr>
              <w:t>ECOWAS</w:t>
            </w:r>
            <w:r w:rsidRPr="00922074">
              <w:rPr>
                <w:rFonts w:ascii="Tenorite" w:hAnsi="Tenorite"/>
                <w:spacing w:val="-8"/>
                <w:sz w:val="20"/>
                <w:szCs w:val="20"/>
              </w:rPr>
              <w:t xml:space="preserve"> </w:t>
            </w:r>
            <w:r w:rsidRPr="00922074">
              <w:rPr>
                <w:rFonts w:ascii="Tenorite" w:hAnsi="Tenorite"/>
                <w:sz w:val="20"/>
                <w:szCs w:val="20"/>
              </w:rPr>
              <w:t>to request and obtain AFD's NDA.</w:t>
            </w:r>
          </w:p>
        </w:tc>
      </w:tr>
      <w:tr w:rsidR="00C91F88" w:rsidRPr="00922074" w14:paraId="40AC2927" w14:textId="77777777">
        <w:trPr>
          <w:trHeight w:val="253"/>
        </w:trPr>
        <w:tc>
          <w:tcPr>
            <w:tcW w:w="5000" w:type="pct"/>
            <w:gridSpan w:val="3"/>
          </w:tcPr>
          <w:p w14:paraId="60AF5065" w14:textId="77777777" w:rsidR="00C91F88" w:rsidRPr="00922074" w:rsidRDefault="00C91F88">
            <w:pPr>
              <w:pStyle w:val="TableParagraph"/>
              <w:spacing w:before="9"/>
              <w:ind w:left="0"/>
              <w:rPr>
                <w:rFonts w:ascii="Tenorite" w:hAnsi="Tenorite"/>
                <w:b/>
                <w:sz w:val="20"/>
                <w:szCs w:val="20"/>
              </w:rPr>
            </w:pPr>
            <w:r w:rsidRPr="00922074">
              <w:rPr>
                <w:rFonts w:ascii="Tenorite" w:hAnsi="Tenorite"/>
                <w:b/>
                <w:spacing w:val="-2"/>
                <w:sz w:val="20"/>
                <w:szCs w:val="20"/>
              </w:rPr>
              <w:t>Description</w:t>
            </w:r>
            <w:r w:rsidRPr="00922074">
              <w:rPr>
                <w:rFonts w:ascii="Tenorite" w:hAnsi="Tenorite"/>
                <w:b/>
                <w:spacing w:val="-5"/>
                <w:sz w:val="20"/>
                <w:szCs w:val="20"/>
              </w:rPr>
              <w:t xml:space="preserve"> </w:t>
            </w:r>
            <w:r w:rsidRPr="00922074">
              <w:rPr>
                <w:rFonts w:ascii="Tenorite" w:hAnsi="Tenorite"/>
                <w:b/>
                <w:spacing w:val="-2"/>
                <w:sz w:val="20"/>
                <w:szCs w:val="20"/>
              </w:rPr>
              <w:t>of</w:t>
            </w:r>
            <w:r w:rsidRPr="00922074">
              <w:rPr>
                <w:rFonts w:ascii="Tenorite" w:hAnsi="Tenorite"/>
                <w:b/>
                <w:spacing w:val="-3"/>
                <w:sz w:val="20"/>
                <w:szCs w:val="20"/>
              </w:rPr>
              <w:t xml:space="preserve"> </w:t>
            </w:r>
            <w:r w:rsidRPr="00922074">
              <w:rPr>
                <w:rFonts w:ascii="Tenorite" w:hAnsi="Tenorite"/>
                <w:b/>
                <w:spacing w:val="-2"/>
                <w:sz w:val="20"/>
                <w:szCs w:val="20"/>
              </w:rPr>
              <w:t>the</w:t>
            </w:r>
            <w:r w:rsidRPr="00922074">
              <w:rPr>
                <w:rFonts w:ascii="Tenorite" w:hAnsi="Tenorite"/>
                <w:b/>
                <w:spacing w:val="-4"/>
                <w:sz w:val="20"/>
                <w:szCs w:val="20"/>
              </w:rPr>
              <w:t xml:space="preserve"> </w:t>
            </w:r>
            <w:r w:rsidRPr="00922074">
              <w:rPr>
                <w:rFonts w:ascii="Tenorite" w:hAnsi="Tenorite"/>
                <w:b/>
                <w:spacing w:val="-2"/>
                <w:sz w:val="20"/>
                <w:szCs w:val="20"/>
              </w:rPr>
              <w:t>services</w:t>
            </w:r>
            <w:r w:rsidRPr="00922074">
              <w:rPr>
                <w:rFonts w:ascii="Tenorite" w:hAnsi="Tenorite"/>
                <w:b/>
                <w:spacing w:val="-4"/>
                <w:sz w:val="20"/>
                <w:szCs w:val="20"/>
              </w:rPr>
              <w:t xml:space="preserve"> </w:t>
            </w:r>
            <w:r w:rsidRPr="00922074">
              <w:rPr>
                <w:rFonts w:ascii="Tenorite" w:hAnsi="Tenorite"/>
                <w:b/>
                <w:spacing w:val="-2"/>
                <w:sz w:val="20"/>
                <w:szCs w:val="20"/>
              </w:rPr>
              <w:t>provided</w:t>
            </w:r>
            <w:r w:rsidRPr="00922074">
              <w:rPr>
                <w:rFonts w:ascii="Tenorite" w:hAnsi="Tenorite"/>
                <w:b/>
                <w:spacing w:val="-4"/>
                <w:sz w:val="20"/>
                <w:szCs w:val="20"/>
              </w:rPr>
              <w:t xml:space="preserve"> </w:t>
            </w:r>
            <w:r w:rsidRPr="00922074">
              <w:rPr>
                <w:rFonts w:ascii="Tenorite" w:hAnsi="Tenorite"/>
                <w:b/>
                <w:spacing w:val="-2"/>
                <w:sz w:val="20"/>
                <w:szCs w:val="20"/>
              </w:rPr>
              <w:t>by</w:t>
            </w:r>
            <w:r w:rsidRPr="00922074">
              <w:rPr>
                <w:rFonts w:ascii="Tenorite" w:hAnsi="Tenorite"/>
                <w:b/>
                <w:spacing w:val="-6"/>
                <w:sz w:val="20"/>
                <w:szCs w:val="20"/>
              </w:rPr>
              <w:t xml:space="preserve"> </w:t>
            </w:r>
            <w:r w:rsidRPr="00922074">
              <w:rPr>
                <w:rFonts w:ascii="Tenorite" w:hAnsi="Tenorite"/>
                <w:b/>
                <w:spacing w:val="-2"/>
                <w:sz w:val="20"/>
                <w:szCs w:val="20"/>
              </w:rPr>
              <w:t>your</w:t>
            </w:r>
            <w:r w:rsidRPr="00922074">
              <w:rPr>
                <w:rFonts w:ascii="Tenorite" w:hAnsi="Tenorite"/>
                <w:b/>
                <w:spacing w:val="-6"/>
                <w:sz w:val="20"/>
                <w:szCs w:val="20"/>
              </w:rPr>
              <w:t xml:space="preserve"> </w:t>
            </w:r>
            <w:r w:rsidRPr="00922074">
              <w:rPr>
                <w:rFonts w:ascii="Tenorite" w:hAnsi="Tenorite"/>
                <w:b/>
                <w:spacing w:val="-2"/>
                <w:sz w:val="20"/>
                <w:szCs w:val="20"/>
              </w:rPr>
              <w:t>staff:</w:t>
            </w:r>
            <w:r w:rsidRPr="00922074">
              <w:rPr>
                <w:rFonts w:ascii="Tenorite" w:hAnsi="Tenorite"/>
                <w:b/>
                <w:spacing w:val="-4"/>
                <w:sz w:val="20"/>
                <w:szCs w:val="20"/>
              </w:rPr>
              <w:t xml:space="preserve"> </w:t>
            </w:r>
            <w:r w:rsidRPr="00922074">
              <w:rPr>
                <w:rFonts w:ascii="Tenorite" w:hAnsi="Tenorite"/>
                <w:b/>
                <w:spacing w:val="-2"/>
                <w:sz w:val="20"/>
                <w:szCs w:val="20"/>
              </w:rPr>
              <w:t>Reports</w:t>
            </w:r>
            <w:r w:rsidRPr="00922074">
              <w:rPr>
                <w:rFonts w:ascii="Tenorite" w:hAnsi="Tenorite"/>
                <w:b/>
                <w:spacing w:val="-1"/>
                <w:sz w:val="20"/>
                <w:szCs w:val="20"/>
              </w:rPr>
              <w:t xml:space="preserve"> </w:t>
            </w:r>
            <w:r w:rsidRPr="00922074">
              <w:rPr>
                <w:rFonts w:ascii="Tenorite" w:hAnsi="Tenorite"/>
                <w:b/>
                <w:spacing w:val="-2"/>
                <w:sz w:val="20"/>
                <w:szCs w:val="20"/>
              </w:rPr>
              <w:t>available</w:t>
            </w:r>
          </w:p>
        </w:tc>
      </w:tr>
    </w:tbl>
    <w:p w14:paraId="4BF2A5FC" w14:textId="77777777" w:rsidR="006A3D20" w:rsidRDefault="006A3D20" w:rsidP="00C91F88">
      <w:pPr>
        <w:pStyle w:val="BodyText"/>
        <w:tabs>
          <w:tab w:val="left" w:pos="8222"/>
        </w:tabs>
        <w:jc w:val="both"/>
        <w:rPr>
          <w:rFonts w:ascii="Tenorite" w:hAnsi="Tenorite"/>
          <w:b/>
          <w:color w:val="C00000"/>
          <w:sz w:val="20"/>
          <w:szCs w:val="20"/>
        </w:rPr>
      </w:pPr>
    </w:p>
    <w:p w14:paraId="5F3E27DA" w14:textId="77777777" w:rsidR="006A3D20" w:rsidRDefault="006A3D20" w:rsidP="00C91F88">
      <w:pPr>
        <w:pStyle w:val="BodyText"/>
        <w:tabs>
          <w:tab w:val="left" w:pos="8222"/>
        </w:tabs>
        <w:jc w:val="both"/>
        <w:rPr>
          <w:rFonts w:ascii="Tenorite" w:hAnsi="Tenorite"/>
          <w:b/>
          <w:color w:val="C00000"/>
          <w:sz w:val="20"/>
          <w:szCs w:val="20"/>
        </w:rPr>
      </w:pPr>
    </w:p>
    <w:p w14:paraId="02A79B85" w14:textId="77777777" w:rsidR="006A3D20" w:rsidRDefault="006A3D20" w:rsidP="00C91F88">
      <w:pPr>
        <w:pStyle w:val="BodyText"/>
        <w:tabs>
          <w:tab w:val="left" w:pos="8222"/>
        </w:tabs>
        <w:jc w:val="both"/>
        <w:rPr>
          <w:rFonts w:ascii="Tenorite" w:hAnsi="Tenorite"/>
          <w:b/>
          <w:color w:val="C00000"/>
          <w:sz w:val="20"/>
          <w:szCs w:val="20"/>
        </w:rPr>
      </w:pPr>
    </w:p>
    <w:p w14:paraId="27B39DAD" w14:textId="050DA972" w:rsidR="00C91F88" w:rsidRPr="00922074" w:rsidRDefault="00C91F88" w:rsidP="00C91F88">
      <w:pPr>
        <w:pStyle w:val="BodyText"/>
        <w:tabs>
          <w:tab w:val="left" w:pos="8222"/>
        </w:tabs>
        <w:jc w:val="both"/>
        <w:rPr>
          <w:rFonts w:ascii="Tenorite" w:hAnsi="Tenorite"/>
          <w:sz w:val="20"/>
          <w:szCs w:val="20"/>
        </w:rPr>
      </w:pPr>
      <w:r w:rsidRPr="006A3D20">
        <w:rPr>
          <w:rFonts w:ascii="Tenorite" w:hAnsi="Tenorite"/>
          <w:b/>
          <w:color w:val="E97132" w:themeColor="accent2"/>
          <w:sz w:val="20"/>
          <w:szCs w:val="20"/>
        </w:rPr>
        <w:lastRenderedPageBreak/>
        <w:t>Reference no. 0</w:t>
      </w:r>
      <w:r w:rsidR="007F56AA">
        <w:rPr>
          <w:rFonts w:ascii="Tenorite" w:hAnsi="Tenorite"/>
          <w:b/>
          <w:color w:val="E97132" w:themeColor="accent2"/>
          <w:sz w:val="20"/>
          <w:szCs w:val="20"/>
        </w:rPr>
        <w:t>5</w:t>
      </w:r>
      <w:r w:rsidRPr="006A3D20">
        <w:rPr>
          <w:rFonts w:ascii="Tenorite" w:hAnsi="Tenorite"/>
          <w:b/>
          <w:color w:val="E97132" w:themeColor="accent2"/>
          <w:sz w:val="20"/>
          <w:szCs w:val="20"/>
          <w:u w:val="single" w:color="385522"/>
        </w:rPr>
        <w:t xml:space="preserve">: </w:t>
      </w:r>
      <w:r w:rsidRPr="00922074">
        <w:rPr>
          <w:rFonts w:ascii="Tenorite" w:hAnsi="Tenorite"/>
          <w:sz w:val="20"/>
          <w:szCs w:val="20"/>
        </w:rPr>
        <w:t>Development of a tool and associated protocol for measuring the socio-economic impacts generated by the implementation of the PAPBio program (Regional Governance of Protected Areas in West Africa).</w:t>
      </w:r>
    </w:p>
    <w:tbl>
      <w:tblPr>
        <w:tblStyle w:val="TableNormal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689"/>
        <w:gridCol w:w="3401"/>
        <w:gridCol w:w="2970"/>
      </w:tblGrid>
      <w:tr w:rsidR="00C91F88" w:rsidRPr="00922074" w14:paraId="1ED6A0B0" w14:textId="77777777">
        <w:trPr>
          <w:trHeight w:val="762"/>
        </w:trPr>
        <w:tc>
          <w:tcPr>
            <w:tcW w:w="3361" w:type="pct"/>
            <w:gridSpan w:val="2"/>
          </w:tcPr>
          <w:p w14:paraId="30B4CDE4" w14:textId="77777777" w:rsidR="00C91F88" w:rsidRPr="00922074" w:rsidRDefault="00C91F88">
            <w:pPr>
              <w:pStyle w:val="TableParagraph"/>
              <w:ind w:left="0" w:right="89"/>
              <w:jc w:val="both"/>
              <w:rPr>
                <w:rFonts w:ascii="Tenorite" w:hAnsi="Tenorite"/>
                <w:sz w:val="20"/>
                <w:szCs w:val="20"/>
              </w:rPr>
            </w:pPr>
            <w:r w:rsidRPr="00922074">
              <w:rPr>
                <w:rFonts w:ascii="Tenorite" w:hAnsi="Tenorite"/>
                <w:b/>
                <w:sz w:val="20"/>
                <w:szCs w:val="20"/>
              </w:rPr>
              <w:t>Name of assignment</w:t>
            </w:r>
            <w:r w:rsidRPr="00922074">
              <w:rPr>
                <w:rFonts w:ascii="Tenorite" w:hAnsi="Tenorite"/>
                <w:sz w:val="20"/>
                <w:szCs w:val="20"/>
              </w:rPr>
              <w:t>: Development of a tool and associated user protocol for measuring the socio-economic impacts generated by the implementation of the PAPBio program.</w:t>
            </w:r>
          </w:p>
        </w:tc>
        <w:tc>
          <w:tcPr>
            <w:tcW w:w="1639" w:type="pct"/>
          </w:tcPr>
          <w:p w14:paraId="234B67B7" w14:textId="77777777" w:rsidR="00C91F88" w:rsidRPr="00922074" w:rsidRDefault="00C91F88">
            <w:pPr>
              <w:pStyle w:val="TableParagraph"/>
              <w:ind w:left="0" w:right="134"/>
              <w:rPr>
                <w:rFonts w:ascii="Tenorite" w:hAnsi="Tenorite"/>
                <w:sz w:val="20"/>
                <w:szCs w:val="20"/>
              </w:rPr>
            </w:pPr>
            <w:r w:rsidRPr="00922074">
              <w:rPr>
                <w:rFonts w:ascii="Tenorite" w:hAnsi="Tenorite"/>
                <w:b/>
                <w:sz w:val="20"/>
                <w:szCs w:val="20"/>
              </w:rPr>
              <w:t>Countries:</w:t>
            </w:r>
            <w:r w:rsidRPr="00922074">
              <w:rPr>
                <w:rFonts w:ascii="Tenorite" w:hAnsi="Tenorite"/>
                <w:b/>
                <w:spacing w:val="-15"/>
                <w:sz w:val="20"/>
                <w:szCs w:val="20"/>
              </w:rPr>
              <w:t xml:space="preserve"> </w:t>
            </w:r>
            <w:r w:rsidRPr="00922074">
              <w:rPr>
                <w:rFonts w:ascii="Tenorite" w:hAnsi="Tenorite"/>
                <w:sz w:val="20"/>
                <w:szCs w:val="20"/>
              </w:rPr>
              <w:t>Benin,</w:t>
            </w:r>
            <w:r w:rsidRPr="00922074">
              <w:rPr>
                <w:rFonts w:ascii="Tenorite" w:hAnsi="Tenorite"/>
                <w:spacing w:val="-16"/>
                <w:sz w:val="20"/>
                <w:szCs w:val="20"/>
              </w:rPr>
              <w:t xml:space="preserve"> </w:t>
            </w:r>
            <w:r w:rsidRPr="00922074">
              <w:rPr>
                <w:rFonts w:ascii="Tenorite" w:hAnsi="Tenorite"/>
                <w:sz w:val="20"/>
                <w:szCs w:val="20"/>
              </w:rPr>
              <w:t xml:space="preserve">Burkina Faso, Ivory Coast, Mali; </w:t>
            </w:r>
            <w:r w:rsidRPr="00922074">
              <w:rPr>
                <w:rFonts w:ascii="Tenorite" w:hAnsi="Tenorite"/>
                <w:spacing w:val="-2"/>
                <w:sz w:val="20"/>
                <w:szCs w:val="20"/>
              </w:rPr>
              <w:t>Senegal</w:t>
            </w:r>
          </w:p>
        </w:tc>
      </w:tr>
      <w:tr w:rsidR="00C91F88" w:rsidRPr="00922074" w14:paraId="4D4F3530" w14:textId="77777777">
        <w:trPr>
          <w:trHeight w:val="508"/>
        </w:trPr>
        <w:tc>
          <w:tcPr>
            <w:tcW w:w="3361" w:type="pct"/>
            <w:gridSpan w:val="2"/>
          </w:tcPr>
          <w:p w14:paraId="2ADF452C" w14:textId="77777777" w:rsidR="00C91F88" w:rsidRPr="00922074" w:rsidRDefault="00C91F88">
            <w:pPr>
              <w:pStyle w:val="TableParagraph"/>
              <w:spacing w:before="125"/>
              <w:ind w:left="0"/>
              <w:rPr>
                <w:rFonts w:ascii="Tenorite" w:hAnsi="Tenorite"/>
                <w:sz w:val="20"/>
                <w:szCs w:val="20"/>
              </w:rPr>
            </w:pPr>
            <w:r w:rsidRPr="00922074">
              <w:rPr>
                <w:rFonts w:ascii="Tenorite" w:hAnsi="Tenorite"/>
                <w:b/>
                <w:spacing w:val="-2"/>
                <w:sz w:val="20"/>
                <w:szCs w:val="20"/>
              </w:rPr>
              <w:t>Location</w:t>
            </w:r>
            <w:r w:rsidRPr="00922074">
              <w:rPr>
                <w:rFonts w:ascii="Tenorite" w:hAnsi="Tenorite"/>
                <w:spacing w:val="-2"/>
                <w:sz w:val="20"/>
                <w:szCs w:val="20"/>
              </w:rPr>
              <w:t>:</w:t>
            </w:r>
            <w:r w:rsidRPr="00922074">
              <w:rPr>
                <w:rFonts w:ascii="Tenorite" w:hAnsi="Tenorite"/>
                <w:spacing w:val="-5"/>
                <w:sz w:val="20"/>
                <w:szCs w:val="20"/>
              </w:rPr>
              <w:t xml:space="preserve"> </w:t>
            </w:r>
            <w:r w:rsidRPr="00922074">
              <w:rPr>
                <w:rFonts w:ascii="Tenorite" w:hAnsi="Tenorite"/>
                <w:spacing w:val="-2"/>
                <w:sz w:val="20"/>
                <w:szCs w:val="20"/>
              </w:rPr>
              <w:t>Benin,</w:t>
            </w:r>
            <w:r w:rsidRPr="00922074">
              <w:rPr>
                <w:rFonts w:ascii="Tenorite" w:hAnsi="Tenorite"/>
                <w:spacing w:val="-9"/>
                <w:sz w:val="20"/>
                <w:szCs w:val="20"/>
              </w:rPr>
              <w:t xml:space="preserve"> </w:t>
            </w:r>
            <w:r w:rsidRPr="00922074">
              <w:rPr>
                <w:rFonts w:ascii="Tenorite" w:hAnsi="Tenorite"/>
                <w:spacing w:val="-2"/>
                <w:sz w:val="20"/>
                <w:szCs w:val="20"/>
              </w:rPr>
              <w:t>Burkina</w:t>
            </w:r>
            <w:r w:rsidRPr="00922074">
              <w:rPr>
                <w:rFonts w:ascii="Tenorite" w:hAnsi="Tenorite"/>
                <w:spacing w:val="-4"/>
                <w:sz w:val="20"/>
                <w:szCs w:val="20"/>
              </w:rPr>
              <w:t xml:space="preserve"> </w:t>
            </w:r>
            <w:r w:rsidRPr="00922074">
              <w:rPr>
                <w:rFonts w:ascii="Tenorite" w:hAnsi="Tenorite"/>
                <w:spacing w:val="-2"/>
                <w:sz w:val="20"/>
                <w:szCs w:val="20"/>
              </w:rPr>
              <w:t>Faso,</w:t>
            </w:r>
            <w:r w:rsidRPr="00922074">
              <w:rPr>
                <w:rFonts w:ascii="Tenorite" w:hAnsi="Tenorite"/>
                <w:spacing w:val="-4"/>
                <w:sz w:val="20"/>
                <w:szCs w:val="20"/>
              </w:rPr>
              <w:t xml:space="preserve"> </w:t>
            </w:r>
            <w:r w:rsidRPr="00922074">
              <w:rPr>
                <w:rFonts w:ascii="Tenorite" w:hAnsi="Tenorite"/>
                <w:spacing w:val="-2"/>
                <w:sz w:val="20"/>
                <w:szCs w:val="20"/>
              </w:rPr>
              <w:t>Ivory</w:t>
            </w:r>
            <w:r w:rsidRPr="00922074">
              <w:rPr>
                <w:rFonts w:ascii="Tenorite" w:hAnsi="Tenorite"/>
                <w:spacing w:val="-9"/>
                <w:sz w:val="20"/>
                <w:szCs w:val="20"/>
              </w:rPr>
              <w:t xml:space="preserve"> </w:t>
            </w:r>
            <w:r w:rsidRPr="00922074">
              <w:rPr>
                <w:rFonts w:ascii="Tenorite" w:hAnsi="Tenorite"/>
                <w:spacing w:val="-2"/>
                <w:sz w:val="20"/>
                <w:szCs w:val="20"/>
              </w:rPr>
              <w:t>Coast,</w:t>
            </w:r>
            <w:r w:rsidRPr="00922074">
              <w:rPr>
                <w:rFonts w:ascii="Tenorite" w:hAnsi="Tenorite"/>
                <w:spacing w:val="-10"/>
                <w:sz w:val="20"/>
                <w:szCs w:val="20"/>
              </w:rPr>
              <w:t xml:space="preserve"> </w:t>
            </w:r>
            <w:r w:rsidRPr="00922074">
              <w:rPr>
                <w:rFonts w:ascii="Tenorite" w:hAnsi="Tenorite"/>
                <w:spacing w:val="-2"/>
                <w:sz w:val="20"/>
                <w:szCs w:val="20"/>
              </w:rPr>
              <w:t>Mali;</w:t>
            </w:r>
            <w:r w:rsidRPr="00922074">
              <w:rPr>
                <w:rFonts w:ascii="Tenorite" w:hAnsi="Tenorite"/>
                <w:spacing w:val="-9"/>
                <w:sz w:val="20"/>
                <w:szCs w:val="20"/>
              </w:rPr>
              <w:t xml:space="preserve"> </w:t>
            </w:r>
            <w:r w:rsidRPr="00922074">
              <w:rPr>
                <w:rFonts w:ascii="Tenorite" w:hAnsi="Tenorite"/>
                <w:spacing w:val="-2"/>
                <w:sz w:val="20"/>
                <w:szCs w:val="20"/>
              </w:rPr>
              <w:t>Senegal</w:t>
            </w:r>
          </w:p>
        </w:tc>
        <w:tc>
          <w:tcPr>
            <w:tcW w:w="1639" w:type="pct"/>
          </w:tcPr>
          <w:p w14:paraId="526D7C87" w14:textId="77777777" w:rsidR="00C91F88" w:rsidRPr="00922074" w:rsidRDefault="00C91F88">
            <w:pPr>
              <w:pStyle w:val="TableParagraph"/>
              <w:ind w:left="0" w:right="134"/>
              <w:rPr>
                <w:rFonts w:ascii="Tenorite" w:hAnsi="Tenorite"/>
                <w:sz w:val="20"/>
                <w:szCs w:val="20"/>
              </w:rPr>
            </w:pPr>
            <w:r w:rsidRPr="00922074">
              <w:rPr>
                <w:rFonts w:ascii="Tenorite" w:hAnsi="Tenorite"/>
                <w:b/>
                <w:sz w:val="20"/>
                <w:szCs w:val="20"/>
              </w:rPr>
              <w:t>Specialist</w:t>
            </w:r>
            <w:r w:rsidRPr="00922074">
              <w:rPr>
                <w:rFonts w:ascii="Tenorite" w:hAnsi="Tenorite"/>
                <w:b/>
                <w:spacing w:val="-15"/>
                <w:sz w:val="20"/>
                <w:szCs w:val="20"/>
              </w:rPr>
              <w:t xml:space="preserve"> </w:t>
            </w:r>
            <w:r w:rsidRPr="00922074">
              <w:rPr>
                <w:rFonts w:ascii="Tenorite" w:hAnsi="Tenorite"/>
                <w:b/>
                <w:sz w:val="20"/>
                <w:szCs w:val="20"/>
              </w:rPr>
              <w:t>staff</w:t>
            </w:r>
            <w:r w:rsidRPr="00922074">
              <w:rPr>
                <w:rFonts w:ascii="Tenorite" w:hAnsi="Tenorite"/>
                <w:b/>
                <w:spacing w:val="-15"/>
                <w:sz w:val="20"/>
                <w:szCs w:val="20"/>
              </w:rPr>
              <w:t xml:space="preserve"> </w:t>
            </w:r>
            <w:r w:rsidRPr="00922074">
              <w:rPr>
                <w:rFonts w:ascii="Tenorite" w:hAnsi="Tenorite"/>
                <w:b/>
                <w:sz w:val="20"/>
                <w:szCs w:val="20"/>
              </w:rPr>
              <w:t>provided</w:t>
            </w:r>
            <w:r w:rsidRPr="00922074">
              <w:rPr>
                <w:rFonts w:ascii="Tenorite" w:hAnsi="Tenorite"/>
                <w:b/>
                <w:spacing w:val="-14"/>
                <w:sz w:val="20"/>
                <w:szCs w:val="20"/>
              </w:rPr>
              <w:t xml:space="preserve"> </w:t>
            </w:r>
            <w:r w:rsidRPr="00922074">
              <w:rPr>
                <w:rFonts w:ascii="Tenorite" w:hAnsi="Tenorite"/>
                <w:b/>
                <w:sz w:val="20"/>
                <w:szCs w:val="20"/>
              </w:rPr>
              <w:t xml:space="preserve">by your company: </w:t>
            </w:r>
            <w:r w:rsidRPr="00922074">
              <w:rPr>
                <w:rFonts w:ascii="Tenorite" w:hAnsi="Tenorite"/>
                <w:sz w:val="20"/>
                <w:szCs w:val="20"/>
              </w:rPr>
              <w:t>03</w:t>
            </w:r>
          </w:p>
        </w:tc>
      </w:tr>
      <w:tr w:rsidR="00C91F88" w:rsidRPr="00922074" w14:paraId="7BA6482C" w14:textId="77777777">
        <w:trPr>
          <w:trHeight w:val="1129"/>
        </w:trPr>
        <w:tc>
          <w:tcPr>
            <w:tcW w:w="3361" w:type="pct"/>
            <w:gridSpan w:val="2"/>
          </w:tcPr>
          <w:p w14:paraId="72B84CB9" w14:textId="77777777" w:rsidR="00C91F88" w:rsidRPr="00922074" w:rsidRDefault="00C91F88">
            <w:pPr>
              <w:pStyle w:val="TableParagraph"/>
              <w:spacing w:before="59"/>
              <w:ind w:left="0"/>
              <w:rPr>
                <w:rFonts w:ascii="Tenorite" w:hAnsi="Tenorite"/>
                <w:sz w:val="20"/>
                <w:szCs w:val="20"/>
              </w:rPr>
            </w:pPr>
            <w:r w:rsidRPr="00922074">
              <w:rPr>
                <w:rFonts w:ascii="Tenorite" w:hAnsi="Tenorite"/>
                <w:b/>
                <w:sz w:val="20"/>
                <w:szCs w:val="20"/>
              </w:rPr>
              <w:t>Client</w:t>
            </w:r>
            <w:r w:rsidRPr="00922074">
              <w:rPr>
                <w:rFonts w:ascii="Tenorite" w:hAnsi="Tenorite"/>
                <w:b/>
                <w:spacing w:val="-10"/>
                <w:sz w:val="20"/>
                <w:szCs w:val="20"/>
              </w:rPr>
              <w:t xml:space="preserve"> </w:t>
            </w:r>
            <w:r w:rsidRPr="00922074">
              <w:rPr>
                <w:rFonts w:ascii="Tenorite" w:hAnsi="Tenorite"/>
                <w:b/>
                <w:sz w:val="20"/>
                <w:szCs w:val="20"/>
              </w:rPr>
              <w:t>name</w:t>
            </w:r>
            <w:r w:rsidRPr="00922074">
              <w:rPr>
                <w:rFonts w:ascii="Tenorite" w:hAnsi="Tenorite"/>
                <w:b/>
                <w:spacing w:val="-9"/>
                <w:sz w:val="20"/>
                <w:szCs w:val="20"/>
              </w:rPr>
              <w:t xml:space="preserve"> </w:t>
            </w:r>
            <w:r w:rsidRPr="00922074">
              <w:rPr>
                <w:rFonts w:ascii="Tenorite" w:hAnsi="Tenorite"/>
                <w:b/>
                <w:sz w:val="20"/>
                <w:szCs w:val="20"/>
              </w:rPr>
              <w:t>and</w:t>
            </w:r>
            <w:r w:rsidRPr="00922074">
              <w:rPr>
                <w:rFonts w:ascii="Tenorite" w:hAnsi="Tenorite"/>
                <w:b/>
                <w:spacing w:val="-8"/>
                <w:sz w:val="20"/>
                <w:szCs w:val="20"/>
              </w:rPr>
              <w:t xml:space="preserve"> </w:t>
            </w:r>
            <w:r w:rsidRPr="00922074">
              <w:rPr>
                <w:rFonts w:ascii="Tenorite" w:hAnsi="Tenorite"/>
                <w:b/>
                <w:sz w:val="20"/>
                <w:szCs w:val="20"/>
              </w:rPr>
              <w:t>address</w:t>
            </w:r>
            <w:r w:rsidRPr="00922074">
              <w:rPr>
                <w:rFonts w:ascii="Tenorite" w:hAnsi="Tenorite"/>
                <w:sz w:val="20"/>
                <w:szCs w:val="20"/>
              </w:rPr>
              <w:t>:</w:t>
            </w:r>
            <w:r w:rsidRPr="00922074">
              <w:rPr>
                <w:rFonts w:ascii="Tenorite" w:hAnsi="Tenorite"/>
                <w:spacing w:val="-10"/>
                <w:sz w:val="20"/>
                <w:szCs w:val="20"/>
              </w:rPr>
              <w:t xml:space="preserve"> </w:t>
            </w:r>
            <w:r w:rsidRPr="00922074">
              <w:rPr>
                <w:rFonts w:ascii="Tenorite" w:hAnsi="Tenorite"/>
                <w:sz w:val="20"/>
                <w:szCs w:val="20"/>
              </w:rPr>
              <w:t>IUCN</w:t>
            </w:r>
            <w:r w:rsidRPr="00922074">
              <w:rPr>
                <w:rFonts w:ascii="Tenorite" w:hAnsi="Tenorite"/>
                <w:spacing w:val="-10"/>
                <w:sz w:val="20"/>
                <w:szCs w:val="20"/>
              </w:rPr>
              <w:t xml:space="preserve"> </w:t>
            </w:r>
            <w:r w:rsidRPr="00922074">
              <w:rPr>
                <w:rFonts w:ascii="Tenorite" w:hAnsi="Tenorite"/>
                <w:sz w:val="20"/>
                <w:szCs w:val="20"/>
              </w:rPr>
              <w:t>-</w:t>
            </w:r>
            <w:r w:rsidRPr="00922074">
              <w:rPr>
                <w:rFonts w:ascii="Tenorite" w:hAnsi="Tenorite"/>
                <w:spacing w:val="-14"/>
                <w:sz w:val="20"/>
                <w:szCs w:val="20"/>
              </w:rPr>
              <w:t xml:space="preserve"> </w:t>
            </w:r>
            <w:r w:rsidRPr="00922074">
              <w:rPr>
                <w:rFonts w:ascii="Tenorite" w:hAnsi="Tenorite"/>
                <w:sz w:val="20"/>
                <w:szCs w:val="20"/>
              </w:rPr>
              <w:t>Central</w:t>
            </w:r>
            <w:r w:rsidRPr="00922074">
              <w:rPr>
                <w:rFonts w:ascii="Tenorite" w:hAnsi="Tenorite"/>
                <w:spacing w:val="-10"/>
                <w:sz w:val="20"/>
                <w:szCs w:val="20"/>
              </w:rPr>
              <w:t xml:space="preserve"> </w:t>
            </w:r>
            <w:r w:rsidRPr="00922074">
              <w:rPr>
                <w:rFonts w:ascii="Tenorite" w:hAnsi="Tenorite"/>
                <w:sz w:val="20"/>
                <w:szCs w:val="20"/>
              </w:rPr>
              <w:t>and</w:t>
            </w:r>
            <w:r w:rsidRPr="00922074">
              <w:rPr>
                <w:rFonts w:ascii="Tenorite" w:hAnsi="Tenorite"/>
                <w:spacing w:val="-11"/>
                <w:sz w:val="20"/>
                <w:szCs w:val="20"/>
              </w:rPr>
              <w:t xml:space="preserve"> </w:t>
            </w:r>
            <w:r w:rsidRPr="00922074">
              <w:rPr>
                <w:rFonts w:ascii="Tenorite" w:hAnsi="Tenorite"/>
                <w:sz w:val="20"/>
                <w:szCs w:val="20"/>
              </w:rPr>
              <w:t>West</w:t>
            </w:r>
            <w:r w:rsidRPr="00922074">
              <w:rPr>
                <w:rFonts w:ascii="Tenorite" w:hAnsi="Tenorite"/>
                <w:spacing w:val="-14"/>
                <w:sz w:val="20"/>
                <w:szCs w:val="20"/>
              </w:rPr>
              <w:t xml:space="preserve"> </w:t>
            </w:r>
            <w:r w:rsidRPr="00922074">
              <w:rPr>
                <w:rFonts w:ascii="Tenorite" w:hAnsi="Tenorite"/>
                <w:sz w:val="20"/>
                <w:szCs w:val="20"/>
              </w:rPr>
              <w:t>Africa Programme (PACO)</w:t>
            </w:r>
          </w:p>
          <w:p w14:paraId="236450B1" w14:textId="77777777" w:rsidR="00C91F88" w:rsidRPr="00922074" w:rsidRDefault="00C91F88">
            <w:pPr>
              <w:pStyle w:val="TableParagraph"/>
              <w:spacing w:before="2"/>
              <w:ind w:left="0"/>
              <w:rPr>
                <w:rFonts w:ascii="Tenorite" w:hAnsi="Tenorite"/>
                <w:sz w:val="20"/>
                <w:szCs w:val="20"/>
              </w:rPr>
            </w:pPr>
            <w:r w:rsidRPr="00922074">
              <w:rPr>
                <w:rFonts w:ascii="Tenorite" w:hAnsi="Tenorite"/>
                <w:sz w:val="20"/>
                <w:szCs w:val="20"/>
              </w:rPr>
              <w:t>01</w:t>
            </w:r>
            <w:r w:rsidRPr="00922074">
              <w:rPr>
                <w:rFonts w:ascii="Tenorite" w:hAnsi="Tenorite"/>
                <w:spacing w:val="-3"/>
                <w:sz w:val="20"/>
                <w:szCs w:val="20"/>
              </w:rPr>
              <w:t xml:space="preserve"> </w:t>
            </w:r>
            <w:r w:rsidRPr="00922074">
              <w:rPr>
                <w:rFonts w:ascii="Tenorite" w:hAnsi="Tenorite"/>
                <w:sz w:val="20"/>
                <w:szCs w:val="20"/>
              </w:rPr>
              <w:t>BP</w:t>
            </w:r>
            <w:r w:rsidRPr="00922074">
              <w:rPr>
                <w:rFonts w:ascii="Tenorite" w:hAnsi="Tenorite"/>
                <w:spacing w:val="-1"/>
                <w:sz w:val="20"/>
                <w:szCs w:val="20"/>
              </w:rPr>
              <w:t xml:space="preserve"> </w:t>
            </w:r>
            <w:r w:rsidRPr="00922074">
              <w:rPr>
                <w:rFonts w:ascii="Tenorite" w:hAnsi="Tenorite"/>
                <w:sz w:val="20"/>
                <w:szCs w:val="20"/>
              </w:rPr>
              <w:t>1618</w:t>
            </w:r>
            <w:r w:rsidRPr="00922074">
              <w:rPr>
                <w:rFonts w:ascii="Tenorite" w:hAnsi="Tenorite"/>
                <w:spacing w:val="4"/>
                <w:sz w:val="20"/>
                <w:szCs w:val="20"/>
              </w:rPr>
              <w:t xml:space="preserve"> </w:t>
            </w:r>
            <w:r w:rsidRPr="00922074">
              <w:rPr>
                <w:rFonts w:ascii="Tenorite" w:hAnsi="Tenorite"/>
                <w:sz w:val="20"/>
                <w:szCs w:val="20"/>
              </w:rPr>
              <w:t>Ouagadougou</w:t>
            </w:r>
            <w:r w:rsidRPr="00922074">
              <w:rPr>
                <w:rFonts w:ascii="Tenorite" w:hAnsi="Tenorite"/>
                <w:spacing w:val="-2"/>
                <w:sz w:val="20"/>
                <w:szCs w:val="20"/>
              </w:rPr>
              <w:t xml:space="preserve"> </w:t>
            </w:r>
            <w:r w:rsidRPr="00922074">
              <w:rPr>
                <w:rFonts w:ascii="Tenorite" w:hAnsi="Tenorite"/>
                <w:sz w:val="20"/>
                <w:szCs w:val="20"/>
              </w:rPr>
              <w:t>01,</w:t>
            </w:r>
            <w:r w:rsidRPr="00922074">
              <w:rPr>
                <w:rFonts w:ascii="Tenorite" w:hAnsi="Tenorite"/>
                <w:spacing w:val="1"/>
                <w:sz w:val="20"/>
                <w:szCs w:val="20"/>
              </w:rPr>
              <w:t xml:space="preserve"> </w:t>
            </w:r>
            <w:r w:rsidRPr="00922074">
              <w:rPr>
                <w:rFonts w:ascii="Tenorite" w:hAnsi="Tenorite"/>
                <w:sz w:val="20"/>
                <w:szCs w:val="20"/>
              </w:rPr>
              <w:t>Burkina</w:t>
            </w:r>
            <w:r w:rsidRPr="00922074">
              <w:rPr>
                <w:rFonts w:ascii="Tenorite" w:hAnsi="Tenorite"/>
                <w:spacing w:val="2"/>
                <w:sz w:val="20"/>
                <w:szCs w:val="20"/>
              </w:rPr>
              <w:t xml:space="preserve"> </w:t>
            </w:r>
            <w:r w:rsidRPr="00922074">
              <w:rPr>
                <w:rFonts w:ascii="Tenorite" w:hAnsi="Tenorite"/>
                <w:spacing w:val="-4"/>
                <w:sz w:val="20"/>
                <w:szCs w:val="20"/>
              </w:rPr>
              <w:t>Faso</w:t>
            </w:r>
          </w:p>
          <w:p w14:paraId="5A7856F6" w14:textId="77777777" w:rsidR="00C91F88" w:rsidRPr="00922074" w:rsidRDefault="00C91F88">
            <w:pPr>
              <w:pStyle w:val="TableParagraph"/>
              <w:spacing w:before="1"/>
              <w:ind w:left="0"/>
              <w:rPr>
                <w:rFonts w:ascii="Tenorite" w:hAnsi="Tenorite"/>
                <w:sz w:val="20"/>
                <w:szCs w:val="20"/>
              </w:rPr>
            </w:pPr>
            <w:r w:rsidRPr="00922074">
              <w:rPr>
                <w:rFonts w:ascii="Tenorite" w:hAnsi="Tenorite"/>
                <w:spacing w:val="-4"/>
                <w:sz w:val="20"/>
                <w:szCs w:val="20"/>
              </w:rPr>
              <w:t>Tel:</w:t>
            </w:r>
            <w:r w:rsidRPr="00922074">
              <w:rPr>
                <w:rFonts w:ascii="Tenorite" w:hAnsi="Tenorite"/>
                <w:spacing w:val="-9"/>
                <w:sz w:val="20"/>
                <w:szCs w:val="20"/>
              </w:rPr>
              <w:t xml:space="preserve"> </w:t>
            </w:r>
            <w:r w:rsidRPr="00922074">
              <w:rPr>
                <w:rFonts w:ascii="Tenorite" w:hAnsi="Tenorite"/>
                <w:spacing w:val="-4"/>
                <w:sz w:val="20"/>
                <w:szCs w:val="20"/>
              </w:rPr>
              <w:t>(+226)</w:t>
            </w:r>
            <w:r w:rsidRPr="00922074">
              <w:rPr>
                <w:rFonts w:ascii="Tenorite" w:hAnsi="Tenorite"/>
                <w:spacing w:val="-8"/>
                <w:sz w:val="20"/>
                <w:szCs w:val="20"/>
              </w:rPr>
              <w:t xml:space="preserve"> </w:t>
            </w:r>
            <w:r w:rsidRPr="00922074">
              <w:rPr>
                <w:rFonts w:ascii="Tenorite" w:hAnsi="Tenorite"/>
                <w:spacing w:val="-4"/>
                <w:sz w:val="20"/>
                <w:szCs w:val="20"/>
              </w:rPr>
              <w:t>25374216</w:t>
            </w:r>
            <w:r w:rsidRPr="00922074">
              <w:rPr>
                <w:rFonts w:ascii="Tenorite" w:hAnsi="Tenorite"/>
                <w:spacing w:val="-12"/>
                <w:sz w:val="20"/>
                <w:szCs w:val="20"/>
              </w:rPr>
              <w:t xml:space="preserve"> </w:t>
            </w:r>
            <w:r w:rsidRPr="00922074">
              <w:rPr>
                <w:rFonts w:ascii="Tenorite" w:hAnsi="Tenorite"/>
                <w:spacing w:val="-4"/>
                <w:sz w:val="20"/>
                <w:szCs w:val="20"/>
              </w:rPr>
              <w:t>or</w:t>
            </w:r>
            <w:r w:rsidRPr="00922074">
              <w:rPr>
                <w:rFonts w:ascii="Tenorite" w:hAnsi="Tenorite"/>
                <w:spacing w:val="-8"/>
                <w:sz w:val="20"/>
                <w:szCs w:val="20"/>
              </w:rPr>
              <w:t xml:space="preserve"> </w:t>
            </w:r>
            <w:r w:rsidRPr="00922074">
              <w:rPr>
                <w:rFonts w:ascii="Tenorite" w:hAnsi="Tenorite"/>
                <w:spacing w:val="-4"/>
                <w:sz w:val="20"/>
                <w:szCs w:val="20"/>
              </w:rPr>
              <w:t>(+226)</w:t>
            </w:r>
            <w:r w:rsidRPr="00922074">
              <w:rPr>
                <w:rFonts w:ascii="Tenorite" w:hAnsi="Tenorite"/>
                <w:spacing w:val="-13"/>
                <w:sz w:val="20"/>
                <w:szCs w:val="20"/>
              </w:rPr>
              <w:t xml:space="preserve"> </w:t>
            </w:r>
            <w:r w:rsidRPr="00922074">
              <w:rPr>
                <w:rFonts w:ascii="Tenorite" w:hAnsi="Tenorite"/>
                <w:spacing w:val="-4"/>
                <w:sz w:val="20"/>
                <w:szCs w:val="20"/>
              </w:rPr>
              <w:t>25374685</w:t>
            </w:r>
          </w:p>
        </w:tc>
        <w:tc>
          <w:tcPr>
            <w:tcW w:w="1639" w:type="pct"/>
          </w:tcPr>
          <w:p w14:paraId="55AD1234" w14:textId="77777777" w:rsidR="00C91F88" w:rsidRPr="00922074" w:rsidRDefault="00C91F88">
            <w:pPr>
              <w:pStyle w:val="TableParagraph"/>
              <w:spacing w:before="64"/>
              <w:ind w:left="0"/>
              <w:rPr>
                <w:rFonts w:ascii="Tenorite" w:hAnsi="Tenorite"/>
                <w:sz w:val="20"/>
                <w:szCs w:val="20"/>
              </w:rPr>
            </w:pPr>
          </w:p>
          <w:p w14:paraId="6BA031E0" w14:textId="77777777" w:rsidR="00C91F88" w:rsidRPr="00922074" w:rsidRDefault="00C91F88">
            <w:pPr>
              <w:pStyle w:val="TableParagraph"/>
              <w:ind w:left="0" w:right="134"/>
              <w:rPr>
                <w:rFonts w:ascii="Tenorite" w:hAnsi="Tenorite"/>
                <w:sz w:val="20"/>
                <w:szCs w:val="20"/>
              </w:rPr>
            </w:pPr>
            <w:r w:rsidRPr="00922074">
              <w:rPr>
                <w:rFonts w:ascii="Tenorite" w:hAnsi="Tenorite"/>
                <w:b/>
                <w:sz w:val="20"/>
                <w:szCs w:val="20"/>
              </w:rPr>
              <w:t>Number</w:t>
            </w:r>
            <w:r w:rsidRPr="00922074">
              <w:rPr>
                <w:rFonts w:ascii="Tenorite" w:hAnsi="Tenorite"/>
                <w:b/>
                <w:spacing w:val="-15"/>
                <w:sz w:val="20"/>
                <w:szCs w:val="20"/>
              </w:rPr>
              <w:t xml:space="preserve"> </w:t>
            </w:r>
            <w:r w:rsidRPr="00922074">
              <w:rPr>
                <w:rFonts w:ascii="Tenorite" w:hAnsi="Tenorite"/>
                <w:b/>
                <w:sz w:val="20"/>
                <w:szCs w:val="20"/>
              </w:rPr>
              <w:t>of</w:t>
            </w:r>
            <w:r w:rsidRPr="00922074">
              <w:rPr>
                <w:rFonts w:ascii="Tenorite" w:hAnsi="Tenorite"/>
                <w:b/>
                <w:spacing w:val="-15"/>
                <w:sz w:val="20"/>
                <w:szCs w:val="20"/>
              </w:rPr>
              <w:t xml:space="preserve"> </w:t>
            </w:r>
            <w:r w:rsidRPr="00922074">
              <w:rPr>
                <w:rFonts w:ascii="Tenorite" w:hAnsi="Tenorite"/>
                <w:b/>
                <w:sz w:val="20"/>
                <w:szCs w:val="20"/>
              </w:rPr>
              <w:t>employees</w:t>
            </w:r>
            <w:r w:rsidRPr="00922074">
              <w:rPr>
                <w:rFonts w:ascii="Tenorite" w:hAnsi="Tenorite"/>
                <w:b/>
                <w:spacing w:val="-14"/>
                <w:sz w:val="20"/>
                <w:szCs w:val="20"/>
              </w:rPr>
              <w:t xml:space="preserve"> </w:t>
            </w:r>
            <w:r w:rsidRPr="00922074">
              <w:rPr>
                <w:rFonts w:ascii="Tenorite" w:hAnsi="Tenorite"/>
                <w:b/>
                <w:sz w:val="20"/>
                <w:szCs w:val="20"/>
              </w:rPr>
              <w:t xml:space="preserve">who </w:t>
            </w:r>
            <w:r w:rsidRPr="00922074">
              <w:rPr>
                <w:rFonts w:ascii="Tenorite" w:hAnsi="Tenorite"/>
                <w:b/>
                <w:spacing w:val="-2"/>
                <w:sz w:val="20"/>
                <w:szCs w:val="20"/>
              </w:rPr>
              <w:t>took</w:t>
            </w:r>
            <w:r w:rsidRPr="00922074">
              <w:rPr>
                <w:rFonts w:ascii="Tenorite" w:hAnsi="Tenorite"/>
                <w:b/>
                <w:spacing w:val="-6"/>
                <w:sz w:val="20"/>
                <w:szCs w:val="20"/>
              </w:rPr>
              <w:t xml:space="preserve"> </w:t>
            </w:r>
            <w:r w:rsidRPr="00922074">
              <w:rPr>
                <w:rFonts w:ascii="Tenorite" w:hAnsi="Tenorite"/>
                <w:b/>
                <w:spacing w:val="-2"/>
                <w:sz w:val="20"/>
                <w:szCs w:val="20"/>
              </w:rPr>
              <w:t>part</w:t>
            </w:r>
            <w:r w:rsidRPr="00922074">
              <w:rPr>
                <w:rFonts w:ascii="Tenorite" w:hAnsi="Tenorite"/>
                <w:b/>
                <w:spacing w:val="-10"/>
                <w:sz w:val="20"/>
                <w:szCs w:val="20"/>
              </w:rPr>
              <w:t xml:space="preserve"> </w:t>
            </w:r>
            <w:r w:rsidRPr="00922074">
              <w:rPr>
                <w:rFonts w:ascii="Tenorite" w:hAnsi="Tenorite"/>
                <w:b/>
                <w:spacing w:val="-2"/>
                <w:sz w:val="20"/>
                <w:szCs w:val="20"/>
              </w:rPr>
              <w:t>in</w:t>
            </w:r>
            <w:r w:rsidRPr="00922074">
              <w:rPr>
                <w:rFonts w:ascii="Tenorite" w:hAnsi="Tenorite"/>
                <w:b/>
                <w:spacing w:val="-9"/>
                <w:sz w:val="20"/>
                <w:szCs w:val="20"/>
              </w:rPr>
              <w:t xml:space="preserve"> </w:t>
            </w:r>
            <w:r w:rsidRPr="00922074">
              <w:rPr>
                <w:rFonts w:ascii="Tenorite" w:hAnsi="Tenorite"/>
                <w:b/>
                <w:spacing w:val="-2"/>
                <w:sz w:val="20"/>
                <w:szCs w:val="20"/>
              </w:rPr>
              <w:t>the</w:t>
            </w:r>
            <w:r w:rsidRPr="00922074">
              <w:rPr>
                <w:rFonts w:ascii="Tenorite" w:hAnsi="Tenorite"/>
                <w:b/>
                <w:spacing w:val="-9"/>
                <w:sz w:val="20"/>
                <w:szCs w:val="20"/>
              </w:rPr>
              <w:t xml:space="preserve"> </w:t>
            </w:r>
            <w:r w:rsidRPr="00922074">
              <w:rPr>
                <w:rFonts w:ascii="Tenorite" w:hAnsi="Tenorite"/>
                <w:b/>
                <w:spacing w:val="-2"/>
                <w:sz w:val="20"/>
                <w:szCs w:val="20"/>
              </w:rPr>
              <w:t>Mission</w:t>
            </w:r>
            <w:r w:rsidRPr="00922074">
              <w:rPr>
                <w:rFonts w:ascii="Tenorite" w:hAnsi="Tenorite"/>
                <w:spacing w:val="-2"/>
                <w:sz w:val="20"/>
                <w:szCs w:val="20"/>
              </w:rPr>
              <w:t>:</w:t>
            </w:r>
            <w:r w:rsidRPr="00922074">
              <w:rPr>
                <w:rFonts w:ascii="Tenorite" w:hAnsi="Tenorite"/>
                <w:spacing w:val="-10"/>
                <w:sz w:val="20"/>
                <w:szCs w:val="20"/>
              </w:rPr>
              <w:t xml:space="preserve"> </w:t>
            </w:r>
            <w:r w:rsidRPr="00922074">
              <w:rPr>
                <w:rFonts w:ascii="Tenorite" w:hAnsi="Tenorite"/>
                <w:spacing w:val="-5"/>
                <w:sz w:val="20"/>
                <w:szCs w:val="20"/>
              </w:rPr>
              <w:t>03</w:t>
            </w:r>
          </w:p>
        </w:tc>
      </w:tr>
      <w:tr w:rsidR="00C91F88" w:rsidRPr="00922074" w14:paraId="301FF017" w14:textId="77777777">
        <w:trPr>
          <w:trHeight w:val="763"/>
        </w:trPr>
        <w:tc>
          <w:tcPr>
            <w:tcW w:w="1484" w:type="pct"/>
          </w:tcPr>
          <w:p w14:paraId="352BAC1B" w14:textId="751E586F" w:rsidR="00C91F88" w:rsidRPr="00922074" w:rsidRDefault="00C91F88">
            <w:pPr>
              <w:pStyle w:val="TableParagraph"/>
              <w:spacing w:before="125"/>
              <w:ind w:left="0" w:right="631"/>
              <w:rPr>
                <w:rFonts w:ascii="Tenorite" w:hAnsi="Tenorite"/>
                <w:sz w:val="20"/>
                <w:szCs w:val="20"/>
              </w:rPr>
            </w:pPr>
            <w:r w:rsidRPr="00922074">
              <w:rPr>
                <w:rFonts w:ascii="Tenorite" w:hAnsi="Tenorite"/>
                <w:b/>
                <w:sz w:val="20"/>
                <w:szCs w:val="20"/>
              </w:rPr>
              <w:t>Start date</w:t>
            </w:r>
            <w:r w:rsidRPr="00922074">
              <w:rPr>
                <w:rFonts w:ascii="Tenorite" w:hAnsi="Tenorite"/>
                <w:sz w:val="20"/>
                <w:szCs w:val="20"/>
              </w:rPr>
              <w:t>: September</w:t>
            </w:r>
            <w:r w:rsidRPr="00922074">
              <w:rPr>
                <w:rFonts w:ascii="Tenorite" w:hAnsi="Tenorite"/>
                <w:spacing w:val="-3"/>
                <w:sz w:val="20"/>
                <w:szCs w:val="20"/>
              </w:rPr>
              <w:t xml:space="preserve"> </w:t>
            </w:r>
            <w:r w:rsidRPr="00922074">
              <w:rPr>
                <w:rFonts w:ascii="Tenorite" w:hAnsi="Tenorite"/>
                <w:sz w:val="20"/>
                <w:szCs w:val="20"/>
              </w:rPr>
              <w:t>2020</w:t>
            </w:r>
          </w:p>
        </w:tc>
        <w:tc>
          <w:tcPr>
            <w:tcW w:w="1877" w:type="pct"/>
          </w:tcPr>
          <w:p w14:paraId="677665D7" w14:textId="788532DB" w:rsidR="00C91F88" w:rsidRPr="00922074" w:rsidRDefault="00C91F88">
            <w:pPr>
              <w:pStyle w:val="TableParagraph"/>
              <w:spacing w:before="125"/>
              <w:ind w:left="0" w:right="1139"/>
              <w:rPr>
                <w:rFonts w:ascii="Tenorite" w:hAnsi="Tenorite"/>
                <w:sz w:val="20"/>
                <w:szCs w:val="20"/>
              </w:rPr>
            </w:pPr>
            <w:r w:rsidRPr="00922074">
              <w:rPr>
                <w:rFonts w:ascii="Tenorite" w:hAnsi="Tenorite"/>
                <w:b/>
                <w:spacing w:val="-2"/>
                <w:sz w:val="20"/>
                <w:szCs w:val="20"/>
              </w:rPr>
              <w:t>Completion</w:t>
            </w:r>
            <w:r w:rsidRPr="00922074">
              <w:rPr>
                <w:rFonts w:ascii="Tenorite" w:hAnsi="Tenorite"/>
                <w:b/>
                <w:spacing w:val="-13"/>
                <w:sz w:val="20"/>
                <w:szCs w:val="20"/>
              </w:rPr>
              <w:t xml:space="preserve"> </w:t>
            </w:r>
            <w:r w:rsidRPr="00922074">
              <w:rPr>
                <w:rFonts w:ascii="Tenorite" w:hAnsi="Tenorite"/>
                <w:b/>
                <w:spacing w:val="-2"/>
                <w:sz w:val="20"/>
                <w:szCs w:val="20"/>
              </w:rPr>
              <w:t>date</w:t>
            </w:r>
            <w:r w:rsidRPr="00922074">
              <w:rPr>
                <w:rFonts w:ascii="Tenorite" w:hAnsi="Tenorite"/>
                <w:spacing w:val="-2"/>
                <w:sz w:val="20"/>
                <w:szCs w:val="20"/>
              </w:rPr>
              <w:t xml:space="preserve">: </w:t>
            </w:r>
            <w:r w:rsidRPr="00922074">
              <w:rPr>
                <w:rFonts w:ascii="Tenorite" w:hAnsi="Tenorite"/>
                <w:sz w:val="20"/>
                <w:szCs w:val="20"/>
              </w:rPr>
              <w:t>June 2024</w:t>
            </w:r>
          </w:p>
        </w:tc>
        <w:tc>
          <w:tcPr>
            <w:tcW w:w="1639" w:type="pct"/>
          </w:tcPr>
          <w:p w14:paraId="442DE7BC" w14:textId="77777777" w:rsidR="00C91F88" w:rsidRPr="00922074" w:rsidRDefault="00C91F88">
            <w:pPr>
              <w:pStyle w:val="TableParagraph"/>
              <w:ind w:left="0" w:right="134"/>
              <w:rPr>
                <w:rFonts w:ascii="Tenorite" w:hAnsi="Tenorite"/>
                <w:sz w:val="20"/>
                <w:szCs w:val="20"/>
              </w:rPr>
            </w:pPr>
            <w:r w:rsidRPr="00922074">
              <w:rPr>
                <w:rFonts w:ascii="Tenorite" w:hAnsi="Tenorite"/>
                <w:b/>
                <w:sz w:val="20"/>
                <w:szCs w:val="20"/>
              </w:rPr>
              <w:t>Number</w:t>
            </w:r>
            <w:r w:rsidRPr="00922074">
              <w:rPr>
                <w:rFonts w:ascii="Tenorite" w:hAnsi="Tenorite"/>
                <w:b/>
                <w:spacing w:val="-15"/>
                <w:sz w:val="20"/>
                <w:szCs w:val="20"/>
              </w:rPr>
              <w:t xml:space="preserve"> </w:t>
            </w:r>
            <w:r w:rsidRPr="00922074">
              <w:rPr>
                <w:rFonts w:ascii="Tenorite" w:hAnsi="Tenorite"/>
                <w:b/>
                <w:sz w:val="20"/>
                <w:szCs w:val="20"/>
              </w:rPr>
              <w:t>of</w:t>
            </w:r>
            <w:r w:rsidRPr="00922074">
              <w:rPr>
                <w:rFonts w:ascii="Tenorite" w:hAnsi="Tenorite"/>
                <w:b/>
                <w:spacing w:val="-15"/>
                <w:sz w:val="20"/>
                <w:szCs w:val="20"/>
              </w:rPr>
              <w:t xml:space="preserve"> </w:t>
            </w:r>
            <w:r w:rsidRPr="00922074">
              <w:rPr>
                <w:rFonts w:ascii="Tenorite" w:hAnsi="Tenorite"/>
                <w:b/>
                <w:sz w:val="20"/>
                <w:szCs w:val="20"/>
              </w:rPr>
              <w:t>months</w:t>
            </w:r>
            <w:r w:rsidRPr="00922074">
              <w:rPr>
                <w:rFonts w:ascii="Tenorite" w:hAnsi="Tenorite"/>
                <w:b/>
                <w:spacing w:val="-14"/>
                <w:sz w:val="20"/>
                <w:szCs w:val="20"/>
              </w:rPr>
              <w:t xml:space="preserve"> </w:t>
            </w:r>
            <w:r w:rsidRPr="00922074">
              <w:rPr>
                <w:rFonts w:ascii="Tenorite" w:hAnsi="Tenorite"/>
                <w:b/>
                <w:sz w:val="20"/>
                <w:szCs w:val="20"/>
              </w:rPr>
              <w:t>worked; duration</w:t>
            </w:r>
            <w:r w:rsidRPr="00922074">
              <w:rPr>
                <w:rFonts w:ascii="Tenorite" w:hAnsi="Tenorite"/>
                <w:b/>
                <w:spacing w:val="-10"/>
                <w:sz w:val="20"/>
                <w:szCs w:val="20"/>
              </w:rPr>
              <w:t xml:space="preserve"> </w:t>
            </w:r>
            <w:r w:rsidRPr="00922074">
              <w:rPr>
                <w:rFonts w:ascii="Tenorite" w:hAnsi="Tenorite"/>
                <w:b/>
                <w:sz w:val="20"/>
                <w:szCs w:val="20"/>
              </w:rPr>
              <w:t>of</w:t>
            </w:r>
            <w:r w:rsidRPr="00922074">
              <w:rPr>
                <w:rFonts w:ascii="Tenorite" w:hAnsi="Tenorite"/>
                <w:b/>
                <w:spacing w:val="-8"/>
                <w:sz w:val="20"/>
                <w:szCs w:val="20"/>
              </w:rPr>
              <w:t xml:space="preserve"> </w:t>
            </w:r>
            <w:r w:rsidRPr="00922074">
              <w:rPr>
                <w:rFonts w:ascii="Tenorite" w:hAnsi="Tenorite"/>
                <w:b/>
                <w:sz w:val="20"/>
                <w:szCs w:val="20"/>
              </w:rPr>
              <w:t>assignment</w:t>
            </w:r>
            <w:r w:rsidRPr="00922074">
              <w:rPr>
                <w:rFonts w:ascii="Tenorite" w:hAnsi="Tenorite"/>
                <w:sz w:val="20"/>
                <w:szCs w:val="20"/>
              </w:rPr>
              <w:t>:</w:t>
            </w:r>
            <w:r w:rsidRPr="00922074">
              <w:rPr>
                <w:rFonts w:ascii="Tenorite" w:hAnsi="Tenorite"/>
                <w:spacing w:val="-16"/>
                <w:sz w:val="20"/>
                <w:szCs w:val="20"/>
              </w:rPr>
              <w:t xml:space="preserve"> </w:t>
            </w:r>
            <w:r w:rsidRPr="00922074">
              <w:rPr>
                <w:rFonts w:ascii="Tenorite" w:hAnsi="Tenorite"/>
                <w:sz w:val="20"/>
                <w:szCs w:val="20"/>
              </w:rPr>
              <w:t xml:space="preserve">80 </w:t>
            </w:r>
            <w:r w:rsidRPr="00922074">
              <w:rPr>
                <w:rFonts w:ascii="Tenorite" w:hAnsi="Tenorite"/>
                <w:spacing w:val="-4"/>
                <w:sz w:val="20"/>
                <w:szCs w:val="20"/>
              </w:rPr>
              <w:t>days</w:t>
            </w:r>
          </w:p>
        </w:tc>
      </w:tr>
      <w:tr w:rsidR="00C91F88" w:rsidRPr="00922074" w14:paraId="70DCE671" w14:textId="77777777">
        <w:trPr>
          <w:trHeight w:val="623"/>
        </w:trPr>
        <w:tc>
          <w:tcPr>
            <w:tcW w:w="3361" w:type="pct"/>
            <w:gridSpan w:val="2"/>
          </w:tcPr>
          <w:p w14:paraId="544A5F32" w14:textId="77777777" w:rsidR="00C91F88" w:rsidRPr="00922074" w:rsidRDefault="00C91F88">
            <w:pPr>
              <w:pStyle w:val="TableParagraph"/>
              <w:spacing w:before="183"/>
              <w:ind w:left="0"/>
              <w:rPr>
                <w:rFonts w:ascii="Tenorite" w:hAnsi="Tenorite"/>
                <w:sz w:val="20"/>
                <w:szCs w:val="20"/>
              </w:rPr>
            </w:pPr>
            <w:r w:rsidRPr="00922074">
              <w:rPr>
                <w:rFonts w:ascii="Tenorite" w:hAnsi="Tenorite"/>
                <w:b/>
                <w:spacing w:val="-4"/>
                <w:sz w:val="20"/>
                <w:szCs w:val="20"/>
              </w:rPr>
              <w:t>Names</w:t>
            </w:r>
            <w:r w:rsidRPr="00922074">
              <w:rPr>
                <w:rFonts w:ascii="Tenorite" w:hAnsi="Tenorite"/>
                <w:b/>
                <w:spacing w:val="3"/>
                <w:sz w:val="20"/>
                <w:szCs w:val="20"/>
              </w:rPr>
              <w:t xml:space="preserve"> </w:t>
            </w:r>
            <w:r w:rsidRPr="00922074">
              <w:rPr>
                <w:rFonts w:ascii="Tenorite" w:hAnsi="Tenorite"/>
                <w:b/>
                <w:spacing w:val="-4"/>
                <w:sz w:val="20"/>
                <w:szCs w:val="20"/>
              </w:rPr>
              <w:t>of</w:t>
            </w:r>
            <w:r w:rsidRPr="00922074">
              <w:rPr>
                <w:rFonts w:ascii="Tenorite" w:hAnsi="Tenorite"/>
                <w:b/>
                <w:spacing w:val="3"/>
                <w:sz w:val="20"/>
                <w:szCs w:val="20"/>
              </w:rPr>
              <w:t xml:space="preserve"> </w:t>
            </w:r>
            <w:r w:rsidRPr="00922074">
              <w:rPr>
                <w:rFonts w:ascii="Tenorite" w:hAnsi="Tenorite"/>
                <w:b/>
                <w:spacing w:val="-4"/>
                <w:sz w:val="20"/>
                <w:szCs w:val="20"/>
              </w:rPr>
              <w:t>any</w:t>
            </w:r>
            <w:r w:rsidRPr="00922074">
              <w:rPr>
                <w:rFonts w:ascii="Tenorite" w:hAnsi="Tenorite"/>
                <w:b/>
                <w:spacing w:val="4"/>
                <w:sz w:val="20"/>
                <w:szCs w:val="20"/>
              </w:rPr>
              <w:t xml:space="preserve"> </w:t>
            </w:r>
            <w:r w:rsidRPr="00922074">
              <w:rPr>
                <w:rFonts w:ascii="Tenorite" w:hAnsi="Tenorite"/>
                <w:b/>
                <w:spacing w:val="-4"/>
                <w:sz w:val="20"/>
                <w:szCs w:val="20"/>
              </w:rPr>
              <w:t>associated</w:t>
            </w:r>
            <w:r w:rsidRPr="00922074">
              <w:rPr>
                <w:rFonts w:ascii="Tenorite" w:hAnsi="Tenorite"/>
                <w:b/>
                <w:spacing w:val="1"/>
                <w:sz w:val="20"/>
                <w:szCs w:val="20"/>
              </w:rPr>
              <w:t xml:space="preserve"> </w:t>
            </w:r>
            <w:r w:rsidRPr="00922074">
              <w:rPr>
                <w:rFonts w:ascii="Tenorite" w:hAnsi="Tenorite"/>
                <w:b/>
                <w:spacing w:val="-4"/>
                <w:sz w:val="20"/>
                <w:szCs w:val="20"/>
              </w:rPr>
              <w:t>consultants/partners</w:t>
            </w:r>
            <w:r w:rsidRPr="00922074">
              <w:rPr>
                <w:rFonts w:ascii="Tenorite" w:hAnsi="Tenorite"/>
                <w:spacing w:val="-4"/>
                <w:sz w:val="20"/>
                <w:szCs w:val="20"/>
              </w:rPr>
              <w:t>:</w:t>
            </w:r>
            <w:r w:rsidRPr="00922074">
              <w:rPr>
                <w:rFonts w:ascii="Tenorite" w:hAnsi="Tenorite"/>
                <w:spacing w:val="1"/>
                <w:sz w:val="20"/>
                <w:szCs w:val="20"/>
              </w:rPr>
              <w:t xml:space="preserve"> </w:t>
            </w:r>
            <w:r w:rsidRPr="00922074">
              <w:rPr>
                <w:rFonts w:ascii="Tenorite" w:hAnsi="Tenorite"/>
                <w:spacing w:val="-4"/>
                <w:sz w:val="20"/>
                <w:szCs w:val="20"/>
              </w:rPr>
              <w:t>none</w:t>
            </w:r>
          </w:p>
        </w:tc>
        <w:tc>
          <w:tcPr>
            <w:tcW w:w="1639" w:type="pct"/>
          </w:tcPr>
          <w:p w14:paraId="4432EDE3" w14:textId="77777777" w:rsidR="00C91F88" w:rsidRPr="00922074" w:rsidRDefault="00C91F88">
            <w:pPr>
              <w:pStyle w:val="TableParagraph"/>
              <w:spacing w:before="66"/>
              <w:ind w:left="0" w:right="134"/>
              <w:rPr>
                <w:rFonts w:ascii="Tenorite" w:hAnsi="Tenorite"/>
                <w:sz w:val="20"/>
                <w:szCs w:val="20"/>
              </w:rPr>
            </w:pPr>
            <w:r w:rsidRPr="00922074">
              <w:rPr>
                <w:rFonts w:ascii="Tenorite" w:hAnsi="Tenorite"/>
                <w:b/>
                <w:sz w:val="20"/>
                <w:szCs w:val="20"/>
              </w:rPr>
              <w:t xml:space="preserve">Approximate value of </w:t>
            </w:r>
            <w:r w:rsidRPr="00922074">
              <w:rPr>
                <w:rFonts w:ascii="Tenorite" w:hAnsi="Tenorite"/>
                <w:b/>
                <w:spacing w:val="-2"/>
                <w:sz w:val="20"/>
                <w:szCs w:val="20"/>
              </w:rPr>
              <w:t>services</w:t>
            </w:r>
            <w:r w:rsidRPr="00922074">
              <w:rPr>
                <w:rFonts w:ascii="Tenorite" w:hAnsi="Tenorite"/>
                <w:spacing w:val="-2"/>
                <w:sz w:val="20"/>
                <w:szCs w:val="20"/>
              </w:rPr>
              <w:t>:</w:t>
            </w:r>
            <w:r w:rsidRPr="00922074">
              <w:rPr>
                <w:rFonts w:ascii="Tenorite" w:hAnsi="Tenorite"/>
                <w:spacing w:val="-15"/>
                <w:sz w:val="20"/>
                <w:szCs w:val="20"/>
              </w:rPr>
              <w:t xml:space="preserve"> </w:t>
            </w:r>
            <w:r w:rsidRPr="00922074">
              <w:rPr>
                <w:rFonts w:ascii="Tenorite" w:hAnsi="Tenorite"/>
                <w:b/>
                <w:spacing w:val="-2"/>
                <w:sz w:val="20"/>
                <w:szCs w:val="20"/>
              </w:rPr>
              <w:t>CFAF</w:t>
            </w:r>
            <w:r w:rsidRPr="00922074">
              <w:rPr>
                <w:rFonts w:ascii="Tenorite" w:hAnsi="Tenorite"/>
                <w:b/>
                <w:spacing w:val="-12"/>
                <w:sz w:val="20"/>
                <w:szCs w:val="20"/>
              </w:rPr>
              <w:t xml:space="preserve"> </w:t>
            </w:r>
            <w:r w:rsidRPr="00922074">
              <w:rPr>
                <w:rFonts w:ascii="Tenorite" w:hAnsi="Tenorite"/>
                <w:spacing w:val="-2"/>
                <w:sz w:val="20"/>
                <w:szCs w:val="20"/>
              </w:rPr>
              <w:t>38,723,000</w:t>
            </w:r>
          </w:p>
        </w:tc>
      </w:tr>
      <w:tr w:rsidR="00C91F88" w:rsidRPr="00922074" w14:paraId="33363DCB" w14:textId="77777777">
        <w:trPr>
          <w:trHeight w:val="762"/>
        </w:trPr>
        <w:tc>
          <w:tcPr>
            <w:tcW w:w="5000" w:type="pct"/>
            <w:gridSpan w:val="3"/>
          </w:tcPr>
          <w:p w14:paraId="65817A1B" w14:textId="77777777" w:rsidR="00C91F88" w:rsidRPr="00922074" w:rsidRDefault="00C91F88">
            <w:pPr>
              <w:pStyle w:val="TableParagraph"/>
              <w:ind w:left="0" w:right="82"/>
              <w:rPr>
                <w:rFonts w:ascii="Tenorite" w:hAnsi="Tenorite"/>
                <w:sz w:val="20"/>
                <w:szCs w:val="20"/>
              </w:rPr>
            </w:pPr>
            <w:r w:rsidRPr="00922074">
              <w:rPr>
                <w:rFonts w:ascii="Tenorite" w:hAnsi="Tenorite"/>
                <w:b/>
                <w:sz w:val="20"/>
                <w:szCs w:val="20"/>
              </w:rPr>
              <w:t>Name</w:t>
            </w:r>
            <w:r w:rsidRPr="00922074">
              <w:rPr>
                <w:rFonts w:ascii="Tenorite" w:hAnsi="Tenorite"/>
                <w:b/>
                <w:spacing w:val="-12"/>
                <w:sz w:val="20"/>
                <w:szCs w:val="20"/>
              </w:rPr>
              <w:t xml:space="preserve"> </w:t>
            </w:r>
            <w:r w:rsidRPr="00922074">
              <w:rPr>
                <w:rFonts w:ascii="Tenorite" w:hAnsi="Tenorite"/>
                <w:b/>
                <w:sz w:val="20"/>
                <w:szCs w:val="20"/>
              </w:rPr>
              <w:t>and</w:t>
            </w:r>
            <w:r w:rsidRPr="00922074">
              <w:rPr>
                <w:rFonts w:ascii="Tenorite" w:hAnsi="Tenorite"/>
                <w:b/>
                <w:spacing w:val="-14"/>
                <w:sz w:val="20"/>
                <w:szCs w:val="20"/>
              </w:rPr>
              <w:t xml:space="preserve"> </w:t>
            </w:r>
            <w:r w:rsidRPr="00922074">
              <w:rPr>
                <w:rFonts w:ascii="Tenorite" w:hAnsi="Tenorite"/>
                <w:b/>
                <w:sz w:val="20"/>
                <w:szCs w:val="20"/>
              </w:rPr>
              <w:t>function</w:t>
            </w:r>
            <w:r w:rsidRPr="00922074">
              <w:rPr>
                <w:rFonts w:ascii="Tenorite" w:hAnsi="Tenorite"/>
                <w:b/>
                <w:spacing w:val="-12"/>
                <w:sz w:val="20"/>
                <w:szCs w:val="20"/>
              </w:rPr>
              <w:t xml:space="preserve"> </w:t>
            </w:r>
            <w:r w:rsidRPr="00922074">
              <w:rPr>
                <w:rFonts w:ascii="Tenorite" w:hAnsi="Tenorite"/>
                <w:b/>
                <w:sz w:val="20"/>
                <w:szCs w:val="20"/>
              </w:rPr>
              <w:t>of</w:t>
            </w:r>
            <w:r w:rsidRPr="00922074">
              <w:rPr>
                <w:rFonts w:ascii="Tenorite" w:hAnsi="Tenorite"/>
                <w:b/>
                <w:spacing w:val="-10"/>
                <w:sz w:val="20"/>
                <w:szCs w:val="20"/>
              </w:rPr>
              <w:t xml:space="preserve"> </w:t>
            </w:r>
            <w:r w:rsidRPr="00922074">
              <w:rPr>
                <w:rFonts w:ascii="Tenorite" w:hAnsi="Tenorite"/>
                <w:b/>
                <w:sz w:val="20"/>
                <w:szCs w:val="20"/>
              </w:rPr>
              <w:t>the</w:t>
            </w:r>
            <w:r w:rsidRPr="00922074">
              <w:rPr>
                <w:rFonts w:ascii="Tenorite" w:hAnsi="Tenorite"/>
                <w:b/>
                <w:spacing w:val="-12"/>
                <w:sz w:val="20"/>
                <w:szCs w:val="20"/>
              </w:rPr>
              <w:t xml:space="preserve"> </w:t>
            </w:r>
            <w:r w:rsidRPr="00922074">
              <w:rPr>
                <w:rFonts w:ascii="Tenorite" w:hAnsi="Tenorite"/>
                <w:b/>
                <w:sz w:val="20"/>
                <w:szCs w:val="20"/>
              </w:rPr>
              <w:t>person</w:t>
            </w:r>
            <w:r w:rsidRPr="00922074">
              <w:rPr>
                <w:rFonts w:ascii="Tenorite" w:hAnsi="Tenorite"/>
                <w:b/>
                <w:spacing w:val="-12"/>
                <w:sz w:val="20"/>
                <w:szCs w:val="20"/>
              </w:rPr>
              <w:t xml:space="preserve"> </w:t>
            </w:r>
            <w:r w:rsidRPr="00922074">
              <w:rPr>
                <w:rFonts w:ascii="Tenorite" w:hAnsi="Tenorite"/>
                <w:b/>
                <w:sz w:val="20"/>
                <w:szCs w:val="20"/>
              </w:rPr>
              <w:t>in</w:t>
            </w:r>
            <w:r w:rsidRPr="00922074">
              <w:rPr>
                <w:rFonts w:ascii="Tenorite" w:hAnsi="Tenorite"/>
                <w:b/>
                <w:spacing w:val="-12"/>
                <w:sz w:val="20"/>
                <w:szCs w:val="20"/>
              </w:rPr>
              <w:t xml:space="preserve"> </w:t>
            </w:r>
            <w:r w:rsidRPr="00922074">
              <w:rPr>
                <w:rFonts w:ascii="Tenorite" w:hAnsi="Tenorite"/>
                <w:b/>
                <w:sz w:val="20"/>
                <w:szCs w:val="20"/>
              </w:rPr>
              <w:t>charge</w:t>
            </w:r>
            <w:r w:rsidRPr="00922074">
              <w:rPr>
                <w:rFonts w:ascii="Tenorite" w:hAnsi="Tenorite"/>
                <w:b/>
                <w:spacing w:val="-11"/>
                <w:sz w:val="20"/>
                <w:szCs w:val="20"/>
              </w:rPr>
              <w:t xml:space="preserve"> </w:t>
            </w:r>
            <w:r w:rsidRPr="00922074">
              <w:rPr>
                <w:rFonts w:ascii="Tenorite" w:hAnsi="Tenorite"/>
                <w:b/>
                <w:sz w:val="20"/>
                <w:szCs w:val="20"/>
              </w:rPr>
              <w:t>(Project</w:t>
            </w:r>
            <w:r w:rsidRPr="00922074">
              <w:rPr>
                <w:rFonts w:ascii="Tenorite" w:hAnsi="Tenorite"/>
                <w:b/>
                <w:spacing w:val="-12"/>
                <w:sz w:val="20"/>
                <w:szCs w:val="20"/>
              </w:rPr>
              <w:t xml:space="preserve"> </w:t>
            </w:r>
            <w:r w:rsidRPr="00922074">
              <w:rPr>
                <w:rFonts w:ascii="Tenorite" w:hAnsi="Tenorite"/>
                <w:b/>
                <w:sz w:val="20"/>
                <w:szCs w:val="20"/>
              </w:rPr>
              <w:t>Director/Coordinator,</w:t>
            </w:r>
            <w:r w:rsidRPr="00922074">
              <w:rPr>
                <w:rFonts w:ascii="Tenorite" w:hAnsi="Tenorite"/>
                <w:b/>
                <w:spacing w:val="-12"/>
                <w:sz w:val="20"/>
                <w:szCs w:val="20"/>
              </w:rPr>
              <w:t xml:space="preserve"> </w:t>
            </w:r>
            <w:r w:rsidRPr="00922074">
              <w:rPr>
                <w:rFonts w:ascii="Tenorite" w:hAnsi="Tenorite"/>
                <w:b/>
                <w:sz w:val="20"/>
                <w:szCs w:val="20"/>
              </w:rPr>
              <w:t>Team</w:t>
            </w:r>
            <w:r w:rsidRPr="00922074">
              <w:rPr>
                <w:rFonts w:ascii="Tenorite" w:hAnsi="Tenorite"/>
                <w:b/>
                <w:spacing w:val="-10"/>
                <w:sz w:val="20"/>
                <w:szCs w:val="20"/>
              </w:rPr>
              <w:t xml:space="preserve"> </w:t>
            </w:r>
            <w:r w:rsidRPr="00922074">
              <w:rPr>
                <w:rFonts w:ascii="Tenorite" w:hAnsi="Tenorite"/>
                <w:b/>
                <w:sz w:val="20"/>
                <w:szCs w:val="20"/>
              </w:rPr>
              <w:t>Leader)</w:t>
            </w:r>
            <w:r w:rsidRPr="00922074">
              <w:rPr>
                <w:rFonts w:ascii="Tenorite" w:hAnsi="Tenorite"/>
                <w:b/>
                <w:spacing w:val="-10"/>
                <w:sz w:val="20"/>
                <w:szCs w:val="20"/>
              </w:rPr>
              <w:t xml:space="preserve"> </w:t>
            </w:r>
            <w:r w:rsidRPr="00922074">
              <w:rPr>
                <w:rFonts w:ascii="Tenorite" w:hAnsi="Tenorite"/>
                <w:b/>
                <w:sz w:val="20"/>
                <w:szCs w:val="20"/>
              </w:rPr>
              <w:t xml:space="preserve">: </w:t>
            </w:r>
            <w:r w:rsidRPr="00922074">
              <w:rPr>
                <w:rFonts w:ascii="Tenorite" w:hAnsi="Tenorite"/>
                <w:sz w:val="20"/>
                <w:szCs w:val="20"/>
              </w:rPr>
              <w:t>Dr Sapré Laurent MILLOGO (Head of mission), TIEMTORE P Aristide (Economist, monitoring and evaluation specialist), KAZINGA Issaka (Statistician),</w:t>
            </w:r>
          </w:p>
        </w:tc>
      </w:tr>
      <w:tr w:rsidR="00C91F88" w:rsidRPr="00922074" w14:paraId="36EF0170" w14:textId="77777777" w:rsidTr="00491B80">
        <w:trPr>
          <w:trHeight w:val="5683"/>
        </w:trPr>
        <w:tc>
          <w:tcPr>
            <w:tcW w:w="5000" w:type="pct"/>
            <w:gridSpan w:val="3"/>
          </w:tcPr>
          <w:p w14:paraId="42ED625F" w14:textId="77777777" w:rsidR="00C91F88" w:rsidRPr="00922074" w:rsidRDefault="00C91F88">
            <w:pPr>
              <w:pStyle w:val="TableParagraph"/>
              <w:spacing w:before="9"/>
              <w:ind w:left="0"/>
              <w:jc w:val="both"/>
              <w:rPr>
                <w:rFonts w:ascii="Tenorite" w:hAnsi="Tenorite"/>
                <w:b/>
                <w:sz w:val="20"/>
                <w:szCs w:val="20"/>
              </w:rPr>
            </w:pPr>
            <w:r w:rsidRPr="00922074">
              <w:rPr>
                <w:rFonts w:ascii="Tenorite" w:hAnsi="Tenorite"/>
                <w:b/>
                <w:spacing w:val="-2"/>
                <w:sz w:val="20"/>
                <w:szCs w:val="20"/>
              </w:rPr>
              <w:t>Project</w:t>
            </w:r>
            <w:r w:rsidRPr="00922074">
              <w:rPr>
                <w:rFonts w:ascii="Tenorite" w:hAnsi="Tenorite"/>
                <w:b/>
                <w:spacing w:val="-3"/>
                <w:sz w:val="20"/>
                <w:szCs w:val="20"/>
              </w:rPr>
              <w:t xml:space="preserve"> </w:t>
            </w:r>
            <w:r w:rsidRPr="00922074">
              <w:rPr>
                <w:rFonts w:ascii="Tenorite" w:hAnsi="Tenorite"/>
                <w:b/>
                <w:spacing w:val="-2"/>
                <w:sz w:val="20"/>
                <w:szCs w:val="20"/>
              </w:rPr>
              <w:t>description</w:t>
            </w:r>
            <w:r w:rsidRPr="00922074">
              <w:rPr>
                <w:rFonts w:ascii="Tenorite" w:hAnsi="Tenorite"/>
                <w:b/>
                <w:spacing w:val="-1"/>
                <w:sz w:val="20"/>
                <w:szCs w:val="20"/>
              </w:rPr>
              <w:t xml:space="preserve"> </w:t>
            </w:r>
            <w:r w:rsidRPr="00922074">
              <w:rPr>
                <w:rFonts w:ascii="Tenorite" w:hAnsi="Tenorite"/>
                <w:b/>
                <w:spacing w:val="-10"/>
                <w:sz w:val="20"/>
                <w:szCs w:val="20"/>
              </w:rPr>
              <w:t>:</w:t>
            </w:r>
          </w:p>
          <w:p w14:paraId="27E3B73F" w14:textId="77777777" w:rsidR="00C91F88" w:rsidRPr="00922074" w:rsidRDefault="00C91F88">
            <w:pPr>
              <w:pStyle w:val="TableParagraph"/>
              <w:ind w:left="0" w:right="91"/>
              <w:jc w:val="both"/>
              <w:rPr>
                <w:rFonts w:ascii="Tenorite" w:hAnsi="Tenorite"/>
                <w:sz w:val="20"/>
                <w:szCs w:val="20"/>
              </w:rPr>
            </w:pPr>
            <w:r w:rsidRPr="00922074">
              <w:rPr>
                <w:rFonts w:ascii="Tenorite" w:hAnsi="Tenorite"/>
                <w:sz w:val="20"/>
                <w:szCs w:val="20"/>
              </w:rPr>
              <w:t>The main objective of the assignment is to identify and develop a tool and associated protocol for</w:t>
            </w:r>
            <w:r w:rsidRPr="00922074">
              <w:rPr>
                <w:rFonts w:ascii="Tenorite" w:hAnsi="Tenorite"/>
                <w:spacing w:val="-17"/>
                <w:sz w:val="20"/>
                <w:szCs w:val="20"/>
              </w:rPr>
              <w:t xml:space="preserve"> </w:t>
            </w:r>
            <w:r w:rsidRPr="00922074">
              <w:rPr>
                <w:rFonts w:ascii="Tenorite" w:hAnsi="Tenorite"/>
                <w:sz w:val="20"/>
                <w:szCs w:val="20"/>
              </w:rPr>
              <w:t>use</w:t>
            </w:r>
            <w:r w:rsidRPr="00922074">
              <w:rPr>
                <w:rFonts w:ascii="Tenorite" w:hAnsi="Tenorite"/>
                <w:spacing w:val="-16"/>
                <w:sz w:val="20"/>
                <w:szCs w:val="20"/>
              </w:rPr>
              <w:t xml:space="preserve"> </w:t>
            </w:r>
            <w:r w:rsidRPr="00922074">
              <w:rPr>
                <w:rFonts w:ascii="Tenorite" w:hAnsi="Tenorite"/>
                <w:sz w:val="20"/>
                <w:szCs w:val="20"/>
              </w:rPr>
              <w:t>in</w:t>
            </w:r>
            <w:r w:rsidRPr="00922074">
              <w:rPr>
                <w:rFonts w:ascii="Tenorite" w:hAnsi="Tenorite"/>
                <w:spacing w:val="-15"/>
                <w:sz w:val="20"/>
                <w:szCs w:val="20"/>
              </w:rPr>
              <w:t xml:space="preserve"> </w:t>
            </w:r>
            <w:r w:rsidRPr="00922074">
              <w:rPr>
                <w:rFonts w:ascii="Tenorite" w:hAnsi="Tenorite"/>
                <w:sz w:val="20"/>
                <w:szCs w:val="20"/>
              </w:rPr>
              <w:t>measuring</w:t>
            </w:r>
            <w:r w:rsidRPr="00922074">
              <w:rPr>
                <w:rFonts w:ascii="Tenorite" w:hAnsi="Tenorite"/>
                <w:spacing w:val="-13"/>
                <w:sz w:val="20"/>
                <w:szCs w:val="20"/>
              </w:rPr>
              <w:t xml:space="preserve"> </w:t>
            </w:r>
            <w:r w:rsidRPr="00922074">
              <w:rPr>
                <w:rFonts w:ascii="Tenorite" w:hAnsi="Tenorite"/>
                <w:sz w:val="20"/>
                <w:szCs w:val="20"/>
              </w:rPr>
              <w:t>the</w:t>
            </w:r>
            <w:r w:rsidRPr="00922074">
              <w:rPr>
                <w:rFonts w:ascii="Tenorite" w:hAnsi="Tenorite"/>
                <w:spacing w:val="-14"/>
                <w:sz w:val="20"/>
                <w:szCs w:val="20"/>
              </w:rPr>
              <w:t xml:space="preserve"> </w:t>
            </w:r>
            <w:r w:rsidRPr="00922074">
              <w:rPr>
                <w:rFonts w:ascii="Tenorite" w:hAnsi="Tenorite"/>
                <w:sz w:val="20"/>
                <w:szCs w:val="20"/>
              </w:rPr>
              <w:t>socio-economic</w:t>
            </w:r>
            <w:r w:rsidRPr="00922074">
              <w:rPr>
                <w:rFonts w:ascii="Tenorite" w:hAnsi="Tenorite"/>
                <w:spacing w:val="-14"/>
                <w:sz w:val="20"/>
                <w:szCs w:val="20"/>
              </w:rPr>
              <w:t xml:space="preserve"> </w:t>
            </w:r>
            <w:r w:rsidRPr="00922074">
              <w:rPr>
                <w:rFonts w:ascii="Tenorite" w:hAnsi="Tenorite"/>
                <w:sz w:val="20"/>
                <w:szCs w:val="20"/>
              </w:rPr>
              <w:t>impacts</w:t>
            </w:r>
            <w:r w:rsidRPr="00922074">
              <w:rPr>
                <w:rFonts w:ascii="Tenorite" w:hAnsi="Tenorite"/>
                <w:spacing w:val="-14"/>
                <w:sz w:val="20"/>
                <w:szCs w:val="20"/>
              </w:rPr>
              <w:t xml:space="preserve"> </w:t>
            </w:r>
            <w:r w:rsidRPr="00922074">
              <w:rPr>
                <w:rFonts w:ascii="Tenorite" w:hAnsi="Tenorite"/>
                <w:sz w:val="20"/>
                <w:szCs w:val="20"/>
              </w:rPr>
              <w:t>generated</w:t>
            </w:r>
            <w:r w:rsidRPr="00922074">
              <w:rPr>
                <w:rFonts w:ascii="Tenorite" w:hAnsi="Tenorite"/>
                <w:spacing w:val="-16"/>
                <w:sz w:val="20"/>
                <w:szCs w:val="20"/>
              </w:rPr>
              <w:t xml:space="preserve"> </w:t>
            </w:r>
            <w:r w:rsidRPr="00922074">
              <w:rPr>
                <w:rFonts w:ascii="Tenorite" w:hAnsi="Tenorite"/>
                <w:sz w:val="20"/>
                <w:szCs w:val="20"/>
              </w:rPr>
              <w:t>by</w:t>
            </w:r>
            <w:r w:rsidRPr="00922074">
              <w:rPr>
                <w:rFonts w:ascii="Tenorite" w:hAnsi="Tenorite"/>
                <w:spacing w:val="-14"/>
                <w:sz w:val="20"/>
                <w:szCs w:val="20"/>
              </w:rPr>
              <w:t xml:space="preserve"> </w:t>
            </w:r>
            <w:r w:rsidRPr="00922074">
              <w:rPr>
                <w:rFonts w:ascii="Tenorite" w:hAnsi="Tenorite"/>
                <w:sz w:val="20"/>
                <w:szCs w:val="20"/>
              </w:rPr>
              <w:t>the</w:t>
            </w:r>
            <w:r w:rsidRPr="00922074">
              <w:rPr>
                <w:rFonts w:ascii="Tenorite" w:hAnsi="Tenorite"/>
                <w:spacing w:val="-17"/>
                <w:sz w:val="20"/>
                <w:szCs w:val="20"/>
              </w:rPr>
              <w:t xml:space="preserve"> </w:t>
            </w:r>
            <w:r w:rsidRPr="00922074">
              <w:rPr>
                <w:rFonts w:ascii="Tenorite" w:hAnsi="Tenorite"/>
                <w:sz w:val="20"/>
                <w:szCs w:val="20"/>
              </w:rPr>
              <w:t>implementation</w:t>
            </w:r>
            <w:r w:rsidRPr="00922074">
              <w:rPr>
                <w:rFonts w:ascii="Tenorite" w:hAnsi="Tenorite"/>
                <w:spacing w:val="-16"/>
                <w:sz w:val="20"/>
                <w:szCs w:val="20"/>
              </w:rPr>
              <w:t xml:space="preserve"> </w:t>
            </w:r>
            <w:r w:rsidRPr="00922074">
              <w:rPr>
                <w:rFonts w:ascii="Tenorite" w:hAnsi="Tenorite"/>
                <w:sz w:val="20"/>
                <w:szCs w:val="20"/>
              </w:rPr>
              <w:t>of</w:t>
            </w:r>
            <w:r w:rsidRPr="00922074">
              <w:rPr>
                <w:rFonts w:ascii="Tenorite" w:hAnsi="Tenorite"/>
                <w:spacing w:val="-15"/>
                <w:sz w:val="20"/>
                <w:szCs w:val="20"/>
              </w:rPr>
              <w:t xml:space="preserve"> </w:t>
            </w:r>
            <w:r w:rsidRPr="00922074">
              <w:rPr>
                <w:rFonts w:ascii="Tenorite" w:hAnsi="Tenorite"/>
                <w:sz w:val="20"/>
                <w:szCs w:val="20"/>
              </w:rPr>
              <w:t>the</w:t>
            </w:r>
            <w:r w:rsidRPr="00922074">
              <w:rPr>
                <w:rFonts w:ascii="Tenorite" w:hAnsi="Tenorite"/>
                <w:spacing w:val="-14"/>
                <w:sz w:val="20"/>
                <w:szCs w:val="20"/>
              </w:rPr>
              <w:t xml:space="preserve"> </w:t>
            </w:r>
            <w:r w:rsidRPr="00922074">
              <w:rPr>
                <w:rFonts w:ascii="Tenorite" w:hAnsi="Tenorite"/>
                <w:sz w:val="20"/>
                <w:szCs w:val="20"/>
              </w:rPr>
              <w:t xml:space="preserve">PAPBio </w:t>
            </w:r>
            <w:r w:rsidRPr="00922074">
              <w:rPr>
                <w:rFonts w:ascii="Tenorite" w:hAnsi="Tenorite"/>
                <w:spacing w:val="-2"/>
                <w:sz w:val="20"/>
                <w:szCs w:val="20"/>
              </w:rPr>
              <w:t>program.</w:t>
            </w:r>
          </w:p>
          <w:p w14:paraId="65F9B278" w14:textId="77777777" w:rsidR="00C91F88" w:rsidRPr="00922074" w:rsidRDefault="00C91F88">
            <w:pPr>
              <w:pStyle w:val="TableParagraph"/>
              <w:spacing w:before="123"/>
              <w:ind w:left="0"/>
              <w:jc w:val="both"/>
              <w:rPr>
                <w:rFonts w:ascii="Tenorite" w:hAnsi="Tenorite"/>
                <w:sz w:val="20"/>
                <w:szCs w:val="20"/>
              </w:rPr>
            </w:pPr>
            <w:r w:rsidRPr="00922074">
              <w:rPr>
                <w:rFonts w:ascii="Tenorite" w:hAnsi="Tenorite"/>
                <w:sz w:val="20"/>
                <w:szCs w:val="20"/>
              </w:rPr>
              <w:t>Specifically,</w:t>
            </w:r>
            <w:r w:rsidRPr="00922074">
              <w:rPr>
                <w:rFonts w:ascii="Tenorite" w:hAnsi="Tenorite"/>
                <w:spacing w:val="-1"/>
                <w:sz w:val="20"/>
                <w:szCs w:val="20"/>
              </w:rPr>
              <w:t xml:space="preserve"> </w:t>
            </w:r>
            <w:r w:rsidRPr="00922074">
              <w:rPr>
                <w:rFonts w:ascii="Tenorite" w:hAnsi="Tenorite"/>
                <w:sz w:val="20"/>
                <w:szCs w:val="20"/>
              </w:rPr>
              <w:t>this involves</w:t>
            </w:r>
            <w:r w:rsidRPr="00922074">
              <w:rPr>
                <w:rFonts w:ascii="Tenorite" w:hAnsi="Tenorite"/>
                <w:spacing w:val="-2"/>
                <w:sz w:val="20"/>
                <w:szCs w:val="20"/>
              </w:rPr>
              <w:t xml:space="preserve"> </w:t>
            </w:r>
            <w:r w:rsidRPr="00922074">
              <w:rPr>
                <w:rFonts w:ascii="Tenorite" w:hAnsi="Tenorite"/>
                <w:spacing w:val="-10"/>
                <w:sz w:val="20"/>
                <w:szCs w:val="20"/>
              </w:rPr>
              <w:t>:</w:t>
            </w:r>
          </w:p>
          <w:p w14:paraId="3740837B" w14:textId="77777777" w:rsidR="00C91F88" w:rsidRPr="00922074" w:rsidRDefault="00C91F88" w:rsidP="00C91F88">
            <w:pPr>
              <w:pStyle w:val="TableParagraph"/>
              <w:numPr>
                <w:ilvl w:val="0"/>
                <w:numId w:val="38"/>
              </w:numPr>
              <w:tabs>
                <w:tab w:val="left" w:pos="713"/>
              </w:tabs>
              <w:spacing w:before="5"/>
              <w:ind w:right="264"/>
              <w:jc w:val="both"/>
              <w:rPr>
                <w:rFonts w:ascii="Tenorite" w:hAnsi="Tenorite"/>
                <w:sz w:val="20"/>
                <w:szCs w:val="20"/>
              </w:rPr>
            </w:pPr>
            <w:r w:rsidRPr="00922074">
              <w:rPr>
                <w:rFonts w:ascii="Tenorite" w:hAnsi="Tenorite"/>
                <w:sz w:val="20"/>
                <w:szCs w:val="20"/>
              </w:rPr>
              <w:t>Define,</w:t>
            </w:r>
            <w:r w:rsidRPr="00922074">
              <w:rPr>
                <w:rFonts w:ascii="Tenorite" w:hAnsi="Tenorite"/>
                <w:spacing w:val="-11"/>
                <w:sz w:val="20"/>
                <w:szCs w:val="20"/>
              </w:rPr>
              <w:t xml:space="preserve"> </w:t>
            </w:r>
            <w:r w:rsidRPr="00922074">
              <w:rPr>
                <w:rFonts w:ascii="Tenorite" w:hAnsi="Tenorite"/>
                <w:sz w:val="20"/>
                <w:szCs w:val="20"/>
              </w:rPr>
              <w:t>in</w:t>
            </w:r>
            <w:r w:rsidRPr="00922074">
              <w:rPr>
                <w:rFonts w:ascii="Tenorite" w:hAnsi="Tenorite"/>
                <w:spacing w:val="-3"/>
                <w:sz w:val="20"/>
                <w:szCs w:val="20"/>
              </w:rPr>
              <w:t xml:space="preserve"> </w:t>
            </w:r>
            <w:r w:rsidRPr="00922074">
              <w:rPr>
                <w:rFonts w:ascii="Tenorite" w:hAnsi="Tenorite"/>
                <w:sz w:val="20"/>
                <w:szCs w:val="20"/>
              </w:rPr>
              <w:t>collaboration</w:t>
            </w:r>
            <w:r w:rsidRPr="00922074">
              <w:rPr>
                <w:rFonts w:ascii="Tenorite" w:hAnsi="Tenorite"/>
                <w:spacing w:val="-3"/>
                <w:sz w:val="20"/>
                <w:szCs w:val="20"/>
              </w:rPr>
              <w:t xml:space="preserve"> </w:t>
            </w:r>
            <w:r w:rsidRPr="00922074">
              <w:rPr>
                <w:rFonts w:ascii="Tenorite" w:hAnsi="Tenorite"/>
                <w:sz w:val="20"/>
                <w:szCs w:val="20"/>
              </w:rPr>
              <w:t>with</w:t>
            </w:r>
            <w:r w:rsidRPr="00922074">
              <w:rPr>
                <w:rFonts w:ascii="Tenorite" w:hAnsi="Tenorite"/>
                <w:spacing w:val="-3"/>
                <w:sz w:val="20"/>
                <w:szCs w:val="20"/>
              </w:rPr>
              <w:t xml:space="preserve"> </w:t>
            </w:r>
            <w:r w:rsidRPr="00922074">
              <w:rPr>
                <w:rFonts w:ascii="Tenorite" w:hAnsi="Tenorite"/>
                <w:sz w:val="20"/>
                <w:szCs w:val="20"/>
              </w:rPr>
              <w:t>the</w:t>
            </w:r>
            <w:r w:rsidRPr="00922074">
              <w:rPr>
                <w:rFonts w:ascii="Tenorite" w:hAnsi="Tenorite"/>
                <w:spacing w:val="-12"/>
                <w:sz w:val="20"/>
                <w:szCs w:val="20"/>
              </w:rPr>
              <w:t xml:space="preserve"> </w:t>
            </w:r>
            <w:r w:rsidRPr="00922074">
              <w:rPr>
                <w:rFonts w:ascii="Tenorite" w:hAnsi="Tenorite"/>
                <w:sz w:val="20"/>
                <w:szCs w:val="20"/>
              </w:rPr>
              <w:t>members</w:t>
            </w:r>
            <w:r w:rsidRPr="00922074">
              <w:rPr>
                <w:rFonts w:ascii="Tenorite" w:hAnsi="Tenorite"/>
                <w:spacing w:val="-11"/>
                <w:sz w:val="20"/>
                <w:szCs w:val="20"/>
              </w:rPr>
              <w:t xml:space="preserve"> </w:t>
            </w:r>
            <w:r w:rsidRPr="00922074">
              <w:rPr>
                <w:rFonts w:ascii="Tenorite" w:hAnsi="Tenorite"/>
                <w:sz w:val="20"/>
                <w:szCs w:val="20"/>
              </w:rPr>
              <w:t>of</w:t>
            </w:r>
            <w:r w:rsidRPr="00922074">
              <w:rPr>
                <w:rFonts w:ascii="Tenorite" w:hAnsi="Tenorite"/>
                <w:spacing w:val="-7"/>
                <w:sz w:val="20"/>
                <w:szCs w:val="20"/>
              </w:rPr>
              <w:t xml:space="preserve"> </w:t>
            </w:r>
            <w:r w:rsidRPr="00922074">
              <w:rPr>
                <w:rFonts w:ascii="Tenorite" w:hAnsi="Tenorite"/>
                <w:sz w:val="20"/>
                <w:szCs w:val="20"/>
              </w:rPr>
              <w:t>the</w:t>
            </w:r>
            <w:r w:rsidRPr="00922074">
              <w:rPr>
                <w:rFonts w:ascii="Tenorite" w:hAnsi="Tenorite"/>
                <w:spacing w:val="-7"/>
                <w:sz w:val="20"/>
                <w:szCs w:val="20"/>
              </w:rPr>
              <w:t xml:space="preserve"> </w:t>
            </w:r>
            <w:r w:rsidRPr="00922074">
              <w:rPr>
                <w:rFonts w:ascii="Tenorite" w:hAnsi="Tenorite"/>
                <w:sz w:val="20"/>
                <w:szCs w:val="20"/>
              </w:rPr>
              <w:t>PAPBio</w:t>
            </w:r>
            <w:r w:rsidRPr="00922074">
              <w:rPr>
                <w:rFonts w:ascii="Tenorite" w:hAnsi="Tenorite"/>
                <w:spacing w:val="-3"/>
                <w:sz w:val="20"/>
                <w:szCs w:val="20"/>
              </w:rPr>
              <w:t xml:space="preserve"> </w:t>
            </w:r>
            <w:r w:rsidRPr="00922074">
              <w:rPr>
                <w:rFonts w:ascii="Tenorite" w:hAnsi="Tenorite"/>
                <w:sz w:val="20"/>
                <w:szCs w:val="20"/>
              </w:rPr>
              <w:t>program</w:t>
            </w:r>
            <w:r w:rsidRPr="00922074">
              <w:rPr>
                <w:rFonts w:ascii="Tenorite" w:hAnsi="Tenorite"/>
                <w:spacing w:val="-11"/>
                <w:sz w:val="20"/>
                <w:szCs w:val="20"/>
              </w:rPr>
              <w:t xml:space="preserve"> </w:t>
            </w:r>
            <w:r w:rsidRPr="00922074">
              <w:rPr>
                <w:rFonts w:ascii="Tenorite" w:hAnsi="Tenorite"/>
                <w:sz w:val="20"/>
                <w:szCs w:val="20"/>
              </w:rPr>
              <w:t>project</w:t>
            </w:r>
            <w:r w:rsidRPr="00922074">
              <w:rPr>
                <w:rFonts w:ascii="Tenorite" w:hAnsi="Tenorite"/>
                <w:spacing w:val="-5"/>
                <w:sz w:val="20"/>
                <w:szCs w:val="20"/>
              </w:rPr>
              <w:t xml:space="preserve"> </w:t>
            </w:r>
            <w:r w:rsidRPr="00922074">
              <w:rPr>
                <w:rFonts w:ascii="Tenorite" w:hAnsi="Tenorite"/>
                <w:sz w:val="20"/>
                <w:szCs w:val="20"/>
              </w:rPr>
              <w:t>teams,</w:t>
            </w:r>
            <w:r w:rsidRPr="00922074">
              <w:rPr>
                <w:rFonts w:ascii="Tenorite" w:hAnsi="Tenorite"/>
                <w:spacing w:val="-6"/>
                <w:sz w:val="20"/>
                <w:szCs w:val="20"/>
              </w:rPr>
              <w:t xml:space="preserve"> </w:t>
            </w:r>
            <w:r w:rsidRPr="00922074">
              <w:rPr>
                <w:rFonts w:ascii="Tenorite" w:hAnsi="Tenorite"/>
                <w:sz w:val="20"/>
                <w:szCs w:val="20"/>
              </w:rPr>
              <w:t>the socio-economic or community well-being indicators to be taken into account when measuring the impact of the PAPBio program;</w:t>
            </w:r>
          </w:p>
          <w:p w14:paraId="4100D003" w14:textId="77777777" w:rsidR="00C91F88" w:rsidRPr="00922074" w:rsidRDefault="00C91F88" w:rsidP="00C91F88">
            <w:pPr>
              <w:pStyle w:val="TableParagraph"/>
              <w:numPr>
                <w:ilvl w:val="0"/>
                <w:numId w:val="38"/>
              </w:numPr>
              <w:tabs>
                <w:tab w:val="left" w:pos="711"/>
              </w:tabs>
              <w:spacing w:before="4"/>
              <w:ind w:left="711" w:hanging="359"/>
              <w:jc w:val="both"/>
              <w:rPr>
                <w:rFonts w:ascii="Tenorite" w:hAnsi="Tenorite"/>
                <w:sz w:val="20"/>
                <w:szCs w:val="20"/>
              </w:rPr>
            </w:pPr>
            <w:r w:rsidRPr="00922074">
              <w:rPr>
                <w:rFonts w:ascii="Tenorite" w:hAnsi="Tenorite"/>
                <w:sz w:val="20"/>
                <w:szCs w:val="20"/>
              </w:rPr>
              <w:t>Draw</w:t>
            </w:r>
            <w:r w:rsidRPr="00922074">
              <w:rPr>
                <w:rFonts w:ascii="Tenorite" w:hAnsi="Tenorite"/>
                <w:spacing w:val="-12"/>
                <w:sz w:val="20"/>
                <w:szCs w:val="20"/>
              </w:rPr>
              <w:t xml:space="preserve"> </w:t>
            </w:r>
            <w:r w:rsidRPr="00922074">
              <w:rPr>
                <w:rFonts w:ascii="Tenorite" w:hAnsi="Tenorite"/>
                <w:sz w:val="20"/>
                <w:szCs w:val="20"/>
              </w:rPr>
              <w:t>up</w:t>
            </w:r>
            <w:r w:rsidRPr="00922074">
              <w:rPr>
                <w:rFonts w:ascii="Tenorite" w:hAnsi="Tenorite"/>
                <w:spacing w:val="-8"/>
                <w:sz w:val="20"/>
                <w:szCs w:val="20"/>
              </w:rPr>
              <w:t xml:space="preserve"> </w:t>
            </w:r>
            <w:r w:rsidRPr="00922074">
              <w:rPr>
                <w:rFonts w:ascii="Tenorite" w:hAnsi="Tenorite"/>
                <w:sz w:val="20"/>
                <w:szCs w:val="20"/>
              </w:rPr>
              <w:t>indicator</w:t>
            </w:r>
            <w:r w:rsidRPr="00922074">
              <w:rPr>
                <w:rFonts w:ascii="Tenorite" w:hAnsi="Tenorite"/>
                <w:spacing w:val="-7"/>
                <w:sz w:val="20"/>
                <w:szCs w:val="20"/>
              </w:rPr>
              <w:t xml:space="preserve"> </w:t>
            </w:r>
            <w:r w:rsidRPr="00922074">
              <w:rPr>
                <w:rFonts w:ascii="Tenorite" w:hAnsi="Tenorite"/>
                <w:sz w:val="20"/>
                <w:szCs w:val="20"/>
              </w:rPr>
              <w:t>data</w:t>
            </w:r>
            <w:r w:rsidRPr="00922074">
              <w:rPr>
                <w:rFonts w:ascii="Tenorite" w:hAnsi="Tenorite"/>
                <w:spacing w:val="-7"/>
                <w:sz w:val="20"/>
                <w:szCs w:val="20"/>
              </w:rPr>
              <w:t xml:space="preserve"> </w:t>
            </w:r>
            <w:r w:rsidRPr="00922074">
              <w:rPr>
                <w:rFonts w:ascii="Tenorite" w:hAnsi="Tenorite"/>
                <w:sz w:val="20"/>
                <w:szCs w:val="20"/>
              </w:rPr>
              <w:t>sheets</w:t>
            </w:r>
            <w:r w:rsidRPr="00922074">
              <w:rPr>
                <w:rFonts w:ascii="Tenorite" w:hAnsi="Tenorite"/>
                <w:spacing w:val="-7"/>
                <w:sz w:val="20"/>
                <w:szCs w:val="20"/>
              </w:rPr>
              <w:t xml:space="preserve"> </w:t>
            </w:r>
            <w:r w:rsidRPr="00922074">
              <w:rPr>
                <w:rFonts w:ascii="Tenorite" w:hAnsi="Tenorite"/>
                <w:spacing w:val="-10"/>
                <w:sz w:val="20"/>
                <w:szCs w:val="20"/>
              </w:rPr>
              <w:t>;</w:t>
            </w:r>
          </w:p>
          <w:p w14:paraId="5738E41F" w14:textId="77777777" w:rsidR="00C91F88" w:rsidRPr="00922074" w:rsidRDefault="00C91F88" w:rsidP="00C91F88">
            <w:pPr>
              <w:pStyle w:val="TableParagraph"/>
              <w:numPr>
                <w:ilvl w:val="0"/>
                <w:numId w:val="38"/>
              </w:numPr>
              <w:tabs>
                <w:tab w:val="left" w:pos="713"/>
              </w:tabs>
              <w:spacing w:before="2"/>
              <w:ind w:right="274" w:hanging="361"/>
              <w:rPr>
                <w:rFonts w:ascii="Tenorite" w:hAnsi="Tenorite"/>
                <w:sz w:val="20"/>
                <w:szCs w:val="20"/>
              </w:rPr>
            </w:pPr>
            <w:r w:rsidRPr="00922074">
              <w:rPr>
                <w:rFonts w:ascii="Tenorite" w:hAnsi="Tenorite"/>
                <w:sz w:val="20"/>
                <w:szCs w:val="20"/>
              </w:rPr>
              <w:t>Identify</w:t>
            </w:r>
            <w:r w:rsidRPr="00922074">
              <w:rPr>
                <w:rFonts w:ascii="Tenorite" w:hAnsi="Tenorite"/>
                <w:spacing w:val="-3"/>
                <w:sz w:val="20"/>
                <w:szCs w:val="20"/>
              </w:rPr>
              <w:t xml:space="preserve"> </w:t>
            </w:r>
            <w:r w:rsidRPr="00922074">
              <w:rPr>
                <w:rFonts w:ascii="Tenorite" w:hAnsi="Tenorite"/>
                <w:sz w:val="20"/>
                <w:szCs w:val="20"/>
              </w:rPr>
              <w:t>and/or</w:t>
            </w:r>
            <w:r w:rsidRPr="00922074">
              <w:rPr>
                <w:rFonts w:ascii="Tenorite" w:hAnsi="Tenorite"/>
                <w:spacing w:val="-3"/>
                <w:sz w:val="20"/>
                <w:szCs w:val="20"/>
              </w:rPr>
              <w:t xml:space="preserve"> </w:t>
            </w:r>
            <w:r w:rsidRPr="00922074">
              <w:rPr>
                <w:rFonts w:ascii="Tenorite" w:hAnsi="Tenorite"/>
                <w:sz w:val="20"/>
                <w:szCs w:val="20"/>
              </w:rPr>
              <w:t>develop</w:t>
            </w:r>
            <w:r w:rsidRPr="00922074">
              <w:rPr>
                <w:rFonts w:ascii="Tenorite" w:hAnsi="Tenorite"/>
                <w:spacing w:val="-5"/>
                <w:sz w:val="20"/>
                <w:szCs w:val="20"/>
              </w:rPr>
              <w:t xml:space="preserve"> </w:t>
            </w:r>
            <w:r w:rsidRPr="00922074">
              <w:rPr>
                <w:rFonts w:ascii="Tenorite" w:hAnsi="Tenorite"/>
                <w:sz w:val="20"/>
                <w:szCs w:val="20"/>
              </w:rPr>
              <w:t>a</w:t>
            </w:r>
            <w:r w:rsidRPr="00922074">
              <w:rPr>
                <w:rFonts w:ascii="Tenorite" w:hAnsi="Tenorite"/>
                <w:spacing w:val="-4"/>
                <w:sz w:val="20"/>
                <w:szCs w:val="20"/>
              </w:rPr>
              <w:t xml:space="preserve"> </w:t>
            </w:r>
            <w:r w:rsidRPr="00922074">
              <w:rPr>
                <w:rFonts w:ascii="Tenorite" w:hAnsi="Tenorite"/>
                <w:sz w:val="20"/>
                <w:szCs w:val="20"/>
              </w:rPr>
              <w:t>tool</w:t>
            </w:r>
            <w:r w:rsidRPr="00922074">
              <w:rPr>
                <w:rFonts w:ascii="Tenorite" w:hAnsi="Tenorite"/>
                <w:spacing w:val="-4"/>
                <w:sz w:val="20"/>
                <w:szCs w:val="20"/>
              </w:rPr>
              <w:t xml:space="preserve"> </w:t>
            </w:r>
            <w:r w:rsidRPr="00922074">
              <w:rPr>
                <w:rFonts w:ascii="Tenorite" w:hAnsi="Tenorite"/>
                <w:sz w:val="20"/>
                <w:szCs w:val="20"/>
              </w:rPr>
              <w:t>to</w:t>
            </w:r>
            <w:r w:rsidRPr="00922074">
              <w:rPr>
                <w:rFonts w:ascii="Tenorite" w:hAnsi="Tenorite"/>
                <w:spacing w:val="-2"/>
                <w:sz w:val="20"/>
                <w:szCs w:val="20"/>
              </w:rPr>
              <w:t xml:space="preserve"> </w:t>
            </w:r>
            <w:r w:rsidRPr="00922074">
              <w:rPr>
                <w:rFonts w:ascii="Tenorite" w:hAnsi="Tenorite"/>
                <w:sz w:val="20"/>
                <w:szCs w:val="20"/>
              </w:rPr>
              <w:t>measure</w:t>
            </w:r>
            <w:r w:rsidRPr="00922074">
              <w:rPr>
                <w:rFonts w:ascii="Tenorite" w:hAnsi="Tenorite"/>
                <w:spacing w:val="-4"/>
                <w:sz w:val="20"/>
                <w:szCs w:val="20"/>
              </w:rPr>
              <w:t xml:space="preserve"> </w:t>
            </w:r>
            <w:r w:rsidRPr="00922074">
              <w:rPr>
                <w:rFonts w:ascii="Tenorite" w:hAnsi="Tenorite"/>
                <w:sz w:val="20"/>
                <w:szCs w:val="20"/>
              </w:rPr>
              <w:t>the</w:t>
            </w:r>
            <w:r w:rsidRPr="00922074">
              <w:rPr>
                <w:rFonts w:ascii="Tenorite" w:hAnsi="Tenorite"/>
                <w:spacing w:val="-4"/>
                <w:sz w:val="20"/>
                <w:szCs w:val="20"/>
              </w:rPr>
              <w:t xml:space="preserve"> </w:t>
            </w:r>
            <w:r w:rsidRPr="00922074">
              <w:rPr>
                <w:rFonts w:ascii="Tenorite" w:hAnsi="Tenorite"/>
                <w:sz w:val="20"/>
                <w:szCs w:val="20"/>
              </w:rPr>
              <w:t>socio-economic</w:t>
            </w:r>
            <w:r w:rsidRPr="00922074">
              <w:rPr>
                <w:rFonts w:ascii="Tenorite" w:hAnsi="Tenorite"/>
                <w:spacing w:val="-4"/>
                <w:sz w:val="20"/>
                <w:szCs w:val="20"/>
              </w:rPr>
              <w:t xml:space="preserve"> </w:t>
            </w:r>
            <w:r w:rsidRPr="00922074">
              <w:rPr>
                <w:rFonts w:ascii="Tenorite" w:hAnsi="Tenorite"/>
                <w:sz w:val="20"/>
                <w:szCs w:val="20"/>
              </w:rPr>
              <w:t>situation</w:t>
            </w:r>
            <w:r w:rsidRPr="00922074">
              <w:rPr>
                <w:rFonts w:ascii="Tenorite" w:hAnsi="Tenorite"/>
                <w:spacing w:val="-2"/>
                <w:sz w:val="20"/>
                <w:szCs w:val="20"/>
              </w:rPr>
              <w:t xml:space="preserve"> </w:t>
            </w:r>
            <w:r w:rsidRPr="00922074">
              <w:rPr>
                <w:rFonts w:ascii="Tenorite" w:hAnsi="Tenorite"/>
                <w:sz w:val="20"/>
                <w:szCs w:val="20"/>
              </w:rPr>
              <w:t>of</w:t>
            </w:r>
            <w:r w:rsidRPr="00922074">
              <w:rPr>
                <w:rFonts w:ascii="Tenorite" w:hAnsi="Tenorite"/>
                <w:spacing w:val="-5"/>
                <w:sz w:val="20"/>
                <w:szCs w:val="20"/>
              </w:rPr>
              <w:t xml:space="preserve"> </w:t>
            </w:r>
            <w:r w:rsidRPr="00922074">
              <w:rPr>
                <w:rFonts w:ascii="Tenorite" w:hAnsi="Tenorite"/>
                <w:sz w:val="20"/>
                <w:szCs w:val="20"/>
              </w:rPr>
              <w:t>communities in the project area;</w:t>
            </w:r>
          </w:p>
          <w:p w14:paraId="3C945BB8" w14:textId="77777777" w:rsidR="00C91F88" w:rsidRPr="00922074" w:rsidRDefault="00C91F88" w:rsidP="00C91F88">
            <w:pPr>
              <w:pStyle w:val="TableParagraph"/>
              <w:numPr>
                <w:ilvl w:val="0"/>
                <w:numId w:val="38"/>
              </w:numPr>
              <w:tabs>
                <w:tab w:val="left" w:pos="712"/>
              </w:tabs>
              <w:ind w:left="712" w:hanging="360"/>
              <w:rPr>
                <w:rFonts w:ascii="Tenorite" w:hAnsi="Tenorite"/>
                <w:sz w:val="20"/>
                <w:szCs w:val="20"/>
              </w:rPr>
            </w:pPr>
            <w:r w:rsidRPr="00922074">
              <w:rPr>
                <w:rFonts w:ascii="Tenorite" w:hAnsi="Tenorite"/>
                <w:sz w:val="20"/>
                <w:szCs w:val="20"/>
              </w:rPr>
              <w:t>Establish</w:t>
            </w:r>
            <w:r w:rsidRPr="00922074">
              <w:rPr>
                <w:rFonts w:ascii="Tenorite" w:hAnsi="Tenorite"/>
                <w:spacing w:val="-11"/>
                <w:sz w:val="20"/>
                <w:szCs w:val="20"/>
              </w:rPr>
              <w:t xml:space="preserve"> </w:t>
            </w:r>
            <w:r w:rsidRPr="00922074">
              <w:rPr>
                <w:rFonts w:ascii="Tenorite" w:hAnsi="Tenorite"/>
                <w:sz w:val="20"/>
                <w:szCs w:val="20"/>
              </w:rPr>
              <w:t>the</w:t>
            </w:r>
            <w:r w:rsidRPr="00922074">
              <w:rPr>
                <w:rFonts w:ascii="Tenorite" w:hAnsi="Tenorite"/>
                <w:spacing w:val="-14"/>
                <w:sz w:val="20"/>
                <w:szCs w:val="20"/>
              </w:rPr>
              <w:t xml:space="preserve"> </w:t>
            </w:r>
            <w:r w:rsidRPr="00922074">
              <w:rPr>
                <w:rFonts w:ascii="Tenorite" w:hAnsi="Tenorite"/>
                <w:sz w:val="20"/>
                <w:szCs w:val="20"/>
              </w:rPr>
              <w:t>data</w:t>
            </w:r>
            <w:r w:rsidRPr="00922074">
              <w:rPr>
                <w:rFonts w:ascii="Tenorite" w:hAnsi="Tenorite"/>
                <w:spacing w:val="-13"/>
                <w:sz w:val="20"/>
                <w:szCs w:val="20"/>
              </w:rPr>
              <w:t xml:space="preserve"> </w:t>
            </w:r>
            <w:r w:rsidRPr="00922074">
              <w:rPr>
                <w:rFonts w:ascii="Tenorite" w:hAnsi="Tenorite"/>
                <w:sz w:val="20"/>
                <w:szCs w:val="20"/>
              </w:rPr>
              <w:t>collection</w:t>
            </w:r>
            <w:r w:rsidRPr="00922074">
              <w:rPr>
                <w:rFonts w:ascii="Tenorite" w:hAnsi="Tenorite"/>
                <w:spacing w:val="-11"/>
                <w:sz w:val="20"/>
                <w:szCs w:val="20"/>
              </w:rPr>
              <w:t xml:space="preserve"> </w:t>
            </w:r>
            <w:r w:rsidRPr="00922074">
              <w:rPr>
                <w:rFonts w:ascii="Tenorite" w:hAnsi="Tenorite"/>
                <w:sz w:val="20"/>
                <w:szCs w:val="20"/>
              </w:rPr>
              <w:t>protocol</w:t>
            </w:r>
            <w:r w:rsidRPr="00922074">
              <w:rPr>
                <w:rFonts w:ascii="Tenorite" w:hAnsi="Tenorite"/>
                <w:spacing w:val="-13"/>
                <w:sz w:val="20"/>
                <w:szCs w:val="20"/>
              </w:rPr>
              <w:t xml:space="preserve"> </w:t>
            </w:r>
            <w:r w:rsidRPr="00922074">
              <w:rPr>
                <w:rFonts w:ascii="Tenorite" w:hAnsi="Tenorite"/>
                <w:sz w:val="20"/>
                <w:szCs w:val="20"/>
              </w:rPr>
              <w:t>and</w:t>
            </w:r>
            <w:r w:rsidRPr="00922074">
              <w:rPr>
                <w:rFonts w:ascii="Tenorite" w:hAnsi="Tenorite"/>
                <w:spacing w:val="-19"/>
                <w:sz w:val="20"/>
                <w:szCs w:val="20"/>
              </w:rPr>
              <w:t xml:space="preserve"> </w:t>
            </w:r>
            <w:r w:rsidRPr="00922074">
              <w:rPr>
                <w:rFonts w:ascii="Tenorite" w:hAnsi="Tenorite"/>
                <w:sz w:val="20"/>
                <w:szCs w:val="20"/>
              </w:rPr>
              <w:t>train</w:t>
            </w:r>
            <w:r w:rsidRPr="00922074">
              <w:rPr>
                <w:rFonts w:ascii="Tenorite" w:hAnsi="Tenorite"/>
                <w:spacing w:val="-11"/>
                <w:sz w:val="20"/>
                <w:szCs w:val="20"/>
              </w:rPr>
              <w:t xml:space="preserve"> </w:t>
            </w:r>
            <w:r w:rsidRPr="00922074">
              <w:rPr>
                <w:rFonts w:ascii="Tenorite" w:hAnsi="Tenorite"/>
                <w:sz w:val="20"/>
                <w:szCs w:val="20"/>
              </w:rPr>
              <w:t>data</w:t>
            </w:r>
            <w:r w:rsidRPr="00922074">
              <w:rPr>
                <w:rFonts w:ascii="Tenorite" w:hAnsi="Tenorite"/>
                <w:spacing w:val="-13"/>
                <w:sz w:val="20"/>
                <w:szCs w:val="20"/>
              </w:rPr>
              <w:t xml:space="preserve"> </w:t>
            </w:r>
            <w:r w:rsidRPr="00922074">
              <w:rPr>
                <w:rFonts w:ascii="Tenorite" w:hAnsi="Tenorite"/>
                <w:sz w:val="20"/>
                <w:szCs w:val="20"/>
              </w:rPr>
              <w:t>collectors</w:t>
            </w:r>
            <w:r w:rsidRPr="00922074">
              <w:rPr>
                <w:rFonts w:ascii="Tenorite" w:hAnsi="Tenorite"/>
                <w:spacing w:val="-13"/>
                <w:sz w:val="20"/>
                <w:szCs w:val="20"/>
              </w:rPr>
              <w:t xml:space="preserve"> </w:t>
            </w:r>
            <w:r w:rsidRPr="00922074">
              <w:rPr>
                <w:rFonts w:ascii="Tenorite" w:hAnsi="Tenorite"/>
                <w:sz w:val="20"/>
                <w:szCs w:val="20"/>
              </w:rPr>
              <w:t>in</w:t>
            </w:r>
            <w:r w:rsidRPr="00922074">
              <w:rPr>
                <w:rFonts w:ascii="Tenorite" w:hAnsi="Tenorite"/>
                <w:spacing w:val="-11"/>
                <w:sz w:val="20"/>
                <w:szCs w:val="20"/>
              </w:rPr>
              <w:t xml:space="preserve"> </w:t>
            </w:r>
            <w:r w:rsidRPr="00922074">
              <w:rPr>
                <w:rFonts w:ascii="Tenorite" w:hAnsi="Tenorite"/>
                <w:sz w:val="20"/>
                <w:szCs w:val="20"/>
              </w:rPr>
              <w:t>the</w:t>
            </w:r>
            <w:r w:rsidRPr="00922074">
              <w:rPr>
                <w:rFonts w:ascii="Tenorite" w:hAnsi="Tenorite"/>
                <w:spacing w:val="-14"/>
                <w:sz w:val="20"/>
                <w:szCs w:val="20"/>
              </w:rPr>
              <w:t xml:space="preserve"> </w:t>
            </w:r>
            <w:r w:rsidRPr="00922074">
              <w:rPr>
                <w:rFonts w:ascii="Tenorite" w:hAnsi="Tenorite"/>
                <w:sz w:val="20"/>
                <w:szCs w:val="20"/>
              </w:rPr>
              <w:t>best</w:t>
            </w:r>
            <w:r w:rsidRPr="00922074">
              <w:rPr>
                <w:rFonts w:ascii="Tenorite" w:hAnsi="Tenorite"/>
                <w:spacing w:val="-18"/>
                <w:sz w:val="20"/>
                <w:szCs w:val="20"/>
              </w:rPr>
              <w:t xml:space="preserve"> </w:t>
            </w:r>
            <w:r w:rsidRPr="00922074">
              <w:rPr>
                <w:rFonts w:ascii="Tenorite" w:hAnsi="Tenorite"/>
                <w:sz w:val="20"/>
                <w:szCs w:val="20"/>
              </w:rPr>
              <w:t>use</w:t>
            </w:r>
            <w:r w:rsidRPr="00922074">
              <w:rPr>
                <w:rFonts w:ascii="Tenorite" w:hAnsi="Tenorite"/>
                <w:spacing w:val="-18"/>
                <w:sz w:val="20"/>
                <w:szCs w:val="20"/>
              </w:rPr>
              <w:t xml:space="preserve"> </w:t>
            </w:r>
            <w:r w:rsidRPr="00922074">
              <w:rPr>
                <w:rFonts w:ascii="Tenorite" w:hAnsi="Tenorite"/>
                <w:sz w:val="20"/>
                <w:szCs w:val="20"/>
              </w:rPr>
              <w:t>of</w:t>
            </w:r>
            <w:r w:rsidRPr="00922074">
              <w:rPr>
                <w:rFonts w:ascii="Tenorite" w:hAnsi="Tenorite"/>
                <w:spacing w:val="-14"/>
                <w:sz w:val="20"/>
                <w:szCs w:val="20"/>
              </w:rPr>
              <w:t xml:space="preserve"> </w:t>
            </w:r>
            <w:r w:rsidRPr="00922074">
              <w:rPr>
                <w:rFonts w:ascii="Tenorite" w:hAnsi="Tenorite"/>
                <w:sz w:val="20"/>
                <w:szCs w:val="20"/>
              </w:rPr>
              <w:t>the</w:t>
            </w:r>
            <w:r w:rsidRPr="00922074">
              <w:rPr>
                <w:rFonts w:ascii="Tenorite" w:hAnsi="Tenorite"/>
                <w:spacing w:val="-14"/>
                <w:sz w:val="20"/>
                <w:szCs w:val="20"/>
              </w:rPr>
              <w:t xml:space="preserve"> </w:t>
            </w:r>
            <w:r w:rsidRPr="00922074">
              <w:rPr>
                <w:rFonts w:ascii="Tenorite" w:hAnsi="Tenorite"/>
                <w:spacing w:val="-2"/>
                <w:sz w:val="20"/>
                <w:szCs w:val="20"/>
              </w:rPr>
              <w:t>tool;</w:t>
            </w:r>
          </w:p>
          <w:p w14:paraId="228F6F3F" w14:textId="77777777" w:rsidR="00C91F88" w:rsidRPr="00922074" w:rsidRDefault="00C91F88" w:rsidP="00C91F88">
            <w:pPr>
              <w:pStyle w:val="TableParagraph"/>
              <w:numPr>
                <w:ilvl w:val="0"/>
                <w:numId w:val="38"/>
              </w:numPr>
              <w:tabs>
                <w:tab w:val="left" w:pos="712"/>
              </w:tabs>
              <w:spacing w:before="2"/>
              <w:ind w:left="712" w:hanging="360"/>
              <w:rPr>
                <w:rFonts w:ascii="Tenorite" w:hAnsi="Tenorite"/>
                <w:sz w:val="20"/>
                <w:szCs w:val="20"/>
              </w:rPr>
            </w:pPr>
            <w:r w:rsidRPr="00922074">
              <w:rPr>
                <w:rFonts w:ascii="Tenorite" w:hAnsi="Tenorite"/>
                <w:sz w:val="20"/>
                <w:szCs w:val="20"/>
              </w:rPr>
              <w:t>Provide</w:t>
            </w:r>
            <w:r w:rsidRPr="00922074">
              <w:rPr>
                <w:rFonts w:ascii="Tenorite" w:hAnsi="Tenorite"/>
                <w:spacing w:val="-10"/>
                <w:sz w:val="20"/>
                <w:szCs w:val="20"/>
              </w:rPr>
              <w:t xml:space="preserve"> </w:t>
            </w:r>
            <w:r w:rsidRPr="00922074">
              <w:rPr>
                <w:rFonts w:ascii="Tenorite" w:hAnsi="Tenorite"/>
                <w:sz w:val="20"/>
                <w:szCs w:val="20"/>
              </w:rPr>
              <w:t>the</w:t>
            </w:r>
            <w:r w:rsidRPr="00922074">
              <w:rPr>
                <w:rFonts w:ascii="Tenorite" w:hAnsi="Tenorite"/>
                <w:spacing w:val="-11"/>
                <w:sz w:val="20"/>
                <w:szCs w:val="20"/>
              </w:rPr>
              <w:t xml:space="preserve"> </w:t>
            </w:r>
            <w:r w:rsidRPr="00922074">
              <w:rPr>
                <w:rFonts w:ascii="Tenorite" w:hAnsi="Tenorite"/>
                <w:sz w:val="20"/>
                <w:szCs w:val="20"/>
              </w:rPr>
              <w:t>necessary</w:t>
            </w:r>
            <w:r w:rsidRPr="00922074">
              <w:rPr>
                <w:rFonts w:ascii="Tenorite" w:hAnsi="Tenorite"/>
                <w:spacing w:val="-4"/>
                <w:sz w:val="20"/>
                <w:szCs w:val="20"/>
              </w:rPr>
              <w:t xml:space="preserve"> </w:t>
            </w:r>
            <w:r w:rsidRPr="00922074">
              <w:rPr>
                <w:rFonts w:ascii="Tenorite" w:hAnsi="Tenorite"/>
                <w:sz w:val="20"/>
                <w:szCs w:val="20"/>
              </w:rPr>
              <w:t>support</w:t>
            </w:r>
            <w:r w:rsidRPr="00922074">
              <w:rPr>
                <w:rFonts w:ascii="Tenorite" w:hAnsi="Tenorite"/>
                <w:spacing w:val="-4"/>
                <w:sz w:val="20"/>
                <w:szCs w:val="20"/>
              </w:rPr>
              <w:t xml:space="preserve"> </w:t>
            </w:r>
            <w:r w:rsidRPr="00922074">
              <w:rPr>
                <w:rFonts w:ascii="Tenorite" w:hAnsi="Tenorite"/>
                <w:sz w:val="20"/>
                <w:szCs w:val="20"/>
              </w:rPr>
              <w:t>to</w:t>
            </w:r>
            <w:r w:rsidRPr="00922074">
              <w:rPr>
                <w:rFonts w:ascii="Tenorite" w:hAnsi="Tenorite"/>
                <w:spacing w:val="-2"/>
                <w:sz w:val="20"/>
                <w:szCs w:val="20"/>
              </w:rPr>
              <w:t xml:space="preserve"> </w:t>
            </w:r>
            <w:r w:rsidRPr="00922074">
              <w:rPr>
                <w:rFonts w:ascii="Tenorite" w:hAnsi="Tenorite"/>
                <w:sz w:val="20"/>
                <w:szCs w:val="20"/>
              </w:rPr>
              <w:t>ensure</w:t>
            </w:r>
            <w:r w:rsidRPr="00922074">
              <w:rPr>
                <w:rFonts w:ascii="Tenorite" w:hAnsi="Tenorite"/>
                <w:spacing w:val="-4"/>
                <w:sz w:val="20"/>
                <w:szCs w:val="20"/>
              </w:rPr>
              <w:t xml:space="preserve"> </w:t>
            </w:r>
            <w:r w:rsidRPr="00922074">
              <w:rPr>
                <w:rFonts w:ascii="Tenorite" w:hAnsi="Tenorite"/>
                <w:sz w:val="20"/>
                <w:szCs w:val="20"/>
              </w:rPr>
              <w:t>optimal</w:t>
            </w:r>
            <w:r w:rsidRPr="00922074">
              <w:rPr>
                <w:rFonts w:ascii="Tenorite" w:hAnsi="Tenorite"/>
                <w:spacing w:val="-5"/>
                <w:sz w:val="20"/>
                <w:szCs w:val="20"/>
              </w:rPr>
              <w:t xml:space="preserve"> </w:t>
            </w:r>
            <w:r w:rsidRPr="00922074">
              <w:rPr>
                <w:rFonts w:ascii="Tenorite" w:hAnsi="Tenorite"/>
                <w:sz w:val="20"/>
                <w:szCs w:val="20"/>
              </w:rPr>
              <w:t>use</w:t>
            </w:r>
            <w:r w:rsidRPr="00922074">
              <w:rPr>
                <w:rFonts w:ascii="Tenorite" w:hAnsi="Tenorite"/>
                <w:spacing w:val="-10"/>
                <w:sz w:val="20"/>
                <w:szCs w:val="20"/>
              </w:rPr>
              <w:t xml:space="preserve"> </w:t>
            </w:r>
            <w:r w:rsidRPr="00922074">
              <w:rPr>
                <w:rFonts w:ascii="Tenorite" w:hAnsi="Tenorite"/>
                <w:sz w:val="20"/>
                <w:szCs w:val="20"/>
              </w:rPr>
              <w:t>of</w:t>
            </w:r>
            <w:r w:rsidRPr="00922074">
              <w:rPr>
                <w:rFonts w:ascii="Tenorite" w:hAnsi="Tenorite"/>
                <w:spacing w:val="-5"/>
                <w:sz w:val="20"/>
                <w:szCs w:val="20"/>
              </w:rPr>
              <w:t xml:space="preserve"> </w:t>
            </w:r>
            <w:r w:rsidRPr="00922074">
              <w:rPr>
                <w:rFonts w:ascii="Tenorite" w:hAnsi="Tenorite"/>
                <w:sz w:val="20"/>
                <w:szCs w:val="20"/>
              </w:rPr>
              <w:t>the</w:t>
            </w:r>
            <w:r w:rsidRPr="00922074">
              <w:rPr>
                <w:rFonts w:ascii="Tenorite" w:hAnsi="Tenorite"/>
                <w:spacing w:val="-11"/>
                <w:sz w:val="20"/>
                <w:szCs w:val="20"/>
              </w:rPr>
              <w:t xml:space="preserve"> </w:t>
            </w:r>
            <w:r w:rsidRPr="00922074">
              <w:rPr>
                <w:rFonts w:ascii="Tenorite" w:hAnsi="Tenorite"/>
                <w:sz w:val="20"/>
                <w:szCs w:val="20"/>
              </w:rPr>
              <w:t>tool</w:t>
            </w:r>
            <w:r w:rsidRPr="00922074">
              <w:rPr>
                <w:rFonts w:ascii="Tenorite" w:hAnsi="Tenorite"/>
                <w:spacing w:val="-10"/>
                <w:sz w:val="20"/>
                <w:szCs w:val="20"/>
              </w:rPr>
              <w:t xml:space="preserve"> </w:t>
            </w:r>
            <w:r w:rsidRPr="00922074">
              <w:rPr>
                <w:rFonts w:ascii="Tenorite" w:hAnsi="Tenorite"/>
                <w:sz w:val="20"/>
                <w:szCs w:val="20"/>
              </w:rPr>
              <w:t>when</w:t>
            </w:r>
            <w:r w:rsidRPr="00922074">
              <w:rPr>
                <w:rFonts w:ascii="Tenorite" w:hAnsi="Tenorite"/>
                <w:spacing w:val="-2"/>
                <w:sz w:val="20"/>
                <w:szCs w:val="20"/>
              </w:rPr>
              <w:t xml:space="preserve"> </w:t>
            </w:r>
            <w:r w:rsidRPr="00922074">
              <w:rPr>
                <w:rFonts w:ascii="Tenorite" w:hAnsi="Tenorite"/>
                <w:sz w:val="20"/>
                <w:szCs w:val="20"/>
              </w:rPr>
              <w:t>collecting</w:t>
            </w:r>
            <w:r w:rsidRPr="00922074">
              <w:rPr>
                <w:rFonts w:ascii="Tenorite" w:hAnsi="Tenorite"/>
                <w:spacing w:val="-4"/>
                <w:sz w:val="20"/>
                <w:szCs w:val="20"/>
              </w:rPr>
              <w:t xml:space="preserve"> data</w:t>
            </w:r>
          </w:p>
          <w:p w14:paraId="73AB8FB6" w14:textId="77777777" w:rsidR="00C91F88" w:rsidRPr="00922074" w:rsidRDefault="00C91F88" w:rsidP="00C91F88">
            <w:pPr>
              <w:pStyle w:val="TableParagraph"/>
              <w:numPr>
                <w:ilvl w:val="0"/>
                <w:numId w:val="38"/>
              </w:numPr>
              <w:tabs>
                <w:tab w:val="left" w:pos="713"/>
              </w:tabs>
              <w:spacing w:before="2"/>
              <w:ind w:right="272" w:hanging="361"/>
              <w:rPr>
                <w:rFonts w:ascii="Tenorite" w:hAnsi="Tenorite"/>
                <w:sz w:val="20"/>
                <w:szCs w:val="20"/>
              </w:rPr>
            </w:pPr>
            <w:r w:rsidRPr="00922074">
              <w:rPr>
                <w:rFonts w:ascii="Tenorite" w:hAnsi="Tenorite"/>
                <w:sz w:val="20"/>
                <w:szCs w:val="20"/>
              </w:rPr>
              <w:t>Collection</w:t>
            </w:r>
            <w:r w:rsidRPr="00922074">
              <w:rPr>
                <w:rFonts w:ascii="Tenorite" w:hAnsi="Tenorite"/>
                <w:spacing w:val="40"/>
                <w:sz w:val="20"/>
                <w:szCs w:val="20"/>
              </w:rPr>
              <w:t xml:space="preserve"> </w:t>
            </w:r>
            <w:r w:rsidRPr="00922074">
              <w:rPr>
                <w:rFonts w:ascii="Tenorite" w:hAnsi="Tenorite"/>
                <w:sz w:val="20"/>
                <w:szCs w:val="20"/>
              </w:rPr>
              <w:t>of</w:t>
            </w:r>
            <w:r w:rsidRPr="00922074">
              <w:rPr>
                <w:rFonts w:ascii="Tenorite" w:hAnsi="Tenorite"/>
                <w:spacing w:val="40"/>
                <w:sz w:val="20"/>
                <w:szCs w:val="20"/>
              </w:rPr>
              <w:t xml:space="preserve"> </w:t>
            </w:r>
            <w:r w:rsidRPr="00922074">
              <w:rPr>
                <w:rFonts w:ascii="Tenorite" w:hAnsi="Tenorite"/>
                <w:sz w:val="20"/>
                <w:szCs w:val="20"/>
              </w:rPr>
              <w:t>baseline</w:t>
            </w:r>
            <w:r w:rsidRPr="00922074">
              <w:rPr>
                <w:rFonts w:ascii="Tenorite" w:hAnsi="Tenorite"/>
                <w:spacing w:val="40"/>
                <w:sz w:val="20"/>
                <w:szCs w:val="20"/>
              </w:rPr>
              <w:t xml:space="preserve"> </w:t>
            </w:r>
            <w:r w:rsidRPr="00922074">
              <w:rPr>
                <w:rFonts w:ascii="Tenorite" w:hAnsi="Tenorite"/>
                <w:sz w:val="20"/>
                <w:szCs w:val="20"/>
              </w:rPr>
              <w:t>data</w:t>
            </w:r>
            <w:r w:rsidRPr="00922074">
              <w:rPr>
                <w:rFonts w:ascii="Tenorite" w:hAnsi="Tenorite"/>
                <w:spacing w:val="40"/>
                <w:sz w:val="20"/>
                <w:szCs w:val="20"/>
              </w:rPr>
              <w:t xml:space="preserve"> </w:t>
            </w:r>
            <w:r w:rsidRPr="00922074">
              <w:rPr>
                <w:rFonts w:ascii="Tenorite" w:hAnsi="Tenorite"/>
                <w:sz w:val="20"/>
                <w:szCs w:val="20"/>
              </w:rPr>
              <w:t>on</w:t>
            </w:r>
            <w:r w:rsidRPr="00922074">
              <w:rPr>
                <w:rFonts w:ascii="Tenorite" w:hAnsi="Tenorite"/>
                <w:spacing w:val="40"/>
                <w:sz w:val="20"/>
                <w:szCs w:val="20"/>
              </w:rPr>
              <w:t xml:space="preserve"> </w:t>
            </w:r>
            <w:r w:rsidRPr="00922074">
              <w:rPr>
                <w:rFonts w:ascii="Tenorite" w:hAnsi="Tenorite"/>
                <w:sz w:val="20"/>
                <w:szCs w:val="20"/>
              </w:rPr>
              <w:t>national</w:t>
            </w:r>
            <w:r w:rsidRPr="00922074">
              <w:rPr>
                <w:rFonts w:ascii="Tenorite" w:hAnsi="Tenorite"/>
                <w:spacing w:val="40"/>
                <w:sz w:val="20"/>
                <w:szCs w:val="20"/>
              </w:rPr>
              <w:t xml:space="preserve"> </w:t>
            </w:r>
            <w:r w:rsidRPr="00922074">
              <w:rPr>
                <w:rFonts w:ascii="Tenorite" w:hAnsi="Tenorite"/>
                <w:sz w:val="20"/>
                <w:szCs w:val="20"/>
              </w:rPr>
              <w:t>and</w:t>
            </w:r>
            <w:r w:rsidRPr="00922074">
              <w:rPr>
                <w:rFonts w:ascii="Tenorite" w:hAnsi="Tenorite"/>
                <w:spacing w:val="40"/>
                <w:sz w:val="20"/>
                <w:szCs w:val="20"/>
              </w:rPr>
              <w:t xml:space="preserve"> </w:t>
            </w:r>
            <w:r w:rsidRPr="00922074">
              <w:rPr>
                <w:rFonts w:ascii="Tenorite" w:hAnsi="Tenorite"/>
                <w:sz w:val="20"/>
                <w:szCs w:val="20"/>
              </w:rPr>
              <w:t>cross-border</w:t>
            </w:r>
            <w:r w:rsidRPr="00922074">
              <w:rPr>
                <w:rFonts w:ascii="Tenorite" w:hAnsi="Tenorite"/>
                <w:spacing w:val="40"/>
                <w:sz w:val="20"/>
                <w:szCs w:val="20"/>
              </w:rPr>
              <w:t xml:space="preserve"> </w:t>
            </w:r>
            <w:r w:rsidRPr="00922074">
              <w:rPr>
                <w:rFonts w:ascii="Tenorite" w:hAnsi="Tenorite"/>
                <w:sz w:val="20"/>
                <w:szCs w:val="20"/>
              </w:rPr>
              <w:t>parks,</w:t>
            </w:r>
            <w:r w:rsidRPr="00922074">
              <w:rPr>
                <w:rFonts w:ascii="Tenorite" w:hAnsi="Tenorite"/>
                <w:spacing w:val="40"/>
                <w:sz w:val="20"/>
                <w:szCs w:val="20"/>
              </w:rPr>
              <w:t xml:space="preserve"> </w:t>
            </w:r>
            <w:r w:rsidRPr="00922074">
              <w:rPr>
                <w:rFonts w:ascii="Tenorite" w:hAnsi="Tenorite"/>
                <w:sz w:val="20"/>
                <w:szCs w:val="20"/>
              </w:rPr>
              <w:t>non-timber</w:t>
            </w:r>
            <w:r w:rsidRPr="00922074">
              <w:rPr>
                <w:rFonts w:ascii="Tenorite" w:hAnsi="Tenorite"/>
                <w:spacing w:val="40"/>
                <w:sz w:val="20"/>
                <w:szCs w:val="20"/>
              </w:rPr>
              <w:t xml:space="preserve"> </w:t>
            </w:r>
            <w:r w:rsidRPr="00922074">
              <w:rPr>
                <w:rFonts w:ascii="Tenorite" w:hAnsi="Tenorite"/>
                <w:sz w:val="20"/>
                <w:szCs w:val="20"/>
              </w:rPr>
              <w:t>forest products and socio-economic development;</w:t>
            </w:r>
          </w:p>
          <w:p w14:paraId="17B5326E" w14:textId="77777777" w:rsidR="00C91F88" w:rsidRPr="00922074" w:rsidRDefault="00C91F88" w:rsidP="00C91F88">
            <w:pPr>
              <w:pStyle w:val="TableParagraph"/>
              <w:numPr>
                <w:ilvl w:val="0"/>
                <w:numId w:val="38"/>
              </w:numPr>
              <w:tabs>
                <w:tab w:val="left" w:pos="711"/>
                <w:tab w:val="left" w:pos="713"/>
              </w:tabs>
              <w:spacing w:before="3"/>
              <w:ind w:right="277" w:hanging="361"/>
              <w:jc w:val="both"/>
              <w:rPr>
                <w:rFonts w:ascii="Tenorite" w:hAnsi="Tenorite"/>
                <w:sz w:val="20"/>
                <w:szCs w:val="20"/>
              </w:rPr>
            </w:pPr>
            <w:r w:rsidRPr="00922074">
              <w:rPr>
                <w:rFonts w:ascii="Tenorite" w:hAnsi="Tenorite"/>
                <w:b/>
                <w:sz w:val="20"/>
                <w:szCs w:val="20"/>
              </w:rPr>
              <w:t>Data</w:t>
            </w:r>
            <w:r w:rsidRPr="00922074">
              <w:rPr>
                <w:rFonts w:ascii="Tenorite" w:hAnsi="Tenorite"/>
                <w:b/>
                <w:spacing w:val="-1"/>
                <w:sz w:val="20"/>
                <w:szCs w:val="20"/>
              </w:rPr>
              <w:t xml:space="preserve"> </w:t>
            </w:r>
            <w:r w:rsidRPr="00922074">
              <w:rPr>
                <w:rFonts w:ascii="Tenorite" w:hAnsi="Tenorite"/>
                <w:b/>
                <w:sz w:val="20"/>
                <w:szCs w:val="20"/>
              </w:rPr>
              <w:t>collection</w:t>
            </w:r>
            <w:r w:rsidRPr="00922074">
              <w:rPr>
                <w:rFonts w:ascii="Tenorite" w:hAnsi="Tenorite"/>
                <w:b/>
                <w:spacing w:val="-1"/>
                <w:sz w:val="20"/>
                <w:szCs w:val="20"/>
              </w:rPr>
              <w:t xml:space="preserve"> </w:t>
            </w:r>
            <w:r w:rsidRPr="00922074">
              <w:rPr>
                <w:rFonts w:ascii="Tenorite" w:hAnsi="Tenorite"/>
                <w:b/>
                <w:sz w:val="20"/>
                <w:szCs w:val="20"/>
              </w:rPr>
              <w:t>on</w:t>
            </w:r>
            <w:r w:rsidRPr="00922074">
              <w:rPr>
                <w:rFonts w:ascii="Tenorite" w:hAnsi="Tenorite"/>
                <w:b/>
                <w:spacing w:val="-5"/>
                <w:sz w:val="20"/>
                <w:szCs w:val="20"/>
              </w:rPr>
              <w:t xml:space="preserve"> </w:t>
            </w:r>
            <w:r w:rsidRPr="00922074">
              <w:rPr>
                <w:rFonts w:ascii="Tenorite" w:hAnsi="Tenorite"/>
                <w:b/>
                <w:sz w:val="20"/>
                <w:szCs w:val="20"/>
              </w:rPr>
              <w:t>achievements</w:t>
            </w:r>
            <w:r w:rsidRPr="00922074">
              <w:rPr>
                <w:rFonts w:ascii="Tenorite" w:hAnsi="Tenorite"/>
                <w:b/>
                <w:spacing w:val="-1"/>
                <w:sz w:val="20"/>
                <w:szCs w:val="20"/>
              </w:rPr>
              <w:t xml:space="preserve"> </w:t>
            </w:r>
            <w:r w:rsidRPr="00922074">
              <w:rPr>
                <w:rFonts w:ascii="Tenorite" w:hAnsi="Tenorite"/>
                <w:b/>
                <w:sz w:val="20"/>
                <w:szCs w:val="20"/>
              </w:rPr>
              <w:t>and</w:t>
            </w:r>
            <w:r w:rsidRPr="00922074">
              <w:rPr>
                <w:rFonts w:ascii="Tenorite" w:hAnsi="Tenorite"/>
                <w:b/>
                <w:spacing w:val="-3"/>
                <w:sz w:val="20"/>
                <w:szCs w:val="20"/>
              </w:rPr>
              <w:t xml:space="preserve"> </w:t>
            </w:r>
            <w:r w:rsidRPr="00922074">
              <w:rPr>
                <w:rFonts w:ascii="Tenorite" w:hAnsi="Tenorite"/>
                <w:b/>
                <w:sz w:val="20"/>
                <w:szCs w:val="20"/>
              </w:rPr>
              <w:t>stakeholders'</w:t>
            </w:r>
            <w:r w:rsidRPr="00922074">
              <w:rPr>
                <w:rFonts w:ascii="Tenorite" w:hAnsi="Tenorite"/>
                <w:b/>
                <w:spacing w:val="-1"/>
                <w:sz w:val="20"/>
                <w:szCs w:val="20"/>
              </w:rPr>
              <w:t xml:space="preserve"> </w:t>
            </w:r>
            <w:r w:rsidRPr="00922074">
              <w:rPr>
                <w:rFonts w:ascii="Tenorite" w:hAnsi="Tenorite"/>
                <w:b/>
                <w:sz w:val="20"/>
                <w:szCs w:val="20"/>
              </w:rPr>
              <w:t>perceptions at</w:t>
            </w:r>
            <w:r w:rsidRPr="00922074">
              <w:rPr>
                <w:rFonts w:ascii="Tenorite" w:hAnsi="Tenorite"/>
                <w:b/>
                <w:spacing w:val="-5"/>
                <w:sz w:val="20"/>
                <w:szCs w:val="20"/>
              </w:rPr>
              <w:t xml:space="preserve"> </w:t>
            </w:r>
            <w:r w:rsidRPr="00922074">
              <w:rPr>
                <w:rFonts w:ascii="Tenorite" w:hAnsi="Tenorite"/>
                <w:b/>
                <w:sz w:val="20"/>
                <w:szCs w:val="20"/>
              </w:rPr>
              <w:t>the</w:t>
            </w:r>
            <w:r w:rsidRPr="00922074">
              <w:rPr>
                <w:rFonts w:ascii="Tenorite" w:hAnsi="Tenorite"/>
                <w:b/>
                <w:spacing w:val="-1"/>
                <w:sz w:val="20"/>
                <w:szCs w:val="20"/>
              </w:rPr>
              <w:t xml:space="preserve"> </w:t>
            </w:r>
            <w:r w:rsidRPr="00922074">
              <w:rPr>
                <w:rFonts w:ascii="Tenorite" w:hAnsi="Tenorite"/>
                <w:b/>
                <w:sz w:val="20"/>
                <w:szCs w:val="20"/>
              </w:rPr>
              <w:t xml:space="preserve">end of the project </w:t>
            </w:r>
            <w:r w:rsidRPr="00922074">
              <w:rPr>
                <w:rFonts w:ascii="Tenorite" w:hAnsi="Tenorite"/>
                <w:sz w:val="20"/>
                <w:szCs w:val="20"/>
              </w:rPr>
              <w:t>;</w:t>
            </w:r>
          </w:p>
          <w:p w14:paraId="1D5C5C70" w14:textId="77777777" w:rsidR="00C91F88" w:rsidRPr="00922074" w:rsidRDefault="00C91F88" w:rsidP="00C91F88">
            <w:pPr>
              <w:pStyle w:val="TableParagraph"/>
              <w:numPr>
                <w:ilvl w:val="0"/>
                <w:numId w:val="38"/>
              </w:numPr>
              <w:tabs>
                <w:tab w:val="left" w:pos="711"/>
                <w:tab w:val="left" w:pos="713"/>
              </w:tabs>
              <w:spacing w:before="2"/>
              <w:ind w:right="270" w:hanging="361"/>
              <w:jc w:val="both"/>
              <w:rPr>
                <w:rFonts w:ascii="Tenorite" w:hAnsi="Tenorite"/>
                <w:b/>
                <w:sz w:val="20"/>
                <w:szCs w:val="20"/>
              </w:rPr>
            </w:pPr>
            <w:r w:rsidRPr="00922074">
              <w:rPr>
                <w:rFonts w:ascii="Tenorite" w:hAnsi="Tenorite"/>
                <w:b/>
                <w:sz w:val="20"/>
                <w:szCs w:val="20"/>
              </w:rPr>
              <w:t>Carrying out data analysis to establish the baseline and conducting the socio- economic impact study of the PAPbio at the end of the program using the double</w:t>
            </w:r>
            <w:r w:rsidRPr="00922074">
              <w:rPr>
                <w:rFonts w:ascii="Tenorite" w:hAnsi="Tenorite"/>
                <w:b/>
                <w:spacing w:val="-10"/>
                <w:sz w:val="20"/>
                <w:szCs w:val="20"/>
              </w:rPr>
              <w:t xml:space="preserve"> </w:t>
            </w:r>
            <w:r w:rsidRPr="00922074">
              <w:rPr>
                <w:rFonts w:ascii="Tenorite" w:hAnsi="Tenorite"/>
                <w:b/>
                <w:sz w:val="20"/>
                <w:szCs w:val="20"/>
              </w:rPr>
              <w:t>comparison</w:t>
            </w:r>
            <w:r w:rsidRPr="00922074">
              <w:rPr>
                <w:rFonts w:ascii="Tenorite" w:hAnsi="Tenorite"/>
                <w:b/>
                <w:spacing w:val="-10"/>
                <w:sz w:val="20"/>
                <w:szCs w:val="20"/>
              </w:rPr>
              <w:t xml:space="preserve"> </w:t>
            </w:r>
            <w:r w:rsidRPr="00922074">
              <w:rPr>
                <w:rFonts w:ascii="Tenorite" w:hAnsi="Tenorite"/>
                <w:b/>
                <w:sz w:val="20"/>
                <w:szCs w:val="20"/>
              </w:rPr>
              <w:t>method,</w:t>
            </w:r>
            <w:r w:rsidRPr="00922074">
              <w:rPr>
                <w:rFonts w:ascii="Tenorite" w:hAnsi="Tenorite"/>
                <w:b/>
                <w:spacing w:val="-10"/>
                <w:sz w:val="20"/>
                <w:szCs w:val="20"/>
              </w:rPr>
              <w:t xml:space="preserve"> </w:t>
            </w:r>
            <w:r w:rsidRPr="00922074">
              <w:rPr>
                <w:rFonts w:ascii="Tenorite" w:hAnsi="Tenorite"/>
                <w:b/>
                <w:sz w:val="20"/>
                <w:szCs w:val="20"/>
              </w:rPr>
              <w:t>which</w:t>
            </w:r>
            <w:r w:rsidRPr="00922074">
              <w:rPr>
                <w:rFonts w:ascii="Tenorite" w:hAnsi="Tenorite"/>
                <w:b/>
                <w:spacing w:val="-10"/>
                <w:sz w:val="20"/>
                <w:szCs w:val="20"/>
              </w:rPr>
              <w:t xml:space="preserve"> </w:t>
            </w:r>
            <w:r w:rsidRPr="00922074">
              <w:rPr>
                <w:rFonts w:ascii="Tenorite" w:hAnsi="Tenorite"/>
                <w:b/>
                <w:sz w:val="20"/>
                <w:szCs w:val="20"/>
              </w:rPr>
              <w:t>consists</w:t>
            </w:r>
            <w:r w:rsidRPr="00922074">
              <w:rPr>
                <w:rFonts w:ascii="Tenorite" w:hAnsi="Tenorite"/>
                <w:b/>
                <w:spacing w:val="-7"/>
                <w:sz w:val="20"/>
                <w:szCs w:val="20"/>
              </w:rPr>
              <w:t xml:space="preserve"> </w:t>
            </w:r>
            <w:r w:rsidRPr="00922074">
              <w:rPr>
                <w:rFonts w:ascii="Tenorite" w:hAnsi="Tenorite"/>
                <w:b/>
                <w:sz w:val="20"/>
                <w:szCs w:val="20"/>
              </w:rPr>
              <w:t>of</w:t>
            </w:r>
            <w:r w:rsidRPr="00922074">
              <w:rPr>
                <w:rFonts w:ascii="Tenorite" w:hAnsi="Tenorite"/>
                <w:b/>
                <w:spacing w:val="-8"/>
                <w:sz w:val="20"/>
                <w:szCs w:val="20"/>
              </w:rPr>
              <w:t xml:space="preserve"> </w:t>
            </w:r>
            <w:r w:rsidRPr="00922074">
              <w:rPr>
                <w:rFonts w:ascii="Tenorite" w:hAnsi="Tenorite"/>
                <w:b/>
                <w:sz w:val="20"/>
                <w:szCs w:val="20"/>
              </w:rPr>
              <w:t>comparing</w:t>
            </w:r>
            <w:r w:rsidRPr="00922074">
              <w:rPr>
                <w:rFonts w:ascii="Tenorite" w:hAnsi="Tenorite"/>
                <w:b/>
                <w:spacing w:val="-9"/>
                <w:sz w:val="20"/>
                <w:szCs w:val="20"/>
              </w:rPr>
              <w:t xml:space="preserve"> </w:t>
            </w:r>
            <w:r w:rsidRPr="00922074">
              <w:rPr>
                <w:rFonts w:ascii="Tenorite" w:hAnsi="Tenorite"/>
                <w:b/>
                <w:sz w:val="20"/>
                <w:szCs w:val="20"/>
              </w:rPr>
              <w:t>the</w:t>
            </w:r>
            <w:r w:rsidRPr="00922074">
              <w:rPr>
                <w:rFonts w:ascii="Tenorite" w:hAnsi="Tenorite"/>
                <w:b/>
                <w:spacing w:val="-10"/>
                <w:sz w:val="20"/>
                <w:szCs w:val="20"/>
              </w:rPr>
              <w:t xml:space="preserve"> </w:t>
            </w:r>
            <w:r w:rsidRPr="00922074">
              <w:rPr>
                <w:rFonts w:ascii="Tenorite" w:hAnsi="Tenorite"/>
                <w:b/>
                <w:sz w:val="20"/>
                <w:szCs w:val="20"/>
              </w:rPr>
              <w:t>difference</w:t>
            </w:r>
            <w:r w:rsidRPr="00922074">
              <w:rPr>
                <w:rFonts w:ascii="Tenorite" w:hAnsi="Tenorite"/>
                <w:b/>
                <w:spacing w:val="-10"/>
                <w:sz w:val="20"/>
                <w:szCs w:val="20"/>
              </w:rPr>
              <w:t xml:space="preserve"> </w:t>
            </w:r>
            <w:r w:rsidRPr="00922074">
              <w:rPr>
                <w:rFonts w:ascii="Tenorite" w:hAnsi="Tenorite"/>
                <w:b/>
                <w:sz w:val="20"/>
                <w:szCs w:val="20"/>
              </w:rPr>
              <w:t>between a</w:t>
            </w:r>
            <w:r w:rsidRPr="00922074">
              <w:rPr>
                <w:rFonts w:ascii="Tenorite" w:hAnsi="Tenorite"/>
                <w:b/>
                <w:spacing w:val="-15"/>
                <w:sz w:val="20"/>
                <w:szCs w:val="20"/>
              </w:rPr>
              <w:t xml:space="preserve"> </w:t>
            </w:r>
            <w:r w:rsidRPr="00922074">
              <w:rPr>
                <w:rFonts w:ascii="Tenorite" w:hAnsi="Tenorite"/>
                <w:b/>
                <w:sz w:val="20"/>
                <w:szCs w:val="20"/>
              </w:rPr>
              <w:t>control</w:t>
            </w:r>
            <w:r w:rsidRPr="00922074">
              <w:rPr>
                <w:rFonts w:ascii="Tenorite" w:hAnsi="Tenorite"/>
                <w:b/>
                <w:spacing w:val="-15"/>
                <w:sz w:val="20"/>
                <w:szCs w:val="20"/>
              </w:rPr>
              <w:t xml:space="preserve"> </w:t>
            </w:r>
            <w:r w:rsidRPr="00922074">
              <w:rPr>
                <w:rFonts w:ascii="Tenorite" w:hAnsi="Tenorite"/>
                <w:b/>
                <w:sz w:val="20"/>
                <w:szCs w:val="20"/>
              </w:rPr>
              <w:t>group</w:t>
            </w:r>
            <w:r w:rsidRPr="00922074">
              <w:rPr>
                <w:rFonts w:ascii="Tenorite" w:hAnsi="Tenorite"/>
                <w:b/>
                <w:spacing w:val="-12"/>
                <w:sz w:val="20"/>
                <w:szCs w:val="20"/>
              </w:rPr>
              <w:t xml:space="preserve"> </w:t>
            </w:r>
            <w:r w:rsidRPr="00922074">
              <w:rPr>
                <w:rFonts w:ascii="Tenorite" w:hAnsi="Tenorite"/>
                <w:b/>
                <w:sz w:val="20"/>
                <w:szCs w:val="20"/>
              </w:rPr>
              <w:t>(controls)</w:t>
            </w:r>
            <w:r w:rsidRPr="00922074">
              <w:rPr>
                <w:rFonts w:ascii="Tenorite" w:hAnsi="Tenorite"/>
                <w:b/>
                <w:spacing w:val="-12"/>
                <w:sz w:val="20"/>
                <w:szCs w:val="20"/>
              </w:rPr>
              <w:t xml:space="preserve"> </w:t>
            </w:r>
            <w:r w:rsidRPr="00922074">
              <w:rPr>
                <w:rFonts w:ascii="Tenorite" w:hAnsi="Tenorite"/>
                <w:b/>
                <w:sz w:val="20"/>
                <w:szCs w:val="20"/>
              </w:rPr>
              <w:t>and</w:t>
            </w:r>
            <w:r w:rsidRPr="00922074">
              <w:rPr>
                <w:rFonts w:ascii="Tenorite" w:hAnsi="Tenorite"/>
                <w:b/>
                <w:spacing w:val="-13"/>
                <w:sz w:val="20"/>
                <w:szCs w:val="20"/>
              </w:rPr>
              <w:t xml:space="preserve"> </w:t>
            </w:r>
            <w:r w:rsidRPr="00922074">
              <w:rPr>
                <w:rFonts w:ascii="Tenorite" w:hAnsi="Tenorite"/>
                <w:b/>
                <w:sz w:val="20"/>
                <w:szCs w:val="20"/>
              </w:rPr>
              <w:t>the</w:t>
            </w:r>
            <w:r w:rsidRPr="00922074">
              <w:rPr>
                <w:rFonts w:ascii="Tenorite" w:hAnsi="Tenorite"/>
                <w:b/>
                <w:spacing w:val="-15"/>
                <w:sz w:val="20"/>
                <w:szCs w:val="20"/>
              </w:rPr>
              <w:t xml:space="preserve"> </w:t>
            </w:r>
            <w:r w:rsidRPr="00922074">
              <w:rPr>
                <w:rFonts w:ascii="Tenorite" w:hAnsi="Tenorite"/>
                <w:b/>
                <w:sz w:val="20"/>
                <w:szCs w:val="20"/>
              </w:rPr>
              <w:t>treatment</w:t>
            </w:r>
            <w:r w:rsidRPr="00922074">
              <w:rPr>
                <w:rFonts w:ascii="Tenorite" w:hAnsi="Tenorite"/>
                <w:b/>
                <w:spacing w:val="-14"/>
                <w:sz w:val="20"/>
                <w:szCs w:val="20"/>
              </w:rPr>
              <w:t xml:space="preserve"> </w:t>
            </w:r>
            <w:r w:rsidRPr="00922074">
              <w:rPr>
                <w:rFonts w:ascii="Tenorite" w:hAnsi="Tenorite"/>
                <w:b/>
                <w:sz w:val="20"/>
                <w:szCs w:val="20"/>
              </w:rPr>
              <w:t>group</w:t>
            </w:r>
            <w:r w:rsidRPr="00922074">
              <w:rPr>
                <w:rFonts w:ascii="Tenorite" w:hAnsi="Tenorite"/>
                <w:b/>
                <w:spacing w:val="-13"/>
                <w:sz w:val="20"/>
                <w:szCs w:val="20"/>
              </w:rPr>
              <w:t xml:space="preserve"> </w:t>
            </w:r>
            <w:r w:rsidRPr="00922074">
              <w:rPr>
                <w:rFonts w:ascii="Tenorite" w:hAnsi="Tenorite"/>
                <w:b/>
                <w:sz w:val="20"/>
                <w:szCs w:val="20"/>
              </w:rPr>
              <w:t>(beneficiaries)</w:t>
            </w:r>
            <w:r w:rsidRPr="00922074">
              <w:rPr>
                <w:rFonts w:ascii="Tenorite" w:hAnsi="Tenorite"/>
                <w:b/>
                <w:spacing w:val="-15"/>
                <w:sz w:val="20"/>
                <w:szCs w:val="20"/>
              </w:rPr>
              <w:t xml:space="preserve"> </w:t>
            </w:r>
            <w:r w:rsidRPr="00922074">
              <w:rPr>
                <w:rFonts w:ascii="Tenorite" w:hAnsi="Tenorite"/>
                <w:b/>
                <w:sz w:val="20"/>
                <w:szCs w:val="20"/>
              </w:rPr>
              <w:t>before</w:t>
            </w:r>
            <w:r w:rsidRPr="00922074">
              <w:rPr>
                <w:rFonts w:ascii="Tenorite" w:hAnsi="Tenorite"/>
                <w:b/>
                <w:spacing w:val="-14"/>
                <w:sz w:val="20"/>
                <w:szCs w:val="20"/>
              </w:rPr>
              <w:t xml:space="preserve"> </w:t>
            </w:r>
            <w:r w:rsidRPr="00922074">
              <w:rPr>
                <w:rFonts w:ascii="Tenorite" w:hAnsi="Tenorite"/>
                <w:b/>
                <w:sz w:val="20"/>
                <w:szCs w:val="20"/>
              </w:rPr>
              <w:t>and</w:t>
            </w:r>
            <w:r w:rsidRPr="00922074">
              <w:rPr>
                <w:rFonts w:ascii="Tenorite" w:hAnsi="Tenorite"/>
                <w:b/>
                <w:spacing w:val="-13"/>
                <w:sz w:val="20"/>
                <w:szCs w:val="20"/>
              </w:rPr>
              <w:t xml:space="preserve"> </w:t>
            </w:r>
            <w:r w:rsidRPr="00922074">
              <w:rPr>
                <w:rFonts w:ascii="Tenorite" w:hAnsi="Tenorite"/>
                <w:b/>
                <w:sz w:val="20"/>
                <w:szCs w:val="20"/>
              </w:rPr>
              <w:t>after the program intervention;</w:t>
            </w:r>
          </w:p>
          <w:p w14:paraId="7B52EA2F" w14:textId="77777777" w:rsidR="00C91F88" w:rsidRPr="00922074" w:rsidRDefault="00C91F88" w:rsidP="00C91F88">
            <w:pPr>
              <w:pStyle w:val="TableParagraph"/>
              <w:numPr>
                <w:ilvl w:val="0"/>
                <w:numId w:val="38"/>
              </w:numPr>
              <w:tabs>
                <w:tab w:val="left" w:pos="711"/>
                <w:tab w:val="left" w:pos="713"/>
              </w:tabs>
              <w:ind w:right="279" w:hanging="361"/>
              <w:jc w:val="both"/>
              <w:rPr>
                <w:rFonts w:ascii="Tenorite" w:hAnsi="Tenorite"/>
                <w:b/>
                <w:sz w:val="20"/>
                <w:szCs w:val="20"/>
              </w:rPr>
            </w:pPr>
            <w:r w:rsidRPr="00922074">
              <w:rPr>
                <w:rFonts w:ascii="Tenorite" w:hAnsi="Tenorite"/>
                <w:b/>
                <w:sz w:val="20"/>
                <w:szCs w:val="20"/>
              </w:rPr>
              <w:t>To</w:t>
            </w:r>
            <w:r w:rsidRPr="00922074">
              <w:rPr>
                <w:rFonts w:ascii="Tenorite" w:hAnsi="Tenorite"/>
                <w:b/>
                <w:spacing w:val="-15"/>
                <w:sz w:val="20"/>
                <w:szCs w:val="20"/>
              </w:rPr>
              <w:t xml:space="preserve"> </w:t>
            </w:r>
            <w:r w:rsidRPr="00922074">
              <w:rPr>
                <w:rFonts w:ascii="Tenorite" w:hAnsi="Tenorite"/>
                <w:b/>
                <w:sz w:val="20"/>
                <w:szCs w:val="20"/>
              </w:rPr>
              <w:t>formulate</w:t>
            </w:r>
            <w:r w:rsidRPr="00922074">
              <w:rPr>
                <w:rFonts w:ascii="Tenorite" w:hAnsi="Tenorite"/>
                <w:b/>
                <w:spacing w:val="-15"/>
                <w:sz w:val="20"/>
                <w:szCs w:val="20"/>
              </w:rPr>
              <w:t xml:space="preserve"> </w:t>
            </w:r>
            <w:r w:rsidRPr="00922074">
              <w:rPr>
                <w:rFonts w:ascii="Tenorite" w:hAnsi="Tenorite"/>
                <w:b/>
                <w:sz w:val="20"/>
                <w:szCs w:val="20"/>
              </w:rPr>
              <w:t>recommendations</w:t>
            </w:r>
            <w:r w:rsidRPr="00922074">
              <w:rPr>
                <w:rFonts w:ascii="Tenorite" w:hAnsi="Tenorite"/>
                <w:b/>
                <w:spacing w:val="-14"/>
                <w:sz w:val="20"/>
                <w:szCs w:val="20"/>
              </w:rPr>
              <w:t xml:space="preserve"> </w:t>
            </w:r>
            <w:r w:rsidRPr="00922074">
              <w:rPr>
                <w:rFonts w:ascii="Tenorite" w:hAnsi="Tenorite"/>
                <w:b/>
                <w:sz w:val="20"/>
                <w:szCs w:val="20"/>
              </w:rPr>
              <w:t>for</w:t>
            </w:r>
            <w:r w:rsidRPr="00922074">
              <w:rPr>
                <w:rFonts w:ascii="Tenorite" w:hAnsi="Tenorite"/>
                <w:b/>
                <w:spacing w:val="-15"/>
                <w:sz w:val="20"/>
                <w:szCs w:val="20"/>
              </w:rPr>
              <w:t xml:space="preserve"> </w:t>
            </w:r>
            <w:r w:rsidRPr="00922074">
              <w:rPr>
                <w:rFonts w:ascii="Tenorite" w:hAnsi="Tenorite"/>
                <w:b/>
                <w:sz w:val="20"/>
                <w:szCs w:val="20"/>
              </w:rPr>
              <w:t>improving</w:t>
            </w:r>
            <w:r w:rsidRPr="00922074">
              <w:rPr>
                <w:rFonts w:ascii="Tenorite" w:hAnsi="Tenorite"/>
                <w:b/>
                <w:spacing w:val="-14"/>
                <w:sz w:val="20"/>
                <w:szCs w:val="20"/>
              </w:rPr>
              <w:t xml:space="preserve"> </w:t>
            </w:r>
            <w:r w:rsidRPr="00922074">
              <w:rPr>
                <w:rFonts w:ascii="Tenorite" w:hAnsi="Tenorite"/>
                <w:b/>
                <w:sz w:val="20"/>
                <w:szCs w:val="20"/>
              </w:rPr>
              <w:t>monitoring</w:t>
            </w:r>
            <w:r w:rsidRPr="00922074">
              <w:rPr>
                <w:rFonts w:ascii="Tenorite" w:hAnsi="Tenorite"/>
                <w:b/>
                <w:spacing w:val="-15"/>
                <w:sz w:val="20"/>
                <w:szCs w:val="20"/>
              </w:rPr>
              <w:t xml:space="preserve"> </w:t>
            </w:r>
            <w:r w:rsidRPr="00922074">
              <w:rPr>
                <w:rFonts w:ascii="Tenorite" w:hAnsi="Tenorite"/>
                <w:b/>
                <w:sz w:val="20"/>
                <w:szCs w:val="20"/>
              </w:rPr>
              <w:t>and</w:t>
            </w:r>
            <w:r w:rsidRPr="00922074">
              <w:rPr>
                <w:rFonts w:ascii="Tenorite" w:hAnsi="Tenorite"/>
                <w:b/>
                <w:spacing w:val="-15"/>
                <w:sz w:val="20"/>
                <w:szCs w:val="20"/>
              </w:rPr>
              <w:t xml:space="preserve"> </w:t>
            </w:r>
            <w:r w:rsidRPr="00922074">
              <w:rPr>
                <w:rFonts w:ascii="Tenorite" w:hAnsi="Tenorite"/>
                <w:b/>
                <w:sz w:val="20"/>
                <w:szCs w:val="20"/>
              </w:rPr>
              <w:t>evaluation</w:t>
            </w:r>
            <w:r w:rsidRPr="00922074">
              <w:rPr>
                <w:rFonts w:ascii="Tenorite" w:hAnsi="Tenorite"/>
                <w:b/>
                <w:spacing w:val="-14"/>
                <w:sz w:val="20"/>
                <w:szCs w:val="20"/>
              </w:rPr>
              <w:t xml:space="preserve"> </w:t>
            </w:r>
            <w:r w:rsidRPr="00922074">
              <w:rPr>
                <w:rFonts w:ascii="Tenorite" w:hAnsi="Tenorite"/>
                <w:b/>
                <w:sz w:val="20"/>
                <w:szCs w:val="20"/>
              </w:rPr>
              <w:t>systems in countries and at regional level.</w:t>
            </w:r>
          </w:p>
        </w:tc>
      </w:tr>
      <w:tr w:rsidR="00C91F88" w:rsidRPr="00922074" w14:paraId="083D1A91" w14:textId="77777777">
        <w:trPr>
          <w:trHeight w:val="760"/>
        </w:trPr>
        <w:tc>
          <w:tcPr>
            <w:tcW w:w="5000" w:type="pct"/>
            <w:gridSpan w:val="3"/>
          </w:tcPr>
          <w:p w14:paraId="0A1702FA" w14:textId="77777777" w:rsidR="00C91F88" w:rsidRPr="00922074" w:rsidRDefault="00C91F88">
            <w:pPr>
              <w:pStyle w:val="TableParagraph"/>
              <w:spacing w:before="7"/>
              <w:ind w:left="0"/>
              <w:rPr>
                <w:rFonts w:ascii="Tenorite" w:hAnsi="Tenorite"/>
                <w:b/>
                <w:sz w:val="20"/>
                <w:szCs w:val="20"/>
              </w:rPr>
            </w:pPr>
            <w:r w:rsidRPr="00922074">
              <w:rPr>
                <w:rFonts w:ascii="Tenorite" w:hAnsi="Tenorite"/>
                <w:b/>
                <w:sz w:val="20"/>
                <w:szCs w:val="20"/>
              </w:rPr>
              <w:t>Description</w:t>
            </w:r>
            <w:r w:rsidRPr="00922074">
              <w:rPr>
                <w:rFonts w:ascii="Tenorite" w:hAnsi="Tenorite"/>
                <w:b/>
                <w:spacing w:val="-15"/>
                <w:sz w:val="20"/>
                <w:szCs w:val="20"/>
              </w:rPr>
              <w:t xml:space="preserve"> </w:t>
            </w:r>
            <w:r w:rsidRPr="00922074">
              <w:rPr>
                <w:rFonts w:ascii="Tenorite" w:hAnsi="Tenorite"/>
                <w:b/>
                <w:sz w:val="20"/>
                <w:szCs w:val="20"/>
              </w:rPr>
              <w:t>of</w:t>
            </w:r>
            <w:r w:rsidRPr="00922074">
              <w:rPr>
                <w:rFonts w:ascii="Tenorite" w:hAnsi="Tenorite"/>
                <w:b/>
                <w:spacing w:val="-15"/>
                <w:sz w:val="20"/>
                <w:szCs w:val="20"/>
              </w:rPr>
              <w:t xml:space="preserve"> </w:t>
            </w:r>
            <w:r w:rsidRPr="00922074">
              <w:rPr>
                <w:rFonts w:ascii="Tenorite" w:hAnsi="Tenorite"/>
                <w:b/>
                <w:sz w:val="20"/>
                <w:szCs w:val="20"/>
              </w:rPr>
              <w:t>the</w:t>
            </w:r>
            <w:r w:rsidRPr="00922074">
              <w:rPr>
                <w:rFonts w:ascii="Tenorite" w:hAnsi="Tenorite"/>
                <w:b/>
                <w:spacing w:val="-14"/>
                <w:sz w:val="20"/>
                <w:szCs w:val="20"/>
              </w:rPr>
              <w:t xml:space="preserve"> </w:t>
            </w:r>
            <w:r w:rsidRPr="00922074">
              <w:rPr>
                <w:rFonts w:ascii="Tenorite" w:hAnsi="Tenorite"/>
                <w:b/>
                <w:sz w:val="20"/>
                <w:szCs w:val="20"/>
              </w:rPr>
              <w:t>services</w:t>
            </w:r>
            <w:r w:rsidRPr="00922074">
              <w:rPr>
                <w:rFonts w:ascii="Tenorite" w:hAnsi="Tenorite"/>
                <w:b/>
                <w:spacing w:val="-14"/>
                <w:sz w:val="20"/>
                <w:szCs w:val="20"/>
              </w:rPr>
              <w:t xml:space="preserve"> </w:t>
            </w:r>
            <w:r w:rsidRPr="00922074">
              <w:rPr>
                <w:rFonts w:ascii="Tenorite" w:hAnsi="Tenorite"/>
                <w:b/>
                <w:sz w:val="20"/>
                <w:szCs w:val="20"/>
              </w:rPr>
              <w:t>provided</w:t>
            </w:r>
            <w:r w:rsidRPr="00922074">
              <w:rPr>
                <w:rFonts w:ascii="Tenorite" w:hAnsi="Tenorite"/>
                <w:b/>
                <w:spacing w:val="-13"/>
                <w:sz w:val="20"/>
                <w:szCs w:val="20"/>
              </w:rPr>
              <w:t xml:space="preserve"> </w:t>
            </w:r>
            <w:r w:rsidRPr="00922074">
              <w:rPr>
                <w:rFonts w:ascii="Tenorite" w:hAnsi="Tenorite"/>
                <w:b/>
                <w:sz w:val="20"/>
                <w:szCs w:val="20"/>
              </w:rPr>
              <w:t>by</w:t>
            </w:r>
            <w:r w:rsidRPr="00922074">
              <w:rPr>
                <w:rFonts w:ascii="Tenorite" w:hAnsi="Tenorite"/>
                <w:b/>
                <w:spacing w:val="-15"/>
                <w:sz w:val="20"/>
                <w:szCs w:val="20"/>
              </w:rPr>
              <w:t xml:space="preserve"> </w:t>
            </w:r>
            <w:r w:rsidRPr="00922074">
              <w:rPr>
                <w:rFonts w:ascii="Tenorite" w:hAnsi="Tenorite"/>
                <w:b/>
                <w:sz w:val="20"/>
                <w:szCs w:val="20"/>
              </w:rPr>
              <w:t>your</w:t>
            </w:r>
            <w:r w:rsidRPr="00922074">
              <w:rPr>
                <w:rFonts w:ascii="Tenorite" w:hAnsi="Tenorite"/>
                <w:b/>
                <w:spacing w:val="-14"/>
                <w:sz w:val="20"/>
                <w:szCs w:val="20"/>
              </w:rPr>
              <w:t xml:space="preserve"> </w:t>
            </w:r>
            <w:r w:rsidRPr="00922074">
              <w:rPr>
                <w:rFonts w:ascii="Tenorite" w:hAnsi="Tenorite"/>
                <w:b/>
                <w:sz w:val="20"/>
                <w:szCs w:val="20"/>
              </w:rPr>
              <w:t>staff</w:t>
            </w:r>
            <w:r w:rsidRPr="00922074">
              <w:rPr>
                <w:rFonts w:ascii="Tenorite" w:hAnsi="Tenorite"/>
                <w:b/>
                <w:spacing w:val="-15"/>
                <w:sz w:val="20"/>
                <w:szCs w:val="20"/>
              </w:rPr>
              <w:t xml:space="preserve"> </w:t>
            </w:r>
            <w:r w:rsidRPr="00922074">
              <w:rPr>
                <w:rFonts w:ascii="Tenorite" w:hAnsi="Tenorite"/>
                <w:b/>
                <w:spacing w:val="-10"/>
                <w:sz w:val="20"/>
                <w:szCs w:val="20"/>
              </w:rPr>
              <w:t>:</w:t>
            </w:r>
          </w:p>
          <w:p w14:paraId="2FD9E9C4" w14:textId="77777777" w:rsidR="00C91F88" w:rsidRPr="00922074" w:rsidRDefault="00C91F88" w:rsidP="00C91F88">
            <w:pPr>
              <w:pStyle w:val="TableParagraph"/>
              <w:numPr>
                <w:ilvl w:val="0"/>
                <w:numId w:val="37"/>
              </w:numPr>
              <w:tabs>
                <w:tab w:val="left" w:pos="991"/>
              </w:tabs>
              <w:rPr>
                <w:rFonts w:ascii="Tenorite" w:hAnsi="Tenorite"/>
                <w:sz w:val="20"/>
                <w:szCs w:val="20"/>
              </w:rPr>
            </w:pPr>
            <w:r w:rsidRPr="00922074">
              <w:rPr>
                <w:rFonts w:ascii="Tenorite" w:hAnsi="Tenorite"/>
                <w:sz w:val="20"/>
                <w:szCs w:val="20"/>
              </w:rPr>
              <w:t>Baseline</w:t>
            </w:r>
            <w:r w:rsidRPr="00922074">
              <w:rPr>
                <w:rFonts w:ascii="Tenorite" w:hAnsi="Tenorite"/>
                <w:spacing w:val="2"/>
                <w:sz w:val="20"/>
                <w:szCs w:val="20"/>
              </w:rPr>
              <w:t xml:space="preserve"> </w:t>
            </w:r>
            <w:r w:rsidRPr="00922074">
              <w:rPr>
                <w:rFonts w:ascii="Tenorite" w:hAnsi="Tenorite"/>
                <w:sz w:val="20"/>
                <w:szCs w:val="20"/>
              </w:rPr>
              <w:t>report</w:t>
            </w:r>
            <w:r w:rsidRPr="00922074">
              <w:rPr>
                <w:rFonts w:ascii="Tenorite" w:hAnsi="Tenorite"/>
                <w:spacing w:val="5"/>
                <w:sz w:val="20"/>
                <w:szCs w:val="20"/>
              </w:rPr>
              <w:t xml:space="preserve"> </w:t>
            </w:r>
            <w:r w:rsidRPr="00922074">
              <w:rPr>
                <w:rFonts w:ascii="Tenorite" w:hAnsi="Tenorite"/>
                <w:spacing w:val="-2"/>
                <w:sz w:val="20"/>
                <w:szCs w:val="20"/>
              </w:rPr>
              <w:t>available</w:t>
            </w:r>
          </w:p>
          <w:p w14:paraId="55E9DFD7" w14:textId="77777777" w:rsidR="00C91F88" w:rsidRPr="00922074" w:rsidRDefault="00C91F88" w:rsidP="00C91F88">
            <w:pPr>
              <w:pStyle w:val="TableParagraph"/>
              <w:numPr>
                <w:ilvl w:val="0"/>
                <w:numId w:val="37"/>
              </w:numPr>
              <w:tabs>
                <w:tab w:val="left" w:pos="991"/>
              </w:tabs>
              <w:rPr>
                <w:rFonts w:ascii="Tenorite" w:hAnsi="Tenorite"/>
                <w:sz w:val="20"/>
                <w:szCs w:val="20"/>
              </w:rPr>
            </w:pPr>
            <w:r w:rsidRPr="00922074">
              <w:rPr>
                <w:rFonts w:ascii="Tenorite" w:hAnsi="Tenorite"/>
                <w:spacing w:val="-2"/>
                <w:sz w:val="20"/>
                <w:szCs w:val="20"/>
              </w:rPr>
              <w:t>Impact</w:t>
            </w:r>
            <w:r w:rsidRPr="00922074">
              <w:rPr>
                <w:rFonts w:ascii="Tenorite" w:hAnsi="Tenorite"/>
                <w:spacing w:val="-9"/>
                <w:sz w:val="20"/>
                <w:szCs w:val="20"/>
              </w:rPr>
              <w:t xml:space="preserve"> </w:t>
            </w:r>
            <w:r w:rsidRPr="00922074">
              <w:rPr>
                <w:rFonts w:ascii="Tenorite" w:hAnsi="Tenorite"/>
                <w:spacing w:val="-2"/>
                <w:sz w:val="20"/>
                <w:szCs w:val="20"/>
              </w:rPr>
              <w:t>study</w:t>
            </w:r>
            <w:r w:rsidRPr="00922074">
              <w:rPr>
                <w:rFonts w:ascii="Tenorite" w:hAnsi="Tenorite"/>
                <w:spacing w:val="-9"/>
                <w:sz w:val="20"/>
                <w:szCs w:val="20"/>
              </w:rPr>
              <w:t xml:space="preserve"> </w:t>
            </w:r>
            <w:r w:rsidRPr="00922074">
              <w:rPr>
                <w:rFonts w:ascii="Tenorite" w:hAnsi="Tenorite"/>
                <w:spacing w:val="-2"/>
                <w:sz w:val="20"/>
                <w:szCs w:val="20"/>
              </w:rPr>
              <w:t>in</w:t>
            </w:r>
            <w:r w:rsidRPr="00922074">
              <w:rPr>
                <w:rFonts w:ascii="Tenorite" w:hAnsi="Tenorite"/>
                <w:spacing w:val="-8"/>
                <w:sz w:val="20"/>
                <w:szCs w:val="20"/>
              </w:rPr>
              <w:t xml:space="preserve"> </w:t>
            </w:r>
            <w:r w:rsidRPr="00922074">
              <w:rPr>
                <w:rFonts w:ascii="Tenorite" w:hAnsi="Tenorite"/>
                <w:spacing w:val="-2"/>
                <w:sz w:val="20"/>
                <w:szCs w:val="20"/>
              </w:rPr>
              <w:t>progress</w:t>
            </w:r>
          </w:p>
        </w:tc>
      </w:tr>
    </w:tbl>
    <w:p w14:paraId="2B30EFE3" w14:textId="77777777" w:rsidR="00C91F88" w:rsidRPr="00922074" w:rsidRDefault="00C91F88" w:rsidP="00C91F88">
      <w:pPr>
        <w:rPr>
          <w:rFonts w:ascii="Tenorite" w:hAnsi="Tenorite"/>
          <w:b/>
          <w:color w:val="C00000"/>
          <w:sz w:val="20"/>
          <w:szCs w:val="20"/>
        </w:rPr>
      </w:pPr>
    </w:p>
    <w:p w14:paraId="0F6FAEAF" w14:textId="77777777" w:rsidR="00C91F88" w:rsidRPr="00922074" w:rsidRDefault="00C91F88" w:rsidP="00C91F88">
      <w:pPr>
        <w:rPr>
          <w:rFonts w:ascii="Tenorite" w:hAnsi="Tenorite"/>
          <w:b/>
          <w:color w:val="C00000"/>
          <w:sz w:val="20"/>
          <w:szCs w:val="20"/>
        </w:rPr>
      </w:pPr>
    </w:p>
    <w:p w14:paraId="4A8D3389" w14:textId="77777777" w:rsidR="00C91F88" w:rsidRPr="00922074" w:rsidRDefault="00C91F88" w:rsidP="00C91F88">
      <w:pPr>
        <w:rPr>
          <w:rFonts w:ascii="Tenorite" w:hAnsi="Tenorite"/>
          <w:b/>
          <w:color w:val="C00000"/>
          <w:sz w:val="20"/>
          <w:szCs w:val="20"/>
        </w:rPr>
      </w:pPr>
    </w:p>
    <w:p w14:paraId="25FEDEF2" w14:textId="77777777" w:rsidR="00C91F88" w:rsidRPr="00922074" w:rsidRDefault="00C91F88" w:rsidP="00C91F88">
      <w:pPr>
        <w:rPr>
          <w:rFonts w:ascii="Tenorite" w:hAnsi="Tenorite"/>
          <w:b/>
          <w:color w:val="C00000"/>
          <w:sz w:val="20"/>
          <w:szCs w:val="20"/>
        </w:rPr>
      </w:pPr>
    </w:p>
    <w:p w14:paraId="3DBBAB07" w14:textId="77777777" w:rsidR="00C91F88" w:rsidRPr="00922074" w:rsidRDefault="00C91F88" w:rsidP="00C91F88">
      <w:pPr>
        <w:rPr>
          <w:rFonts w:ascii="Tenorite" w:hAnsi="Tenorite"/>
          <w:b/>
          <w:color w:val="C00000"/>
          <w:sz w:val="20"/>
          <w:szCs w:val="20"/>
        </w:rPr>
      </w:pPr>
    </w:p>
    <w:p w14:paraId="639CFF76" w14:textId="729B9FA1" w:rsidR="00C91F88" w:rsidRPr="00922074" w:rsidRDefault="00C91F88" w:rsidP="00C91F88">
      <w:pPr>
        <w:jc w:val="both"/>
        <w:rPr>
          <w:rFonts w:ascii="Tenorite" w:hAnsi="Tenorite"/>
          <w:sz w:val="20"/>
          <w:szCs w:val="20"/>
        </w:rPr>
      </w:pPr>
      <w:r w:rsidRPr="005C38E8">
        <w:rPr>
          <w:rFonts w:ascii="Tenorite" w:hAnsi="Tenorite"/>
          <w:b/>
          <w:color w:val="E97132" w:themeColor="accent2"/>
          <w:sz w:val="20"/>
          <w:szCs w:val="20"/>
        </w:rPr>
        <w:lastRenderedPageBreak/>
        <w:t>Reference</w:t>
      </w:r>
      <w:r w:rsidRPr="005C38E8">
        <w:rPr>
          <w:rFonts w:ascii="Tenorite" w:hAnsi="Tenorite"/>
          <w:b/>
          <w:color w:val="E97132" w:themeColor="accent2"/>
          <w:spacing w:val="-2"/>
          <w:sz w:val="20"/>
          <w:szCs w:val="20"/>
        </w:rPr>
        <w:t xml:space="preserve"> </w:t>
      </w:r>
      <w:r w:rsidRPr="005C38E8">
        <w:rPr>
          <w:rFonts w:ascii="Tenorite" w:hAnsi="Tenorite"/>
          <w:b/>
          <w:color w:val="E97132" w:themeColor="accent2"/>
          <w:sz w:val="20"/>
          <w:szCs w:val="20"/>
        </w:rPr>
        <w:t>n°0</w:t>
      </w:r>
      <w:r w:rsidR="007F56AA">
        <w:rPr>
          <w:rFonts w:ascii="Tenorite" w:hAnsi="Tenorite"/>
          <w:b/>
          <w:color w:val="E97132" w:themeColor="accent2"/>
          <w:sz w:val="20"/>
          <w:szCs w:val="20"/>
        </w:rPr>
        <w:t>6</w:t>
      </w:r>
      <w:r w:rsidRPr="00922074">
        <w:rPr>
          <w:rFonts w:ascii="Tenorite" w:hAnsi="Tenorite"/>
          <w:b/>
          <w:color w:val="C00000"/>
          <w:sz w:val="20"/>
          <w:szCs w:val="20"/>
        </w:rPr>
        <w:t>:</w:t>
      </w:r>
      <w:r w:rsidRPr="00922074">
        <w:rPr>
          <w:rFonts w:ascii="Tenorite" w:hAnsi="Tenorite"/>
          <w:b/>
          <w:color w:val="C00000"/>
          <w:spacing w:val="-5"/>
          <w:sz w:val="20"/>
          <w:szCs w:val="20"/>
        </w:rPr>
        <w:t xml:space="preserve"> </w:t>
      </w:r>
      <w:r w:rsidRPr="00922074">
        <w:rPr>
          <w:rFonts w:ascii="Tenorite" w:hAnsi="Tenorite"/>
          <w:sz w:val="20"/>
          <w:szCs w:val="20"/>
        </w:rPr>
        <w:t>Baseline-endline</w:t>
      </w:r>
      <w:r w:rsidRPr="00922074">
        <w:rPr>
          <w:rFonts w:ascii="Tenorite" w:hAnsi="Tenorite"/>
          <w:spacing w:val="-3"/>
          <w:sz w:val="20"/>
          <w:szCs w:val="20"/>
        </w:rPr>
        <w:t xml:space="preserve"> </w:t>
      </w:r>
      <w:r w:rsidRPr="00922074">
        <w:rPr>
          <w:rFonts w:ascii="Tenorite" w:hAnsi="Tenorite"/>
          <w:sz w:val="20"/>
          <w:szCs w:val="20"/>
        </w:rPr>
        <w:t>study</w:t>
      </w:r>
      <w:r w:rsidRPr="00922074">
        <w:rPr>
          <w:rFonts w:ascii="Tenorite" w:hAnsi="Tenorite"/>
          <w:spacing w:val="-7"/>
          <w:sz w:val="20"/>
          <w:szCs w:val="20"/>
        </w:rPr>
        <w:t xml:space="preserve"> </w:t>
      </w:r>
      <w:r w:rsidRPr="00922074">
        <w:rPr>
          <w:rFonts w:ascii="Tenorite" w:hAnsi="Tenorite"/>
          <w:sz w:val="20"/>
          <w:szCs w:val="20"/>
        </w:rPr>
        <w:t>of</w:t>
      </w:r>
      <w:r w:rsidRPr="00922074">
        <w:rPr>
          <w:rFonts w:ascii="Tenorite" w:hAnsi="Tenorite"/>
          <w:spacing w:val="-3"/>
          <w:sz w:val="20"/>
          <w:szCs w:val="20"/>
        </w:rPr>
        <w:t xml:space="preserve"> </w:t>
      </w:r>
      <w:r w:rsidRPr="00922074">
        <w:rPr>
          <w:rFonts w:ascii="Tenorite" w:hAnsi="Tenorite"/>
          <w:sz w:val="20"/>
          <w:szCs w:val="20"/>
        </w:rPr>
        <w:t>the</w:t>
      </w:r>
      <w:r w:rsidRPr="00922074">
        <w:rPr>
          <w:rFonts w:ascii="Tenorite" w:hAnsi="Tenorite"/>
          <w:spacing w:val="-3"/>
          <w:sz w:val="20"/>
          <w:szCs w:val="20"/>
        </w:rPr>
        <w:t xml:space="preserve"> </w:t>
      </w:r>
      <w:r w:rsidRPr="00922074">
        <w:rPr>
          <w:rFonts w:ascii="Tenorite" w:hAnsi="Tenorite"/>
          <w:sz w:val="20"/>
          <w:szCs w:val="20"/>
        </w:rPr>
        <w:t xml:space="preserve">OSRO/BKF/212/NOR </w:t>
      </w:r>
      <w:r w:rsidRPr="00922074">
        <w:rPr>
          <w:rFonts w:ascii="Tenorite" w:hAnsi="Tenorite"/>
          <w:spacing w:val="-2"/>
          <w:sz w:val="20"/>
          <w:szCs w:val="20"/>
        </w:rPr>
        <w:t>project (“Improving food security and protecting the livelihoods of vulnerable households in the Boucle du Mouhoun, Centre-Nord and Nord regions of Burkina Faso”.)</w:t>
      </w:r>
    </w:p>
    <w:p w14:paraId="5F7A7375" w14:textId="77777777" w:rsidR="00C91F88" w:rsidRPr="00922074" w:rsidRDefault="00C91F88" w:rsidP="00C91F88">
      <w:pPr>
        <w:rPr>
          <w:rFonts w:ascii="Tenorite" w:hAnsi="Tenorite"/>
          <w:sz w:val="20"/>
          <w:szCs w:val="20"/>
        </w:rPr>
        <w:sectPr w:rsidR="00C91F88" w:rsidRPr="00922074" w:rsidSect="00C91F88">
          <w:pgSz w:w="11910" w:h="16840"/>
          <w:pgMar w:top="1417" w:right="1417" w:bottom="1417" w:left="1417" w:header="720" w:footer="720" w:gutter="0"/>
          <w:cols w:space="720"/>
          <w:docGrid w:linePitch="299"/>
        </w:sectPr>
      </w:pPr>
    </w:p>
    <w:tbl>
      <w:tblPr>
        <w:tblStyle w:val="TableNormal1"/>
        <w:tblW w:w="0" w:type="auto"/>
        <w:tblInd w:w="2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63"/>
        <w:gridCol w:w="3181"/>
        <w:gridCol w:w="3594"/>
      </w:tblGrid>
      <w:tr w:rsidR="00C91F88" w:rsidRPr="00922074" w14:paraId="18BB4320" w14:textId="77777777">
        <w:trPr>
          <w:trHeight w:val="624"/>
        </w:trPr>
        <w:tc>
          <w:tcPr>
            <w:tcW w:w="5544" w:type="dxa"/>
            <w:gridSpan w:val="2"/>
          </w:tcPr>
          <w:p w14:paraId="77AC267E" w14:textId="77777777" w:rsidR="00C91F88" w:rsidRPr="00922074" w:rsidRDefault="00C91F88">
            <w:pPr>
              <w:pStyle w:val="TableParagraph"/>
              <w:ind w:left="0" w:right="50"/>
              <w:jc w:val="both"/>
              <w:rPr>
                <w:rFonts w:ascii="Tenorite" w:hAnsi="Tenorite"/>
                <w:b/>
                <w:sz w:val="20"/>
                <w:szCs w:val="20"/>
              </w:rPr>
            </w:pPr>
            <w:r w:rsidRPr="00922074">
              <w:rPr>
                <w:rFonts w:ascii="Tenorite" w:hAnsi="Tenorite"/>
                <w:b/>
                <w:sz w:val="20"/>
                <w:szCs w:val="20"/>
              </w:rPr>
              <w:t>Project</w:t>
            </w:r>
            <w:r>
              <w:rPr>
                <w:rFonts w:ascii="Tenorite" w:hAnsi="Tenorite"/>
                <w:b/>
                <w:sz w:val="20"/>
                <w:szCs w:val="20"/>
              </w:rPr>
              <w:t xml:space="preserve"> </w:t>
            </w:r>
            <w:r w:rsidRPr="00922074">
              <w:rPr>
                <w:rFonts w:ascii="Tenorite" w:hAnsi="Tenorite"/>
                <w:b/>
                <w:sz w:val="20"/>
                <w:szCs w:val="20"/>
              </w:rPr>
              <w:t>name</w:t>
            </w:r>
            <w:r w:rsidRPr="00922074">
              <w:rPr>
                <w:rFonts w:ascii="Tenorite" w:hAnsi="Tenorite"/>
                <w:sz w:val="20"/>
                <w:szCs w:val="20"/>
              </w:rPr>
              <w:t>:</w:t>
            </w:r>
            <w:r w:rsidRPr="00922074">
              <w:rPr>
                <w:rFonts w:ascii="Tenorite" w:hAnsi="Tenorite"/>
                <w:spacing w:val="-16"/>
                <w:sz w:val="20"/>
                <w:szCs w:val="20"/>
              </w:rPr>
              <w:t xml:space="preserve"> </w:t>
            </w:r>
            <w:r w:rsidRPr="00922074">
              <w:rPr>
                <w:rFonts w:ascii="Tenorite" w:hAnsi="Tenorite"/>
                <w:sz w:val="20"/>
                <w:szCs w:val="20"/>
              </w:rPr>
              <w:t>Baseline-endline</w:t>
            </w:r>
            <w:r w:rsidRPr="00922074">
              <w:rPr>
                <w:rFonts w:ascii="Tenorite" w:hAnsi="Tenorite"/>
                <w:spacing w:val="-17"/>
                <w:sz w:val="20"/>
                <w:szCs w:val="20"/>
              </w:rPr>
              <w:t xml:space="preserve"> </w:t>
            </w:r>
            <w:r w:rsidRPr="00922074">
              <w:rPr>
                <w:rFonts w:ascii="Tenorite" w:hAnsi="Tenorite"/>
                <w:sz w:val="20"/>
                <w:szCs w:val="20"/>
              </w:rPr>
              <w:t>study</w:t>
            </w:r>
            <w:r w:rsidRPr="00922074">
              <w:rPr>
                <w:rFonts w:ascii="Tenorite" w:hAnsi="Tenorite"/>
                <w:spacing w:val="-15"/>
                <w:sz w:val="20"/>
                <w:szCs w:val="20"/>
              </w:rPr>
              <w:t xml:space="preserve"> </w:t>
            </w:r>
            <w:r w:rsidRPr="00922074">
              <w:rPr>
                <w:rFonts w:ascii="Tenorite" w:hAnsi="Tenorite"/>
                <w:sz w:val="20"/>
                <w:szCs w:val="20"/>
              </w:rPr>
              <w:t>for</w:t>
            </w:r>
            <w:r w:rsidRPr="00922074">
              <w:rPr>
                <w:rFonts w:ascii="Tenorite" w:hAnsi="Tenorite"/>
                <w:spacing w:val="-16"/>
                <w:sz w:val="20"/>
                <w:szCs w:val="20"/>
              </w:rPr>
              <w:t xml:space="preserve"> </w:t>
            </w:r>
            <w:r w:rsidRPr="00922074">
              <w:rPr>
                <w:rFonts w:ascii="Tenorite" w:hAnsi="Tenorite"/>
                <w:sz w:val="20"/>
                <w:szCs w:val="20"/>
              </w:rPr>
              <w:t>the OSRO/BKF/212/NOR project (“Improving food security and protecting the livelihoods of vulnerable households in the Boucle du Mouhoun, Centre-Nord and Nord regions of Burkina Faso”.)</w:t>
            </w:r>
          </w:p>
        </w:tc>
        <w:tc>
          <w:tcPr>
            <w:tcW w:w="3594" w:type="dxa"/>
          </w:tcPr>
          <w:p w14:paraId="224DAB8F" w14:textId="77777777" w:rsidR="00C91F88" w:rsidRPr="00922074" w:rsidRDefault="00C91F88">
            <w:pPr>
              <w:pStyle w:val="TableParagraph"/>
              <w:spacing w:before="139"/>
              <w:ind w:left="0"/>
              <w:rPr>
                <w:rFonts w:ascii="Tenorite" w:hAnsi="Tenorite"/>
                <w:sz w:val="20"/>
                <w:szCs w:val="20"/>
              </w:rPr>
            </w:pPr>
            <w:r w:rsidRPr="00922074">
              <w:rPr>
                <w:rFonts w:ascii="Tenorite" w:hAnsi="Tenorite"/>
                <w:b/>
                <w:sz w:val="20"/>
                <w:szCs w:val="20"/>
              </w:rPr>
              <w:t>Country:</w:t>
            </w:r>
            <w:r w:rsidRPr="00922074">
              <w:rPr>
                <w:rFonts w:ascii="Tenorite" w:hAnsi="Tenorite"/>
                <w:b/>
                <w:spacing w:val="-8"/>
                <w:sz w:val="20"/>
                <w:szCs w:val="20"/>
              </w:rPr>
              <w:t xml:space="preserve"> </w:t>
            </w:r>
            <w:r w:rsidRPr="00922074">
              <w:rPr>
                <w:rFonts w:ascii="Tenorite" w:hAnsi="Tenorite"/>
                <w:sz w:val="20"/>
                <w:szCs w:val="20"/>
              </w:rPr>
              <w:t>Burkina</w:t>
            </w:r>
            <w:r w:rsidRPr="00922074">
              <w:rPr>
                <w:rFonts w:ascii="Tenorite" w:hAnsi="Tenorite"/>
                <w:spacing w:val="-11"/>
                <w:sz w:val="20"/>
                <w:szCs w:val="20"/>
              </w:rPr>
              <w:t xml:space="preserve"> </w:t>
            </w:r>
            <w:r w:rsidRPr="00922074">
              <w:rPr>
                <w:rFonts w:ascii="Tenorite" w:hAnsi="Tenorite"/>
                <w:spacing w:val="-4"/>
                <w:sz w:val="20"/>
                <w:szCs w:val="20"/>
              </w:rPr>
              <w:t>Faso</w:t>
            </w:r>
          </w:p>
        </w:tc>
      </w:tr>
      <w:tr w:rsidR="00C91F88" w:rsidRPr="00922074" w14:paraId="48BCED07" w14:textId="77777777">
        <w:trPr>
          <w:trHeight w:val="624"/>
        </w:trPr>
        <w:tc>
          <w:tcPr>
            <w:tcW w:w="5544" w:type="dxa"/>
            <w:gridSpan w:val="2"/>
          </w:tcPr>
          <w:p w14:paraId="630AE29D" w14:textId="77777777" w:rsidR="00C91F88" w:rsidRPr="00922074" w:rsidRDefault="00C91F88">
            <w:pPr>
              <w:pStyle w:val="TableParagraph"/>
              <w:ind w:left="0" w:right="50"/>
              <w:rPr>
                <w:rFonts w:ascii="Tenorite" w:hAnsi="Tenorite"/>
                <w:b/>
                <w:sz w:val="20"/>
                <w:szCs w:val="20"/>
                <w:lang w:val="fr-FR"/>
              </w:rPr>
            </w:pPr>
            <w:r w:rsidRPr="00922074">
              <w:rPr>
                <w:rFonts w:ascii="Tenorite" w:hAnsi="Tenorite"/>
                <w:b/>
                <w:sz w:val="20"/>
                <w:szCs w:val="20"/>
                <w:lang w:val="fr-FR"/>
              </w:rPr>
              <w:t>Location</w:t>
            </w:r>
            <w:r w:rsidRPr="00922074">
              <w:rPr>
                <w:rFonts w:ascii="Tenorite" w:hAnsi="Tenorite"/>
                <w:sz w:val="20"/>
                <w:szCs w:val="20"/>
                <w:lang w:val="fr-FR"/>
              </w:rPr>
              <w:t>:</w:t>
            </w:r>
            <w:r w:rsidRPr="00922074">
              <w:rPr>
                <w:rFonts w:ascii="Tenorite" w:hAnsi="Tenorite"/>
                <w:spacing w:val="-7"/>
                <w:sz w:val="20"/>
                <w:szCs w:val="20"/>
                <w:lang w:val="fr-FR"/>
              </w:rPr>
              <w:t xml:space="preserve"> </w:t>
            </w:r>
            <w:r w:rsidRPr="00922074">
              <w:rPr>
                <w:rFonts w:ascii="Tenorite" w:hAnsi="Tenorite"/>
                <w:sz w:val="20"/>
                <w:szCs w:val="20"/>
                <w:lang w:val="fr-FR"/>
              </w:rPr>
              <w:t>Centre-Nord,</w:t>
            </w:r>
            <w:r w:rsidRPr="00922074">
              <w:rPr>
                <w:rFonts w:ascii="Tenorite" w:hAnsi="Tenorite"/>
                <w:spacing w:val="-8"/>
                <w:sz w:val="20"/>
                <w:szCs w:val="20"/>
                <w:lang w:val="fr-FR"/>
              </w:rPr>
              <w:t xml:space="preserve"> </w:t>
            </w:r>
            <w:r w:rsidRPr="00922074">
              <w:rPr>
                <w:rFonts w:ascii="Tenorite" w:hAnsi="Tenorite"/>
                <w:sz w:val="20"/>
                <w:szCs w:val="20"/>
                <w:lang w:val="fr-FR"/>
              </w:rPr>
              <w:t>Nord</w:t>
            </w:r>
            <w:r w:rsidRPr="00922074">
              <w:rPr>
                <w:rFonts w:ascii="Tenorite" w:hAnsi="Tenorite"/>
                <w:spacing w:val="-8"/>
                <w:sz w:val="20"/>
                <w:szCs w:val="20"/>
                <w:lang w:val="fr-FR"/>
              </w:rPr>
              <w:t xml:space="preserve"> </w:t>
            </w:r>
            <w:r w:rsidRPr="00922074">
              <w:rPr>
                <w:rFonts w:ascii="Tenorite" w:hAnsi="Tenorite"/>
                <w:sz w:val="20"/>
                <w:szCs w:val="20"/>
                <w:lang w:val="fr-FR"/>
              </w:rPr>
              <w:t>and</w:t>
            </w:r>
            <w:r w:rsidRPr="00922074">
              <w:rPr>
                <w:rFonts w:ascii="Tenorite" w:hAnsi="Tenorite"/>
                <w:spacing w:val="-12"/>
                <w:sz w:val="20"/>
                <w:szCs w:val="20"/>
                <w:lang w:val="fr-FR"/>
              </w:rPr>
              <w:t xml:space="preserve"> </w:t>
            </w:r>
            <w:r w:rsidRPr="00922074">
              <w:rPr>
                <w:rFonts w:ascii="Tenorite" w:hAnsi="Tenorite"/>
                <w:sz w:val="20"/>
                <w:szCs w:val="20"/>
                <w:lang w:val="fr-FR"/>
              </w:rPr>
              <w:t>Boucle</w:t>
            </w:r>
            <w:r w:rsidRPr="00922074">
              <w:rPr>
                <w:rFonts w:ascii="Tenorite" w:hAnsi="Tenorite"/>
                <w:spacing w:val="-7"/>
                <w:sz w:val="20"/>
                <w:szCs w:val="20"/>
                <w:lang w:val="fr-FR"/>
              </w:rPr>
              <w:t xml:space="preserve"> </w:t>
            </w:r>
            <w:r w:rsidRPr="00922074">
              <w:rPr>
                <w:rFonts w:ascii="Tenorite" w:hAnsi="Tenorite"/>
                <w:sz w:val="20"/>
                <w:szCs w:val="20"/>
                <w:lang w:val="fr-FR"/>
              </w:rPr>
              <w:t>du Mouhoun regions</w:t>
            </w:r>
          </w:p>
        </w:tc>
        <w:tc>
          <w:tcPr>
            <w:tcW w:w="3594" w:type="dxa"/>
          </w:tcPr>
          <w:p w14:paraId="33A47F85" w14:textId="77777777" w:rsidR="00C91F88" w:rsidRPr="00922074" w:rsidRDefault="00C91F88">
            <w:pPr>
              <w:pStyle w:val="TableParagraph"/>
              <w:spacing w:before="139"/>
              <w:ind w:left="0"/>
              <w:rPr>
                <w:rFonts w:ascii="Tenorite" w:hAnsi="Tenorite"/>
                <w:sz w:val="20"/>
                <w:szCs w:val="20"/>
              </w:rPr>
            </w:pPr>
            <w:r w:rsidRPr="00922074">
              <w:rPr>
                <w:rFonts w:ascii="Tenorite" w:hAnsi="Tenorite"/>
                <w:b/>
                <w:sz w:val="20"/>
                <w:szCs w:val="20"/>
              </w:rPr>
              <w:t>Specialist</w:t>
            </w:r>
            <w:r w:rsidRPr="00922074">
              <w:rPr>
                <w:rFonts w:ascii="Tenorite" w:hAnsi="Tenorite"/>
                <w:b/>
                <w:spacing w:val="-15"/>
                <w:sz w:val="20"/>
                <w:szCs w:val="20"/>
              </w:rPr>
              <w:t xml:space="preserve"> </w:t>
            </w:r>
            <w:r w:rsidRPr="00922074">
              <w:rPr>
                <w:rFonts w:ascii="Tenorite" w:hAnsi="Tenorite"/>
                <w:b/>
                <w:sz w:val="20"/>
                <w:szCs w:val="20"/>
              </w:rPr>
              <w:t>staff</w:t>
            </w:r>
            <w:r w:rsidRPr="00922074">
              <w:rPr>
                <w:rFonts w:ascii="Tenorite" w:hAnsi="Tenorite"/>
                <w:b/>
                <w:spacing w:val="-15"/>
                <w:sz w:val="20"/>
                <w:szCs w:val="20"/>
              </w:rPr>
              <w:t xml:space="preserve"> </w:t>
            </w:r>
            <w:r w:rsidRPr="00922074">
              <w:rPr>
                <w:rFonts w:ascii="Tenorite" w:hAnsi="Tenorite"/>
                <w:b/>
                <w:sz w:val="20"/>
                <w:szCs w:val="20"/>
              </w:rPr>
              <w:t>provided</w:t>
            </w:r>
            <w:r w:rsidRPr="00922074">
              <w:rPr>
                <w:rFonts w:ascii="Tenorite" w:hAnsi="Tenorite"/>
                <w:b/>
                <w:spacing w:val="-14"/>
                <w:sz w:val="20"/>
                <w:szCs w:val="20"/>
              </w:rPr>
              <w:t xml:space="preserve"> </w:t>
            </w:r>
            <w:r w:rsidRPr="00922074">
              <w:rPr>
                <w:rFonts w:ascii="Tenorite" w:hAnsi="Tenorite"/>
                <w:b/>
                <w:sz w:val="20"/>
                <w:szCs w:val="20"/>
              </w:rPr>
              <w:t>by</w:t>
            </w:r>
            <w:r w:rsidRPr="00922074">
              <w:rPr>
                <w:rFonts w:ascii="Tenorite" w:hAnsi="Tenorite"/>
                <w:b/>
                <w:spacing w:val="-15"/>
                <w:sz w:val="20"/>
                <w:szCs w:val="20"/>
              </w:rPr>
              <w:t xml:space="preserve"> </w:t>
            </w:r>
            <w:r w:rsidRPr="00922074">
              <w:rPr>
                <w:rFonts w:ascii="Tenorite" w:hAnsi="Tenorite"/>
                <w:b/>
                <w:sz w:val="20"/>
                <w:szCs w:val="20"/>
              </w:rPr>
              <w:t xml:space="preserve">your company/organization: </w:t>
            </w:r>
            <w:r w:rsidRPr="00922074">
              <w:rPr>
                <w:rFonts w:ascii="Tenorite" w:hAnsi="Tenorite"/>
                <w:sz w:val="20"/>
                <w:szCs w:val="20"/>
              </w:rPr>
              <w:t>02</w:t>
            </w:r>
          </w:p>
        </w:tc>
      </w:tr>
      <w:tr w:rsidR="00C91F88" w:rsidRPr="00922074" w14:paraId="00227192" w14:textId="77777777">
        <w:trPr>
          <w:trHeight w:val="1272"/>
        </w:trPr>
        <w:tc>
          <w:tcPr>
            <w:tcW w:w="5544" w:type="dxa"/>
            <w:gridSpan w:val="2"/>
          </w:tcPr>
          <w:p w14:paraId="12DE0BF9" w14:textId="4FEFCB43" w:rsidR="00C91F88" w:rsidRPr="00922074" w:rsidRDefault="00C91F88">
            <w:pPr>
              <w:pStyle w:val="TableParagraph"/>
              <w:ind w:left="0" w:right="50"/>
              <w:rPr>
                <w:rFonts w:ascii="Tenorite" w:hAnsi="Tenorite"/>
                <w:sz w:val="20"/>
                <w:szCs w:val="20"/>
              </w:rPr>
            </w:pPr>
            <w:r w:rsidRPr="00922074">
              <w:rPr>
                <w:rFonts w:ascii="Tenorite" w:hAnsi="Tenorite"/>
                <w:b/>
                <w:sz w:val="20"/>
                <w:szCs w:val="20"/>
              </w:rPr>
              <w:t xml:space="preserve">Name and address of client: </w:t>
            </w:r>
            <w:r w:rsidRPr="00922074">
              <w:rPr>
                <w:rFonts w:ascii="Tenorite" w:hAnsi="Tenorite"/>
                <w:sz w:val="20"/>
                <w:szCs w:val="20"/>
              </w:rPr>
              <w:t>The Food and Agriculture</w:t>
            </w:r>
            <w:r w:rsidRPr="00922074">
              <w:rPr>
                <w:rFonts w:ascii="Tenorite" w:hAnsi="Tenorite"/>
                <w:spacing w:val="-5"/>
                <w:sz w:val="20"/>
                <w:szCs w:val="20"/>
              </w:rPr>
              <w:t xml:space="preserve"> </w:t>
            </w:r>
            <w:r w:rsidRPr="00922074">
              <w:rPr>
                <w:rFonts w:ascii="Tenorite" w:hAnsi="Tenorite"/>
                <w:sz w:val="20"/>
                <w:szCs w:val="20"/>
              </w:rPr>
              <w:t>Organization</w:t>
            </w:r>
            <w:r w:rsidRPr="00922074">
              <w:rPr>
                <w:rFonts w:ascii="Tenorite" w:hAnsi="Tenorite"/>
                <w:spacing w:val="-8"/>
                <w:sz w:val="20"/>
                <w:szCs w:val="20"/>
              </w:rPr>
              <w:t xml:space="preserve"> </w:t>
            </w:r>
            <w:r w:rsidRPr="00922074">
              <w:rPr>
                <w:rFonts w:ascii="Tenorite" w:hAnsi="Tenorite"/>
                <w:sz w:val="20"/>
                <w:szCs w:val="20"/>
              </w:rPr>
              <w:t>of</w:t>
            </w:r>
            <w:r w:rsidRPr="00922074">
              <w:rPr>
                <w:rFonts w:ascii="Tenorite" w:hAnsi="Tenorite"/>
                <w:spacing w:val="-6"/>
                <w:sz w:val="20"/>
                <w:szCs w:val="20"/>
              </w:rPr>
              <w:t xml:space="preserve"> </w:t>
            </w:r>
            <w:r w:rsidRPr="00922074">
              <w:rPr>
                <w:rFonts w:ascii="Tenorite" w:hAnsi="Tenorite"/>
                <w:sz w:val="20"/>
                <w:szCs w:val="20"/>
              </w:rPr>
              <w:t>the</w:t>
            </w:r>
            <w:r w:rsidRPr="00922074">
              <w:rPr>
                <w:rFonts w:ascii="Tenorite" w:hAnsi="Tenorite"/>
                <w:spacing w:val="-12"/>
                <w:sz w:val="20"/>
                <w:szCs w:val="20"/>
              </w:rPr>
              <w:t xml:space="preserve"> </w:t>
            </w:r>
            <w:r w:rsidRPr="00922074">
              <w:rPr>
                <w:rFonts w:ascii="Tenorite" w:hAnsi="Tenorite"/>
                <w:sz w:val="20"/>
                <w:szCs w:val="20"/>
              </w:rPr>
              <w:t>United</w:t>
            </w:r>
            <w:r w:rsidRPr="00922074">
              <w:rPr>
                <w:rFonts w:ascii="Tenorite" w:hAnsi="Tenorite"/>
                <w:spacing w:val="-6"/>
                <w:sz w:val="20"/>
                <w:szCs w:val="20"/>
              </w:rPr>
              <w:t xml:space="preserve"> </w:t>
            </w:r>
            <w:r w:rsidRPr="00922074">
              <w:rPr>
                <w:rFonts w:ascii="Tenorite" w:hAnsi="Tenorite"/>
                <w:sz w:val="20"/>
                <w:szCs w:val="20"/>
              </w:rPr>
              <w:t>Nations</w:t>
            </w:r>
            <w:r w:rsidRPr="00922074">
              <w:rPr>
                <w:rFonts w:ascii="Tenorite" w:hAnsi="Tenorite"/>
                <w:spacing w:val="-11"/>
                <w:sz w:val="20"/>
                <w:szCs w:val="20"/>
              </w:rPr>
              <w:t xml:space="preserve"> </w:t>
            </w:r>
            <w:r w:rsidRPr="00922074">
              <w:rPr>
                <w:rFonts w:ascii="Tenorite" w:hAnsi="Tenorite"/>
                <w:sz w:val="20"/>
                <w:szCs w:val="20"/>
              </w:rPr>
              <w:t>(FAO), Mr Dauda SAU, FAO Representative in Burkina Faso Rue Pierre Barry, 01 BP 2540 OUAGADOUGOU 01</w:t>
            </w:r>
          </w:p>
          <w:p w14:paraId="6B7E0E8B" w14:textId="77777777" w:rsidR="00C91F88" w:rsidRPr="00922074" w:rsidRDefault="00C91F88">
            <w:pPr>
              <w:pStyle w:val="TableParagraph"/>
              <w:ind w:left="0"/>
              <w:rPr>
                <w:rFonts w:ascii="Tenorite" w:hAnsi="Tenorite"/>
                <w:sz w:val="20"/>
                <w:szCs w:val="20"/>
              </w:rPr>
            </w:pPr>
            <w:r w:rsidRPr="00922074">
              <w:rPr>
                <w:rFonts w:ascii="Tenorite" w:hAnsi="Tenorite"/>
                <w:sz w:val="20"/>
                <w:szCs w:val="20"/>
              </w:rPr>
              <w:t>Email:</w:t>
            </w:r>
            <w:r w:rsidRPr="00922074">
              <w:rPr>
                <w:rFonts w:ascii="Tenorite" w:hAnsi="Tenorite"/>
                <w:spacing w:val="-9"/>
                <w:sz w:val="20"/>
                <w:szCs w:val="20"/>
              </w:rPr>
              <w:t xml:space="preserve"> </w:t>
            </w:r>
            <w:hyperlink r:id="rId19">
              <w:r w:rsidRPr="00922074">
                <w:rPr>
                  <w:rFonts w:ascii="Tenorite" w:hAnsi="Tenorite"/>
                  <w:sz w:val="20"/>
                  <w:szCs w:val="20"/>
                </w:rPr>
                <w:t>FAO-BF@fao.org</w:t>
              </w:r>
            </w:hyperlink>
            <w:r w:rsidRPr="00922074">
              <w:rPr>
                <w:rFonts w:ascii="Tenorite" w:hAnsi="Tenorite"/>
                <w:spacing w:val="-7"/>
                <w:sz w:val="20"/>
                <w:szCs w:val="20"/>
              </w:rPr>
              <w:t xml:space="preserve"> </w:t>
            </w:r>
            <w:r w:rsidRPr="00922074">
              <w:rPr>
                <w:rFonts w:ascii="Tenorite" w:hAnsi="Tenorite"/>
                <w:sz w:val="20"/>
                <w:szCs w:val="20"/>
              </w:rPr>
              <w:t>Tel.</w:t>
            </w:r>
            <w:r w:rsidRPr="00922074">
              <w:rPr>
                <w:rFonts w:ascii="Tenorite" w:hAnsi="Tenorite"/>
                <w:spacing w:val="-8"/>
                <w:sz w:val="20"/>
                <w:szCs w:val="20"/>
              </w:rPr>
              <w:t xml:space="preserve"> </w:t>
            </w:r>
            <w:r w:rsidRPr="00922074">
              <w:rPr>
                <w:rFonts w:ascii="Tenorite" w:hAnsi="Tenorite"/>
                <w:sz w:val="20"/>
                <w:szCs w:val="20"/>
              </w:rPr>
              <w:t>(00226)</w:t>
            </w:r>
            <w:r w:rsidRPr="00922074">
              <w:rPr>
                <w:rFonts w:ascii="Tenorite" w:hAnsi="Tenorite"/>
                <w:spacing w:val="-12"/>
                <w:sz w:val="20"/>
                <w:szCs w:val="20"/>
              </w:rPr>
              <w:t xml:space="preserve"> </w:t>
            </w:r>
            <w:r w:rsidRPr="00922074">
              <w:rPr>
                <w:rFonts w:ascii="Tenorite" w:hAnsi="Tenorite"/>
                <w:sz w:val="20"/>
                <w:szCs w:val="20"/>
              </w:rPr>
              <w:t>25</w:t>
            </w:r>
            <w:r w:rsidRPr="00922074">
              <w:rPr>
                <w:rFonts w:ascii="Tenorite" w:hAnsi="Tenorite"/>
                <w:spacing w:val="-12"/>
                <w:sz w:val="20"/>
                <w:szCs w:val="20"/>
              </w:rPr>
              <w:t xml:space="preserve"> </w:t>
            </w:r>
            <w:r w:rsidRPr="00922074">
              <w:rPr>
                <w:rFonts w:ascii="Tenorite" w:hAnsi="Tenorite"/>
                <w:sz w:val="20"/>
                <w:szCs w:val="20"/>
              </w:rPr>
              <w:t>30</w:t>
            </w:r>
            <w:r w:rsidRPr="00922074">
              <w:rPr>
                <w:rFonts w:ascii="Tenorite" w:hAnsi="Tenorite"/>
                <w:spacing w:val="-6"/>
                <w:sz w:val="20"/>
                <w:szCs w:val="20"/>
              </w:rPr>
              <w:t xml:space="preserve"> </w:t>
            </w:r>
            <w:r w:rsidRPr="00922074">
              <w:rPr>
                <w:rFonts w:ascii="Tenorite" w:hAnsi="Tenorite"/>
                <w:sz w:val="20"/>
                <w:szCs w:val="20"/>
              </w:rPr>
              <w:t>60</w:t>
            </w:r>
            <w:r w:rsidRPr="00922074">
              <w:rPr>
                <w:rFonts w:ascii="Tenorite" w:hAnsi="Tenorite"/>
                <w:spacing w:val="-11"/>
                <w:sz w:val="20"/>
                <w:szCs w:val="20"/>
              </w:rPr>
              <w:t xml:space="preserve"> </w:t>
            </w:r>
            <w:r w:rsidRPr="00922074">
              <w:rPr>
                <w:rFonts w:ascii="Tenorite" w:hAnsi="Tenorite"/>
                <w:spacing w:val="-2"/>
                <w:sz w:val="20"/>
                <w:szCs w:val="20"/>
              </w:rPr>
              <w:t>57/58</w:t>
            </w:r>
          </w:p>
        </w:tc>
        <w:tc>
          <w:tcPr>
            <w:tcW w:w="3594" w:type="dxa"/>
          </w:tcPr>
          <w:p w14:paraId="5E00E873" w14:textId="77777777" w:rsidR="00C91F88" w:rsidRPr="00922074" w:rsidRDefault="00C91F88">
            <w:pPr>
              <w:pStyle w:val="TableParagraph"/>
              <w:spacing w:before="139"/>
              <w:ind w:left="0"/>
              <w:rPr>
                <w:rFonts w:ascii="Tenorite" w:hAnsi="Tenorite"/>
                <w:sz w:val="20"/>
                <w:szCs w:val="20"/>
              </w:rPr>
            </w:pPr>
          </w:p>
          <w:p w14:paraId="63E26AA7" w14:textId="77777777" w:rsidR="00C91F88" w:rsidRPr="00922074" w:rsidRDefault="00C91F88">
            <w:pPr>
              <w:pStyle w:val="TableParagraph"/>
              <w:ind w:left="0" w:right="268"/>
              <w:rPr>
                <w:rFonts w:ascii="Tenorite" w:hAnsi="Tenorite"/>
                <w:sz w:val="20"/>
                <w:szCs w:val="20"/>
              </w:rPr>
            </w:pPr>
            <w:r w:rsidRPr="00922074">
              <w:rPr>
                <w:rFonts w:ascii="Tenorite" w:hAnsi="Tenorite"/>
                <w:b/>
                <w:sz w:val="20"/>
                <w:szCs w:val="20"/>
              </w:rPr>
              <w:t>Number</w:t>
            </w:r>
            <w:r w:rsidRPr="00922074">
              <w:rPr>
                <w:rFonts w:ascii="Tenorite" w:hAnsi="Tenorite"/>
                <w:b/>
                <w:spacing w:val="-15"/>
                <w:sz w:val="20"/>
                <w:szCs w:val="20"/>
              </w:rPr>
              <w:t xml:space="preserve"> </w:t>
            </w:r>
            <w:r w:rsidRPr="00922074">
              <w:rPr>
                <w:rFonts w:ascii="Tenorite" w:hAnsi="Tenorite"/>
                <w:b/>
                <w:sz w:val="20"/>
                <w:szCs w:val="20"/>
              </w:rPr>
              <w:t>of</w:t>
            </w:r>
            <w:r w:rsidRPr="00922074">
              <w:rPr>
                <w:rFonts w:ascii="Tenorite" w:hAnsi="Tenorite"/>
                <w:b/>
                <w:spacing w:val="-15"/>
                <w:sz w:val="20"/>
                <w:szCs w:val="20"/>
              </w:rPr>
              <w:t xml:space="preserve"> </w:t>
            </w:r>
            <w:r w:rsidRPr="00922074">
              <w:rPr>
                <w:rFonts w:ascii="Tenorite" w:hAnsi="Tenorite"/>
                <w:b/>
                <w:sz w:val="20"/>
                <w:szCs w:val="20"/>
              </w:rPr>
              <w:t>employees</w:t>
            </w:r>
            <w:r w:rsidRPr="00922074">
              <w:rPr>
                <w:rFonts w:ascii="Tenorite" w:hAnsi="Tenorite"/>
                <w:b/>
                <w:spacing w:val="-14"/>
                <w:sz w:val="20"/>
                <w:szCs w:val="20"/>
              </w:rPr>
              <w:t xml:space="preserve"> </w:t>
            </w:r>
            <w:r w:rsidRPr="00922074">
              <w:rPr>
                <w:rFonts w:ascii="Tenorite" w:hAnsi="Tenorite"/>
                <w:b/>
                <w:sz w:val="20"/>
                <w:szCs w:val="20"/>
              </w:rPr>
              <w:t>involved</w:t>
            </w:r>
            <w:r w:rsidRPr="00922074">
              <w:rPr>
                <w:rFonts w:ascii="Tenorite" w:hAnsi="Tenorite"/>
                <w:b/>
                <w:spacing w:val="-15"/>
                <w:sz w:val="20"/>
                <w:szCs w:val="20"/>
              </w:rPr>
              <w:t xml:space="preserve"> </w:t>
            </w:r>
            <w:r w:rsidRPr="00922074">
              <w:rPr>
                <w:rFonts w:ascii="Tenorite" w:hAnsi="Tenorite"/>
                <w:b/>
                <w:sz w:val="20"/>
                <w:szCs w:val="20"/>
              </w:rPr>
              <w:t xml:space="preserve">in the mission: </w:t>
            </w:r>
            <w:r w:rsidRPr="00922074">
              <w:rPr>
                <w:rFonts w:ascii="Tenorite" w:hAnsi="Tenorite"/>
                <w:sz w:val="20"/>
                <w:szCs w:val="20"/>
              </w:rPr>
              <w:t>02</w:t>
            </w:r>
          </w:p>
        </w:tc>
      </w:tr>
      <w:tr w:rsidR="00C91F88" w:rsidRPr="00922074" w14:paraId="09BA093F" w14:textId="77777777">
        <w:trPr>
          <w:trHeight w:val="508"/>
        </w:trPr>
        <w:tc>
          <w:tcPr>
            <w:tcW w:w="2363" w:type="dxa"/>
          </w:tcPr>
          <w:p w14:paraId="446BACE7" w14:textId="77777777" w:rsidR="00C91F88" w:rsidRPr="00922074" w:rsidRDefault="00C91F88">
            <w:pPr>
              <w:pStyle w:val="TableParagraph"/>
              <w:ind w:left="0" w:right="176"/>
              <w:rPr>
                <w:rFonts w:ascii="Tenorite" w:hAnsi="Tenorite"/>
                <w:sz w:val="20"/>
                <w:szCs w:val="20"/>
              </w:rPr>
            </w:pPr>
            <w:r w:rsidRPr="00922074">
              <w:rPr>
                <w:rFonts w:ascii="Tenorite" w:hAnsi="Tenorite"/>
                <w:b/>
                <w:sz w:val="20"/>
                <w:szCs w:val="20"/>
              </w:rPr>
              <w:t>Start</w:t>
            </w:r>
            <w:r w:rsidRPr="00922074">
              <w:rPr>
                <w:rFonts w:ascii="Tenorite" w:hAnsi="Tenorite"/>
                <w:b/>
                <w:spacing w:val="-15"/>
                <w:sz w:val="20"/>
                <w:szCs w:val="20"/>
              </w:rPr>
              <w:t xml:space="preserve"> </w:t>
            </w:r>
            <w:r w:rsidRPr="00922074">
              <w:rPr>
                <w:rFonts w:ascii="Tenorite" w:hAnsi="Tenorite"/>
                <w:b/>
                <w:sz w:val="20"/>
                <w:szCs w:val="20"/>
              </w:rPr>
              <w:t>date</w:t>
            </w:r>
            <w:r w:rsidRPr="00922074">
              <w:rPr>
                <w:rFonts w:ascii="Tenorite" w:hAnsi="Tenorite"/>
                <w:sz w:val="20"/>
                <w:szCs w:val="20"/>
              </w:rPr>
              <w:t>:</w:t>
            </w:r>
            <w:r w:rsidRPr="00922074">
              <w:rPr>
                <w:rFonts w:ascii="Tenorite" w:hAnsi="Tenorite"/>
                <w:spacing w:val="-16"/>
                <w:sz w:val="20"/>
                <w:szCs w:val="20"/>
              </w:rPr>
              <w:t xml:space="preserve"> </w:t>
            </w:r>
            <w:r w:rsidRPr="00922074">
              <w:rPr>
                <w:rFonts w:ascii="Tenorite" w:hAnsi="Tenorite"/>
                <w:sz w:val="20"/>
                <w:szCs w:val="20"/>
              </w:rPr>
              <w:t xml:space="preserve">May </w:t>
            </w:r>
            <w:r w:rsidRPr="00922074">
              <w:rPr>
                <w:rFonts w:ascii="Tenorite" w:hAnsi="Tenorite"/>
                <w:spacing w:val="-4"/>
                <w:sz w:val="20"/>
                <w:szCs w:val="20"/>
              </w:rPr>
              <w:t>2024</w:t>
            </w:r>
          </w:p>
        </w:tc>
        <w:tc>
          <w:tcPr>
            <w:tcW w:w="3181" w:type="dxa"/>
          </w:tcPr>
          <w:p w14:paraId="71D502F7" w14:textId="77777777" w:rsidR="00C91F88" w:rsidRPr="00922074" w:rsidRDefault="00C91F88">
            <w:pPr>
              <w:pStyle w:val="TableParagraph"/>
              <w:spacing w:before="120"/>
              <w:ind w:left="0"/>
              <w:rPr>
                <w:rFonts w:ascii="Tenorite" w:hAnsi="Tenorite"/>
                <w:sz w:val="20"/>
                <w:szCs w:val="20"/>
              </w:rPr>
            </w:pPr>
            <w:r w:rsidRPr="00922074">
              <w:rPr>
                <w:rFonts w:ascii="Tenorite" w:hAnsi="Tenorite"/>
                <w:b/>
                <w:sz w:val="20"/>
                <w:szCs w:val="20"/>
              </w:rPr>
              <w:t>End</w:t>
            </w:r>
            <w:r w:rsidRPr="00922074">
              <w:rPr>
                <w:rFonts w:ascii="Tenorite" w:hAnsi="Tenorite"/>
                <w:b/>
                <w:spacing w:val="-13"/>
                <w:sz w:val="20"/>
                <w:szCs w:val="20"/>
              </w:rPr>
              <w:t xml:space="preserve"> </w:t>
            </w:r>
            <w:r w:rsidRPr="00922074">
              <w:rPr>
                <w:rFonts w:ascii="Tenorite" w:hAnsi="Tenorite"/>
                <w:b/>
                <w:sz w:val="20"/>
                <w:szCs w:val="20"/>
              </w:rPr>
              <w:t>date</w:t>
            </w:r>
            <w:r w:rsidRPr="00922074">
              <w:rPr>
                <w:rFonts w:ascii="Tenorite" w:hAnsi="Tenorite"/>
                <w:b/>
                <w:spacing w:val="-11"/>
                <w:sz w:val="20"/>
                <w:szCs w:val="20"/>
              </w:rPr>
              <w:t xml:space="preserve"> </w:t>
            </w:r>
            <w:r w:rsidRPr="00922074">
              <w:rPr>
                <w:rFonts w:ascii="Tenorite" w:hAnsi="Tenorite"/>
                <w:sz w:val="20"/>
                <w:szCs w:val="20"/>
              </w:rPr>
              <w:t>:</w:t>
            </w:r>
            <w:r w:rsidRPr="00922074">
              <w:rPr>
                <w:rFonts w:ascii="Tenorite" w:hAnsi="Tenorite"/>
                <w:spacing w:val="-14"/>
                <w:sz w:val="20"/>
                <w:szCs w:val="20"/>
              </w:rPr>
              <w:t xml:space="preserve"> </w:t>
            </w:r>
            <w:r w:rsidRPr="00922074">
              <w:rPr>
                <w:rFonts w:ascii="Tenorite" w:hAnsi="Tenorite"/>
                <w:sz w:val="20"/>
                <w:szCs w:val="20"/>
              </w:rPr>
              <w:t>July</w:t>
            </w:r>
            <w:r w:rsidRPr="00922074">
              <w:rPr>
                <w:rFonts w:ascii="Tenorite" w:hAnsi="Tenorite"/>
                <w:spacing w:val="-16"/>
                <w:sz w:val="20"/>
                <w:szCs w:val="20"/>
              </w:rPr>
              <w:t xml:space="preserve"> </w:t>
            </w:r>
            <w:r w:rsidRPr="00922074">
              <w:rPr>
                <w:rFonts w:ascii="Tenorite" w:hAnsi="Tenorite"/>
                <w:spacing w:val="-4"/>
                <w:sz w:val="20"/>
                <w:szCs w:val="20"/>
              </w:rPr>
              <w:t>2024</w:t>
            </w:r>
          </w:p>
        </w:tc>
        <w:tc>
          <w:tcPr>
            <w:tcW w:w="3594" w:type="dxa"/>
          </w:tcPr>
          <w:p w14:paraId="13DFBF49" w14:textId="77777777" w:rsidR="00C91F88" w:rsidRPr="00922074" w:rsidRDefault="00C91F88">
            <w:pPr>
              <w:pStyle w:val="TableParagraph"/>
              <w:ind w:left="0" w:right="8"/>
              <w:rPr>
                <w:rFonts w:ascii="Tenorite" w:hAnsi="Tenorite"/>
                <w:sz w:val="20"/>
                <w:szCs w:val="20"/>
              </w:rPr>
            </w:pPr>
            <w:r w:rsidRPr="00922074">
              <w:rPr>
                <w:rFonts w:ascii="Tenorite" w:hAnsi="Tenorite"/>
                <w:b/>
                <w:sz w:val="20"/>
                <w:szCs w:val="20"/>
              </w:rPr>
              <w:t>Number</w:t>
            </w:r>
            <w:r w:rsidRPr="00922074">
              <w:rPr>
                <w:rFonts w:ascii="Tenorite" w:hAnsi="Tenorite"/>
                <w:b/>
                <w:spacing w:val="-15"/>
                <w:sz w:val="20"/>
                <w:szCs w:val="20"/>
              </w:rPr>
              <w:t xml:space="preserve"> </w:t>
            </w:r>
            <w:r w:rsidRPr="00922074">
              <w:rPr>
                <w:rFonts w:ascii="Tenorite" w:hAnsi="Tenorite"/>
                <w:b/>
                <w:sz w:val="20"/>
                <w:szCs w:val="20"/>
              </w:rPr>
              <w:t>of</w:t>
            </w:r>
            <w:r w:rsidRPr="00922074">
              <w:rPr>
                <w:rFonts w:ascii="Tenorite" w:hAnsi="Tenorite"/>
                <w:b/>
                <w:spacing w:val="-15"/>
                <w:sz w:val="20"/>
                <w:szCs w:val="20"/>
              </w:rPr>
              <w:t xml:space="preserve"> </w:t>
            </w:r>
            <w:r w:rsidRPr="00922074">
              <w:rPr>
                <w:rFonts w:ascii="Tenorite" w:hAnsi="Tenorite"/>
                <w:b/>
                <w:sz w:val="20"/>
                <w:szCs w:val="20"/>
              </w:rPr>
              <w:t>working</w:t>
            </w:r>
            <w:r w:rsidRPr="00922074">
              <w:rPr>
                <w:rFonts w:ascii="Tenorite" w:hAnsi="Tenorite"/>
                <w:b/>
                <w:spacing w:val="-14"/>
                <w:sz w:val="20"/>
                <w:szCs w:val="20"/>
              </w:rPr>
              <w:t xml:space="preserve"> </w:t>
            </w:r>
            <w:r w:rsidRPr="00922074">
              <w:rPr>
                <w:rFonts w:ascii="Tenorite" w:hAnsi="Tenorite"/>
                <w:b/>
                <w:sz w:val="20"/>
                <w:szCs w:val="20"/>
              </w:rPr>
              <w:t>days</w:t>
            </w:r>
            <w:r w:rsidRPr="00922074">
              <w:rPr>
                <w:rFonts w:ascii="Tenorite" w:hAnsi="Tenorite"/>
                <w:b/>
                <w:spacing w:val="-15"/>
                <w:sz w:val="20"/>
                <w:szCs w:val="20"/>
              </w:rPr>
              <w:t xml:space="preserve"> </w:t>
            </w:r>
            <w:r w:rsidRPr="00922074">
              <w:rPr>
                <w:rFonts w:ascii="Tenorite" w:hAnsi="Tenorite"/>
                <w:b/>
                <w:sz w:val="20"/>
                <w:szCs w:val="20"/>
              </w:rPr>
              <w:t>/</w:t>
            </w:r>
            <w:r w:rsidRPr="00922074">
              <w:rPr>
                <w:rFonts w:ascii="Tenorite" w:hAnsi="Tenorite"/>
                <w:b/>
                <w:spacing w:val="-14"/>
                <w:sz w:val="20"/>
                <w:szCs w:val="20"/>
              </w:rPr>
              <w:t xml:space="preserve"> </w:t>
            </w:r>
            <w:r w:rsidRPr="00922074">
              <w:rPr>
                <w:rFonts w:ascii="Tenorite" w:hAnsi="Tenorite"/>
                <w:b/>
                <w:sz w:val="20"/>
                <w:szCs w:val="20"/>
              </w:rPr>
              <w:t>duration of assignment</w:t>
            </w:r>
            <w:r w:rsidRPr="00922074">
              <w:rPr>
                <w:rFonts w:ascii="Tenorite" w:hAnsi="Tenorite"/>
                <w:sz w:val="20"/>
                <w:szCs w:val="20"/>
              </w:rPr>
              <w:t>: 60 days</w:t>
            </w:r>
          </w:p>
        </w:tc>
      </w:tr>
      <w:tr w:rsidR="00C91F88" w:rsidRPr="00922074" w14:paraId="783DDB19" w14:textId="77777777">
        <w:trPr>
          <w:trHeight w:val="661"/>
        </w:trPr>
        <w:tc>
          <w:tcPr>
            <w:tcW w:w="5544" w:type="dxa"/>
            <w:gridSpan w:val="2"/>
          </w:tcPr>
          <w:p w14:paraId="4101726E" w14:textId="77777777" w:rsidR="00C91F88" w:rsidRPr="00922074" w:rsidRDefault="00C91F88">
            <w:pPr>
              <w:pStyle w:val="TableParagraph"/>
              <w:spacing w:before="86"/>
              <w:ind w:left="0" w:right="50"/>
              <w:rPr>
                <w:rFonts w:ascii="Tenorite" w:hAnsi="Tenorite"/>
                <w:b/>
                <w:sz w:val="20"/>
                <w:szCs w:val="20"/>
              </w:rPr>
            </w:pPr>
            <w:r w:rsidRPr="00922074">
              <w:rPr>
                <w:rFonts w:ascii="Tenorite" w:hAnsi="Tenorite"/>
                <w:b/>
                <w:spacing w:val="-2"/>
                <w:sz w:val="20"/>
                <w:szCs w:val="20"/>
              </w:rPr>
              <w:t>Names</w:t>
            </w:r>
            <w:r w:rsidRPr="00922074">
              <w:rPr>
                <w:rFonts w:ascii="Tenorite" w:hAnsi="Tenorite"/>
                <w:b/>
                <w:spacing w:val="-13"/>
                <w:sz w:val="20"/>
                <w:szCs w:val="20"/>
              </w:rPr>
              <w:t xml:space="preserve"> </w:t>
            </w:r>
            <w:r w:rsidRPr="00922074">
              <w:rPr>
                <w:rFonts w:ascii="Tenorite" w:hAnsi="Tenorite"/>
                <w:b/>
                <w:spacing w:val="-2"/>
                <w:sz w:val="20"/>
                <w:szCs w:val="20"/>
              </w:rPr>
              <w:t>of</w:t>
            </w:r>
            <w:r w:rsidRPr="00922074">
              <w:rPr>
                <w:rFonts w:ascii="Tenorite" w:hAnsi="Tenorite"/>
                <w:b/>
                <w:spacing w:val="-13"/>
                <w:sz w:val="20"/>
                <w:szCs w:val="20"/>
              </w:rPr>
              <w:t xml:space="preserve"> </w:t>
            </w:r>
            <w:r w:rsidRPr="00922074">
              <w:rPr>
                <w:rFonts w:ascii="Tenorite" w:hAnsi="Tenorite"/>
                <w:b/>
                <w:spacing w:val="-2"/>
                <w:sz w:val="20"/>
                <w:szCs w:val="20"/>
              </w:rPr>
              <w:t>any</w:t>
            </w:r>
            <w:r w:rsidRPr="00922074">
              <w:rPr>
                <w:rFonts w:ascii="Tenorite" w:hAnsi="Tenorite"/>
                <w:b/>
                <w:spacing w:val="-12"/>
                <w:sz w:val="20"/>
                <w:szCs w:val="20"/>
              </w:rPr>
              <w:t xml:space="preserve"> </w:t>
            </w:r>
            <w:r w:rsidRPr="00922074">
              <w:rPr>
                <w:rFonts w:ascii="Tenorite" w:hAnsi="Tenorite"/>
                <w:b/>
                <w:spacing w:val="-2"/>
                <w:sz w:val="20"/>
                <w:szCs w:val="20"/>
              </w:rPr>
              <w:t>associated</w:t>
            </w:r>
            <w:r w:rsidRPr="00922074">
              <w:rPr>
                <w:rFonts w:ascii="Tenorite" w:hAnsi="Tenorite"/>
                <w:b/>
                <w:spacing w:val="-13"/>
                <w:sz w:val="20"/>
                <w:szCs w:val="20"/>
              </w:rPr>
              <w:t xml:space="preserve"> </w:t>
            </w:r>
            <w:r w:rsidRPr="00922074">
              <w:rPr>
                <w:rFonts w:ascii="Tenorite" w:hAnsi="Tenorite"/>
                <w:b/>
                <w:spacing w:val="-2"/>
                <w:sz w:val="20"/>
                <w:szCs w:val="20"/>
              </w:rPr>
              <w:t xml:space="preserve">consultants/partners: </w:t>
            </w:r>
            <w:r w:rsidRPr="00922074">
              <w:rPr>
                <w:rFonts w:ascii="Tenorite" w:hAnsi="Tenorite"/>
                <w:b/>
                <w:spacing w:val="-4"/>
                <w:sz w:val="20"/>
                <w:szCs w:val="20"/>
              </w:rPr>
              <w:t>None</w:t>
            </w:r>
          </w:p>
        </w:tc>
        <w:tc>
          <w:tcPr>
            <w:tcW w:w="3594" w:type="dxa"/>
          </w:tcPr>
          <w:p w14:paraId="6F8FB6CE" w14:textId="77777777" w:rsidR="00C91F88" w:rsidRPr="00922074" w:rsidRDefault="00C91F88">
            <w:pPr>
              <w:pStyle w:val="TableParagraph"/>
              <w:spacing w:before="72"/>
              <w:ind w:left="0"/>
              <w:rPr>
                <w:rFonts w:ascii="Tenorite" w:hAnsi="Tenorite"/>
                <w:sz w:val="20"/>
                <w:szCs w:val="20"/>
              </w:rPr>
            </w:pPr>
            <w:r w:rsidRPr="00922074">
              <w:rPr>
                <w:rFonts w:ascii="Tenorite" w:hAnsi="Tenorite"/>
                <w:b/>
                <w:sz w:val="20"/>
                <w:szCs w:val="20"/>
              </w:rPr>
              <w:t>Approximate</w:t>
            </w:r>
            <w:r w:rsidRPr="00922074">
              <w:rPr>
                <w:rFonts w:ascii="Tenorite" w:hAnsi="Tenorite"/>
                <w:b/>
                <w:spacing w:val="-14"/>
                <w:sz w:val="20"/>
                <w:szCs w:val="20"/>
              </w:rPr>
              <w:t xml:space="preserve"> </w:t>
            </w:r>
            <w:r w:rsidRPr="00922074">
              <w:rPr>
                <w:rFonts w:ascii="Tenorite" w:hAnsi="Tenorite"/>
                <w:b/>
                <w:sz w:val="20"/>
                <w:szCs w:val="20"/>
              </w:rPr>
              <w:t>value</w:t>
            </w:r>
            <w:r w:rsidRPr="00922074">
              <w:rPr>
                <w:rFonts w:ascii="Tenorite" w:hAnsi="Tenorite"/>
                <w:b/>
                <w:spacing w:val="-13"/>
                <w:sz w:val="20"/>
                <w:szCs w:val="20"/>
              </w:rPr>
              <w:t xml:space="preserve"> </w:t>
            </w:r>
            <w:r w:rsidRPr="00922074">
              <w:rPr>
                <w:rFonts w:ascii="Tenorite" w:hAnsi="Tenorite"/>
                <w:b/>
                <w:sz w:val="20"/>
                <w:szCs w:val="20"/>
              </w:rPr>
              <w:t>of</w:t>
            </w:r>
            <w:r w:rsidRPr="00922074">
              <w:rPr>
                <w:rFonts w:ascii="Tenorite" w:hAnsi="Tenorite"/>
                <w:b/>
                <w:spacing w:val="-15"/>
                <w:sz w:val="20"/>
                <w:szCs w:val="20"/>
              </w:rPr>
              <w:t xml:space="preserve"> </w:t>
            </w:r>
            <w:r w:rsidRPr="00922074">
              <w:rPr>
                <w:rFonts w:ascii="Tenorite" w:hAnsi="Tenorite"/>
                <w:b/>
                <w:spacing w:val="-2"/>
                <w:sz w:val="20"/>
                <w:szCs w:val="20"/>
              </w:rPr>
              <w:t>services</w:t>
            </w:r>
            <w:r w:rsidRPr="00922074">
              <w:rPr>
                <w:rFonts w:ascii="Tenorite" w:hAnsi="Tenorite"/>
                <w:spacing w:val="-2"/>
                <w:sz w:val="20"/>
                <w:szCs w:val="20"/>
              </w:rPr>
              <w:t>:</w:t>
            </w:r>
          </w:p>
          <w:p w14:paraId="7764FCA9" w14:textId="77777777" w:rsidR="00C91F88" w:rsidRPr="00922074" w:rsidRDefault="00C91F88">
            <w:pPr>
              <w:pStyle w:val="TableParagraph"/>
              <w:ind w:left="0"/>
              <w:rPr>
                <w:rFonts w:ascii="Tenorite" w:hAnsi="Tenorite"/>
                <w:sz w:val="20"/>
                <w:szCs w:val="20"/>
              </w:rPr>
            </w:pPr>
            <w:r w:rsidRPr="00922074">
              <w:rPr>
                <w:rFonts w:ascii="Tenorite" w:hAnsi="Tenorite"/>
                <w:sz w:val="20"/>
                <w:szCs w:val="20"/>
              </w:rPr>
              <w:t>€40,863,400</w:t>
            </w:r>
            <w:r w:rsidRPr="00922074">
              <w:rPr>
                <w:rFonts w:ascii="Tenorite" w:hAnsi="Tenorite"/>
                <w:spacing w:val="-7"/>
                <w:sz w:val="20"/>
                <w:szCs w:val="20"/>
              </w:rPr>
              <w:t xml:space="preserve"> </w:t>
            </w:r>
            <w:r w:rsidRPr="00922074">
              <w:rPr>
                <w:rFonts w:ascii="Tenorite" w:hAnsi="Tenorite"/>
                <w:sz w:val="20"/>
                <w:szCs w:val="20"/>
              </w:rPr>
              <w:t>including</w:t>
            </w:r>
            <w:r w:rsidRPr="00922074">
              <w:rPr>
                <w:rFonts w:ascii="Tenorite" w:hAnsi="Tenorite"/>
                <w:spacing w:val="-9"/>
                <w:sz w:val="20"/>
                <w:szCs w:val="20"/>
              </w:rPr>
              <w:t xml:space="preserve"> </w:t>
            </w:r>
            <w:r w:rsidRPr="00922074">
              <w:rPr>
                <w:rFonts w:ascii="Tenorite" w:hAnsi="Tenorite"/>
                <w:spacing w:val="-5"/>
                <w:sz w:val="20"/>
                <w:szCs w:val="20"/>
              </w:rPr>
              <w:t>VAT</w:t>
            </w:r>
          </w:p>
        </w:tc>
      </w:tr>
      <w:tr w:rsidR="00C91F88" w:rsidRPr="00922074" w14:paraId="64261F82" w14:textId="77777777">
        <w:trPr>
          <w:trHeight w:val="623"/>
        </w:trPr>
        <w:tc>
          <w:tcPr>
            <w:tcW w:w="9138" w:type="dxa"/>
            <w:gridSpan w:val="3"/>
          </w:tcPr>
          <w:p w14:paraId="780B4A16" w14:textId="77777777" w:rsidR="00C91F88" w:rsidRPr="00922074" w:rsidRDefault="00C91F88">
            <w:pPr>
              <w:pStyle w:val="TableParagraph"/>
              <w:spacing w:before="53"/>
              <w:ind w:left="0" w:right="53"/>
              <w:rPr>
                <w:rFonts w:ascii="Tenorite" w:hAnsi="Tenorite"/>
                <w:sz w:val="20"/>
                <w:szCs w:val="20"/>
              </w:rPr>
            </w:pPr>
            <w:r w:rsidRPr="00922074">
              <w:rPr>
                <w:rFonts w:ascii="Tenorite" w:hAnsi="Tenorite"/>
                <w:b/>
                <w:sz w:val="20"/>
                <w:szCs w:val="20"/>
              </w:rPr>
              <w:t>Name</w:t>
            </w:r>
            <w:r w:rsidRPr="00922074">
              <w:rPr>
                <w:rFonts w:ascii="Tenorite" w:hAnsi="Tenorite"/>
                <w:b/>
                <w:spacing w:val="-9"/>
                <w:sz w:val="20"/>
                <w:szCs w:val="20"/>
              </w:rPr>
              <w:t xml:space="preserve"> </w:t>
            </w:r>
            <w:r w:rsidRPr="00922074">
              <w:rPr>
                <w:rFonts w:ascii="Tenorite" w:hAnsi="Tenorite"/>
                <w:b/>
                <w:sz w:val="20"/>
                <w:szCs w:val="20"/>
              </w:rPr>
              <w:t>and</w:t>
            </w:r>
            <w:r w:rsidRPr="00922074">
              <w:rPr>
                <w:rFonts w:ascii="Tenorite" w:hAnsi="Tenorite"/>
                <w:b/>
                <w:spacing w:val="-12"/>
                <w:sz w:val="20"/>
                <w:szCs w:val="20"/>
              </w:rPr>
              <w:t xml:space="preserve"> </w:t>
            </w:r>
            <w:r w:rsidRPr="00922074">
              <w:rPr>
                <w:rFonts w:ascii="Tenorite" w:hAnsi="Tenorite"/>
                <w:b/>
                <w:sz w:val="20"/>
                <w:szCs w:val="20"/>
              </w:rPr>
              <w:t>position</w:t>
            </w:r>
            <w:r w:rsidRPr="00922074">
              <w:rPr>
                <w:rFonts w:ascii="Tenorite" w:hAnsi="Tenorite"/>
                <w:b/>
                <w:spacing w:val="-9"/>
                <w:sz w:val="20"/>
                <w:szCs w:val="20"/>
              </w:rPr>
              <w:t xml:space="preserve"> </w:t>
            </w:r>
            <w:r w:rsidRPr="00922074">
              <w:rPr>
                <w:rFonts w:ascii="Tenorite" w:hAnsi="Tenorite"/>
                <w:b/>
                <w:sz w:val="20"/>
                <w:szCs w:val="20"/>
              </w:rPr>
              <w:t>of</w:t>
            </w:r>
            <w:r w:rsidRPr="00922074">
              <w:rPr>
                <w:rFonts w:ascii="Tenorite" w:hAnsi="Tenorite"/>
                <w:b/>
                <w:spacing w:val="-7"/>
                <w:sz w:val="20"/>
                <w:szCs w:val="20"/>
              </w:rPr>
              <w:t xml:space="preserve"> </w:t>
            </w:r>
            <w:r w:rsidRPr="00922074">
              <w:rPr>
                <w:rFonts w:ascii="Tenorite" w:hAnsi="Tenorite"/>
                <w:b/>
                <w:sz w:val="20"/>
                <w:szCs w:val="20"/>
              </w:rPr>
              <w:t>persons</w:t>
            </w:r>
            <w:r w:rsidRPr="00922074">
              <w:rPr>
                <w:rFonts w:ascii="Tenorite" w:hAnsi="Tenorite"/>
                <w:b/>
                <w:spacing w:val="-6"/>
                <w:sz w:val="20"/>
                <w:szCs w:val="20"/>
              </w:rPr>
              <w:t xml:space="preserve"> </w:t>
            </w:r>
            <w:r w:rsidRPr="00922074">
              <w:rPr>
                <w:rFonts w:ascii="Tenorite" w:hAnsi="Tenorite"/>
                <w:b/>
                <w:sz w:val="20"/>
                <w:szCs w:val="20"/>
              </w:rPr>
              <w:t>responsible:</w:t>
            </w:r>
            <w:r w:rsidRPr="00922074">
              <w:rPr>
                <w:rFonts w:ascii="Tenorite" w:hAnsi="Tenorite"/>
                <w:b/>
                <w:spacing w:val="-4"/>
                <w:sz w:val="20"/>
                <w:szCs w:val="20"/>
              </w:rPr>
              <w:t xml:space="preserve"> </w:t>
            </w:r>
            <w:r w:rsidRPr="00922074">
              <w:rPr>
                <w:rFonts w:ascii="Tenorite" w:hAnsi="Tenorite"/>
                <w:sz w:val="20"/>
                <w:szCs w:val="20"/>
              </w:rPr>
              <w:t>Dr</w:t>
            </w:r>
            <w:r w:rsidRPr="00922074">
              <w:rPr>
                <w:rFonts w:ascii="Tenorite" w:hAnsi="Tenorite"/>
                <w:spacing w:val="-10"/>
                <w:sz w:val="20"/>
                <w:szCs w:val="20"/>
              </w:rPr>
              <w:t xml:space="preserve"> </w:t>
            </w:r>
            <w:r w:rsidRPr="00922074">
              <w:rPr>
                <w:rFonts w:ascii="Tenorite" w:hAnsi="Tenorite"/>
                <w:sz w:val="20"/>
                <w:szCs w:val="20"/>
              </w:rPr>
              <w:t>KABORE</w:t>
            </w:r>
            <w:r w:rsidRPr="00922074">
              <w:rPr>
                <w:rFonts w:ascii="Tenorite" w:hAnsi="Tenorite"/>
                <w:spacing w:val="-11"/>
                <w:sz w:val="20"/>
                <w:szCs w:val="20"/>
              </w:rPr>
              <w:t xml:space="preserve"> </w:t>
            </w:r>
            <w:r w:rsidRPr="00922074">
              <w:rPr>
                <w:rFonts w:ascii="Tenorite" w:hAnsi="Tenorite"/>
                <w:sz w:val="20"/>
                <w:szCs w:val="20"/>
              </w:rPr>
              <w:t>Daniel</w:t>
            </w:r>
            <w:r w:rsidRPr="00922074">
              <w:rPr>
                <w:rFonts w:ascii="Tenorite" w:hAnsi="Tenorite"/>
                <w:spacing w:val="-10"/>
                <w:sz w:val="20"/>
                <w:szCs w:val="20"/>
              </w:rPr>
              <w:t xml:space="preserve"> </w:t>
            </w:r>
            <w:r w:rsidRPr="00922074">
              <w:rPr>
                <w:rFonts w:ascii="Tenorite" w:hAnsi="Tenorite"/>
                <w:sz w:val="20"/>
                <w:szCs w:val="20"/>
              </w:rPr>
              <w:t>(Head</w:t>
            </w:r>
            <w:r w:rsidRPr="00922074">
              <w:rPr>
                <w:rFonts w:ascii="Tenorite" w:hAnsi="Tenorite"/>
                <w:spacing w:val="-11"/>
                <w:sz w:val="20"/>
                <w:szCs w:val="20"/>
              </w:rPr>
              <w:t xml:space="preserve"> </w:t>
            </w:r>
            <w:r w:rsidRPr="00922074">
              <w:rPr>
                <w:rFonts w:ascii="Tenorite" w:hAnsi="Tenorite"/>
                <w:sz w:val="20"/>
                <w:szCs w:val="20"/>
              </w:rPr>
              <w:t>of</w:t>
            </w:r>
            <w:r w:rsidRPr="00922074">
              <w:rPr>
                <w:rFonts w:ascii="Tenorite" w:hAnsi="Tenorite"/>
                <w:spacing w:val="-16"/>
                <w:sz w:val="20"/>
                <w:szCs w:val="20"/>
              </w:rPr>
              <w:t xml:space="preserve"> </w:t>
            </w:r>
            <w:r w:rsidRPr="00922074">
              <w:rPr>
                <w:rFonts w:ascii="Tenorite" w:hAnsi="Tenorite"/>
                <w:sz w:val="20"/>
                <w:szCs w:val="20"/>
              </w:rPr>
              <w:t>mission);</w:t>
            </w:r>
            <w:r w:rsidRPr="00922074">
              <w:rPr>
                <w:rFonts w:ascii="Tenorite" w:hAnsi="Tenorite"/>
                <w:spacing w:val="-13"/>
                <w:sz w:val="20"/>
                <w:szCs w:val="20"/>
              </w:rPr>
              <w:t xml:space="preserve"> </w:t>
            </w:r>
            <w:r w:rsidRPr="00922074">
              <w:rPr>
                <w:rFonts w:ascii="Tenorite" w:hAnsi="Tenorite"/>
                <w:sz w:val="20"/>
                <w:szCs w:val="20"/>
              </w:rPr>
              <w:t>BAZIE Yves</w:t>
            </w:r>
            <w:r w:rsidRPr="00922074">
              <w:rPr>
                <w:rFonts w:ascii="Tenorite" w:hAnsi="Tenorite"/>
                <w:spacing w:val="-4"/>
                <w:sz w:val="20"/>
                <w:szCs w:val="20"/>
              </w:rPr>
              <w:t xml:space="preserve"> </w:t>
            </w:r>
            <w:r w:rsidRPr="00922074">
              <w:rPr>
                <w:rFonts w:ascii="Tenorite" w:hAnsi="Tenorite"/>
                <w:sz w:val="20"/>
                <w:szCs w:val="20"/>
              </w:rPr>
              <w:t>Gérard</w:t>
            </w:r>
            <w:r w:rsidRPr="00922074">
              <w:rPr>
                <w:rFonts w:ascii="Tenorite" w:hAnsi="Tenorite"/>
                <w:spacing w:val="-2"/>
                <w:sz w:val="20"/>
                <w:szCs w:val="20"/>
              </w:rPr>
              <w:t xml:space="preserve"> </w:t>
            </w:r>
            <w:r w:rsidRPr="00922074">
              <w:rPr>
                <w:rFonts w:ascii="Tenorite" w:hAnsi="Tenorite"/>
                <w:sz w:val="20"/>
                <w:szCs w:val="20"/>
              </w:rPr>
              <w:t>(Statistician,</w:t>
            </w:r>
            <w:r w:rsidRPr="00922074">
              <w:rPr>
                <w:rFonts w:ascii="Tenorite" w:hAnsi="Tenorite"/>
                <w:spacing w:val="-8"/>
                <w:sz w:val="20"/>
                <w:szCs w:val="20"/>
              </w:rPr>
              <w:t xml:space="preserve"> </w:t>
            </w:r>
            <w:r w:rsidRPr="00922074">
              <w:rPr>
                <w:rFonts w:ascii="Tenorite" w:hAnsi="Tenorite"/>
                <w:sz w:val="20"/>
                <w:szCs w:val="20"/>
              </w:rPr>
              <w:t>RIMA</w:t>
            </w:r>
            <w:r w:rsidRPr="00922074">
              <w:rPr>
                <w:rFonts w:ascii="Tenorite" w:hAnsi="Tenorite"/>
                <w:spacing w:val="-3"/>
                <w:sz w:val="20"/>
                <w:szCs w:val="20"/>
              </w:rPr>
              <w:t xml:space="preserve"> </w:t>
            </w:r>
            <w:r w:rsidRPr="00922074">
              <w:rPr>
                <w:rFonts w:ascii="Tenorite" w:hAnsi="Tenorite"/>
                <w:sz w:val="20"/>
                <w:szCs w:val="20"/>
              </w:rPr>
              <w:t>tool</w:t>
            </w:r>
            <w:r w:rsidRPr="00922074">
              <w:rPr>
                <w:rFonts w:ascii="Tenorite" w:hAnsi="Tenorite"/>
                <w:spacing w:val="-2"/>
                <w:sz w:val="20"/>
                <w:szCs w:val="20"/>
              </w:rPr>
              <w:t xml:space="preserve"> </w:t>
            </w:r>
            <w:r w:rsidRPr="00922074">
              <w:rPr>
                <w:rFonts w:ascii="Tenorite" w:hAnsi="Tenorite"/>
                <w:sz w:val="20"/>
                <w:szCs w:val="20"/>
              </w:rPr>
              <w:t>specialist),</w:t>
            </w:r>
            <w:r w:rsidRPr="00922074">
              <w:rPr>
                <w:rFonts w:ascii="Tenorite" w:hAnsi="Tenorite"/>
                <w:spacing w:val="-2"/>
                <w:sz w:val="20"/>
                <w:szCs w:val="20"/>
              </w:rPr>
              <w:t xml:space="preserve"> </w:t>
            </w:r>
            <w:r w:rsidRPr="00922074">
              <w:rPr>
                <w:rFonts w:ascii="Tenorite" w:hAnsi="Tenorite"/>
                <w:sz w:val="20"/>
                <w:szCs w:val="20"/>
              </w:rPr>
              <w:t>TIEMTORE</w:t>
            </w:r>
            <w:r w:rsidRPr="00922074">
              <w:rPr>
                <w:rFonts w:ascii="Tenorite" w:hAnsi="Tenorite"/>
                <w:spacing w:val="-4"/>
                <w:sz w:val="20"/>
                <w:szCs w:val="20"/>
              </w:rPr>
              <w:t xml:space="preserve"> </w:t>
            </w:r>
            <w:r w:rsidRPr="00922074">
              <w:rPr>
                <w:rFonts w:ascii="Tenorite" w:hAnsi="Tenorite"/>
                <w:sz w:val="20"/>
                <w:szCs w:val="20"/>
              </w:rPr>
              <w:t>P</w:t>
            </w:r>
            <w:r w:rsidRPr="00922074">
              <w:rPr>
                <w:rFonts w:ascii="Tenorite" w:hAnsi="Tenorite"/>
                <w:spacing w:val="-4"/>
                <w:sz w:val="20"/>
                <w:szCs w:val="20"/>
              </w:rPr>
              <w:t xml:space="preserve"> </w:t>
            </w:r>
            <w:r w:rsidRPr="00922074">
              <w:rPr>
                <w:rFonts w:ascii="Tenorite" w:hAnsi="Tenorite"/>
                <w:sz w:val="20"/>
                <w:szCs w:val="20"/>
              </w:rPr>
              <w:t>Aristide</w:t>
            </w:r>
            <w:r w:rsidRPr="00922074">
              <w:rPr>
                <w:rFonts w:ascii="Tenorite" w:hAnsi="Tenorite"/>
                <w:spacing w:val="-9"/>
                <w:sz w:val="20"/>
                <w:szCs w:val="20"/>
              </w:rPr>
              <w:t xml:space="preserve"> </w:t>
            </w:r>
            <w:r w:rsidRPr="00922074">
              <w:rPr>
                <w:rFonts w:ascii="Tenorite" w:hAnsi="Tenorite"/>
                <w:sz w:val="20"/>
                <w:szCs w:val="20"/>
              </w:rPr>
              <w:t>(Head</w:t>
            </w:r>
            <w:r w:rsidRPr="00922074">
              <w:rPr>
                <w:rFonts w:ascii="Tenorite" w:hAnsi="Tenorite"/>
                <w:spacing w:val="-3"/>
                <w:sz w:val="20"/>
                <w:szCs w:val="20"/>
              </w:rPr>
              <w:t xml:space="preserve"> </w:t>
            </w:r>
            <w:r w:rsidRPr="00922074">
              <w:rPr>
                <w:rFonts w:ascii="Tenorite" w:hAnsi="Tenorite"/>
                <w:sz w:val="20"/>
                <w:szCs w:val="20"/>
              </w:rPr>
              <w:t>office</w:t>
            </w:r>
            <w:r w:rsidRPr="00922074">
              <w:rPr>
                <w:rFonts w:ascii="Tenorite" w:hAnsi="Tenorite"/>
                <w:spacing w:val="-3"/>
                <w:sz w:val="20"/>
                <w:szCs w:val="20"/>
              </w:rPr>
              <w:t xml:space="preserve"> </w:t>
            </w:r>
            <w:r w:rsidRPr="00922074">
              <w:rPr>
                <w:rFonts w:ascii="Tenorite" w:hAnsi="Tenorite"/>
                <w:spacing w:val="-2"/>
                <w:sz w:val="20"/>
                <w:szCs w:val="20"/>
              </w:rPr>
              <w:t>support)</w:t>
            </w:r>
          </w:p>
        </w:tc>
      </w:tr>
      <w:tr w:rsidR="00C91F88" w:rsidRPr="00922074" w14:paraId="60194AC7" w14:textId="77777777">
        <w:trPr>
          <w:trHeight w:val="6351"/>
        </w:trPr>
        <w:tc>
          <w:tcPr>
            <w:tcW w:w="9138" w:type="dxa"/>
            <w:gridSpan w:val="3"/>
          </w:tcPr>
          <w:p w14:paraId="25939F43" w14:textId="77777777" w:rsidR="00C91F88" w:rsidRPr="00922074" w:rsidRDefault="00C91F88">
            <w:pPr>
              <w:pStyle w:val="TableParagraph"/>
              <w:spacing w:before="9"/>
              <w:ind w:left="0"/>
              <w:jc w:val="both"/>
              <w:rPr>
                <w:rFonts w:ascii="Tenorite" w:hAnsi="Tenorite"/>
                <w:b/>
                <w:sz w:val="20"/>
                <w:szCs w:val="20"/>
              </w:rPr>
            </w:pPr>
            <w:r w:rsidRPr="00922074">
              <w:rPr>
                <w:rFonts w:ascii="Tenorite" w:hAnsi="Tenorite"/>
                <w:b/>
                <w:spacing w:val="-2"/>
                <w:sz w:val="20"/>
                <w:szCs w:val="20"/>
              </w:rPr>
              <w:t>Project</w:t>
            </w:r>
            <w:r w:rsidRPr="00922074">
              <w:rPr>
                <w:rFonts w:ascii="Tenorite" w:hAnsi="Tenorite"/>
                <w:b/>
                <w:spacing w:val="-3"/>
                <w:sz w:val="20"/>
                <w:szCs w:val="20"/>
              </w:rPr>
              <w:t xml:space="preserve"> </w:t>
            </w:r>
            <w:r w:rsidRPr="00922074">
              <w:rPr>
                <w:rFonts w:ascii="Tenorite" w:hAnsi="Tenorite"/>
                <w:b/>
                <w:spacing w:val="-2"/>
                <w:sz w:val="20"/>
                <w:szCs w:val="20"/>
              </w:rPr>
              <w:t>description</w:t>
            </w:r>
            <w:r w:rsidRPr="00922074">
              <w:rPr>
                <w:rFonts w:ascii="Tenorite" w:hAnsi="Tenorite"/>
                <w:b/>
                <w:spacing w:val="-1"/>
                <w:sz w:val="20"/>
                <w:szCs w:val="20"/>
              </w:rPr>
              <w:t xml:space="preserve"> </w:t>
            </w:r>
            <w:r w:rsidRPr="00922074">
              <w:rPr>
                <w:rFonts w:ascii="Tenorite" w:hAnsi="Tenorite"/>
                <w:b/>
                <w:spacing w:val="-10"/>
                <w:sz w:val="20"/>
                <w:szCs w:val="20"/>
              </w:rPr>
              <w:t>:</w:t>
            </w:r>
          </w:p>
          <w:p w14:paraId="2B51896F" w14:textId="77777777" w:rsidR="00C91F88" w:rsidRPr="00922074" w:rsidRDefault="00C91F88">
            <w:pPr>
              <w:pStyle w:val="TableParagraph"/>
              <w:ind w:left="0" w:right="91"/>
              <w:jc w:val="both"/>
              <w:rPr>
                <w:rFonts w:ascii="Tenorite" w:hAnsi="Tenorite"/>
                <w:sz w:val="20"/>
                <w:szCs w:val="20"/>
              </w:rPr>
            </w:pPr>
            <w:r w:rsidRPr="00922074">
              <w:rPr>
                <w:rFonts w:ascii="Tenorite" w:hAnsi="Tenorite"/>
                <w:sz w:val="20"/>
                <w:szCs w:val="20"/>
              </w:rPr>
              <w:t>The</w:t>
            </w:r>
            <w:r w:rsidRPr="00922074">
              <w:rPr>
                <w:rFonts w:ascii="Tenorite" w:hAnsi="Tenorite"/>
                <w:spacing w:val="-2"/>
                <w:sz w:val="20"/>
                <w:szCs w:val="20"/>
              </w:rPr>
              <w:t xml:space="preserve"> </w:t>
            </w:r>
            <w:r w:rsidRPr="00922074">
              <w:rPr>
                <w:rFonts w:ascii="Tenorite" w:hAnsi="Tenorite"/>
                <w:sz w:val="20"/>
                <w:szCs w:val="20"/>
              </w:rPr>
              <w:t>overall</w:t>
            </w:r>
            <w:r w:rsidRPr="00922074">
              <w:rPr>
                <w:rFonts w:ascii="Tenorite" w:hAnsi="Tenorite"/>
                <w:spacing w:val="-2"/>
                <w:sz w:val="20"/>
                <w:szCs w:val="20"/>
              </w:rPr>
              <w:t xml:space="preserve"> </w:t>
            </w:r>
            <w:r w:rsidRPr="00922074">
              <w:rPr>
                <w:rFonts w:ascii="Tenorite" w:hAnsi="Tenorite"/>
                <w:sz w:val="20"/>
                <w:szCs w:val="20"/>
              </w:rPr>
              <w:t>objective</w:t>
            </w:r>
            <w:r w:rsidRPr="00922074">
              <w:rPr>
                <w:rFonts w:ascii="Tenorite" w:hAnsi="Tenorite"/>
                <w:spacing w:val="-2"/>
                <w:sz w:val="20"/>
                <w:szCs w:val="20"/>
              </w:rPr>
              <w:t xml:space="preserve"> </w:t>
            </w:r>
            <w:r w:rsidRPr="00922074">
              <w:rPr>
                <w:rFonts w:ascii="Tenorite" w:hAnsi="Tenorite"/>
                <w:sz w:val="20"/>
                <w:szCs w:val="20"/>
              </w:rPr>
              <w:t>of the</w:t>
            </w:r>
            <w:r w:rsidRPr="00922074">
              <w:rPr>
                <w:rFonts w:ascii="Tenorite" w:hAnsi="Tenorite"/>
                <w:spacing w:val="-2"/>
                <w:sz w:val="20"/>
                <w:szCs w:val="20"/>
              </w:rPr>
              <w:t xml:space="preserve"> </w:t>
            </w:r>
            <w:r w:rsidRPr="00922074">
              <w:rPr>
                <w:rFonts w:ascii="Tenorite" w:hAnsi="Tenorite"/>
                <w:sz w:val="20"/>
                <w:szCs w:val="20"/>
              </w:rPr>
              <w:t>assignment</w:t>
            </w:r>
            <w:r w:rsidRPr="00922074">
              <w:rPr>
                <w:rFonts w:ascii="Tenorite" w:hAnsi="Tenorite"/>
                <w:spacing w:val="-1"/>
                <w:sz w:val="20"/>
                <w:szCs w:val="20"/>
              </w:rPr>
              <w:t xml:space="preserve"> </w:t>
            </w:r>
            <w:r w:rsidRPr="00922074">
              <w:rPr>
                <w:rFonts w:ascii="Tenorite" w:hAnsi="Tenorite"/>
                <w:sz w:val="20"/>
                <w:szCs w:val="20"/>
              </w:rPr>
              <w:t>is to carry</w:t>
            </w:r>
            <w:r w:rsidRPr="00922074">
              <w:rPr>
                <w:rFonts w:ascii="Tenorite" w:hAnsi="Tenorite"/>
                <w:spacing w:val="-2"/>
                <w:sz w:val="20"/>
                <w:szCs w:val="20"/>
              </w:rPr>
              <w:t xml:space="preserve"> </w:t>
            </w:r>
            <w:r w:rsidRPr="00922074">
              <w:rPr>
                <w:rFonts w:ascii="Tenorite" w:hAnsi="Tenorite"/>
                <w:sz w:val="20"/>
                <w:szCs w:val="20"/>
              </w:rPr>
              <w:t>out an objective baseline study providing</w:t>
            </w:r>
            <w:r w:rsidRPr="00922074">
              <w:rPr>
                <w:rFonts w:ascii="Tenorite" w:hAnsi="Tenorite"/>
                <w:spacing w:val="-1"/>
                <w:sz w:val="20"/>
                <w:szCs w:val="20"/>
              </w:rPr>
              <w:t xml:space="preserve"> </w:t>
            </w:r>
            <w:r w:rsidRPr="00922074">
              <w:rPr>
                <w:rFonts w:ascii="Tenorite" w:hAnsi="Tenorite"/>
                <w:sz w:val="20"/>
                <w:szCs w:val="20"/>
              </w:rPr>
              <w:t>a reference situation for the logical framework indicators and the results expected from the implementation of the project, and a final study providing the final situation for the project indicators using a contextual methodology.</w:t>
            </w:r>
          </w:p>
          <w:p w14:paraId="721234B9" w14:textId="77777777" w:rsidR="00C91F88" w:rsidRPr="00922074" w:rsidRDefault="00C91F88">
            <w:pPr>
              <w:pStyle w:val="TableParagraph"/>
              <w:spacing w:before="3"/>
              <w:ind w:left="0" w:right="100"/>
              <w:jc w:val="both"/>
              <w:rPr>
                <w:rFonts w:ascii="Tenorite" w:hAnsi="Tenorite"/>
                <w:sz w:val="20"/>
                <w:szCs w:val="20"/>
              </w:rPr>
            </w:pPr>
            <w:r w:rsidRPr="00922074">
              <w:rPr>
                <w:rFonts w:ascii="Tenorite" w:hAnsi="Tenorite"/>
                <w:sz w:val="20"/>
                <w:szCs w:val="20"/>
              </w:rPr>
              <w:t>In addition to the project indicators, the study will analyze the initial and final level of food security and the resilience of populations to the various climatic and anthropogenic shocks.</w:t>
            </w:r>
          </w:p>
          <w:p w14:paraId="3F7D8F66" w14:textId="77777777" w:rsidR="00C91F88" w:rsidRPr="00922074" w:rsidRDefault="00C91F88">
            <w:pPr>
              <w:pStyle w:val="TableParagraph"/>
              <w:spacing w:before="16"/>
              <w:ind w:left="0"/>
              <w:jc w:val="both"/>
              <w:rPr>
                <w:rFonts w:ascii="Tenorite" w:hAnsi="Tenorite"/>
                <w:b/>
                <w:sz w:val="20"/>
                <w:szCs w:val="20"/>
              </w:rPr>
            </w:pPr>
            <w:r w:rsidRPr="00922074">
              <w:rPr>
                <w:rFonts w:ascii="Tenorite" w:hAnsi="Tenorite"/>
                <w:b/>
                <w:spacing w:val="-4"/>
                <w:sz w:val="20"/>
                <w:szCs w:val="20"/>
              </w:rPr>
              <w:t>The consultant's</w:t>
            </w:r>
            <w:r w:rsidRPr="00922074">
              <w:rPr>
                <w:rFonts w:ascii="Tenorite" w:hAnsi="Tenorite"/>
                <w:b/>
                <w:sz w:val="20"/>
                <w:szCs w:val="20"/>
              </w:rPr>
              <w:t xml:space="preserve"> </w:t>
            </w:r>
            <w:r w:rsidRPr="00922074">
              <w:rPr>
                <w:rFonts w:ascii="Tenorite" w:hAnsi="Tenorite"/>
                <w:b/>
                <w:spacing w:val="-4"/>
                <w:sz w:val="20"/>
                <w:szCs w:val="20"/>
              </w:rPr>
              <w:t>tasks</w:t>
            </w:r>
            <w:r w:rsidRPr="00922074">
              <w:rPr>
                <w:rFonts w:ascii="Tenorite" w:hAnsi="Tenorite"/>
                <w:b/>
                <w:spacing w:val="-1"/>
                <w:sz w:val="20"/>
                <w:szCs w:val="20"/>
              </w:rPr>
              <w:t xml:space="preserve"> </w:t>
            </w:r>
            <w:r w:rsidRPr="00922074">
              <w:rPr>
                <w:rFonts w:ascii="Tenorite" w:hAnsi="Tenorite"/>
                <w:b/>
                <w:spacing w:val="-10"/>
                <w:sz w:val="20"/>
                <w:szCs w:val="20"/>
              </w:rPr>
              <w:t>:</w:t>
            </w:r>
          </w:p>
          <w:p w14:paraId="4EF30F00" w14:textId="77777777" w:rsidR="00C91F88" w:rsidRPr="00922074" w:rsidRDefault="00C91F88" w:rsidP="00C91F88">
            <w:pPr>
              <w:pStyle w:val="TableParagraph"/>
              <w:numPr>
                <w:ilvl w:val="0"/>
                <w:numId w:val="36"/>
              </w:numPr>
              <w:tabs>
                <w:tab w:val="left" w:pos="626"/>
              </w:tabs>
              <w:ind w:right="93"/>
              <w:rPr>
                <w:rFonts w:ascii="Tenorite" w:hAnsi="Tenorite"/>
                <w:sz w:val="20"/>
                <w:szCs w:val="20"/>
              </w:rPr>
            </w:pPr>
            <w:r w:rsidRPr="00922074">
              <w:rPr>
                <w:rFonts w:ascii="Tenorite" w:hAnsi="Tenorite"/>
                <w:sz w:val="20"/>
                <w:szCs w:val="20"/>
              </w:rPr>
              <w:t>Finalization of</w:t>
            </w:r>
            <w:r w:rsidRPr="00922074">
              <w:rPr>
                <w:rFonts w:ascii="Tenorite" w:hAnsi="Tenorite"/>
                <w:spacing w:val="-1"/>
                <w:sz w:val="20"/>
                <w:szCs w:val="20"/>
              </w:rPr>
              <w:t xml:space="preserve"> </w:t>
            </w:r>
            <w:r w:rsidRPr="00922074">
              <w:rPr>
                <w:rFonts w:ascii="Tenorite" w:hAnsi="Tenorite"/>
                <w:sz w:val="20"/>
                <w:szCs w:val="20"/>
              </w:rPr>
              <w:t>the</w:t>
            </w:r>
            <w:r w:rsidRPr="00922074">
              <w:rPr>
                <w:rFonts w:ascii="Tenorite" w:hAnsi="Tenorite"/>
                <w:spacing w:val="-1"/>
                <w:sz w:val="20"/>
                <w:szCs w:val="20"/>
              </w:rPr>
              <w:t xml:space="preserve"> </w:t>
            </w:r>
            <w:r w:rsidRPr="00922074">
              <w:rPr>
                <w:rFonts w:ascii="Tenorite" w:hAnsi="Tenorite"/>
                <w:sz w:val="20"/>
                <w:szCs w:val="20"/>
              </w:rPr>
              <w:t>methodology and</w:t>
            </w:r>
            <w:r w:rsidRPr="00922074">
              <w:rPr>
                <w:rFonts w:ascii="Tenorite" w:hAnsi="Tenorite"/>
                <w:spacing w:val="-6"/>
                <w:sz w:val="20"/>
                <w:szCs w:val="20"/>
              </w:rPr>
              <w:t xml:space="preserve"> </w:t>
            </w:r>
            <w:r w:rsidRPr="00922074">
              <w:rPr>
                <w:rFonts w:ascii="Tenorite" w:hAnsi="Tenorite"/>
                <w:sz w:val="20"/>
                <w:szCs w:val="20"/>
              </w:rPr>
              <w:t>work plan, including the</w:t>
            </w:r>
            <w:r w:rsidRPr="00922074">
              <w:rPr>
                <w:rFonts w:ascii="Tenorite" w:hAnsi="Tenorite"/>
                <w:spacing w:val="-1"/>
                <w:sz w:val="20"/>
                <w:szCs w:val="20"/>
              </w:rPr>
              <w:t xml:space="preserve"> </w:t>
            </w:r>
            <w:r w:rsidRPr="00922074">
              <w:rPr>
                <w:rFonts w:ascii="Tenorite" w:hAnsi="Tenorite"/>
                <w:sz w:val="20"/>
                <w:szCs w:val="20"/>
              </w:rPr>
              <w:t>design and</w:t>
            </w:r>
            <w:r w:rsidRPr="00922074">
              <w:rPr>
                <w:rFonts w:ascii="Tenorite" w:hAnsi="Tenorite"/>
                <w:spacing w:val="-1"/>
                <w:sz w:val="20"/>
                <w:szCs w:val="20"/>
              </w:rPr>
              <w:t xml:space="preserve"> </w:t>
            </w:r>
            <w:r w:rsidRPr="00922074">
              <w:rPr>
                <w:rFonts w:ascii="Tenorite" w:hAnsi="Tenorite"/>
                <w:sz w:val="20"/>
                <w:szCs w:val="20"/>
              </w:rPr>
              <w:t>identification</w:t>
            </w:r>
            <w:r w:rsidRPr="00922074">
              <w:rPr>
                <w:rFonts w:ascii="Tenorite" w:hAnsi="Tenorite"/>
                <w:spacing w:val="-3"/>
                <w:sz w:val="20"/>
                <w:szCs w:val="20"/>
              </w:rPr>
              <w:t xml:space="preserve"> </w:t>
            </w:r>
            <w:r w:rsidRPr="00922074">
              <w:rPr>
                <w:rFonts w:ascii="Tenorite" w:hAnsi="Tenorite"/>
                <w:sz w:val="20"/>
                <w:szCs w:val="20"/>
              </w:rPr>
              <w:t>of samples, surveys, tools and a communication strategy.</w:t>
            </w:r>
          </w:p>
          <w:p w14:paraId="5D934FC2" w14:textId="77777777" w:rsidR="00C91F88" w:rsidRPr="00922074" w:rsidRDefault="00C91F88" w:rsidP="00C91F88">
            <w:pPr>
              <w:pStyle w:val="TableParagraph"/>
              <w:numPr>
                <w:ilvl w:val="0"/>
                <w:numId w:val="36"/>
              </w:numPr>
              <w:tabs>
                <w:tab w:val="left" w:pos="626"/>
              </w:tabs>
              <w:spacing w:before="1"/>
              <w:ind w:hanging="360"/>
              <w:rPr>
                <w:rFonts w:ascii="Tenorite" w:hAnsi="Tenorite"/>
                <w:sz w:val="20"/>
                <w:szCs w:val="20"/>
              </w:rPr>
            </w:pPr>
            <w:r w:rsidRPr="00922074">
              <w:rPr>
                <w:rFonts w:ascii="Tenorite" w:hAnsi="Tenorite"/>
                <w:sz w:val="20"/>
                <w:szCs w:val="20"/>
              </w:rPr>
              <w:t>Development</w:t>
            </w:r>
            <w:r w:rsidRPr="00922074">
              <w:rPr>
                <w:rFonts w:ascii="Tenorite" w:hAnsi="Tenorite"/>
                <w:spacing w:val="-11"/>
                <w:sz w:val="20"/>
                <w:szCs w:val="20"/>
              </w:rPr>
              <w:t xml:space="preserve"> </w:t>
            </w:r>
            <w:r w:rsidRPr="00922074">
              <w:rPr>
                <w:rFonts w:ascii="Tenorite" w:hAnsi="Tenorite"/>
                <w:sz w:val="20"/>
                <w:szCs w:val="20"/>
              </w:rPr>
              <w:t>of</w:t>
            </w:r>
            <w:r w:rsidRPr="00922074">
              <w:rPr>
                <w:rFonts w:ascii="Tenorite" w:hAnsi="Tenorite"/>
                <w:spacing w:val="-5"/>
                <w:sz w:val="20"/>
                <w:szCs w:val="20"/>
              </w:rPr>
              <w:t xml:space="preserve"> </w:t>
            </w:r>
            <w:r w:rsidRPr="00922074">
              <w:rPr>
                <w:rFonts w:ascii="Tenorite" w:hAnsi="Tenorite"/>
                <w:sz w:val="20"/>
                <w:szCs w:val="20"/>
              </w:rPr>
              <w:t>various</w:t>
            </w:r>
            <w:r w:rsidRPr="00922074">
              <w:rPr>
                <w:rFonts w:ascii="Tenorite" w:hAnsi="Tenorite"/>
                <w:spacing w:val="-4"/>
                <w:sz w:val="20"/>
                <w:szCs w:val="20"/>
              </w:rPr>
              <w:t xml:space="preserve"> </w:t>
            </w:r>
            <w:r w:rsidRPr="00922074">
              <w:rPr>
                <w:rFonts w:ascii="Tenorite" w:hAnsi="Tenorite"/>
                <w:sz w:val="20"/>
                <w:szCs w:val="20"/>
              </w:rPr>
              <w:t>data</w:t>
            </w:r>
            <w:r w:rsidRPr="00922074">
              <w:rPr>
                <w:rFonts w:ascii="Tenorite" w:hAnsi="Tenorite"/>
                <w:spacing w:val="-5"/>
                <w:sz w:val="20"/>
                <w:szCs w:val="20"/>
              </w:rPr>
              <w:t xml:space="preserve"> </w:t>
            </w:r>
            <w:r w:rsidRPr="00922074">
              <w:rPr>
                <w:rFonts w:ascii="Tenorite" w:hAnsi="Tenorite"/>
                <w:sz w:val="20"/>
                <w:szCs w:val="20"/>
              </w:rPr>
              <w:t>collection</w:t>
            </w:r>
            <w:r w:rsidRPr="00922074">
              <w:rPr>
                <w:rFonts w:ascii="Tenorite" w:hAnsi="Tenorite"/>
                <w:spacing w:val="-3"/>
                <w:sz w:val="20"/>
                <w:szCs w:val="20"/>
              </w:rPr>
              <w:t xml:space="preserve"> </w:t>
            </w:r>
            <w:r w:rsidRPr="00922074">
              <w:rPr>
                <w:rFonts w:ascii="Tenorite" w:hAnsi="Tenorite"/>
                <w:spacing w:val="-2"/>
                <w:sz w:val="20"/>
                <w:szCs w:val="20"/>
              </w:rPr>
              <w:t>tools;</w:t>
            </w:r>
          </w:p>
          <w:p w14:paraId="7767C0BB" w14:textId="77777777" w:rsidR="00C91F88" w:rsidRPr="00922074" w:rsidRDefault="00C91F88" w:rsidP="00C91F88">
            <w:pPr>
              <w:pStyle w:val="TableParagraph"/>
              <w:numPr>
                <w:ilvl w:val="0"/>
                <w:numId w:val="36"/>
              </w:numPr>
              <w:tabs>
                <w:tab w:val="left" w:pos="626"/>
              </w:tabs>
              <w:spacing w:before="4"/>
              <w:ind w:right="91"/>
              <w:rPr>
                <w:rFonts w:ascii="Tenorite" w:hAnsi="Tenorite"/>
                <w:sz w:val="20"/>
                <w:szCs w:val="20"/>
              </w:rPr>
            </w:pPr>
            <w:r w:rsidRPr="00922074">
              <w:rPr>
                <w:rFonts w:ascii="Tenorite" w:hAnsi="Tenorite"/>
                <w:sz w:val="20"/>
                <w:szCs w:val="20"/>
              </w:rPr>
              <w:t>Design of an analysis plan specifying the analyses to be carried out on the basis of the project</w:t>
            </w:r>
            <w:r w:rsidRPr="00922074">
              <w:rPr>
                <w:rFonts w:ascii="Tenorite" w:hAnsi="Tenorite"/>
                <w:spacing w:val="-1"/>
                <w:sz w:val="20"/>
                <w:szCs w:val="20"/>
              </w:rPr>
              <w:t xml:space="preserve"> </w:t>
            </w:r>
            <w:r w:rsidRPr="00922074">
              <w:rPr>
                <w:rFonts w:ascii="Tenorite" w:hAnsi="Tenorite"/>
                <w:sz w:val="20"/>
                <w:szCs w:val="20"/>
              </w:rPr>
              <w:t>indicators.</w:t>
            </w:r>
          </w:p>
          <w:p w14:paraId="6259BE6B" w14:textId="77777777" w:rsidR="00C91F88" w:rsidRPr="00922074" w:rsidRDefault="00C91F88" w:rsidP="00C91F88">
            <w:pPr>
              <w:pStyle w:val="TableParagraph"/>
              <w:numPr>
                <w:ilvl w:val="0"/>
                <w:numId w:val="36"/>
              </w:numPr>
              <w:tabs>
                <w:tab w:val="left" w:pos="626"/>
              </w:tabs>
              <w:spacing w:before="2"/>
              <w:ind w:right="99"/>
              <w:rPr>
                <w:rFonts w:ascii="Tenorite" w:hAnsi="Tenorite"/>
                <w:sz w:val="20"/>
                <w:szCs w:val="20"/>
              </w:rPr>
            </w:pPr>
            <w:r w:rsidRPr="00922074">
              <w:rPr>
                <w:rFonts w:ascii="Tenorite" w:hAnsi="Tenorite"/>
                <w:sz w:val="20"/>
                <w:szCs w:val="20"/>
              </w:rPr>
              <w:t>Recruit</w:t>
            </w:r>
            <w:r w:rsidRPr="00922074">
              <w:rPr>
                <w:rFonts w:ascii="Tenorite" w:hAnsi="Tenorite"/>
                <w:spacing w:val="-6"/>
                <w:sz w:val="20"/>
                <w:szCs w:val="20"/>
              </w:rPr>
              <w:t xml:space="preserve"> </w:t>
            </w:r>
            <w:r w:rsidRPr="00922074">
              <w:rPr>
                <w:rFonts w:ascii="Tenorite" w:hAnsi="Tenorite"/>
                <w:sz w:val="20"/>
                <w:szCs w:val="20"/>
              </w:rPr>
              <w:t>the</w:t>
            </w:r>
            <w:r w:rsidRPr="00922074">
              <w:rPr>
                <w:rFonts w:ascii="Tenorite" w:hAnsi="Tenorite"/>
                <w:spacing w:val="-7"/>
                <w:sz w:val="20"/>
                <w:szCs w:val="20"/>
              </w:rPr>
              <w:t xml:space="preserve"> </w:t>
            </w:r>
            <w:r w:rsidRPr="00922074">
              <w:rPr>
                <w:rFonts w:ascii="Tenorite" w:hAnsi="Tenorite"/>
                <w:sz w:val="20"/>
                <w:szCs w:val="20"/>
              </w:rPr>
              <w:t>team</w:t>
            </w:r>
            <w:r w:rsidRPr="00922074">
              <w:rPr>
                <w:rFonts w:ascii="Tenorite" w:hAnsi="Tenorite"/>
                <w:spacing w:val="-10"/>
                <w:sz w:val="20"/>
                <w:szCs w:val="20"/>
              </w:rPr>
              <w:t xml:space="preserve"> </w:t>
            </w:r>
            <w:r w:rsidRPr="00922074">
              <w:rPr>
                <w:rFonts w:ascii="Tenorite" w:hAnsi="Tenorite"/>
                <w:sz w:val="20"/>
                <w:szCs w:val="20"/>
              </w:rPr>
              <w:t>of</w:t>
            </w:r>
            <w:r w:rsidRPr="00922074">
              <w:rPr>
                <w:rFonts w:ascii="Tenorite" w:hAnsi="Tenorite"/>
                <w:spacing w:val="-7"/>
                <w:sz w:val="20"/>
                <w:szCs w:val="20"/>
              </w:rPr>
              <w:t xml:space="preserve"> </w:t>
            </w:r>
            <w:r w:rsidRPr="00922074">
              <w:rPr>
                <w:rFonts w:ascii="Tenorite" w:hAnsi="Tenorite"/>
                <w:sz w:val="20"/>
                <w:szCs w:val="20"/>
              </w:rPr>
              <w:t>interviewers</w:t>
            </w:r>
            <w:r w:rsidRPr="00922074">
              <w:rPr>
                <w:rFonts w:ascii="Tenorite" w:hAnsi="Tenorite"/>
                <w:spacing w:val="-6"/>
                <w:sz w:val="20"/>
                <w:szCs w:val="20"/>
              </w:rPr>
              <w:t xml:space="preserve"> </w:t>
            </w:r>
            <w:r w:rsidRPr="00922074">
              <w:rPr>
                <w:rFonts w:ascii="Tenorite" w:hAnsi="Tenorite"/>
                <w:sz w:val="20"/>
                <w:szCs w:val="20"/>
              </w:rPr>
              <w:t>and</w:t>
            </w:r>
            <w:r w:rsidRPr="00922074">
              <w:rPr>
                <w:rFonts w:ascii="Tenorite" w:hAnsi="Tenorite"/>
                <w:spacing w:val="-7"/>
                <w:sz w:val="20"/>
                <w:szCs w:val="20"/>
              </w:rPr>
              <w:t xml:space="preserve"> </w:t>
            </w:r>
            <w:r w:rsidRPr="00922074">
              <w:rPr>
                <w:rFonts w:ascii="Tenorite" w:hAnsi="Tenorite"/>
                <w:sz w:val="20"/>
                <w:szCs w:val="20"/>
              </w:rPr>
              <w:t>train</w:t>
            </w:r>
            <w:r w:rsidRPr="00922074">
              <w:rPr>
                <w:rFonts w:ascii="Tenorite" w:hAnsi="Tenorite"/>
                <w:spacing w:val="-5"/>
                <w:sz w:val="20"/>
                <w:szCs w:val="20"/>
              </w:rPr>
              <w:t xml:space="preserve"> </w:t>
            </w:r>
            <w:r w:rsidRPr="00922074">
              <w:rPr>
                <w:rFonts w:ascii="Tenorite" w:hAnsi="Tenorite"/>
                <w:sz w:val="20"/>
                <w:szCs w:val="20"/>
              </w:rPr>
              <w:t>them</w:t>
            </w:r>
            <w:r w:rsidRPr="00922074">
              <w:rPr>
                <w:rFonts w:ascii="Tenorite" w:hAnsi="Tenorite"/>
                <w:spacing w:val="-7"/>
                <w:sz w:val="20"/>
                <w:szCs w:val="20"/>
              </w:rPr>
              <w:t xml:space="preserve"> </w:t>
            </w:r>
            <w:r w:rsidRPr="00922074">
              <w:rPr>
                <w:rFonts w:ascii="Tenorite" w:hAnsi="Tenorite"/>
                <w:sz w:val="20"/>
                <w:szCs w:val="20"/>
              </w:rPr>
              <w:t>in</w:t>
            </w:r>
            <w:r w:rsidRPr="00922074">
              <w:rPr>
                <w:rFonts w:ascii="Tenorite" w:hAnsi="Tenorite"/>
                <w:spacing w:val="-5"/>
                <w:sz w:val="20"/>
                <w:szCs w:val="20"/>
              </w:rPr>
              <w:t xml:space="preserve"> </w:t>
            </w:r>
            <w:r w:rsidRPr="00922074">
              <w:rPr>
                <w:rFonts w:ascii="Tenorite" w:hAnsi="Tenorite"/>
                <w:sz w:val="20"/>
                <w:szCs w:val="20"/>
              </w:rPr>
              <w:t>the</w:t>
            </w:r>
            <w:r w:rsidRPr="00922074">
              <w:rPr>
                <w:rFonts w:ascii="Tenorite" w:hAnsi="Tenorite"/>
                <w:spacing w:val="-7"/>
                <w:sz w:val="20"/>
                <w:szCs w:val="20"/>
              </w:rPr>
              <w:t xml:space="preserve"> </w:t>
            </w:r>
            <w:r w:rsidRPr="00922074">
              <w:rPr>
                <w:rFonts w:ascii="Tenorite" w:hAnsi="Tenorite"/>
                <w:sz w:val="20"/>
                <w:szCs w:val="20"/>
              </w:rPr>
              <w:t>methodology,</w:t>
            </w:r>
            <w:r w:rsidRPr="00922074">
              <w:rPr>
                <w:rFonts w:ascii="Tenorite" w:hAnsi="Tenorite"/>
                <w:spacing w:val="-6"/>
                <w:sz w:val="20"/>
                <w:szCs w:val="20"/>
              </w:rPr>
              <w:t xml:space="preserve"> </w:t>
            </w:r>
            <w:r w:rsidRPr="00922074">
              <w:rPr>
                <w:rFonts w:ascii="Tenorite" w:hAnsi="Tenorite"/>
                <w:sz w:val="20"/>
                <w:szCs w:val="20"/>
              </w:rPr>
              <w:t>data</w:t>
            </w:r>
            <w:r w:rsidRPr="00922074">
              <w:rPr>
                <w:rFonts w:ascii="Tenorite" w:hAnsi="Tenorite"/>
                <w:spacing w:val="-7"/>
                <w:sz w:val="20"/>
                <w:szCs w:val="20"/>
              </w:rPr>
              <w:t xml:space="preserve"> </w:t>
            </w:r>
            <w:r w:rsidRPr="00922074">
              <w:rPr>
                <w:rFonts w:ascii="Tenorite" w:hAnsi="Tenorite"/>
                <w:sz w:val="20"/>
                <w:szCs w:val="20"/>
              </w:rPr>
              <w:t>collection</w:t>
            </w:r>
            <w:r w:rsidRPr="00922074">
              <w:rPr>
                <w:rFonts w:ascii="Tenorite" w:hAnsi="Tenorite"/>
                <w:spacing w:val="-5"/>
                <w:sz w:val="20"/>
                <w:szCs w:val="20"/>
              </w:rPr>
              <w:t xml:space="preserve"> </w:t>
            </w:r>
            <w:r w:rsidRPr="00922074">
              <w:rPr>
                <w:rFonts w:ascii="Tenorite" w:hAnsi="Tenorite"/>
                <w:sz w:val="20"/>
                <w:szCs w:val="20"/>
              </w:rPr>
              <w:t>tools and communication strategy for the survey;</w:t>
            </w:r>
          </w:p>
          <w:p w14:paraId="27EAEBB6" w14:textId="77777777" w:rsidR="00C91F88" w:rsidRPr="00922074" w:rsidRDefault="00C91F88" w:rsidP="00C91F88">
            <w:pPr>
              <w:pStyle w:val="TableParagraph"/>
              <w:numPr>
                <w:ilvl w:val="0"/>
                <w:numId w:val="36"/>
              </w:numPr>
              <w:tabs>
                <w:tab w:val="left" w:pos="626"/>
              </w:tabs>
              <w:spacing w:before="14"/>
              <w:ind w:hanging="360"/>
              <w:rPr>
                <w:rFonts w:ascii="Tenorite" w:hAnsi="Tenorite"/>
                <w:b/>
                <w:sz w:val="20"/>
                <w:szCs w:val="20"/>
              </w:rPr>
            </w:pPr>
            <w:r w:rsidRPr="00922074">
              <w:rPr>
                <w:rFonts w:ascii="Tenorite" w:hAnsi="Tenorite"/>
                <w:b/>
                <w:spacing w:val="-2"/>
                <w:sz w:val="20"/>
                <w:szCs w:val="20"/>
              </w:rPr>
              <w:t>Collecting</w:t>
            </w:r>
            <w:r w:rsidRPr="00922074">
              <w:rPr>
                <w:rFonts w:ascii="Tenorite" w:hAnsi="Tenorite"/>
                <w:b/>
                <w:spacing w:val="-4"/>
                <w:sz w:val="20"/>
                <w:szCs w:val="20"/>
              </w:rPr>
              <w:t xml:space="preserve"> </w:t>
            </w:r>
            <w:r w:rsidRPr="00922074">
              <w:rPr>
                <w:rFonts w:ascii="Tenorite" w:hAnsi="Tenorite"/>
                <w:b/>
                <w:spacing w:val="-2"/>
                <w:sz w:val="20"/>
                <w:szCs w:val="20"/>
              </w:rPr>
              <w:t>data</w:t>
            </w:r>
            <w:r w:rsidRPr="00922074">
              <w:rPr>
                <w:rFonts w:ascii="Tenorite" w:hAnsi="Tenorite"/>
                <w:b/>
                <w:spacing w:val="-5"/>
                <w:sz w:val="20"/>
                <w:szCs w:val="20"/>
              </w:rPr>
              <w:t xml:space="preserve"> </w:t>
            </w:r>
            <w:r w:rsidRPr="00922074">
              <w:rPr>
                <w:rFonts w:ascii="Tenorite" w:hAnsi="Tenorite"/>
                <w:b/>
                <w:spacing w:val="-2"/>
                <w:sz w:val="20"/>
                <w:szCs w:val="20"/>
              </w:rPr>
              <w:t>on</w:t>
            </w:r>
            <w:r w:rsidRPr="00922074">
              <w:rPr>
                <w:rFonts w:ascii="Tenorite" w:hAnsi="Tenorite"/>
                <w:b/>
                <w:spacing w:val="-10"/>
                <w:sz w:val="20"/>
                <w:szCs w:val="20"/>
              </w:rPr>
              <w:t xml:space="preserve"> </w:t>
            </w:r>
            <w:r w:rsidRPr="00922074">
              <w:rPr>
                <w:rFonts w:ascii="Tenorite" w:hAnsi="Tenorite"/>
                <w:b/>
                <w:spacing w:val="-2"/>
                <w:sz w:val="20"/>
                <w:szCs w:val="20"/>
              </w:rPr>
              <w:t>activities,</w:t>
            </w:r>
            <w:r w:rsidRPr="00922074">
              <w:rPr>
                <w:rFonts w:ascii="Tenorite" w:hAnsi="Tenorite"/>
                <w:b/>
                <w:spacing w:val="-5"/>
                <w:sz w:val="20"/>
                <w:szCs w:val="20"/>
              </w:rPr>
              <w:t xml:space="preserve"> </w:t>
            </w:r>
            <w:r w:rsidRPr="00922074">
              <w:rPr>
                <w:rFonts w:ascii="Tenorite" w:hAnsi="Tenorite"/>
                <w:b/>
                <w:spacing w:val="-2"/>
                <w:sz w:val="20"/>
                <w:szCs w:val="20"/>
              </w:rPr>
              <w:t>results and</w:t>
            </w:r>
            <w:r w:rsidRPr="00922074">
              <w:rPr>
                <w:rFonts w:ascii="Tenorite" w:hAnsi="Tenorite"/>
                <w:b/>
                <w:spacing w:val="-8"/>
                <w:sz w:val="20"/>
                <w:szCs w:val="20"/>
              </w:rPr>
              <w:t xml:space="preserve"> </w:t>
            </w:r>
            <w:r w:rsidRPr="00922074">
              <w:rPr>
                <w:rFonts w:ascii="Tenorite" w:hAnsi="Tenorite"/>
                <w:b/>
                <w:spacing w:val="-2"/>
                <w:sz w:val="20"/>
                <w:szCs w:val="20"/>
              </w:rPr>
              <w:t>the</w:t>
            </w:r>
            <w:r w:rsidRPr="00922074">
              <w:rPr>
                <w:rFonts w:ascii="Tenorite" w:hAnsi="Tenorite"/>
                <w:b/>
                <w:spacing w:val="-6"/>
                <w:sz w:val="20"/>
                <w:szCs w:val="20"/>
              </w:rPr>
              <w:t xml:space="preserve"> </w:t>
            </w:r>
            <w:r w:rsidRPr="00922074">
              <w:rPr>
                <w:rFonts w:ascii="Tenorite" w:hAnsi="Tenorite"/>
                <w:b/>
                <w:spacing w:val="-2"/>
                <w:sz w:val="20"/>
                <w:szCs w:val="20"/>
              </w:rPr>
              <w:t>perceptions of</w:t>
            </w:r>
            <w:r w:rsidRPr="00922074">
              <w:rPr>
                <w:rFonts w:ascii="Tenorite" w:hAnsi="Tenorite"/>
                <w:b/>
                <w:spacing w:val="-7"/>
                <w:sz w:val="20"/>
                <w:szCs w:val="20"/>
              </w:rPr>
              <w:t xml:space="preserve"> </w:t>
            </w:r>
            <w:r w:rsidRPr="00922074">
              <w:rPr>
                <w:rFonts w:ascii="Tenorite" w:hAnsi="Tenorite"/>
                <w:b/>
                <w:spacing w:val="-2"/>
                <w:sz w:val="20"/>
                <w:szCs w:val="20"/>
              </w:rPr>
              <w:t>stakeholders in</w:t>
            </w:r>
            <w:r w:rsidRPr="00922074">
              <w:rPr>
                <w:rFonts w:ascii="Tenorite" w:hAnsi="Tenorite"/>
                <w:b/>
                <w:spacing w:val="-10"/>
                <w:sz w:val="20"/>
                <w:szCs w:val="20"/>
              </w:rPr>
              <w:t xml:space="preserve"> </w:t>
            </w:r>
            <w:r w:rsidRPr="00922074">
              <w:rPr>
                <w:rFonts w:ascii="Tenorite" w:hAnsi="Tenorite"/>
                <w:b/>
                <w:spacing w:val="-2"/>
                <w:sz w:val="20"/>
                <w:szCs w:val="20"/>
              </w:rPr>
              <w:t>the</w:t>
            </w:r>
            <w:r w:rsidRPr="00922074">
              <w:rPr>
                <w:rFonts w:ascii="Tenorite" w:hAnsi="Tenorite"/>
                <w:b/>
                <w:spacing w:val="-5"/>
                <w:sz w:val="20"/>
                <w:szCs w:val="20"/>
              </w:rPr>
              <w:t xml:space="preserve"> </w:t>
            </w:r>
            <w:r w:rsidRPr="00922074">
              <w:rPr>
                <w:rFonts w:ascii="Tenorite" w:hAnsi="Tenorite"/>
                <w:b/>
                <w:spacing w:val="-2"/>
                <w:sz w:val="20"/>
                <w:szCs w:val="20"/>
              </w:rPr>
              <w:t>field</w:t>
            </w:r>
          </w:p>
          <w:p w14:paraId="7A615A9D" w14:textId="77777777" w:rsidR="00C91F88" w:rsidRPr="00922074" w:rsidRDefault="00C91F88">
            <w:pPr>
              <w:pStyle w:val="TableParagraph"/>
              <w:spacing w:before="13"/>
              <w:ind w:left="0"/>
              <w:rPr>
                <w:rFonts w:ascii="Tenorite" w:hAnsi="Tenorite"/>
                <w:b/>
                <w:sz w:val="20"/>
                <w:szCs w:val="20"/>
              </w:rPr>
            </w:pPr>
            <w:r w:rsidRPr="00922074">
              <w:rPr>
                <w:rFonts w:ascii="Tenorite" w:hAnsi="Tenorite"/>
                <w:b/>
                <w:spacing w:val="-10"/>
                <w:sz w:val="20"/>
                <w:szCs w:val="20"/>
              </w:rPr>
              <w:t>;</w:t>
            </w:r>
          </w:p>
          <w:p w14:paraId="03DE2D67" w14:textId="77777777" w:rsidR="00C91F88" w:rsidRPr="00922074" w:rsidRDefault="00C91F88" w:rsidP="00C91F88">
            <w:pPr>
              <w:pStyle w:val="TableParagraph"/>
              <w:numPr>
                <w:ilvl w:val="0"/>
                <w:numId w:val="36"/>
              </w:numPr>
              <w:tabs>
                <w:tab w:val="left" w:pos="626"/>
              </w:tabs>
              <w:spacing w:before="13"/>
              <w:ind w:hanging="360"/>
              <w:rPr>
                <w:rFonts w:ascii="Tenorite" w:hAnsi="Tenorite"/>
                <w:b/>
                <w:sz w:val="20"/>
                <w:szCs w:val="20"/>
              </w:rPr>
            </w:pPr>
            <w:r w:rsidRPr="00922074">
              <w:rPr>
                <w:rFonts w:ascii="Tenorite" w:hAnsi="Tenorite"/>
                <w:b/>
                <w:spacing w:val="-2"/>
                <w:sz w:val="20"/>
                <w:szCs w:val="20"/>
              </w:rPr>
              <w:t>Data</w:t>
            </w:r>
            <w:r w:rsidRPr="00922074">
              <w:rPr>
                <w:rFonts w:ascii="Tenorite" w:hAnsi="Tenorite"/>
                <w:b/>
                <w:spacing w:val="-13"/>
                <w:sz w:val="20"/>
                <w:szCs w:val="20"/>
              </w:rPr>
              <w:t xml:space="preserve"> </w:t>
            </w:r>
            <w:r w:rsidRPr="00922074">
              <w:rPr>
                <w:rFonts w:ascii="Tenorite" w:hAnsi="Tenorite"/>
                <w:b/>
                <w:spacing w:val="-2"/>
                <w:sz w:val="20"/>
                <w:szCs w:val="20"/>
              </w:rPr>
              <w:t>processing</w:t>
            </w:r>
            <w:r w:rsidRPr="00922074">
              <w:rPr>
                <w:rFonts w:ascii="Tenorite" w:hAnsi="Tenorite"/>
                <w:b/>
                <w:spacing w:val="-12"/>
                <w:sz w:val="20"/>
                <w:szCs w:val="20"/>
              </w:rPr>
              <w:t xml:space="preserve"> </w:t>
            </w:r>
            <w:r w:rsidRPr="00922074">
              <w:rPr>
                <w:rFonts w:ascii="Tenorite" w:hAnsi="Tenorite"/>
                <w:b/>
                <w:spacing w:val="-2"/>
                <w:sz w:val="20"/>
                <w:szCs w:val="20"/>
              </w:rPr>
              <w:t>and</w:t>
            </w:r>
            <w:r w:rsidRPr="00922074">
              <w:rPr>
                <w:rFonts w:ascii="Tenorite" w:hAnsi="Tenorite"/>
                <w:b/>
                <w:spacing w:val="-12"/>
                <w:sz w:val="20"/>
                <w:szCs w:val="20"/>
              </w:rPr>
              <w:t xml:space="preserve"> </w:t>
            </w:r>
            <w:r w:rsidRPr="00922074">
              <w:rPr>
                <w:rFonts w:ascii="Tenorite" w:hAnsi="Tenorite"/>
                <w:b/>
                <w:spacing w:val="-2"/>
                <w:sz w:val="20"/>
                <w:szCs w:val="20"/>
              </w:rPr>
              <w:t>analysis</w:t>
            </w:r>
            <w:r w:rsidRPr="00922074">
              <w:rPr>
                <w:rFonts w:ascii="Tenorite" w:hAnsi="Tenorite"/>
                <w:b/>
                <w:spacing w:val="-10"/>
                <w:sz w:val="20"/>
                <w:szCs w:val="20"/>
              </w:rPr>
              <w:t xml:space="preserve"> ;</w:t>
            </w:r>
          </w:p>
          <w:p w14:paraId="7D807F56" w14:textId="77777777" w:rsidR="00C91F88" w:rsidRPr="00922074" w:rsidRDefault="00C91F88" w:rsidP="00C91F88">
            <w:pPr>
              <w:pStyle w:val="TableParagraph"/>
              <w:numPr>
                <w:ilvl w:val="0"/>
                <w:numId w:val="36"/>
              </w:numPr>
              <w:tabs>
                <w:tab w:val="left" w:pos="626"/>
              </w:tabs>
              <w:spacing w:before="13"/>
              <w:ind w:right="92"/>
              <w:rPr>
                <w:rFonts w:ascii="Tenorite" w:hAnsi="Tenorite"/>
                <w:b/>
                <w:sz w:val="20"/>
                <w:szCs w:val="20"/>
              </w:rPr>
            </w:pPr>
            <w:r w:rsidRPr="00922074">
              <w:rPr>
                <w:rFonts w:ascii="Tenorite" w:hAnsi="Tenorite"/>
                <w:b/>
                <w:sz w:val="20"/>
                <w:szCs w:val="20"/>
              </w:rPr>
              <w:t>Drawing</w:t>
            </w:r>
            <w:r w:rsidRPr="00922074">
              <w:rPr>
                <w:rFonts w:ascii="Tenorite" w:hAnsi="Tenorite"/>
                <w:b/>
                <w:spacing w:val="29"/>
                <w:sz w:val="20"/>
                <w:szCs w:val="20"/>
              </w:rPr>
              <w:t xml:space="preserve"> </w:t>
            </w:r>
            <w:r w:rsidRPr="00922074">
              <w:rPr>
                <w:rFonts w:ascii="Tenorite" w:hAnsi="Tenorite"/>
                <w:b/>
                <w:sz w:val="20"/>
                <w:szCs w:val="20"/>
              </w:rPr>
              <w:t>up</w:t>
            </w:r>
            <w:r w:rsidRPr="00922074">
              <w:rPr>
                <w:rFonts w:ascii="Tenorite" w:hAnsi="Tenorite"/>
                <w:b/>
                <w:spacing w:val="31"/>
                <w:sz w:val="20"/>
                <w:szCs w:val="20"/>
              </w:rPr>
              <w:t xml:space="preserve"> </w:t>
            </w:r>
            <w:r w:rsidRPr="00922074">
              <w:rPr>
                <w:rFonts w:ascii="Tenorite" w:hAnsi="Tenorite"/>
                <w:b/>
                <w:sz w:val="20"/>
                <w:szCs w:val="20"/>
              </w:rPr>
              <w:t>a</w:t>
            </w:r>
            <w:r w:rsidRPr="00922074">
              <w:rPr>
                <w:rFonts w:ascii="Tenorite" w:hAnsi="Tenorite"/>
                <w:b/>
                <w:spacing w:val="28"/>
                <w:sz w:val="20"/>
                <w:szCs w:val="20"/>
              </w:rPr>
              <w:t xml:space="preserve"> </w:t>
            </w:r>
            <w:r w:rsidRPr="00922074">
              <w:rPr>
                <w:rFonts w:ascii="Tenorite" w:hAnsi="Tenorite"/>
                <w:b/>
                <w:sz w:val="20"/>
                <w:szCs w:val="20"/>
              </w:rPr>
              <w:t>report</w:t>
            </w:r>
            <w:r w:rsidRPr="00922074">
              <w:rPr>
                <w:rFonts w:ascii="Tenorite" w:hAnsi="Tenorite"/>
                <w:b/>
                <w:spacing w:val="27"/>
                <w:sz w:val="20"/>
                <w:szCs w:val="20"/>
              </w:rPr>
              <w:t xml:space="preserve"> </w:t>
            </w:r>
            <w:r w:rsidRPr="00922074">
              <w:rPr>
                <w:rFonts w:ascii="Tenorite" w:hAnsi="Tenorite"/>
                <w:b/>
                <w:sz w:val="20"/>
                <w:szCs w:val="20"/>
              </w:rPr>
              <w:t>showing</w:t>
            </w:r>
            <w:r w:rsidRPr="00922074">
              <w:rPr>
                <w:rFonts w:ascii="Tenorite" w:hAnsi="Tenorite"/>
                <w:b/>
                <w:spacing w:val="29"/>
                <w:sz w:val="20"/>
                <w:szCs w:val="20"/>
              </w:rPr>
              <w:t xml:space="preserve"> </w:t>
            </w:r>
            <w:r w:rsidRPr="00922074">
              <w:rPr>
                <w:rFonts w:ascii="Tenorite" w:hAnsi="Tenorite"/>
                <w:b/>
                <w:sz w:val="20"/>
                <w:szCs w:val="20"/>
              </w:rPr>
              <w:t>the</w:t>
            </w:r>
            <w:r w:rsidRPr="00922074">
              <w:rPr>
                <w:rFonts w:ascii="Tenorite" w:hAnsi="Tenorite"/>
                <w:b/>
                <w:spacing w:val="28"/>
                <w:sz w:val="20"/>
                <w:szCs w:val="20"/>
              </w:rPr>
              <w:t xml:space="preserve"> </w:t>
            </w:r>
            <w:r w:rsidRPr="00922074">
              <w:rPr>
                <w:rFonts w:ascii="Tenorite" w:hAnsi="Tenorite"/>
                <w:b/>
                <w:sz w:val="20"/>
                <w:szCs w:val="20"/>
              </w:rPr>
              <w:t>baseline</w:t>
            </w:r>
            <w:r w:rsidRPr="00922074">
              <w:rPr>
                <w:rFonts w:ascii="Tenorite" w:hAnsi="Tenorite"/>
                <w:b/>
                <w:spacing w:val="28"/>
                <w:sz w:val="20"/>
                <w:szCs w:val="20"/>
              </w:rPr>
              <w:t xml:space="preserve"> </w:t>
            </w:r>
            <w:r w:rsidRPr="00922074">
              <w:rPr>
                <w:rFonts w:ascii="Tenorite" w:hAnsi="Tenorite"/>
                <w:b/>
                <w:sz w:val="20"/>
                <w:szCs w:val="20"/>
              </w:rPr>
              <w:t>level</w:t>
            </w:r>
            <w:r w:rsidRPr="00922074">
              <w:rPr>
                <w:rFonts w:ascii="Tenorite" w:hAnsi="Tenorite"/>
                <w:b/>
                <w:spacing w:val="29"/>
                <w:sz w:val="20"/>
                <w:szCs w:val="20"/>
              </w:rPr>
              <w:t xml:space="preserve"> </w:t>
            </w:r>
            <w:r w:rsidRPr="00922074">
              <w:rPr>
                <w:rFonts w:ascii="Tenorite" w:hAnsi="Tenorite"/>
                <w:b/>
                <w:sz w:val="20"/>
                <w:szCs w:val="20"/>
              </w:rPr>
              <w:t>of</w:t>
            </w:r>
            <w:r w:rsidRPr="00922074">
              <w:rPr>
                <w:rFonts w:ascii="Tenorite" w:hAnsi="Tenorite"/>
                <w:b/>
                <w:spacing w:val="30"/>
                <w:sz w:val="20"/>
                <w:szCs w:val="20"/>
              </w:rPr>
              <w:t xml:space="preserve"> </w:t>
            </w:r>
            <w:r w:rsidRPr="00922074">
              <w:rPr>
                <w:rFonts w:ascii="Tenorite" w:hAnsi="Tenorite"/>
                <w:b/>
                <w:sz w:val="20"/>
                <w:szCs w:val="20"/>
              </w:rPr>
              <w:t>indicators</w:t>
            </w:r>
            <w:r w:rsidRPr="00922074">
              <w:rPr>
                <w:rFonts w:ascii="Tenorite" w:hAnsi="Tenorite"/>
                <w:b/>
                <w:spacing w:val="31"/>
                <w:sz w:val="20"/>
                <w:szCs w:val="20"/>
              </w:rPr>
              <w:t xml:space="preserve"> </w:t>
            </w:r>
            <w:r w:rsidRPr="00922074">
              <w:rPr>
                <w:rFonts w:ascii="Tenorite" w:hAnsi="Tenorite"/>
                <w:b/>
                <w:sz w:val="20"/>
                <w:szCs w:val="20"/>
              </w:rPr>
              <w:t>at</w:t>
            </w:r>
            <w:r w:rsidRPr="00922074">
              <w:rPr>
                <w:rFonts w:ascii="Tenorite" w:hAnsi="Tenorite"/>
                <w:b/>
                <w:spacing w:val="27"/>
                <w:sz w:val="20"/>
                <w:szCs w:val="20"/>
              </w:rPr>
              <w:t xml:space="preserve"> </w:t>
            </w:r>
            <w:r w:rsidRPr="00922074">
              <w:rPr>
                <w:rFonts w:ascii="Tenorite" w:hAnsi="Tenorite"/>
                <w:b/>
                <w:sz w:val="20"/>
                <w:szCs w:val="20"/>
              </w:rPr>
              <w:t>the</w:t>
            </w:r>
            <w:r w:rsidRPr="00922074">
              <w:rPr>
                <w:rFonts w:ascii="Tenorite" w:hAnsi="Tenorite"/>
                <w:b/>
                <w:spacing w:val="28"/>
                <w:sz w:val="20"/>
                <w:szCs w:val="20"/>
              </w:rPr>
              <w:t xml:space="preserve"> </w:t>
            </w:r>
            <w:r w:rsidRPr="00922074">
              <w:rPr>
                <w:rFonts w:ascii="Tenorite" w:hAnsi="Tenorite"/>
                <w:b/>
                <w:sz w:val="20"/>
                <w:szCs w:val="20"/>
              </w:rPr>
              <w:t>start</w:t>
            </w:r>
            <w:r w:rsidRPr="00922074">
              <w:rPr>
                <w:rFonts w:ascii="Tenorite" w:hAnsi="Tenorite"/>
                <w:b/>
                <w:spacing w:val="27"/>
                <w:sz w:val="20"/>
                <w:szCs w:val="20"/>
              </w:rPr>
              <w:t xml:space="preserve"> </w:t>
            </w:r>
            <w:r w:rsidRPr="00922074">
              <w:rPr>
                <w:rFonts w:ascii="Tenorite" w:hAnsi="Tenorite"/>
                <w:b/>
                <w:sz w:val="20"/>
                <w:szCs w:val="20"/>
              </w:rPr>
              <w:t>of</w:t>
            </w:r>
            <w:r w:rsidRPr="00922074">
              <w:rPr>
                <w:rFonts w:ascii="Tenorite" w:hAnsi="Tenorite"/>
                <w:b/>
                <w:spacing w:val="30"/>
                <w:sz w:val="20"/>
                <w:szCs w:val="20"/>
              </w:rPr>
              <w:t xml:space="preserve"> </w:t>
            </w:r>
            <w:r w:rsidRPr="00922074">
              <w:rPr>
                <w:rFonts w:ascii="Tenorite" w:hAnsi="Tenorite"/>
                <w:b/>
                <w:sz w:val="20"/>
                <w:szCs w:val="20"/>
              </w:rPr>
              <w:t>the project and their final level at the end of the project.</w:t>
            </w:r>
          </w:p>
          <w:p w14:paraId="45A20BEA" w14:textId="77777777" w:rsidR="00C91F88" w:rsidRPr="00922074" w:rsidRDefault="00C91F88" w:rsidP="00C91F88">
            <w:pPr>
              <w:pStyle w:val="TableParagraph"/>
              <w:numPr>
                <w:ilvl w:val="0"/>
                <w:numId w:val="36"/>
              </w:numPr>
              <w:tabs>
                <w:tab w:val="left" w:pos="626"/>
              </w:tabs>
              <w:spacing w:before="2"/>
              <w:ind w:hanging="360"/>
              <w:rPr>
                <w:rFonts w:ascii="Tenorite" w:hAnsi="Tenorite"/>
                <w:b/>
                <w:sz w:val="20"/>
                <w:szCs w:val="20"/>
              </w:rPr>
            </w:pPr>
            <w:r w:rsidRPr="00922074">
              <w:rPr>
                <w:rFonts w:ascii="Tenorite" w:hAnsi="Tenorite"/>
                <w:b/>
                <w:spacing w:val="-2"/>
                <w:sz w:val="20"/>
                <w:szCs w:val="20"/>
              </w:rPr>
              <w:t>Analyses</w:t>
            </w:r>
            <w:r w:rsidRPr="00922074">
              <w:rPr>
                <w:rFonts w:ascii="Tenorite" w:hAnsi="Tenorite"/>
                <w:b/>
                <w:spacing w:val="-9"/>
                <w:sz w:val="20"/>
                <w:szCs w:val="20"/>
              </w:rPr>
              <w:t xml:space="preserve"> </w:t>
            </w:r>
            <w:r w:rsidRPr="00922074">
              <w:rPr>
                <w:rFonts w:ascii="Tenorite" w:hAnsi="Tenorite"/>
                <w:b/>
                <w:spacing w:val="-2"/>
                <w:sz w:val="20"/>
                <w:szCs w:val="20"/>
              </w:rPr>
              <w:t>of</w:t>
            </w:r>
            <w:r w:rsidRPr="00922074">
              <w:rPr>
                <w:rFonts w:ascii="Tenorite" w:hAnsi="Tenorite"/>
                <w:b/>
                <w:spacing w:val="-13"/>
                <w:sz w:val="20"/>
                <w:szCs w:val="20"/>
              </w:rPr>
              <w:t xml:space="preserve"> </w:t>
            </w:r>
            <w:r w:rsidRPr="00922074">
              <w:rPr>
                <w:rFonts w:ascii="Tenorite" w:hAnsi="Tenorite"/>
                <w:b/>
                <w:spacing w:val="-2"/>
                <w:sz w:val="20"/>
                <w:szCs w:val="20"/>
              </w:rPr>
              <w:t>beneficiaries'</w:t>
            </w:r>
            <w:r w:rsidRPr="00922074">
              <w:rPr>
                <w:rFonts w:ascii="Tenorite" w:hAnsi="Tenorite"/>
                <w:b/>
                <w:spacing w:val="-8"/>
                <w:sz w:val="20"/>
                <w:szCs w:val="20"/>
              </w:rPr>
              <w:t xml:space="preserve"> </w:t>
            </w:r>
            <w:r w:rsidRPr="00922074">
              <w:rPr>
                <w:rFonts w:ascii="Tenorite" w:hAnsi="Tenorite"/>
                <w:b/>
                <w:spacing w:val="-2"/>
                <w:sz w:val="20"/>
                <w:szCs w:val="20"/>
              </w:rPr>
              <w:t>perceptions</w:t>
            </w:r>
            <w:r w:rsidRPr="00922074">
              <w:rPr>
                <w:rFonts w:ascii="Tenorite" w:hAnsi="Tenorite"/>
                <w:b/>
                <w:spacing w:val="-8"/>
                <w:sz w:val="20"/>
                <w:szCs w:val="20"/>
              </w:rPr>
              <w:t xml:space="preserve"> </w:t>
            </w:r>
            <w:r w:rsidRPr="00922074">
              <w:rPr>
                <w:rFonts w:ascii="Tenorite" w:hAnsi="Tenorite"/>
                <w:b/>
                <w:spacing w:val="-2"/>
                <w:sz w:val="20"/>
                <w:szCs w:val="20"/>
              </w:rPr>
              <w:t>(IDPs,</w:t>
            </w:r>
            <w:r w:rsidRPr="00922074">
              <w:rPr>
                <w:rFonts w:ascii="Tenorite" w:hAnsi="Tenorite"/>
                <w:b/>
                <w:spacing w:val="-11"/>
                <w:sz w:val="20"/>
                <w:szCs w:val="20"/>
              </w:rPr>
              <w:t xml:space="preserve"> </w:t>
            </w:r>
            <w:r w:rsidRPr="00922074">
              <w:rPr>
                <w:rFonts w:ascii="Tenorite" w:hAnsi="Tenorite"/>
                <w:b/>
                <w:spacing w:val="-2"/>
                <w:sz w:val="20"/>
                <w:szCs w:val="20"/>
              </w:rPr>
              <w:t>hosts)</w:t>
            </w:r>
            <w:r w:rsidRPr="00922074">
              <w:rPr>
                <w:rFonts w:ascii="Tenorite" w:hAnsi="Tenorite"/>
                <w:b/>
                <w:spacing w:val="-8"/>
                <w:sz w:val="20"/>
                <w:szCs w:val="20"/>
              </w:rPr>
              <w:t xml:space="preserve"> </w:t>
            </w:r>
            <w:r w:rsidRPr="00922074">
              <w:rPr>
                <w:rFonts w:ascii="Tenorite" w:hAnsi="Tenorite"/>
                <w:b/>
                <w:spacing w:val="-2"/>
                <w:sz w:val="20"/>
                <w:szCs w:val="20"/>
              </w:rPr>
              <w:t>of</w:t>
            </w:r>
            <w:r w:rsidRPr="00922074">
              <w:rPr>
                <w:rFonts w:ascii="Tenorite" w:hAnsi="Tenorite"/>
                <w:b/>
                <w:spacing w:val="-9"/>
                <w:sz w:val="20"/>
                <w:szCs w:val="20"/>
              </w:rPr>
              <w:t xml:space="preserve"> </w:t>
            </w:r>
            <w:r w:rsidRPr="00922074">
              <w:rPr>
                <w:rFonts w:ascii="Tenorite" w:hAnsi="Tenorite"/>
                <w:b/>
                <w:spacing w:val="-2"/>
                <w:sz w:val="20"/>
                <w:szCs w:val="20"/>
              </w:rPr>
              <w:t>FAO</w:t>
            </w:r>
            <w:r w:rsidRPr="00922074">
              <w:rPr>
                <w:rFonts w:ascii="Tenorite" w:hAnsi="Tenorite"/>
                <w:b/>
                <w:spacing w:val="-8"/>
                <w:sz w:val="20"/>
                <w:szCs w:val="20"/>
              </w:rPr>
              <w:t xml:space="preserve"> </w:t>
            </w:r>
            <w:r w:rsidRPr="00922074">
              <w:rPr>
                <w:rFonts w:ascii="Tenorite" w:hAnsi="Tenorite"/>
                <w:b/>
                <w:spacing w:val="-2"/>
                <w:sz w:val="20"/>
                <w:szCs w:val="20"/>
              </w:rPr>
              <w:t>intervention</w:t>
            </w:r>
          </w:p>
          <w:p w14:paraId="74AFEBA4" w14:textId="77777777" w:rsidR="00C91F88" w:rsidRPr="00922074" w:rsidRDefault="00C91F88" w:rsidP="00C91F88">
            <w:pPr>
              <w:pStyle w:val="TableParagraph"/>
              <w:numPr>
                <w:ilvl w:val="0"/>
                <w:numId w:val="36"/>
              </w:numPr>
              <w:tabs>
                <w:tab w:val="left" w:pos="626"/>
              </w:tabs>
              <w:ind w:right="88"/>
              <w:jc w:val="both"/>
              <w:rPr>
                <w:rFonts w:ascii="Tenorite" w:hAnsi="Tenorite"/>
                <w:sz w:val="20"/>
                <w:szCs w:val="20"/>
              </w:rPr>
            </w:pPr>
            <w:r w:rsidRPr="00922074">
              <w:rPr>
                <w:rFonts w:ascii="Tenorite" w:hAnsi="Tenorite"/>
                <w:sz w:val="20"/>
                <w:szCs w:val="20"/>
              </w:rPr>
              <w:t>The formulation of methodological and operational guidelines, in the form of recommendations and suggestions relating to the living standards of the beneficiaries, which could help in the drafting</w:t>
            </w:r>
            <w:r w:rsidRPr="00922074">
              <w:rPr>
                <w:rFonts w:ascii="Tenorite" w:hAnsi="Tenorite"/>
                <w:spacing w:val="-2"/>
                <w:sz w:val="20"/>
                <w:szCs w:val="20"/>
              </w:rPr>
              <w:t xml:space="preserve"> </w:t>
            </w:r>
            <w:r w:rsidRPr="00922074">
              <w:rPr>
                <w:rFonts w:ascii="Tenorite" w:hAnsi="Tenorite"/>
                <w:sz w:val="20"/>
                <w:szCs w:val="20"/>
              </w:rPr>
              <w:t>of similar projects and future interventions;</w:t>
            </w:r>
          </w:p>
          <w:p w14:paraId="1BEFF867" w14:textId="77777777" w:rsidR="00C91F88" w:rsidRPr="00922074" w:rsidRDefault="00C91F88" w:rsidP="00C91F88">
            <w:pPr>
              <w:pStyle w:val="TableParagraph"/>
              <w:numPr>
                <w:ilvl w:val="0"/>
                <w:numId w:val="36"/>
              </w:numPr>
              <w:tabs>
                <w:tab w:val="left" w:pos="626"/>
              </w:tabs>
              <w:ind w:hanging="360"/>
              <w:jc w:val="both"/>
              <w:rPr>
                <w:rFonts w:ascii="Tenorite" w:hAnsi="Tenorite"/>
                <w:sz w:val="20"/>
                <w:szCs w:val="20"/>
              </w:rPr>
            </w:pPr>
            <w:r w:rsidRPr="00922074">
              <w:rPr>
                <w:rFonts w:ascii="Tenorite" w:hAnsi="Tenorite"/>
                <w:sz w:val="20"/>
                <w:szCs w:val="20"/>
              </w:rPr>
              <w:t>Analysis</w:t>
            </w:r>
            <w:r w:rsidRPr="00922074">
              <w:rPr>
                <w:rFonts w:ascii="Tenorite" w:hAnsi="Tenorite"/>
                <w:spacing w:val="-3"/>
                <w:sz w:val="20"/>
                <w:szCs w:val="20"/>
              </w:rPr>
              <w:t xml:space="preserve"> </w:t>
            </w:r>
            <w:r w:rsidRPr="00922074">
              <w:rPr>
                <w:rFonts w:ascii="Tenorite" w:hAnsi="Tenorite"/>
                <w:sz w:val="20"/>
                <w:szCs w:val="20"/>
              </w:rPr>
              <w:t>of</w:t>
            </w:r>
            <w:r w:rsidRPr="00922074">
              <w:rPr>
                <w:rFonts w:ascii="Tenorite" w:hAnsi="Tenorite"/>
                <w:spacing w:val="-3"/>
                <w:sz w:val="20"/>
                <w:szCs w:val="20"/>
              </w:rPr>
              <w:t xml:space="preserve"> </w:t>
            </w:r>
            <w:r w:rsidRPr="00922074">
              <w:rPr>
                <w:rFonts w:ascii="Tenorite" w:hAnsi="Tenorite"/>
                <w:sz w:val="20"/>
                <w:szCs w:val="20"/>
              </w:rPr>
              <w:t>the</w:t>
            </w:r>
            <w:r w:rsidRPr="00922074">
              <w:rPr>
                <w:rFonts w:ascii="Tenorite" w:hAnsi="Tenorite"/>
                <w:spacing w:val="-4"/>
                <w:sz w:val="20"/>
                <w:szCs w:val="20"/>
              </w:rPr>
              <w:t xml:space="preserve"> </w:t>
            </w:r>
            <w:r w:rsidRPr="00922074">
              <w:rPr>
                <w:rFonts w:ascii="Tenorite" w:hAnsi="Tenorite"/>
                <w:sz w:val="20"/>
                <w:szCs w:val="20"/>
              </w:rPr>
              <w:t>successes</w:t>
            </w:r>
            <w:r w:rsidRPr="00922074">
              <w:rPr>
                <w:rFonts w:ascii="Tenorite" w:hAnsi="Tenorite"/>
                <w:spacing w:val="-2"/>
                <w:sz w:val="20"/>
                <w:szCs w:val="20"/>
              </w:rPr>
              <w:t xml:space="preserve"> </w:t>
            </w:r>
            <w:r w:rsidRPr="00922074">
              <w:rPr>
                <w:rFonts w:ascii="Tenorite" w:hAnsi="Tenorite"/>
                <w:sz w:val="20"/>
                <w:szCs w:val="20"/>
              </w:rPr>
              <w:t>and</w:t>
            </w:r>
            <w:r w:rsidRPr="00922074">
              <w:rPr>
                <w:rFonts w:ascii="Tenorite" w:hAnsi="Tenorite"/>
                <w:spacing w:val="-3"/>
                <w:sz w:val="20"/>
                <w:szCs w:val="20"/>
              </w:rPr>
              <w:t xml:space="preserve"> </w:t>
            </w:r>
            <w:r w:rsidRPr="00922074">
              <w:rPr>
                <w:rFonts w:ascii="Tenorite" w:hAnsi="Tenorite"/>
                <w:sz w:val="20"/>
                <w:szCs w:val="20"/>
              </w:rPr>
              <w:t>failures</w:t>
            </w:r>
            <w:r w:rsidRPr="00922074">
              <w:rPr>
                <w:rFonts w:ascii="Tenorite" w:hAnsi="Tenorite"/>
                <w:spacing w:val="-3"/>
                <w:sz w:val="20"/>
                <w:szCs w:val="20"/>
              </w:rPr>
              <w:t xml:space="preserve"> </w:t>
            </w:r>
            <w:r w:rsidRPr="00922074">
              <w:rPr>
                <w:rFonts w:ascii="Tenorite" w:hAnsi="Tenorite"/>
                <w:sz w:val="20"/>
                <w:szCs w:val="20"/>
              </w:rPr>
              <w:t>of</w:t>
            </w:r>
            <w:r w:rsidRPr="00922074">
              <w:rPr>
                <w:rFonts w:ascii="Tenorite" w:hAnsi="Tenorite"/>
                <w:spacing w:val="-3"/>
                <w:sz w:val="20"/>
                <w:szCs w:val="20"/>
              </w:rPr>
              <w:t xml:space="preserve"> </w:t>
            </w:r>
            <w:r w:rsidRPr="00922074">
              <w:rPr>
                <w:rFonts w:ascii="Tenorite" w:hAnsi="Tenorite"/>
                <w:sz w:val="20"/>
                <w:szCs w:val="20"/>
              </w:rPr>
              <w:t>similar</w:t>
            </w:r>
            <w:r w:rsidRPr="00922074">
              <w:rPr>
                <w:rFonts w:ascii="Tenorite" w:hAnsi="Tenorite"/>
                <w:spacing w:val="-3"/>
                <w:sz w:val="20"/>
                <w:szCs w:val="20"/>
              </w:rPr>
              <w:t xml:space="preserve"> </w:t>
            </w:r>
            <w:r w:rsidRPr="00922074">
              <w:rPr>
                <w:rFonts w:ascii="Tenorite" w:hAnsi="Tenorite"/>
                <w:spacing w:val="-2"/>
                <w:sz w:val="20"/>
                <w:szCs w:val="20"/>
              </w:rPr>
              <w:t>interventions.</w:t>
            </w:r>
          </w:p>
        </w:tc>
      </w:tr>
      <w:tr w:rsidR="00C91F88" w:rsidRPr="00922074" w14:paraId="26498C7F" w14:textId="77777777">
        <w:trPr>
          <w:trHeight w:val="551"/>
        </w:trPr>
        <w:tc>
          <w:tcPr>
            <w:tcW w:w="9138" w:type="dxa"/>
            <w:gridSpan w:val="3"/>
          </w:tcPr>
          <w:p w14:paraId="45569972" w14:textId="77777777" w:rsidR="00C91F88" w:rsidRPr="00922074" w:rsidRDefault="00C91F88">
            <w:pPr>
              <w:pStyle w:val="TableParagraph"/>
              <w:spacing w:before="158"/>
              <w:ind w:left="0"/>
              <w:rPr>
                <w:rFonts w:ascii="Tenorite" w:hAnsi="Tenorite"/>
                <w:b/>
                <w:sz w:val="20"/>
                <w:szCs w:val="20"/>
              </w:rPr>
            </w:pPr>
            <w:r w:rsidRPr="00922074">
              <w:rPr>
                <w:rFonts w:ascii="Tenorite" w:hAnsi="Tenorite"/>
                <w:b/>
                <w:spacing w:val="-2"/>
                <w:sz w:val="20"/>
                <w:szCs w:val="20"/>
              </w:rPr>
              <w:t>Description</w:t>
            </w:r>
            <w:r w:rsidRPr="00922074">
              <w:rPr>
                <w:rFonts w:ascii="Tenorite" w:hAnsi="Tenorite"/>
                <w:b/>
                <w:spacing w:val="-5"/>
                <w:sz w:val="20"/>
                <w:szCs w:val="20"/>
              </w:rPr>
              <w:t xml:space="preserve"> </w:t>
            </w:r>
            <w:r w:rsidRPr="00922074">
              <w:rPr>
                <w:rFonts w:ascii="Tenorite" w:hAnsi="Tenorite"/>
                <w:b/>
                <w:spacing w:val="-2"/>
                <w:sz w:val="20"/>
                <w:szCs w:val="20"/>
              </w:rPr>
              <w:t>of services</w:t>
            </w:r>
            <w:r w:rsidRPr="00922074">
              <w:rPr>
                <w:rFonts w:ascii="Tenorite" w:hAnsi="Tenorite"/>
                <w:b/>
                <w:spacing w:val="2"/>
                <w:sz w:val="20"/>
                <w:szCs w:val="20"/>
              </w:rPr>
              <w:t xml:space="preserve"> </w:t>
            </w:r>
            <w:r w:rsidRPr="00922074">
              <w:rPr>
                <w:rFonts w:ascii="Tenorite" w:hAnsi="Tenorite"/>
                <w:b/>
                <w:spacing w:val="-2"/>
                <w:sz w:val="20"/>
                <w:szCs w:val="20"/>
              </w:rPr>
              <w:t>provided</w:t>
            </w:r>
            <w:r w:rsidRPr="00922074">
              <w:rPr>
                <w:rFonts w:ascii="Tenorite" w:hAnsi="Tenorite"/>
                <w:b/>
                <w:spacing w:val="-9"/>
                <w:sz w:val="20"/>
                <w:szCs w:val="20"/>
              </w:rPr>
              <w:t xml:space="preserve"> </w:t>
            </w:r>
            <w:r w:rsidRPr="00922074">
              <w:rPr>
                <w:rFonts w:ascii="Tenorite" w:hAnsi="Tenorite"/>
                <w:b/>
                <w:spacing w:val="-2"/>
                <w:sz w:val="20"/>
                <w:szCs w:val="20"/>
              </w:rPr>
              <w:t>by</w:t>
            </w:r>
            <w:r w:rsidRPr="00922074">
              <w:rPr>
                <w:rFonts w:ascii="Tenorite" w:hAnsi="Tenorite"/>
                <w:b/>
                <w:spacing w:val="-6"/>
                <w:sz w:val="20"/>
                <w:szCs w:val="20"/>
              </w:rPr>
              <w:t xml:space="preserve"> </w:t>
            </w:r>
            <w:r w:rsidRPr="00922074">
              <w:rPr>
                <w:rFonts w:ascii="Tenorite" w:hAnsi="Tenorite"/>
                <w:b/>
                <w:spacing w:val="-2"/>
                <w:sz w:val="20"/>
                <w:szCs w:val="20"/>
              </w:rPr>
              <w:t>your</w:t>
            </w:r>
            <w:r w:rsidRPr="00922074">
              <w:rPr>
                <w:rFonts w:ascii="Tenorite" w:hAnsi="Tenorite"/>
                <w:b/>
                <w:spacing w:val="-5"/>
                <w:sz w:val="20"/>
                <w:szCs w:val="20"/>
              </w:rPr>
              <w:t xml:space="preserve"> </w:t>
            </w:r>
            <w:r w:rsidRPr="00922074">
              <w:rPr>
                <w:rFonts w:ascii="Tenorite" w:hAnsi="Tenorite"/>
                <w:b/>
                <w:spacing w:val="-2"/>
                <w:sz w:val="20"/>
                <w:szCs w:val="20"/>
              </w:rPr>
              <w:t>staff:</w:t>
            </w:r>
            <w:r w:rsidRPr="00922074">
              <w:rPr>
                <w:rFonts w:ascii="Tenorite" w:hAnsi="Tenorite"/>
                <w:b/>
                <w:spacing w:val="-1"/>
                <w:sz w:val="20"/>
                <w:szCs w:val="20"/>
              </w:rPr>
              <w:t xml:space="preserve"> </w:t>
            </w:r>
            <w:r w:rsidRPr="00922074">
              <w:rPr>
                <w:rFonts w:ascii="Tenorite" w:hAnsi="Tenorite"/>
                <w:b/>
                <w:spacing w:val="-2"/>
                <w:sz w:val="20"/>
                <w:szCs w:val="20"/>
              </w:rPr>
              <w:t>In</w:t>
            </w:r>
            <w:r w:rsidRPr="00922074">
              <w:rPr>
                <w:rFonts w:ascii="Tenorite" w:hAnsi="Tenorite"/>
                <w:b/>
                <w:spacing w:val="-9"/>
                <w:sz w:val="20"/>
                <w:szCs w:val="20"/>
              </w:rPr>
              <w:t xml:space="preserve"> </w:t>
            </w:r>
            <w:r w:rsidRPr="00922074">
              <w:rPr>
                <w:rFonts w:ascii="Tenorite" w:hAnsi="Tenorite"/>
                <w:b/>
                <w:spacing w:val="-2"/>
                <w:sz w:val="20"/>
                <w:szCs w:val="20"/>
              </w:rPr>
              <w:t>progress</w:t>
            </w:r>
          </w:p>
        </w:tc>
      </w:tr>
    </w:tbl>
    <w:p w14:paraId="6E9FB50F" w14:textId="77777777" w:rsidR="00C91F88" w:rsidRPr="00922074" w:rsidRDefault="00C91F88" w:rsidP="00C91F88">
      <w:pPr>
        <w:pStyle w:val="BodyText"/>
        <w:rPr>
          <w:rFonts w:ascii="Tenorite" w:hAnsi="Tenorite"/>
          <w:sz w:val="20"/>
          <w:szCs w:val="20"/>
        </w:rPr>
      </w:pPr>
    </w:p>
    <w:p w14:paraId="2789B59D" w14:textId="77777777" w:rsidR="00C91F88" w:rsidRPr="00922074" w:rsidRDefault="00C91F88" w:rsidP="00C91F88">
      <w:pPr>
        <w:pStyle w:val="BodyText"/>
        <w:rPr>
          <w:rFonts w:ascii="Tenorite" w:hAnsi="Tenorite"/>
          <w:sz w:val="20"/>
          <w:szCs w:val="20"/>
        </w:rPr>
      </w:pPr>
    </w:p>
    <w:p w14:paraId="0D224459" w14:textId="77777777" w:rsidR="00C91F88" w:rsidRDefault="00C91F88" w:rsidP="002827F7">
      <w:pPr>
        <w:spacing w:before="1"/>
        <w:ind w:right="702"/>
        <w:jc w:val="both"/>
        <w:rPr>
          <w:rFonts w:ascii="Tenorite" w:hAnsi="Tenorite"/>
          <w:b/>
          <w:color w:val="E97132" w:themeColor="accent2"/>
          <w:sz w:val="20"/>
          <w:szCs w:val="20"/>
        </w:rPr>
      </w:pPr>
    </w:p>
    <w:p w14:paraId="7ABAED8B" w14:textId="0F4791C6" w:rsidR="00C91F88" w:rsidRPr="00922074" w:rsidRDefault="00C91F88" w:rsidP="002827F7">
      <w:pPr>
        <w:spacing w:before="1"/>
        <w:ind w:right="702"/>
        <w:jc w:val="both"/>
        <w:rPr>
          <w:rFonts w:ascii="Tenorite" w:hAnsi="Tenorite"/>
          <w:sz w:val="20"/>
          <w:szCs w:val="20"/>
        </w:rPr>
        <w:sectPr w:rsidR="00C91F88" w:rsidRPr="00922074" w:rsidSect="00C91F88">
          <w:type w:val="continuous"/>
          <w:pgSz w:w="11910" w:h="16840"/>
          <w:pgMar w:top="1380" w:right="860" w:bottom="1281" w:left="1134" w:header="720" w:footer="720" w:gutter="0"/>
          <w:cols w:space="720"/>
        </w:sectPr>
      </w:pPr>
    </w:p>
    <w:tbl>
      <w:tblPr>
        <w:tblStyle w:val="TableNormal1"/>
        <w:tblpPr w:leftFromText="180" w:rightFromText="180" w:vertAnchor="page" w:horzAnchor="margin" w:tblpY="2731"/>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05"/>
        <w:gridCol w:w="3068"/>
        <w:gridCol w:w="4066"/>
      </w:tblGrid>
      <w:tr w:rsidR="00C91F88" w:rsidRPr="00922074" w14:paraId="11A61716" w14:textId="77777777" w:rsidTr="002E6105">
        <w:trPr>
          <w:trHeight w:val="567"/>
        </w:trPr>
        <w:tc>
          <w:tcPr>
            <w:tcW w:w="5573" w:type="dxa"/>
            <w:gridSpan w:val="2"/>
          </w:tcPr>
          <w:p w14:paraId="7037F4BD" w14:textId="77777777" w:rsidR="00C91F88" w:rsidRPr="00922074" w:rsidRDefault="00C91F88" w:rsidP="002E6105">
            <w:pPr>
              <w:pStyle w:val="TableParagraph"/>
              <w:ind w:left="0" w:right="50"/>
              <w:jc w:val="both"/>
              <w:rPr>
                <w:rFonts w:ascii="Tenorite" w:hAnsi="Tenorite"/>
                <w:b/>
                <w:sz w:val="20"/>
                <w:szCs w:val="20"/>
              </w:rPr>
            </w:pPr>
            <w:r w:rsidRPr="00922074">
              <w:rPr>
                <w:rFonts w:ascii="Tenorite" w:hAnsi="Tenorite"/>
                <w:b/>
                <w:sz w:val="20"/>
                <w:szCs w:val="20"/>
              </w:rPr>
              <w:lastRenderedPageBreak/>
              <w:t>Name</w:t>
            </w:r>
            <w:r w:rsidRPr="00922074">
              <w:rPr>
                <w:rFonts w:ascii="Tenorite" w:hAnsi="Tenorite"/>
                <w:b/>
                <w:spacing w:val="-15"/>
                <w:sz w:val="20"/>
                <w:szCs w:val="20"/>
              </w:rPr>
              <w:t xml:space="preserve"> </w:t>
            </w:r>
            <w:r w:rsidRPr="00922074">
              <w:rPr>
                <w:rFonts w:ascii="Tenorite" w:hAnsi="Tenorite"/>
                <w:b/>
                <w:sz w:val="20"/>
                <w:szCs w:val="20"/>
              </w:rPr>
              <w:t>of</w:t>
            </w:r>
            <w:r w:rsidRPr="00922074">
              <w:rPr>
                <w:rFonts w:ascii="Tenorite" w:hAnsi="Tenorite"/>
                <w:b/>
                <w:spacing w:val="-15"/>
                <w:sz w:val="20"/>
                <w:szCs w:val="20"/>
              </w:rPr>
              <w:t xml:space="preserve"> </w:t>
            </w:r>
            <w:r w:rsidRPr="00922074">
              <w:rPr>
                <w:rFonts w:ascii="Tenorite" w:hAnsi="Tenorite"/>
                <w:b/>
                <w:sz w:val="20"/>
                <w:szCs w:val="20"/>
              </w:rPr>
              <w:t>assignment</w:t>
            </w:r>
            <w:r w:rsidRPr="00922074">
              <w:rPr>
                <w:rFonts w:ascii="Tenorite" w:hAnsi="Tenorite"/>
                <w:sz w:val="20"/>
                <w:szCs w:val="20"/>
              </w:rPr>
              <w:t>:</w:t>
            </w:r>
            <w:r w:rsidRPr="00922074">
              <w:rPr>
                <w:rFonts w:ascii="Tenorite" w:hAnsi="Tenorite"/>
                <w:spacing w:val="-16"/>
                <w:sz w:val="20"/>
                <w:szCs w:val="20"/>
              </w:rPr>
              <w:t xml:space="preserve"> </w:t>
            </w:r>
            <w:r w:rsidRPr="00922074">
              <w:rPr>
                <w:rFonts w:ascii="Tenorite" w:hAnsi="Tenorite"/>
                <w:sz w:val="20"/>
                <w:szCs w:val="20"/>
              </w:rPr>
              <w:t>Baseline</w:t>
            </w:r>
            <w:r w:rsidRPr="00922074">
              <w:rPr>
                <w:rFonts w:ascii="Tenorite" w:hAnsi="Tenorite"/>
                <w:spacing w:val="-16"/>
                <w:sz w:val="20"/>
                <w:szCs w:val="20"/>
              </w:rPr>
              <w:t xml:space="preserve"> </w:t>
            </w:r>
            <w:r w:rsidRPr="00922074">
              <w:rPr>
                <w:rFonts w:ascii="Tenorite" w:hAnsi="Tenorite"/>
                <w:sz w:val="20"/>
                <w:szCs w:val="20"/>
              </w:rPr>
              <w:t>study</w:t>
            </w:r>
            <w:r w:rsidRPr="00922074">
              <w:rPr>
                <w:rFonts w:ascii="Tenorite" w:hAnsi="Tenorite"/>
                <w:spacing w:val="-17"/>
                <w:sz w:val="20"/>
                <w:szCs w:val="20"/>
              </w:rPr>
              <w:t xml:space="preserve"> </w:t>
            </w:r>
            <w:r w:rsidRPr="00922074">
              <w:rPr>
                <w:rFonts w:ascii="Tenorite" w:hAnsi="Tenorite"/>
                <w:sz w:val="20"/>
                <w:szCs w:val="20"/>
              </w:rPr>
              <w:t>for</w:t>
            </w:r>
            <w:r w:rsidRPr="00922074">
              <w:rPr>
                <w:rFonts w:ascii="Tenorite" w:hAnsi="Tenorite"/>
                <w:spacing w:val="-16"/>
                <w:sz w:val="20"/>
                <w:szCs w:val="20"/>
              </w:rPr>
              <w:t xml:space="preserve"> </w:t>
            </w:r>
            <w:r w:rsidRPr="00922074">
              <w:rPr>
                <w:rFonts w:ascii="Tenorite" w:hAnsi="Tenorite"/>
                <w:sz w:val="20"/>
                <w:szCs w:val="20"/>
              </w:rPr>
              <w:t xml:space="preserve">project </w:t>
            </w:r>
            <w:r w:rsidRPr="00922074">
              <w:rPr>
                <w:rFonts w:ascii="Tenorite" w:hAnsi="Tenorite"/>
                <w:spacing w:val="-2"/>
                <w:sz w:val="20"/>
                <w:szCs w:val="20"/>
              </w:rPr>
              <w:t>GCP/BKF/068/BEL (“Strengthening the resilience of vulnerable households to the adverse effects of climate change through multi-use boulis, in the North, Centre-North and Sahel regions”)</w:t>
            </w:r>
          </w:p>
        </w:tc>
        <w:tc>
          <w:tcPr>
            <w:tcW w:w="4066" w:type="dxa"/>
          </w:tcPr>
          <w:p w14:paraId="2DB4F19E" w14:textId="77777777" w:rsidR="00C91F88" w:rsidRPr="00922074" w:rsidRDefault="00C91F88" w:rsidP="002E6105">
            <w:pPr>
              <w:pStyle w:val="TableParagraph"/>
              <w:ind w:left="0" w:right="268"/>
              <w:rPr>
                <w:rFonts w:ascii="Tenorite" w:hAnsi="Tenorite"/>
                <w:sz w:val="20"/>
                <w:szCs w:val="20"/>
              </w:rPr>
            </w:pPr>
            <w:r w:rsidRPr="00922074">
              <w:rPr>
                <w:rFonts w:ascii="Tenorite" w:hAnsi="Tenorite"/>
                <w:b/>
                <w:sz w:val="20"/>
                <w:szCs w:val="20"/>
              </w:rPr>
              <w:t>Country:</w:t>
            </w:r>
            <w:r w:rsidRPr="00922074">
              <w:rPr>
                <w:rFonts w:ascii="Tenorite" w:hAnsi="Tenorite"/>
                <w:b/>
                <w:spacing w:val="-8"/>
                <w:sz w:val="20"/>
                <w:szCs w:val="20"/>
              </w:rPr>
              <w:t xml:space="preserve"> </w:t>
            </w:r>
            <w:r w:rsidRPr="00922074">
              <w:rPr>
                <w:rFonts w:ascii="Tenorite" w:hAnsi="Tenorite"/>
                <w:sz w:val="20"/>
                <w:szCs w:val="20"/>
              </w:rPr>
              <w:t>Burkina</w:t>
            </w:r>
            <w:r w:rsidRPr="00922074">
              <w:rPr>
                <w:rFonts w:ascii="Tenorite" w:hAnsi="Tenorite"/>
                <w:spacing w:val="-11"/>
                <w:sz w:val="20"/>
                <w:szCs w:val="20"/>
              </w:rPr>
              <w:t xml:space="preserve"> </w:t>
            </w:r>
            <w:r w:rsidRPr="00922074">
              <w:rPr>
                <w:rFonts w:ascii="Tenorite" w:hAnsi="Tenorite"/>
                <w:spacing w:val="-4"/>
                <w:sz w:val="20"/>
                <w:szCs w:val="20"/>
              </w:rPr>
              <w:t>Faso</w:t>
            </w:r>
          </w:p>
        </w:tc>
      </w:tr>
      <w:tr w:rsidR="00C91F88" w:rsidRPr="00922074" w14:paraId="75D6307E" w14:textId="77777777" w:rsidTr="002E6105">
        <w:trPr>
          <w:trHeight w:val="567"/>
        </w:trPr>
        <w:tc>
          <w:tcPr>
            <w:tcW w:w="5573" w:type="dxa"/>
            <w:gridSpan w:val="2"/>
          </w:tcPr>
          <w:p w14:paraId="2BD074EB" w14:textId="77777777" w:rsidR="00C91F88" w:rsidRPr="00922074" w:rsidRDefault="00C91F88" w:rsidP="002E6105">
            <w:pPr>
              <w:pStyle w:val="TableParagraph"/>
              <w:ind w:left="0" w:right="50"/>
              <w:rPr>
                <w:rFonts w:ascii="Tenorite" w:hAnsi="Tenorite"/>
                <w:b/>
                <w:sz w:val="20"/>
                <w:szCs w:val="20"/>
              </w:rPr>
            </w:pPr>
            <w:r w:rsidRPr="00922074">
              <w:rPr>
                <w:rFonts w:ascii="Tenorite" w:hAnsi="Tenorite"/>
                <w:b/>
                <w:sz w:val="20"/>
                <w:szCs w:val="20"/>
              </w:rPr>
              <w:t>Location</w:t>
            </w:r>
            <w:r w:rsidRPr="00922074">
              <w:rPr>
                <w:rFonts w:ascii="Tenorite" w:hAnsi="Tenorite"/>
                <w:sz w:val="20"/>
                <w:szCs w:val="20"/>
              </w:rPr>
              <w:t>:</w:t>
            </w:r>
            <w:r w:rsidRPr="00922074">
              <w:rPr>
                <w:rFonts w:ascii="Tenorite" w:hAnsi="Tenorite"/>
                <w:spacing w:val="-9"/>
                <w:sz w:val="20"/>
                <w:szCs w:val="20"/>
              </w:rPr>
              <w:t xml:space="preserve"> </w:t>
            </w:r>
            <w:r w:rsidRPr="00922074">
              <w:rPr>
                <w:rFonts w:ascii="Tenorite" w:hAnsi="Tenorite"/>
                <w:sz w:val="20"/>
                <w:szCs w:val="20"/>
              </w:rPr>
              <w:t>Centre-Nord,</w:t>
            </w:r>
            <w:r w:rsidRPr="00922074">
              <w:rPr>
                <w:rFonts w:ascii="Tenorite" w:hAnsi="Tenorite"/>
                <w:spacing w:val="-10"/>
                <w:sz w:val="20"/>
                <w:szCs w:val="20"/>
              </w:rPr>
              <w:t xml:space="preserve"> </w:t>
            </w:r>
            <w:r w:rsidRPr="00922074">
              <w:rPr>
                <w:rFonts w:ascii="Tenorite" w:hAnsi="Tenorite"/>
                <w:sz w:val="20"/>
                <w:szCs w:val="20"/>
              </w:rPr>
              <w:t>Nord</w:t>
            </w:r>
            <w:r w:rsidRPr="00922074">
              <w:rPr>
                <w:rFonts w:ascii="Tenorite" w:hAnsi="Tenorite"/>
                <w:spacing w:val="-10"/>
                <w:sz w:val="20"/>
                <w:szCs w:val="20"/>
              </w:rPr>
              <w:t xml:space="preserve"> </w:t>
            </w:r>
            <w:r w:rsidRPr="00922074">
              <w:rPr>
                <w:rFonts w:ascii="Tenorite" w:hAnsi="Tenorite"/>
                <w:sz w:val="20"/>
                <w:szCs w:val="20"/>
              </w:rPr>
              <w:t>and</w:t>
            </w:r>
            <w:r w:rsidRPr="00922074">
              <w:rPr>
                <w:rFonts w:ascii="Tenorite" w:hAnsi="Tenorite"/>
                <w:spacing w:val="-15"/>
                <w:sz w:val="20"/>
                <w:szCs w:val="20"/>
              </w:rPr>
              <w:t xml:space="preserve"> </w:t>
            </w:r>
            <w:r w:rsidRPr="00922074">
              <w:rPr>
                <w:rFonts w:ascii="Tenorite" w:hAnsi="Tenorite"/>
                <w:sz w:val="20"/>
                <w:szCs w:val="20"/>
              </w:rPr>
              <w:t>Sahel</w:t>
            </w:r>
            <w:r w:rsidRPr="00922074">
              <w:rPr>
                <w:rFonts w:ascii="Tenorite" w:hAnsi="Tenorite"/>
                <w:spacing w:val="-9"/>
                <w:sz w:val="20"/>
                <w:szCs w:val="20"/>
              </w:rPr>
              <w:t xml:space="preserve"> </w:t>
            </w:r>
            <w:r w:rsidRPr="00922074">
              <w:rPr>
                <w:rFonts w:ascii="Tenorite" w:hAnsi="Tenorite"/>
                <w:spacing w:val="-2"/>
                <w:sz w:val="20"/>
                <w:szCs w:val="20"/>
              </w:rPr>
              <w:t>regions</w:t>
            </w:r>
          </w:p>
        </w:tc>
        <w:tc>
          <w:tcPr>
            <w:tcW w:w="4066" w:type="dxa"/>
          </w:tcPr>
          <w:p w14:paraId="7722319C" w14:textId="77777777" w:rsidR="00C91F88" w:rsidRPr="00922074" w:rsidRDefault="00C91F88" w:rsidP="002E6105">
            <w:pPr>
              <w:pStyle w:val="TableParagraph"/>
              <w:ind w:left="0" w:right="268"/>
              <w:rPr>
                <w:rFonts w:ascii="Tenorite" w:hAnsi="Tenorite"/>
                <w:sz w:val="20"/>
                <w:szCs w:val="20"/>
              </w:rPr>
            </w:pPr>
            <w:r w:rsidRPr="00922074">
              <w:rPr>
                <w:rFonts w:ascii="Tenorite" w:hAnsi="Tenorite"/>
                <w:b/>
                <w:sz w:val="20"/>
                <w:szCs w:val="20"/>
              </w:rPr>
              <w:t>Specialist</w:t>
            </w:r>
            <w:r w:rsidRPr="00922074">
              <w:rPr>
                <w:rFonts w:ascii="Tenorite" w:hAnsi="Tenorite"/>
                <w:b/>
                <w:spacing w:val="-15"/>
                <w:sz w:val="20"/>
                <w:szCs w:val="20"/>
              </w:rPr>
              <w:t xml:space="preserve"> </w:t>
            </w:r>
            <w:r w:rsidRPr="00922074">
              <w:rPr>
                <w:rFonts w:ascii="Tenorite" w:hAnsi="Tenorite"/>
                <w:b/>
                <w:sz w:val="20"/>
                <w:szCs w:val="20"/>
              </w:rPr>
              <w:t>staff</w:t>
            </w:r>
            <w:r w:rsidRPr="00922074">
              <w:rPr>
                <w:rFonts w:ascii="Tenorite" w:hAnsi="Tenorite"/>
                <w:b/>
                <w:spacing w:val="-15"/>
                <w:sz w:val="20"/>
                <w:szCs w:val="20"/>
              </w:rPr>
              <w:t xml:space="preserve"> </w:t>
            </w:r>
            <w:r w:rsidRPr="00922074">
              <w:rPr>
                <w:rFonts w:ascii="Tenorite" w:hAnsi="Tenorite"/>
                <w:b/>
                <w:sz w:val="20"/>
                <w:szCs w:val="20"/>
              </w:rPr>
              <w:t>provided</w:t>
            </w:r>
            <w:r w:rsidRPr="00922074">
              <w:rPr>
                <w:rFonts w:ascii="Tenorite" w:hAnsi="Tenorite"/>
                <w:b/>
                <w:spacing w:val="-14"/>
                <w:sz w:val="20"/>
                <w:szCs w:val="20"/>
              </w:rPr>
              <w:t xml:space="preserve"> </w:t>
            </w:r>
            <w:r w:rsidRPr="00922074">
              <w:rPr>
                <w:rFonts w:ascii="Tenorite" w:hAnsi="Tenorite"/>
                <w:b/>
                <w:sz w:val="20"/>
                <w:szCs w:val="20"/>
              </w:rPr>
              <w:t>by</w:t>
            </w:r>
            <w:r w:rsidRPr="00922074">
              <w:rPr>
                <w:rFonts w:ascii="Tenorite" w:hAnsi="Tenorite"/>
                <w:b/>
                <w:spacing w:val="-15"/>
                <w:sz w:val="20"/>
                <w:szCs w:val="20"/>
              </w:rPr>
              <w:t xml:space="preserve"> </w:t>
            </w:r>
            <w:r w:rsidRPr="00922074">
              <w:rPr>
                <w:rFonts w:ascii="Tenorite" w:hAnsi="Tenorite"/>
                <w:b/>
                <w:sz w:val="20"/>
                <w:szCs w:val="20"/>
              </w:rPr>
              <w:t xml:space="preserve">your company/organization: </w:t>
            </w:r>
            <w:r w:rsidRPr="00922074">
              <w:rPr>
                <w:rFonts w:ascii="Tenorite" w:hAnsi="Tenorite"/>
                <w:sz w:val="20"/>
                <w:szCs w:val="20"/>
              </w:rPr>
              <w:t>03</w:t>
            </w:r>
          </w:p>
        </w:tc>
      </w:tr>
      <w:tr w:rsidR="00C91F88" w:rsidRPr="00922074" w14:paraId="431E120C" w14:textId="77777777" w:rsidTr="002E6105">
        <w:trPr>
          <w:trHeight w:val="1272"/>
        </w:trPr>
        <w:tc>
          <w:tcPr>
            <w:tcW w:w="5573" w:type="dxa"/>
            <w:gridSpan w:val="2"/>
          </w:tcPr>
          <w:p w14:paraId="350F57AC" w14:textId="77777777" w:rsidR="00C91F88" w:rsidRPr="00922074" w:rsidRDefault="00C91F88" w:rsidP="002E6105">
            <w:pPr>
              <w:pStyle w:val="TableParagraph"/>
              <w:ind w:left="0" w:right="50"/>
              <w:rPr>
                <w:rFonts w:ascii="Tenorite" w:hAnsi="Tenorite"/>
                <w:sz w:val="20"/>
                <w:szCs w:val="20"/>
              </w:rPr>
            </w:pPr>
            <w:r w:rsidRPr="00922074">
              <w:rPr>
                <w:rFonts w:ascii="Tenorite" w:hAnsi="Tenorite"/>
                <w:b/>
                <w:sz w:val="20"/>
                <w:szCs w:val="20"/>
              </w:rPr>
              <w:t xml:space="preserve">Name and address of client : </w:t>
            </w:r>
            <w:r w:rsidRPr="00922074">
              <w:rPr>
                <w:rFonts w:ascii="Tenorite" w:hAnsi="Tenorite"/>
                <w:sz w:val="20"/>
                <w:szCs w:val="20"/>
              </w:rPr>
              <w:t>The Food and Agriculture</w:t>
            </w:r>
            <w:r w:rsidRPr="00922074">
              <w:rPr>
                <w:rFonts w:ascii="Tenorite" w:hAnsi="Tenorite"/>
                <w:spacing w:val="-5"/>
                <w:sz w:val="20"/>
                <w:szCs w:val="20"/>
              </w:rPr>
              <w:t xml:space="preserve"> </w:t>
            </w:r>
            <w:r w:rsidRPr="00922074">
              <w:rPr>
                <w:rFonts w:ascii="Tenorite" w:hAnsi="Tenorite"/>
                <w:sz w:val="20"/>
                <w:szCs w:val="20"/>
              </w:rPr>
              <w:t>Organization</w:t>
            </w:r>
            <w:r w:rsidRPr="00922074">
              <w:rPr>
                <w:rFonts w:ascii="Tenorite" w:hAnsi="Tenorite"/>
                <w:spacing w:val="-8"/>
                <w:sz w:val="20"/>
                <w:szCs w:val="20"/>
              </w:rPr>
              <w:t xml:space="preserve"> </w:t>
            </w:r>
            <w:r w:rsidRPr="00922074">
              <w:rPr>
                <w:rFonts w:ascii="Tenorite" w:hAnsi="Tenorite"/>
                <w:sz w:val="20"/>
                <w:szCs w:val="20"/>
              </w:rPr>
              <w:t>of</w:t>
            </w:r>
            <w:r w:rsidRPr="00922074">
              <w:rPr>
                <w:rFonts w:ascii="Tenorite" w:hAnsi="Tenorite"/>
                <w:spacing w:val="-6"/>
                <w:sz w:val="20"/>
                <w:szCs w:val="20"/>
              </w:rPr>
              <w:t xml:space="preserve"> </w:t>
            </w:r>
            <w:r w:rsidRPr="00922074">
              <w:rPr>
                <w:rFonts w:ascii="Tenorite" w:hAnsi="Tenorite"/>
                <w:sz w:val="20"/>
                <w:szCs w:val="20"/>
              </w:rPr>
              <w:t>the</w:t>
            </w:r>
            <w:r w:rsidRPr="00922074">
              <w:rPr>
                <w:rFonts w:ascii="Tenorite" w:hAnsi="Tenorite"/>
                <w:spacing w:val="-12"/>
                <w:sz w:val="20"/>
                <w:szCs w:val="20"/>
              </w:rPr>
              <w:t xml:space="preserve"> </w:t>
            </w:r>
            <w:r w:rsidRPr="00922074">
              <w:rPr>
                <w:rFonts w:ascii="Tenorite" w:hAnsi="Tenorite"/>
                <w:sz w:val="20"/>
                <w:szCs w:val="20"/>
              </w:rPr>
              <w:t>United</w:t>
            </w:r>
            <w:r w:rsidRPr="00922074">
              <w:rPr>
                <w:rFonts w:ascii="Tenorite" w:hAnsi="Tenorite"/>
                <w:spacing w:val="-6"/>
                <w:sz w:val="20"/>
                <w:szCs w:val="20"/>
              </w:rPr>
              <w:t xml:space="preserve"> </w:t>
            </w:r>
            <w:r w:rsidRPr="00922074">
              <w:rPr>
                <w:rFonts w:ascii="Tenorite" w:hAnsi="Tenorite"/>
                <w:sz w:val="20"/>
                <w:szCs w:val="20"/>
              </w:rPr>
              <w:t>Nations</w:t>
            </w:r>
            <w:r w:rsidRPr="00922074">
              <w:rPr>
                <w:rFonts w:ascii="Tenorite" w:hAnsi="Tenorite"/>
                <w:spacing w:val="-11"/>
                <w:sz w:val="20"/>
                <w:szCs w:val="20"/>
              </w:rPr>
              <w:t xml:space="preserve"> </w:t>
            </w:r>
            <w:r w:rsidRPr="00922074">
              <w:rPr>
                <w:rFonts w:ascii="Tenorite" w:hAnsi="Tenorite"/>
                <w:sz w:val="20"/>
                <w:szCs w:val="20"/>
              </w:rPr>
              <w:t>(FAO), Mr Dauda SAU, FAO Representative in Burkina Faso Rue Pierre Barry, 01 BP 2540 OUAGADOUGOU 01</w:t>
            </w:r>
          </w:p>
          <w:p w14:paraId="28A32BBD" w14:textId="77777777" w:rsidR="00C91F88" w:rsidRPr="00922074" w:rsidRDefault="00C91F88" w:rsidP="002E6105">
            <w:pPr>
              <w:pStyle w:val="TableParagraph"/>
              <w:ind w:left="0"/>
              <w:rPr>
                <w:rFonts w:ascii="Tenorite" w:hAnsi="Tenorite"/>
                <w:sz w:val="20"/>
                <w:szCs w:val="20"/>
              </w:rPr>
            </w:pPr>
            <w:r w:rsidRPr="00922074">
              <w:rPr>
                <w:rFonts w:ascii="Tenorite" w:hAnsi="Tenorite"/>
                <w:sz w:val="20"/>
                <w:szCs w:val="20"/>
              </w:rPr>
              <w:t>Email:</w:t>
            </w:r>
            <w:r w:rsidRPr="00922074">
              <w:rPr>
                <w:rFonts w:ascii="Tenorite" w:hAnsi="Tenorite"/>
                <w:spacing w:val="-9"/>
                <w:sz w:val="20"/>
                <w:szCs w:val="20"/>
              </w:rPr>
              <w:t xml:space="preserve"> </w:t>
            </w:r>
            <w:hyperlink r:id="rId20">
              <w:r w:rsidRPr="00922074">
                <w:rPr>
                  <w:rFonts w:ascii="Tenorite" w:hAnsi="Tenorite"/>
                  <w:sz w:val="20"/>
                  <w:szCs w:val="20"/>
                </w:rPr>
                <w:t>FAO-BF@fao.org</w:t>
              </w:r>
            </w:hyperlink>
            <w:r w:rsidRPr="00922074">
              <w:rPr>
                <w:rFonts w:ascii="Tenorite" w:hAnsi="Tenorite"/>
                <w:spacing w:val="-7"/>
                <w:sz w:val="20"/>
                <w:szCs w:val="20"/>
              </w:rPr>
              <w:t xml:space="preserve"> </w:t>
            </w:r>
            <w:r w:rsidRPr="00922074">
              <w:rPr>
                <w:rFonts w:ascii="Tenorite" w:hAnsi="Tenorite"/>
                <w:sz w:val="20"/>
                <w:szCs w:val="20"/>
              </w:rPr>
              <w:t>Tel.</w:t>
            </w:r>
            <w:r w:rsidRPr="00922074">
              <w:rPr>
                <w:rFonts w:ascii="Tenorite" w:hAnsi="Tenorite"/>
                <w:spacing w:val="-8"/>
                <w:sz w:val="20"/>
                <w:szCs w:val="20"/>
              </w:rPr>
              <w:t xml:space="preserve"> </w:t>
            </w:r>
            <w:r w:rsidRPr="00922074">
              <w:rPr>
                <w:rFonts w:ascii="Tenorite" w:hAnsi="Tenorite"/>
                <w:sz w:val="20"/>
                <w:szCs w:val="20"/>
              </w:rPr>
              <w:t>(00226)</w:t>
            </w:r>
            <w:r w:rsidRPr="00922074">
              <w:rPr>
                <w:rFonts w:ascii="Tenorite" w:hAnsi="Tenorite"/>
                <w:spacing w:val="-12"/>
                <w:sz w:val="20"/>
                <w:szCs w:val="20"/>
              </w:rPr>
              <w:t xml:space="preserve"> </w:t>
            </w:r>
            <w:r w:rsidRPr="00922074">
              <w:rPr>
                <w:rFonts w:ascii="Tenorite" w:hAnsi="Tenorite"/>
                <w:sz w:val="20"/>
                <w:szCs w:val="20"/>
              </w:rPr>
              <w:t>25</w:t>
            </w:r>
            <w:r w:rsidRPr="00922074">
              <w:rPr>
                <w:rFonts w:ascii="Tenorite" w:hAnsi="Tenorite"/>
                <w:spacing w:val="-12"/>
                <w:sz w:val="20"/>
                <w:szCs w:val="20"/>
              </w:rPr>
              <w:t xml:space="preserve"> </w:t>
            </w:r>
            <w:r w:rsidRPr="00922074">
              <w:rPr>
                <w:rFonts w:ascii="Tenorite" w:hAnsi="Tenorite"/>
                <w:sz w:val="20"/>
                <w:szCs w:val="20"/>
              </w:rPr>
              <w:t>30</w:t>
            </w:r>
            <w:r w:rsidRPr="00922074">
              <w:rPr>
                <w:rFonts w:ascii="Tenorite" w:hAnsi="Tenorite"/>
                <w:spacing w:val="-6"/>
                <w:sz w:val="20"/>
                <w:szCs w:val="20"/>
              </w:rPr>
              <w:t xml:space="preserve"> </w:t>
            </w:r>
            <w:r w:rsidRPr="00922074">
              <w:rPr>
                <w:rFonts w:ascii="Tenorite" w:hAnsi="Tenorite"/>
                <w:sz w:val="20"/>
                <w:szCs w:val="20"/>
              </w:rPr>
              <w:t>60</w:t>
            </w:r>
            <w:r w:rsidRPr="00922074">
              <w:rPr>
                <w:rFonts w:ascii="Tenorite" w:hAnsi="Tenorite"/>
                <w:spacing w:val="-11"/>
                <w:sz w:val="20"/>
                <w:szCs w:val="20"/>
              </w:rPr>
              <w:t xml:space="preserve"> </w:t>
            </w:r>
            <w:r w:rsidRPr="00922074">
              <w:rPr>
                <w:rFonts w:ascii="Tenorite" w:hAnsi="Tenorite"/>
                <w:spacing w:val="-2"/>
                <w:sz w:val="20"/>
                <w:szCs w:val="20"/>
              </w:rPr>
              <w:t>57/58</w:t>
            </w:r>
          </w:p>
        </w:tc>
        <w:tc>
          <w:tcPr>
            <w:tcW w:w="4066" w:type="dxa"/>
          </w:tcPr>
          <w:p w14:paraId="16D1CBBA" w14:textId="77777777" w:rsidR="00C91F88" w:rsidRPr="00922074" w:rsidRDefault="00C91F88" w:rsidP="002E6105">
            <w:pPr>
              <w:pStyle w:val="TableParagraph"/>
              <w:spacing w:before="139"/>
              <w:ind w:left="0"/>
              <w:rPr>
                <w:rFonts w:ascii="Tenorite" w:hAnsi="Tenorite"/>
                <w:sz w:val="20"/>
                <w:szCs w:val="20"/>
              </w:rPr>
            </w:pPr>
          </w:p>
          <w:p w14:paraId="09815ECA" w14:textId="77777777" w:rsidR="00C91F88" w:rsidRPr="00922074" w:rsidRDefault="00C91F88" w:rsidP="002E6105">
            <w:pPr>
              <w:pStyle w:val="TableParagraph"/>
              <w:ind w:left="0" w:right="268"/>
              <w:rPr>
                <w:rFonts w:ascii="Tenorite" w:hAnsi="Tenorite"/>
                <w:sz w:val="20"/>
                <w:szCs w:val="20"/>
              </w:rPr>
            </w:pPr>
            <w:r w:rsidRPr="00922074">
              <w:rPr>
                <w:rFonts w:ascii="Tenorite" w:hAnsi="Tenorite"/>
                <w:b/>
                <w:sz w:val="20"/>
                <w:szCs w:val="20"/>
              </w:rPr>
              <w:t>Number</w:t>
            </w:r>
            <w:r w:rsidRPr="00922074">
              <w:rPr>
                <w:rFonts w:ascii="Tenorite" w:hAnsi="Tenorite"/>
                <w:b/>
                <w:spacing w:val="-15"/>
                <w:sz w:val="20"/>
                <w:szCs w:val="20"/>
              </w:rPr>
              <w:t xml:space="preserve"> </w:t>
            </w:r>
            <w:r w:rsidRPr="00922074">
              <w:rPr>
                <w:rFonts w:ascii="Tenorite" w:hAnsi="Tenorite"/>
                <w:b/>
                <w:sz w:val="20"/>
                <w:szCs w:val="20"/>
              </w:rPr>
              <w:t>of</w:t>
            </w:r>
            <w:r w:rsidRPr="00922074">
              <w:rPr>
                <w:rFonts w:ascii="Tenorite" w:hAnsi="Tenorite"/>
                <w:b/>
                <w:spacing w:val="-15"/>
                <w:sz w:val="20"/>
                <w:szCs w:val="20"/>
              </w:rPr>
              <w:t xml:space="preserve"> </w:t>
            </w:r>
            <w:r w:rsidRPr="00922074">
              <w:rPr>
                <w:rFonts w:ascii="Tenorite" w:hAnsi="Tenorite"/>
                <w:b/>
                <w:sz w:val="20"/>
                <w:szCs w:val="20"/>
              </w:rPr>
              <w:t>employees</w:t>
            </w:r>
            <w:r w:rsidRPr="00922074">
              <w:rPr>
                <w:rFonts w:ascii="Tenorite" w:hAnsi="Tenorite"/>
                <w:b/>
                <w:spacing w:val="-14"/>
                <w:sz w:val="20"/>
                <w:szCs w:val="20"/>
              </w:rPr>
              <w:t xml:space="preserve"> </w:t>
            </w:r>
            <w:r w:rsidRPr="00922074">
              <w:rPr>
                <w:rFonts w:ascii="Tenorite" w:hAnsi="Tenorite"/>
                <w:b/>
                <w:sz w:val="20"/>
                <w:szCs w:val="20"/>
              </w:rPr>
              <w:t>taking</w:t>
            </w:r>
            <w:r w:rsidRPr="00922074">
              <w:rPr>
                <w:rFonts w:ascii="Tenorite" w:hAnsi="Tenorite"/>
                <w:b/>
                <w:spacing w:val="-15"/>
                <w:sz w:val="20"/>
                <w:szCs w:val="20"/>
              </w:rPr>
              <w:t xml:space="preserve"> </w:t>
            </w:r>
            <w:r w:rsidRPr="00922074">
              <w:rPr>
                <w:rFonts w:ascii="Tenorite" w:hAnsi="Tenorite"/>
                <w:b/>
                <w:sz w:val="20"/>
                <w:szCs w:val="20"/>
              </w:rPr>
              <w:t xml:space="preserve">part in the mission: </w:t>
            </w:r>
            <w:r w:rsidRPr="00922074">
              <w:rPr>
                <w:rFonts w:ascii="Tenorite" w:hAnsi="Tenorite"/>
                <w:sz w:val="20"/>
                <w:szCs w:val="20"/>
              </w:rPr>
              <w:t>03</w:t>
            </w:r>
          </w:p>
        </w:tc>
      </w:tr>
      <w:tr w:rsidR="00C91F88" w:rsidRPr="00922074" w14:paraId="066BE807" w14:textId="77777777" w:rsidTr="002E6105">
        <w:trPr>
          <w:trHeight w:val="508"/>
        </w:trPr>
        <w:tc>
          <w:tcPr>
            <w:tcW w:w="2505" w:type="dxa"/>
          </w:tcPr>
          <w:p w14:paraId="73A725B5" w14:textId="77777777" w:rsidR="00C91F88" w:rsidRPr="00922074" w:rsidRDefault="00C91F88" w:rsidP="002E6105">
            <w:pPr>
              <w:pStyle w:val="TableParagraph"/>
              <w:ind w:left="0" w:right="176"/>
              <w:rPr>
                <w:rFonts w:ascii="Tenorite" w:hAnsi="Tenorite"/>
                <w:sz w:val="20"/>
                <w:szCs w:val="20"/>
              </w:rPr>
            </w:pPr>
            <w:r w:rsidRPr="00922074">
              <w:rPr>
                <w:rFonts w:ascii="Tenorite" w:hAnsi="Tenorite"/>
                <w:b/>
                <w:sz w:val="20"/>
                <w:szCs w:val="20"/>
              </w:rPr>
              <w:t>Start date</w:t>
            </w:r>
            <w:r w:rsidRPr="00922074">
              <w:rPr>
                <w:rFonts w:ascii="Tenorite" w:hAnsi="Tenorite"/>
                <w:sz w:val="20"/>
                <w:szCs w:val="20"/>
              </w:rPr>
              <w:t>: November</w:t>
            </w:r>
            <w:r w:rsidRPr="00922074">
              <w:rPr>
                <w:rFonts w:ascii="Tenorite" w:hAnsi="Tenorite"/>
                <w:spacing w:val="-15"/>
                <w:sz w:val="20"/>
                <w:szCs w:val="20"/>
              </w:rPr>
              <w:t xml:space="preserve"> </w:t>
            </w:r>
            <w:r w:rsidRPr="00922074">
              <w:rPr>
                <w:rFonts w:ascii="Tenorite" w:hAnsi="Tenorite"/>
                <w:sz w:val="20"/>
                <w:szCs w:val="20"/>
              </w:rPr>
              <w:t>2023</w:t>
            </w:r>
          </w:p>
        </w:tc>
        <w:tc>
          <w:tcPr>
            <w:tcW w:w="3068" w:type="dxa"/>
          </w:tcPr>
          <w:p w14:paraId="6E5E784D" w14:textId="77777777" w:rsidR="00C91F88" w:rsidRPr="00922074" w:rsidRDefault="00C91F88" w:rsidP="002E6105">
            <w:pPr>
              <w:pStyle w:val="TableParagraph"/>
              <w:spacing w:before="120"/>
              <w:ind w:left="0"/>
              <w:rPr>
                <w:rFonts w:ascii="Tenorite" w:hAnsi="Tenorite"/>
                <w:sz w:val="20"/>
                <w:szCs w:val="20"/>
              </w:rPr>
            </w:pPr>
            <w:r w:rsidRPr="00922074">
              <w:rPr>
                <w:rFonts w:ascii="Tenorite" w:hAnsi="Tenorite"/>
                <w:b/>
                <w:sz w:val="20"/>
                <w:szCs w:val="20"/>
              </w:rPr>
              <w:t>End</w:t>
            </w:r>
            <w:r w:rsidRPr="00922074">
              <w:rPr>
                <w:rFonts w:ascii="Tenorite" w:hAnsi="Tenorite"/>
                <w:b/>
                <w:spacing w:val="-14"/>
                <w:sz w:val="20"/>
                <w:szCs w:val="20"/>
              </w:rPr>
              <w:t xml:space="preserve"> </w:t>
            </w:r>
            <w:r w:rsidRPr="00922074">
              <w:rPr>
                <w:rFonts w:ascii="Tenorite" w:hAnsi="Tenorite"/>
                <w:b/>
                <w:sz w:val="20"/>
                <w:szCs w:val="20"/>
              </w:rPr>
              <w:t>date</w:t>
            </w:r>
            <w:r w:rsidRPr="00922074">
              <w:rPr>
                <w:rFonts w:ascii="Tenorite" w:hAnsi="Tenorite"/>
                <w:b/>
                <w:spacing w:val="-11"/>
                <w:sz w:val="20"/>
                <w:szCs w:val="20"/>
              </w:rPr>
              <w:t xml:space="preserve"> </w:t>
            </w:r>
            <w:r w:rsidRPr="00922074">
              <w:rPr>
                <w:rFonts w:ascii="Tenorite" w:hAnsi="Tenorite"/>
                <w:sz w:val="20"/>
                <w:szCs w:val="20"/>
              </w:rPr>
              <w:t>:</w:t>
            </w:r>
            <w:r w:rsidRPr="00922074">
              <w:rPr>
                <w:rFonts w:ascii="Tenorite" w:hAnsi="Tenorite"/>
                <w:spacing w:val="-15"/>
                <w:sz w:val="20"/>
                <w:szCs w:val="20"/>
              </w:rPr>
              <w:t xml:space="preserve"> </w:t>
            </w:r>
            <w:r w:rsidRPr="00922074">
              <w:rPr>
                <w:rFonts w:ascii="Tenorite" w:hAnsi="Tenorite"/>
                <w:sz w:val="20"/>
                <w:szCs w:val="20"/>
              </w:rPr>
              <w:t>January</w:t>
            </w:r>
            <w:r w:rsidRPr="00922074">
              <w:rPr>
                <w:rFonts w:ascii="Tenorite" w:hAnsi="Tenorite"/>
                <w:spacing w:val="-16"/>
                <w:sz w:val="20"/>
                <w:szCs w:val="20"/>
              </w:rPr>
              <w:t xml:space="preserve"> </w:t>
            </w:r>
            <w:r w:rsidRPr="00922074">
              <w:rPr>
                <w:rFonts w:ascii="Tenorite" w:hAnsi="Tenorite"/>
                <w:spacing w:val="-4"/>
                <w:sz w:val="20"/>
                <w:szCs w:val="20"/>
              </w:rPr>
              <w:t>2024</w:t>
            </w:r>
          </w:p>
        </w:tc>
        <w:tc>
          <w:tcPr>
            <w:tcW w:w="4066" w:type="dxa"/>
          </w:tcPr>
          <w:p w14:paraId="393A2360" w14:textId="77777777" w:rsidR="00C91F88" w:rsidRPr="00922074" w:rsidRDefault="00C91F88" w:rsidP="002E6105">
            <w:pPr>
              <w:pStyle w:val="TableParagraph"/>
              <w:ind w:left="0" w:right="8"/>
              <w:rPr>
                <w:rFonts w:ascii="Tenorite" w:hAnsi="Tenorite"/>
                <w:sz w:val="20"/>
                <w:szCs w:val="20"/>
              </w:rPr>
            </w:pPr>
            <w:r w:rsidRPr="00922074">
              <w:rPr>
                <w:rFonts w:ascii="Tenorite" w:hAnsi="Tenorite"/>
                <w:b/>
                <w:sz w:val="20"/>
                <w:szCs w:val="20"/>
              </w:rPr>
              <w:t>Number</w:t>
            </w:r>
            <w:r w:rsidRPr="00922074">
              <w:rPr>
                <w:rFonts w:ascii="Tenorite" w:hAnsi="Tenorite"/>
                <w:b/>
                <w:spacing w:val="-15"/>
                <w:sz w:val="20"/>
                <w:szCs w:val="20"/>
              </w:rPr>
              <w:t xml:space="preserve"> </w:t>
            </w:r>
            <w:r w:rsidRPr="00922074">
              <w:rPr>
                <w:rFonts w:ascii="Tenorite" w:hAnsi="Tenorite"/>
                <w:b/>
                <w:sz w:val="20"/>
                <w:szCs w:val="20"/>
              </w:rPr>
              <w:t>of</w:t>
            </w:r>
            <w:r w:rsidRPr="00922074">
              <w:rPr>
                <w:rFonts w:ascii="Tenorite" w:hAnsi="Tenorite"/>
                <w:b/>
                <w:spacing w:val="-15"/>
                <w:sz w:val="20"/>
                <w:szCs w:val="20"/>
              </w:rPr>
              <w:t xml:space="preserve"> </w:t>
            </w:r>
            <w:r w:rsidRPr="00922074">
              <w:rPr>
                <w:rFonts w:ascii="Tenorite" w:hAnsi="Tenorite"/>
                <w:b/>
                <w:sz w:val="20"/>
                <w:szCs w:val="20"/>
              </w:rPr>
              <w:t>working</w:t>
            </w:r>
            <w:r w:rsidRPr="00922074">
              <w:rPr>
                <w:rFonts w:ascii="Tenorite" w:hAnsi="Tenorite"/>
                <w:b/>
                <w:spacing w:val="-14"/>
                <w:sz w:val="20"/>
                <w:szCs w:val="20"/>
              </w:rPr>
              <w:t xml:space="preserve"> </w:t>
            </w:r>
            <w:r w:rsidRPr="00922074">
              <w:rPr>
                <w:rFonts w:ascii="Tenorite" w:hAnsi="Tenorite"/>
                <w:b/>
                <w:sz w:val="20"/>
                <w:szCs w:val="20"/>
              </w:rPr>
              <w:t>days</w:t>
            </w:r>
            <w:r w:rsidRPr="00922074">
              <w:rPr>
                <w:rFonts w:ascii="Tenorite" w:hAnsi="Tenorite"/>
                <w:b/>
                <w:spacing w:val="-15"/>
                <w:sz w:val="20"/>
                <w:szCs w:val="20"/>
              </w:rPr>
              <w:t xml:space="preserve"> </w:t>
            </w:r>
            <w:r w:rsidRPr="00922074">
              <w:rPr>
                <w:rFonts w:ascii="Tenorite" w:hAnsi="Tenorite"/>
                <w:b/>
                <w:sz w:val="20"/>
                <w:szCs w:val="20"/>
              </w:rPr>
              <w:t>/</w:t>
            </w:r>
            <w:r w:rsidRPr="00922074">
              <w:rPr>
                <w:rFonts w:ascii="Tenorite" w:hAnsi="Tenorite"/>
                <w:b/>
                <w:spacing w:val="-14"/>
                <w:sz w:val="20"/>
                <w:szCs w:val="20"/>
              </w:rPr>
              <w:t xml:space="preserve"> </w:t>
            </w:r>
            <w:r w:rsidRPr="00922074">
              <w:rPr>
                <w:rFonts w:ascii="Tenorite" w:hAnsi="Tenorite"/>
                <w:b/>
                <w:sz w:val="20"/>
                <w:szCs w:val="20"/>
              </w:rPr>
              <w:t>duration of assignment</w:t>
            </w:r>
            <w:r w:rsidRPr="00922074">
              <w:rPr>
                <w:rFonts w:ascii="Tenorite" w:hAnsi="Tenorite"/>
                <w:sz w:val="20"/>
                <w:szCs w:val="20"/>
              </w:rPr>
              <w:t>: 45 days</w:t>
            </w:r>
          </w:p>
        </w:tc>
      </w:tr>
      <w:tr w:rsidR="00C91F88" w:rsidRPr="00922074" w14:paraId="3E04169E" w14:textId="77777777" w:rsidTr="002E6105">
        <w:trPr>
          <w:trHeight w:val="661"/>
        </w:trPr>
        <w:tc>
          <w:tcPr>
            <w:tcW w:w="5573" w:type="dxa"/>
            <w:gridSpan w:val="2"/>
          </w:tcPr>
          <w:p w14:paraId="74B11953" w14:textId="77777777" w:rsidR="00C91F88" w:rsidRPr="00922074" w:rsidRDefault="00C91F88" w:rsidP="002E6105">
            <w:pPr>
              <w:pStyle w:val="TableParagraph"/>
              <w:spacing w:before="86"/>
              <w:ind w:left="0" w:right="50"/>
              <w:rPr>
                <w:rFonts w:ascii="Tenorite" w:hAnsi="Tenorite"/>
                <w:b/>
                <w:sz w:val="20"/>
                <w:szCs w:val="20"/>
              </w:rPr>
            </w:pPr>
            <w:r w:rsidRPr="00922074">
              <w:rPr>
                <w:rFonts w:ascii="Tenorite" w:hAnsi="Tenorite"/>
                <w:b/>
                <w:spacing w:val="-2"/>
                <w:sz w:val="20"/>
                <w:szCs w:val="20"/>
              </w:rPr>
              <w:t>Names</w:t>
            </w:r>
            <w:r w:rsidRPr="00922074">
              <w:rPr>
                <w:rFonts w:ascii="Tenorite" w:hAnsi="Tenorite"/>
                <w:b/>
                <w:spacing w:val="-13"/>
                <w:sz w:val="20"/>
                <w:szCs w:val="20"/>
              </w:rPr>
              <w:t xml:space="preserve"> </w:t>
            </w:r>
            <w:r w:rsidRPr="00922074">
              <w:rPr>
                <w:rFonts w:ascii="Tenorite" w:hAnsi="Tenorite"/>
                <w:b/>
                <w:spacing w:val="-2"/>
                <w:sz w:val="20"/>
                <w:szCs w:val="20"/>
              </w:rPr>
              <w:t>of</w:t>
            </w:r>
            <w:r w:rsidRPr="00922074">
              <w:rPr>
                <w:rFonts w:ascii="Tenorite" w:hAnsi="Tenorite"/>
                <w:b/>
                <w:spacing w:val="-13"/>
                <w:sz w:val="20"/>
                <w:szCs w:val="20"/>
              </w:rPr>
              <w:t xml:space="preserve"> </w:t>
            </w:r>
            <w:r w:rsidRPr="00922074">
              <w:rPr>
                <w:rFonts w:ascii="Tenorite" w:hAnsi="Tenorite"/>
                <w:b/>
                <w:spacing w:val="-2"/>
                <w:sz w:val="20"/>
                <w:szCs w:val="20"/>
              </w:rPr>
              <w:t>any</w:t>
            </w:r>
            <w:r w:rsidRPr="00922074">
              <w:rPr>
                <w:rFonts w:ascii="Tenorite" w:hAnsi="Tenorite"/>
                <w:b/>
                <w:spacing w:val="-12"/>
                <w:sz w:val="20"/>
                <w:szCs w:val="20"/>
              </w:rPr>
              <w:t xml:space="preserve"> </w:t>
            </w:r>
            <w:r w:rsidRPr="00922074">
              <w:rPr>
                <w:rFonts w:ascii="Tenorite" w:hAnsi="Tenorite"/>
                <w:b/>
                <w:spacing w:val="-2"/>
                <w:sz w:val="20"/>
                <w:szCs w:val="20"/>
              </w:rPr>
              <w:t>associated</w:t>
            </w:r>
            <w:r w:rsidRPr="00922074">
              <w:rPr>
                <w:rFonts w:ascii="Tenorite" w:hAnsi="Tenorite"/>
                <w:b/>
                <w:spacing w:val="-13"/>
                <w:sz w:val="20"/>
                <w:szCs w:val="20"/>
              </w:rPr>
              <w:t xml:space="preserve"> </w:t>
            </w:r>
            <w:r w:rsidRPr="00922074">
              <w:rPr>
                <w:rFonts w:ascii="Tenorite" w:hAnsi="Tenorite"/>
                <w:b/>
                <w:spacing w:val="-2"/>
                <w:sz w:val="20"/>
                <w:szCs w:val="20"/>
              </w:rPr>
              <w:t xml:space="preserve">consultants/partners: </w:t>
            </w:r>
            <w:r w:rsidRPr="00922074">
              <w:rPr>
                <w:rFonts w:ascii="Tenorite" w:hAnsi="Tenorite"/>
                <w:b/>
                <w:spacing w:val="-4"/>
                <w:sz w:val="20"/>
                <w:szCs w:val="20"/>
              </w:rPr>
              <w:t>None</w:t>
            </w:r>
          </w:p>
        </w:tc>
        <w:tc>
          <w:tcPr>
            <w:tcW w:w="4066" w:type="dxa"/>
          </w:tcPr>
          <w:p w14:paraId="49257B9D" w14:textId="77777777" w:rsidR="00C91F88" w:rsidRPr="00922074" w:rsidRDefault="00C91F88" w:rsidP="002E6105">
            <w:pPr>
              <w:pStyle w:val="TableParagraph"/>
              <w:spacing w:before="72"/>
              <w:ind w:left="0"/>
              <w:rPr>
                <w:rFonts w:ascii="Tenorite" w:hAnsi="Tenorite"/>
                <w:sz w:val="20"/>
                <w:szCs w:val="20"/>
              </w:rPr>
            </w:pPr>
            <w:r w:rsidRPr="00922074">
              <w:rPr>
                <w:rFonts w:ascii="Tenorite" w:hAnsi="Tenorite"/>
                <w:b/>
                <w:spacing w:val="-2"/>
                <w:sz w:val="20"/>
                <w:szCs w:val="20"/>
              </w:rPr>
              <w:t>Approximate</w:t>
            </w:r>
            <w:r w:rsidRPr="00922074">
              <w:rPr>
                <w:rFonts w:ascii="Tenorite" w:hAnsi="Tenorite"/>
                <w:b/>
                <w:spacing w:val="-11"/>
                <w:sz w:val="20"/>
                <w:szCs w:val="20"/>
              </w:rPr>
              <w:t xml:space="preserve"> </w:t>
            </w:r>
            <w:r w:rsidRPr="00922074">
              <w:rPr>
                <w:rFonts w:ascii="Tenorite" w:hAnsi="Tenorite"/>
                <w:b/>
                <w:spacing w:val="-2"/>
                <w:sz w:val="20"/>
                <w:szCs w:val="20"/>
              </w:rPr>
              <w:t>value</w:t>
            </w:r>
            <w:r w:rsidRPr="00922074">
              <w:rPr>
                <w:rFonts w:ascii="Tenorite" w:hAnsi="Tenorite"/>
                <w:b/>
                <w:spacing w:val="-11"/>
                <w:sz w:val="20"/>
                <w:szCs w:val="20"/>
              </w:rPr>
              <w:t xml:space="preserve"> </w:t>
            </w:r>
            <w:r w:rsidRPr="00922074">
              <w:rPr>
                <w:rFonts w:ascii="Tenorite" w:hAnsi="Tenorite"/>
                <w:b/>
                <w:spacing w:val="-2"/>
                <w:sz w:val="20"/>
                <w:szCs w:val="20"/>
              </w:rPr>
              <w:t>of</w:t>
            </w:r>
            <w:r w:rsidRPr="00922074">
              <w:rPr>
                <w:rFonts w:ascii="Tenorite" w:hAnsi="Tenorite"/>
                <w:b/>
                <w:spacing w:val="-13"/>
                <w:sz w:val="20"/>
                <w:szCs w:val="20"/>
              </w:rPr>
              <w:t xml:space="preserve"> </w:t>
            </w:r>
            <w:r w:rsidRPr="00922074">
              <w:rPr>
                <w:rFonts w:ascii="Tenorite" w:hAnsi="Tenorite"/>
                <w:b/>
                <w:spacing w:val="-2"/>
                <w:sz w:val="20"/>
                <w:szCs w:val="20"/>
              </w:rPr>
              <w:t>services</w:t>
            </w:r>
            <w:r w:rsidRPr="00922074">
              <w:rPr>
                <w:rFonts w:ascii="Tenorite" w:hAnsi="Tenorite"/>
                <w:spacing w:val="-2"/>
                <w:sz w:val="20"/>
                <w:szCs w:val="20"/>
              </w:rPr>
              <w:t xml:space="preserve">: </w:t>
            </w:r>
            <w:r w:rsidRPr="00922074">
              <w:rPr>
                <w:rFonts w:ascii="Tenorite" w:hAnsi="Tenorite"/>
                <w:sz w:val="20"/>
                <w:szCs w:val="20"/>
              </w:rPr>
              <w:t>46,031,800 including VAT</w:t>
            </w:r>
          </w:p>
        </w:tc>
      </w:tr>
      <w:tr w:rsidR="00C91F88" w:rsidRPr="00922074" w14:paraId="039E9DEA" w14:textId="77777777" w:rsidTr="002E6105">
        <w:trPr>
          <w:trHeight w:val="762"/>
        </w:trPr>
        <w:tc>
          <w:tcPr>
            <w:tcW w:w="9639" w:type="dxa"/>
            <w:gridSpan w:val="3"/>
          </w:tcPr>
          <w:p w14:paraId="3DE48A68" w14:textId="77777777" w:rsidR="00C91F88" w:rsidRPr="00922074" w:rsidRDefault="00C91F88" w:rsidP="002E6105">
            <w:pPr>
              <w:pStyle w:val="TableParagraph"/>
              <w:ind w:left="0" w:right="108"/>
              <w:jc w:val="both"/>
              <w:rPr>
                <w:rFonts w:ascii="Tenorite" w:hAnsi="Tenorite"/>
                <w:sz w:val="20"/>
                <w:szCs w:val="20"/>
              </w:rPr>
            </w:pPr>
            <w:r w:rsidRPr="00922074">
              <w:rPr>
                <w:rFonts w:ascii="Tenorite" w:hAnsi="Tenorite"/>
                <w:b/>
                <w:sz w:val="20"/>
                <w:szCs w:val="20"/>
              </w:rPr>
              <w:t>Names and</w:t>
            </w:r>
            <w:r w:rsidRPr="00922074">
              <w:rPr>
                <w:rFonts w:ascii="Tenorite" w:hAnsi="Tenorite"/>
                <w:b/>
                <w:spacing w:val="-2"/>
                <w:sz w:val="20"/>
                <w:szCs w:val="20"/>
              </w:rPr>
              <w:t xml:space="preserve"> </w:t>
            </w:r>
            <w:r w:rsidRPr="00922074">
              <w:rPr>
                <w:rFonts w:ascii="Tenorite" w:hAnsi="Tenorite"/>
                <w:b/>
                <w:sz w:val="20"/>
                <w:szCs w:val="20"/>
              </w:rPr>
              <w:t>positions</w:t>
            </w:r>
            <w:r w:rsidRPr="00922074">
              <w:rPr>
                <w:rFonts w:ascii="Tenorite" w:hAnsi="Tenorite"/>
                <w:b/>
                <w:spacing w:val="-5"/>
                <w:sz w:val="20"/>
                <w:szCs w:val="20"/>
              </w:rPr>
              <w:t xml:space="preserve"> </w:t>
            </w:r>
            <w:r w:rsidRPr="00922074">
              <w:rPr>
                <w:rFonts w:ascii="Tenorite" w:hAnsi="Tenorite"/>
                <w:b/>
                <w:sz w:val="20"/>
                <w:szCs w:val="20"/>
              </w:rPr>
              <w:t>of</w:t>
            </w:r>
            <w:r w:rsidRPr="00922074">
              <w:rPr>
                <w:rFonts w:ascii="Tenorite" w:hAnsi="Tenorite"/>
                <w:b/>
                <w:spacing w:val="-1"/>
                <w:sz w:val="20"/>
                <w:szCs w:val="20"/>
              </w:rPr>
              <w:t xml:space="preserve"> </w:t>
            </w:r>
            <w:r w:rsidRPr="00922074">
              <w:rPr>
                <w:rFonts w:ascii="Tenorite" w:hAnsi="Tenorite"/>
                <w:b/>
                <w:sz w:val="20"/>
                <w:szCs w:val="20"/>
              </w:rPr>
              <w:t>people</w:t>
            </w:r>
            <w:r w:rsidRPr="00922074">
              <w:rPr>
                <w:rFonts w:ascii="Tenorite" w:hAnsi="Tenorite"/>
                <w:b/>
                <w:spacing w:val="-3"/>
                <w:sz w:val="20"/>
                <w:szCs w:val="20"/>
              </w:rPr>
              <w:t xml:space="preserve"> </w:t>
            </w:r>
            <w:r w:rsidRPr="00922074">
              <w:rPr>
                <w:rFonts w:ascii="Tenorite" w:hAnsi="Tenorite"/>
                <w:b/>
                <w:sz w:val="20"/>
                <w:szCs w:val="20"/>
              </w:rPr>
              <w:t>in</w:t>
            </w:r>
            <w:r w:rsidRPr="00922074">
              <w:rPr>
                <w:rFonts w:ascii="Tenorite" w:hAnsi="Tenorite"/>
                <w:b/>
                <w:spacing w:val="-3"/>
                <w:sz w:val="20"/>
                <w:szCs w:val="20"/>
              </w:rPr>
              <w:t xml:space="preserve"> </w:t>
            </w:r>
            <w:r w:rsidRPr="00922074">
              <w:rPr>
                <w:rFonts w:ascii="Tenorite" w:hAnsi="Tenorite"/>
                <w:b/>
                <w:sz w:val="20"/>
                <w:szCs w:val="20"/>
              </w:rPr>
              <w:t xml:space="preserve">charge: </w:t>
            </w:r>
            <w:r w:rsidRPr="00922074">
              <w:rPr>
                <w:rFonts w:ascii="Tenorite" w:hAnsi="Tenorite"/>
                <w:sz w:val="20"/>
                <w:szCs w:val="20"/>
              </w:rPr>
              <w:t>Dr</w:t>
            </w:r>
            <w:r w:rsidRPr="00922074">
              <w:rPr>
                <w:rFonts w:ascii="Tenorite" w:hAnsi="Tenorite"/>
                <w:spacing w:val="-4"/>
                <w:sz w:val="20"/>
                <w:szCs w:val="20"/>
              </w:rPr>
              <w:t xml:space="preserve"> </w:t>
            </w:r>
            <w:r w:rsidRPr="00922074">
              <w:rPr>
                <w:rFonts w:ascii="Tenorite" w:hAnsi="Tenorite"/>
                <w:sz w:val="20"/>
                <w:szCs w:val="20"/>
              </w:rPr>
              <w:t>KABORE</w:t>
            </w:r>
            <w:r w:rsidRPr="00922074">
              <w:rPr>
                <w:rFonts w:ascii="Tenorite" w:hAnsi="Tenorite"/>
                <w:spacing w:val="-5"/>
                <w:sz w:val="20"/>
                <w:szCs w:val="20"/>
              </w:rPr>
              <w:t xml:space="preserve"> </w:t>
            </w:r>
            <w:r w:rsidRPr="00922074">
              <w:rPr>
                <w:rFonts w:ascii="Tenorite" w:hAnsi="Tenorite"/>
                <w:sz w:val="20"/>
                <w:szCs w:val="20"/>
              </w:rPr>
              <w:t>Daniel</w:t>
            </w:r>
            <w:r w:rsidRPr="00922074">
              <w:rPr>
                <w:rFonts w:ascii="Tenorite" w:hAnsi="Tenorite"/>
                <w:spacing w:val="-9"/>
                <w:sz w:val="20"/>
                <w:szCs w:val="20"/>
              </w:rPr>
              <w:t xml:space="preserve"> </w:t>
            </w:r>
            <w:r w:rsidRPr="00922074">
              <w:rPr>
                <w:rFonts w:ascii="Tenorite" w:hAnsi="Tenorite"/>
                <w:sz w:val="20"/>
                <w:szCs w:val="20"/>
              </w:rPr>
              <w:t>(Head</w:t>
            </w:r>
            <w:r w:rsidRPr="00922074">
              <w:rPr>
                <w:rFonts w:ascii="Tenorite" w:hAnsi="Tenorite"/>
                <w:spacing w:val="-11"/>
                <w:sz w:val="20"/>
                <w:szCs w:val="20"/>
              </w:rPr>
              <w:t xml:space="preserve"> </w:t>
            </w:r>
            <w:r w:rsidRPr="00922074">
              <w:rPr>
                <w:rFonts w:ascii="Tenorite" w:hAnsi="Tenorite"/>
                <w:sz w:val="20"/>
                <w:szCs w:val="20"/>
              </w:rPr>
              <w:t>of</w:t>
            </w:r>
            <w:r w:rsidRPr="00922074">
              <w:rPr>
                <w:rFonts w:ascii="Tenorite" w:hAnsi="Tenorite"/>
                <w:spacing w:val="-5"/>
                <w:sz w:val="20"/>
                <w:szCs w:val="20"/>
              </w:rPr>
              <w:t xml:space="preserve"> </w:t>
            </w:r>
            <w:r w:rsidRPr="00922074">
              <w:rPr>
                <w:rFonts w:ascii="Tenorite" w:hAnsi="Tenorite"/>
                <w:sz w:val="20"/>
                <w:szCs w:val="20"/>
              </w:rPr>
              <w:t>mission);</w:t>
            </w:r>
            <w:r w:rsidRPr="00922074">
              <w:rPr>
                <w:rFonts w:ascii="Tenorite" w:hAnsi="Tenorite"/>
                <w:spacing w:val="-4"/>
                <w:sz w:val="20"/>
                <w:szCs w:val="20"/>
              </w:rPr>
              <w:t xml:space="preserve"> </w:t>
            </w:r>
            <w:r w:rsidRPr="00922074">
              <w:rPr>
                <w:rFonts w:ascii="Tenorite" w:hAnsi="Tenorite"/>
                <w:sz w:val="20"/>
                <w:szCs w:val="20"/>
              </w:rPr>
              <w:t>KONKOBO Hamidou</w:t>
            </w:r>
            <w:r w:rsidRPr="00922074">
              <w:rPr>
                <w:rFonts w:ascii="Tenorite" w:hAnsi="Tenorite"/>
                <w:spacing w:val="-3"/>
                <w:sz w:val="20"/>
                <w:szCs w:val="20"/>
              </w:rPr>
              <w:t xml:space="preserve"> </w:t>
            </w:r>
            <w:r w:rsidRPr="00922074">
              <w:rPr>
                <w:rFonts w:ascii="Tenorite" w:hAnsi="Tenorite"/>
                <w:sz w:val="20"/>
                <w:szCs w:val="20"/>
              </w:rPr>
              <w:t>(Statistician,</w:t>
            </w:r>
            <w:r w:rsidRPr="00922074">
              <w:rPr>
                <w:rFonts w:ascii="Tenorite" w:hAnsi="Tenorite"/>
                <w:spacing w:val="-6"/>
                <w:sz w:val="20"/>
                <w:szCs w:val="20"/>
              </w:rPr>
              <w:t xml:space="preserve"> </w:t>
            </w:r>
            <w:r w:rsidRPr="00922074">
              <w:rPr>
                <w:rFonts w:ascii="Tenorite" w:hAnsi="Tenorite"/>
                <w:sz w:val="20"/>
                <w:szCs w:val="20"/>
              </w:rPr>
              <w:t>RIMA</w:t>
            </w:r>
            <w:r w:rsidRPr="00922074">
              <w:rPr>
                <w:rFonts w:ascii="Tenorite" w:hAnsi="Tenorite"/>
                <w:spacing w:val="-1"/>
                <w:sz w:val="20"/>
                <w:szCs w:val="20"/>
              </w:rPr>
              <w:t xml:space="preserve"> </w:t>
            </w:r>
            <w:r w:rsidRPr="00922074">
              <w:rPr>
                <w:rFonts w:ascii="Tenorite" w:hAnsi="Tenorite"/>
                <w:sz w:val="20"/>
                <w:szCs w:val="20"/>
              </w:rPr>
              <w:t>tool specialist), DONGOBADA</w:t>
            </w:r>
            <w:r w:rsidRPr="00922074">
              <w:rPr>
                <w:rFonts w:ascii="Tenorite" w:hAnsi="Tenorite"/>
                <w:spacing w:val="-2"/>
                <w:sz w:val="20"/>
                <w:szCs w:val="20"/>
              </w:rPr>
              <w:t xml:space="preserve"> </w:t>
            </w:r>
            <w:r w:rsidRPr="00922074">
              <w:rPr>
                <w:rFonts w:ascii="Tenorite" w:hAnsi="Tenorite"/>
                <w:sz w:val="20"/>
                <w:szCs w:val="20"/>
              </w:rPr>
              <w:t>Hilaire (Rural development expert), TIEMTORE P Aristide (Head office support)</w:t>
            </w:r>
          </w:p>
        </w:tc>
      </w:tr>
      <w:tr w:rsidR="00C91F88" w:rsidRPr="00922074" w14:paraId="415658A4" w14:textId="77777777" w:rsidTr="002E6105">
        <w:trPr>
          <w:trHeight w:val="6361"/>
        </w:trPr>
        <w:tc>
          <w:tcPr>
            <w:tcW w:w="9639" w:type="dxa"/>
            <w:gridSpan w:val="3"/>
          </w:tcPr>
          <w:p w14:paraId="771CBD39" w14:textId="77777777" w:rsidR="00C91F88" w:rsidRPr="00922074" w:rsidRDefault="00C91F88" w:rsidP="002E6105">
            <w:pPr>
              <w:pStyle w:val="TableParagraph"/>
              <w:spacing w:before="9"/>
              <w:ind w:left="0"/>
              <w:jc w:val="both"/>
              <w:rPr>
                <w:rFonts w:ascii="Tenorite" w:hAnsi="Tenorite"/>
                <w:b/>
                <w:sz w:val="20"/>
                <w:szCs w:val="20"/>
              </w:rPr>
            </w:pPr>
            <w:r w:rsidRPr="00922074">
              <w:rPr>
                <w:rFonts w:ascii="Tenorite" w:hAnsi="Tenorite"/>
                <w:b/>
                <w:spacing w:val="-2"/>
                <w:sz w:val="20"/>
                <w:szCs w:val="20"/>
              </w:rPr>
              <w:t>Project</w:t>
            </w:r>
            <w:r w:rsidRPr="00922074">
              <w:rPr>
                <w:rFonts w:ascii="Tenorite" w:hAnsi="Tenorite"/>
                <w:b/>
                <w:spacing w:val="-3"/>
                <w:sz w:val="20"/>
                <w:szCs w:val="20"/>
              </w:rPr>
              <w:t xml:space="preserve"> </w:t>
            </w:r>
            <w:r w:rsidRPr="00922074">
              <w:rPr>
                <w:rFonts w:ascii="Tenorite" w:hAnsi="Tenorite"/>
                <w:b/>
                <w:spacing w:val="-2"/>
                <w:sz w:val="20"/>
                <w:szCs w:val="20"/>
              </w:rPr>
              <w:t>description</w:t>
            </w:r>
            <w:r w:rsidRPr="00922074">
              <w:rPr>
                <w:rFonts w:ascii="Tenorite" w:hAnsi="Tenorite"/>
                <w:b/>
                <w:spacing w:val="-1"/>
                <w:sz w:val="20"/>
                <w:szCs w:val="20"/>
              </w:rPr>
              <w:t xml:space="preserve"> </w:t>
            </w:r>
            <w:r w:rsidRPr="00922074">
              <w:rPr>
                <w:rFonts w:ascii="Tenorite" w:hAnsi="Tenorite"/>
                <w:b/>
                <w:spacing w:val="-10"/>
                <w:sz w:val="20"/>
                <w:szCs w:val="20"/>
              </w:rPr>
              <w:t>:</w:t>
            </w:r>
          </w:p>
          <w:p w14:paraId="24941BC9" w14:textId="77777777" w:rsidR="00C91F88" w:rsidRPr="00922074" w:rsidRDefault="00C91F88" w:rsidP="002E6105">
            <w:pPr>
              <w:pStyle w:val="TableParagraph"/>
              <w:ind w:left="0" w:right="90"/>
              <w:jc w:val="both"/>
              <w:rPr>
                <w:rFonts w:ascii="Tenorite" w:hAnsi="Tenorite"/>
                <w:sz w:val="20"/>
                <w:szCs w:val="20"/>
              </w:rPr>
            </w:pPr>
            <w:r w:rsidRPr="00922074">
              <w:rPr>
                <w:rFonts w:ascii="Tenorite" w:hAnsi="Tenorite"/>
                <w:sz w:val="20"/>
                <w:szCs w:val="20"/>
              </w:rPr>
              <w:t>The</w:t>
            </w:r>
            <w:r w:rsidRPr="00922074">
              <w:rPr>
                <w:rFonts w:ascii="Tenorite" w:hAnsi="Tenorite"/>
                <w:spacing w:val="-17"/>
                <w:sz w:val="20"/>
                <w:szCs w:val="20"/>
              </w:rPr>
              <w:t xml:space="preserve"> </w:t>
            </w:r>
            <w:r w:rsidRPr="00922074">
              <w:rPr>
                <w:rFonts w:ascii="Tenorite" w:hAnsi="Tenorite"/>
                <w:sz w:val="20"/>
                <w:szCs w:val="20"/>
              </w:rPr>
              <w:t>main</w:t>
            </w:r>
            <w:r w:rsidRPr="00922074">
              <w:rPr>
                <w:rFonts w:ascii="Tenorite" w:hAnsi="Tenorite"/>
                <w:spacing w:val="-16"/>
                <w:sz w:val="20"/>
                <w:szCs w:val="20"/>
              </w:rPr>
              <w:t xml:space="preserve"> </w:t>
            </w:r>
            <w:r w:rsidRPr="00922074">
              <w:rPr>
                <w:rFonts w:ascii="Tenorite" w:hAnsi="Tenorite"/>
                <w:sz w:val="20"/>
                <w:szCs w:val="20"/>
              </w:rPr>
              <w:t>aim</w:t>
            </w:r>
            <w:r w:rsidRPr="00922074">
              <w:rPr>
                <w:rFonts w:ascii="Tenorite" w:hAnsi="Tenorite"/>
                <w:spacing w:val="-17"/>
                <w:sz w:val="20"/>
                <w:szCs w:val="20"/>
              </w:rPr>
              <w:t xml:space="preserve"> </w:t>
            </w:r>
            <w:r w:rsidRPr="00922074">
              <w:rPr>
                <w:rFonts w:ascii="Tenorite" w:hAnsi="Tenorite"/>
                <w:sz w:val="20"/>
                <w:szCs w:val="20"/>
              </w:rPr>
              <w:t>of</w:t>
            </w:r>
            <w:r w:rsidRPr="00922074">
              <w:rPr>
                <w:rFonts w:ascii="Tenorite" w:hAnsi="Tenorite"/>
                <w:spacing w:val="-16"/>
                <w:sz w:val="20"/>
                <w:szCs w:val="20"/>
              </w:rPr>
              <w:t xml:space="preserve"> </w:t>
            </w:r>
            <w:r w:rsidRPr="00922074">
              <w:rPr>
                <w:rFonts w:ascii="Tenorite" w:hAnsi="Tenorite"/>
                <w:sz w:val="20"/>
                <w:szCs w:val="20"/>
              </w:rPr>
              <w:t>the</w:t>
            </w:r>
            <w:r w:rsidRPr="00922074">
              <w:rPr>
                <w:rFonts w:ascii="Tenorite" w:hAnsi="Tenorite"/>
                <w:spacing w:val="-17"/>
                <w:sz w:val="20"/>
                <w:szCs w:val="20"/>
              </w:rPr>
              <w:t xml:space="preserve"> </w:t>
            </w:r>
            <w:r w:rsidRPr="00922074">
              <w:rPr>
                <w:rFonts w:ascii="Tenorite" w:hAnsi="Tenorite"/>
                <w:sz w:val="20"/>
                <w:szCs w:val="20"/>
              </w:rPr>
              <w:t>study</w:t>
            </w:r>
            <w:r w:rsidRPr="00922074">
              <w:rPr>
                <w:rFonts w:ascii="Tenorite" w:hAnsi="Tenorite"/>
                <w:spacing w:val="-16"/>
                <w:sz w:val="20"/>
                <w:szCs w:val="20"/>
              </w:rPr>
              <w:t xml:space="preserve"> </w:t>
            </w:r>
            <w:r w:rsidRPr="00922074">
              <w:rPr>
                <w:rFonts w:ascii="Tenorite" w:hAnsi="Tenorite"/>
                <w:sz w:val="20"/>
                <w:szCs w:val="20"/>
              </w:rPr>
              <w:t>is</w:t>
            </w:r>
            <w:r w:rsidRPr="00922074">
              <w:rPr>
                <w:rFonts w:ascii="Tenorite" w:hAnsi="Tenorite"/>
                <w:spacing w:val="-16"/>
                <w:sz w:val="20"/>
                <w:szCs w:val="20"/>
              </w:rPr>
              <w:t xml:space="preserve"> </w:t>
            </w:r>
            <w:r w:rsidRPr="00922074">
              <w:rPr>
                <w:rFonts w:ascii="Tenorite" w:hAnsi="Tenorite"/>
                <w:sz w:val="20"/>
                <w:szCs w:val="20"/>
              </w:rPr>
              <w:t>to</w:t>
            </w:r>
            <w:r w:rsidRPr="00922074">
              <w:rPr>
                <w:rFonts w:ascii="Tenorite" w:hAnsi="Tenorite"/>
                <w:spacing w:val="-17"/>
                <w:sz w:val="20"/>
                <w:szCs w:val="20"/>
              </w:rPr>
              <w:t xml:space="preserve"> </w:t>
            </w:r>
            <w:r w:rsidRPr="00922074">
              <w:rPr>
                <w:rFonts w:ascii="Tenorite" w:hAnsi="Tenorite"/>
                <w:sz w:val="20"/>
                <w:szCs w:val="20"/>
              </w:rPr>
              <w:t>carry</w:t>
            </w:r>
            <w:r w:rsidRPr="00922074">
              <w:rPr>
                <w:rFonts w:ascii="Tenorite" w:hAnsi="Tenorite"/>
                <w:spacing w:val="-16"/>
                <w:sz w:val="20"/>
                <w:szCs w:val="20"/>
              </w:rPr>
              <w:t xml:space="preserve"> </w:t>
            </w:r>
            <w:r w:rsidRPr="00922074">
              <w:rPr>
                <w:rFonts w:ascii="Tenorite" w:hAnsi="Tenorite"/>
                <w:sz w:val="20"/>
                <w:szCs w:val="20"/>
              </w:rPr>
              <w:t>out</w:t>
            </w:r>
            <w:r w:rsidRPr="00922074">
              <w:rPr>
                <w:rFonts w:ascii="Tenorite" w:hAnsi="Tenorite"/>
                <w:spacing w:val="-17"/>
                <w:sz w:val="20"/>
                <w:szCs w:val="20"/>
              </w:rPr>
              <w:t xml:space="preserve"> </w:t>
            </w:r>
            <w:r w:rsidRPr="00922074">
              <w:rPr>
                <w:rFonts w:ascii="Tenorite" w:hAnsi="Tenorite"/>
                <w:sz w:val="20"/>
                <w:szCs w:val="20"/>
              </w:rPr>
              <w:t>an</w:t>
            </w:r>
            <w:r w:rsidRPr="00922074">
              <w:rPr>
                <w:rFonts w:ascii="Tenorite" w:hAnsi="Tenorite"/>
                <w:spacing w:val="-16"/>
                <w:sz w:val="20"/>
                <w:szCs w:val="20"/>
              </w:rPr>
              <w:t xml:space="preserve"> </w:t>
            </w:r>
            <w:r w:rsidRPr="00922074">
              <w:rPr>
                <w:rFonts w:ascii="Tenorite" w:hAnsi="Tenorite"/>
                <w:sz w:val="20"/>
                <w:szCs w:val="20"/>
              </w:rPr>
              <w:t>objective</w:t>
            </w:r>
            <w:r w:rsidRPr="00922074">
              <w:rPr>
                <w:rFonts w:ascii="Tenorite" w:hAnsi="Tenorite"/>
                <w:spacing w:val="-16"/>
                <w:sz w:val="20"/>
                <w:szCs w:val="20"/>
              </w:rPr>
              <w:t xml:space="preserve"> </w:t>
            </w:r>
            <w:r w:rsidRPr="00922074">
              <w:rPr>
                <w:rFonts w:ascii="Tenorite" w:hAnsi="Tenorite"/>
                <w:sz w:val="20"/>
                <w:szCs w:val="20"/>
              </w:rPr>
              <w:t>baseline</w:t>
            </w:r>
            <w:r w:rsidRPr="00922074">
              <w:rPr>
                <w:rFonts w:ascii="Tenorite" w:hAnsi="Tenorite"/>
                <w:spacing w:val="-17"/>
                <w:sz w:val="20"/>
                <w:szCs w:val="20"/>
              </w:rPr>
              <w:t xml:space="preserve"> </w:t>
            </w:r>
            <w:r w:rsidRPr="00922074">
              <w:rPr>
                <w:rFonts w:ascii="Tenorite" w:hAnsi="Tenorite"/>
                <w:sz w:val="20"/>
                <w:szCs w:val="20"/>
              </w:rPr>
              <w:t>study</w:t>
            </w:r>
            <w:r w:rsidRPr="00922074">
              <w:rPr>
                <w:rFonts w:ascii="Tenorite" w:hAnsi="Tenorite"/>
                <w:spacing w:val="-16"/>
                <w:sz w:val="20"/>
                <w:szCs w:val="20"/>
              </w:rPr>
              <w:t xml:space="preserve"> </w:t>
            </w:r>
            <w:r w:rsidRPr="00922074">
              <w:rPr>
                <w:rFonts w:ascii="Tenorite" w:hAnsi="Tenorite"/>
                <w:sz w:val="20"/>
                <w:szCs w:val="20"/>
              </w:rPr>
              <w:t>and</w:t>
            </w:r>
            <w:r w:rsidRPr="00922074">
              <w:rPr>
                <w:rFonts w:ascii="Tenorite" w:hAnsi="Tenorite"/>
                <w:spacing w:val="-17"/>
                <w:sz w:val="20"/>
                <w:szCs w:val="20"/>
              </w:rPr>
              <w:t xml:space="preserve"> </w:t>
            </w:r>
            <w:r w:rsidRPr="00922074">
              <w:rPr>
                <w:rFonts w:ascii="Tenorite" w:hAnsi="Tenorite"/>
                <w:sz w:val="20"/>
                <w:szCs w:val="20"/>
              </w:rPr>
              <w:t>a</w:t>
            </w:r>
            <w:r w:rsidRPr="00922074">
              <w:rPr>
                <w:rFonts w:ascii="Tenorite" w:hAnsi="Tenorite"/>
                <w:spacing w:val="-16"/>
                <w:sz w:val="20"/>
                <w:szCs w:val="20"/>
              </w:rPr>
              <w:t xml:space="preserve"> </w:t>
            </w:r>
            <w:r w:rsidRPr="00922074">
              <w:rPr>
                <w:rFonts w:ascii="Tenorite" w:hAnsi="Tenorite"/>
                <w:sz w:val="20"/>
                <w:szCs w:val="20"/>
              </w:rPr>
              <w:t>rapid</w:t>
            </w:r>
            <w:r w:rsidRPr="00922074">
              <w:rPr>
                <w:rFonts w:ascii="Tenorite" w:hAnsi="Tenorite"/>
                <w:spacing w:val="-16"/>
                <w:sz w:val="20"/>
                <w:szCs w:val="20"/>
              </w:rPr>
              <w:t xml:space="preserve"> </w:t>
            </w:r>
            <w:r w:rsidRPr="00922074">
              <w:rPr>
                <w:rFonts w:ascii="Tenorite" w:hAnsi="Tenorite"/>
                <w:sz w:val="20"/>
                <w:szCs w:val="20"/>
              </w:rPr>
              <w:t>gender</w:t>
            </w:r>
            <w:r w:rsidRPr="00922074">
              <w:rPr>
                <w:rFonts w:ascii="Tenorite" w:hAnsi="Tenorite"/>
                <w:spacing w:val="-17"/>
                <w:sz w:val="20"/>
                <w:szCs w:val="20"/>
              </w:rPr>
              <w:t xml:space="preserve"> </w:t>
            </w:r>
            <w:r w:rsidRPr="00922074">
              <w:rPr>
                <w:rFonts w:ascii="Tenorite" w:hAnsi="Tenorite"/>
                <w:sz w:val="20"/>
                <w:szCs w:val="20"/>
              </w:rPr>
              <w:t>analysis to provide a reference situation for the logical framework indicators and the results expected from the</w:t>
            </w:r>
            <w:r w:rsidRPr="00922074">
              <w:rPr>
                <w:rFonts w:ascii="Tenorite" w:hAnsi="Tenorite"/>
                <w:spacing w:val="-1"/>
                <w:sz w:val="20"/>
                <w:szCs w:val="20"/>
              </w:rPr>
              <w:t xml:space="preserve"> </w:t>
            </w:r>
            <w:r w:rsidRPr="00922074">
              <w:rPr>
                <w:rFonts w:ascii="Tenorite" w:hAnsi="Tenorite"/>
                <w:sz w:val="20"/>
                <w:szCs w:val="20"/>
              </w:rPr>
              <w:t>implementation of</w:t>
            </w:r>
            <w:r w:rsidRPr="00922074">
              <w:rPr>
                <w:rFonts w:ascii="Tenorite" w:hAnsi="Tenorite"/>
                <w:spacing w:val="-1"/>
                <w:sz w:val="20"/>
                <w:szCs w:val="20"/>
              </w:rPr>
              <w:t xml:space="preserve"> </w:t>
            </w:r>
            <w:r w:rsidRPr="00922074">
              <w:rPr>
                <w:rFonts w:ascii="Tenorite" w:hAnsi="Tenorite"/>
                <w:sz w:val="20"/>
                <w:szCs w:val="20"/>
              </w:rPr>
              <w:t>the</w:t>
            </w:r>
            <w:r w:rsidRPr="00922074">
              <w:rPr>
                <w:rFonts w:ascii="Tenorite" w:hAnsi="Tenorite"/>
                <w:spacing w:val="-1"/>
                <w:sz w:val="20"/>
                <w:szCs w:val="20"/>
              </w:rPr>
              <w:t xml:space="preserve"> </w:t>
            </w:r>
            <w:r w:rsidRPr="00922074">
              <w:rPr>
                <w:rFonts w:ascii="Tenorite" w:hAnsi="Tenorite"/>
                <w:sz w:val="20"/>
                <w:szCs w:val="20"/>
              </w:rPr>
              <w:t>project. In addition to the</w:t>
            </w:r>
            <w:r w:rsidRPr="00922074">
              <w:rPr>
                <w:rFonts w:ascii="Tenorite" w:hAnsi="Tenorite"/>
                <w:spacing w:val="-1"/>
                <w:sz w:val="20"/>
                <w:szCs w:val="20"/>
              </w:rPr>
              <w:t xml:space="preserve"> </w:t>
            </w:r>
            <w:r w:rsidRPr="00922074">
              <w:rPr>
                <w:rFonts w:ascii="Tenorite" w:hAnsi="Tenorite"/>
                <w:sz w:val="20"/>
                <w:szCs w:val="20"/>
              </w:rPr>
              <w:t>project indicators, the</w:t>
            </w:r>
            <w:r w:rsidRPr="00922074">
              <w:rPr>
                <w:rFonts w:ascii="Tenorite" w:hAnsi="Tenorite"/>
                <w:spacing w:val="-1"/>
                <w:sz w:val="20"/>
                <w:szCs w:val="20"/>
              </w:rPr>
              <w:t xml:space="preserve"> </w:t>
            </w:r>
            <w:r w:rsidRPr="00922074">
              <w:rPr>
                <w:rFonts w:ascii="Tenorite" w:hAnsi="Tenorite"/>
                <w:sz w:val="20"/>
                <w:szCs w:val="20"/>
              </w:rPr>
              <w:t>study should analyze</w:t>
            </w:r>
            <w:r w:rsidRPr="00922074">
              <w:rPr>
                <w:rFonts w:ascii="Tenorite" w:hAnsi="Tenorite"/>
                <w:spacing w:val="-10"/>
                <w:sz w:val="20"/>
                <w:szCs w:val="20"/>
              </w:rPr>
              <w:t xml:space="preserve"> </w:t>
            </w:r>
            <w:r w:rsidRPr="00922074">
              <w:rPr>
                <w:rFonts w:ascii="Tenorite" w:hAnsi="Tenorite"/>
                <w:sz w:val="20"/>
                <w:szCs w:val="20"/>
              </w:rPr>
              <w:t>the</w:t>
            </w:r>
            <w:r w:rsidRPr="00922074">
              <w:rPr>
                <w:rFonts w:ascii="Tenorite" w:hAnsi="Tenorite"/>
                <w:spacing w:val="-6"/>
                <w:sz w:val="20"/>
                <w:szCs w:val="20"/>
              </w:rPr>
              <w:t xml:space="preserve"> </w:t>
            </w:r>
            <w:r w:rsidRPr="00922074">
              <w:rPr>
                <w:rFonts w:ascii="Tenorite" w:hAnsi="Tenorite"/>
                <w:sz w:val="20"/>
                <w:szCs w:val="20"/>
              </w:rPr>
              <w:t>initial</w:t>
            </w:r>
            <w:r w:rsidRPr="00922074">
              <w:rPr>
                <w:rFonts w:ascii="Tenorite" w:hAnsi="Tenorite"/>
                <w:spacing w:val="-10"/>
                <w:sz w:val="20"/>
                <w:szCs w:val="20"/>
              </w:rPr>
              <w:t xml:space="preserve"> </w:t>
            </w:r>
            <w:r w:rsidRPr="00922074">
              <w:rPr>
                <w:rFonts w:ascii="Tenorite" w:hAnsi="Tenorite"/>
                <w:sz w:val="20"/>
                <w:szCs w:val="20"/>
              </w:rPr>
              <w:t>level</w:t>
            </w:r>
            <w:r w:rsidRPr="00922074">
              <w:rPr>
                <w:rFonts w:ascii="Tenorite" w:hAnsi="Tenorite"/>
                <w:spacing w:val="-10"/>
                <w:sz w:val="20"/>
                <w:szCs w:val="20"/>
              </w:rPr>
              <w:t xml:space="preserve"> </w:t>
            </w:r>
            <w:r w:rsidRPr="00922074">
              <w:rPr>
                <w:rFonts w:ascii="Tenorite" w:hAnsi="Tenorite"/>
                <w:sz w:val="20"/>
                <w:szCs w:val="20"/>
              </w:rPr>
              <w:t>of</w:t>
            </w:r>
            <w:r w:rsidRPr="00922074">
              <w:rPr>
                <w:rFonts w:ascii="Tenorite" w:hAnsi="Tenorite"/>
                <w:spacing w:val="-11"/>
                <w:sz w:val="20"/>
                <w:szCs w:val="20"/>
              </w:rPr>
              <w:t xml:space="preserve"> </w:t>
            </w:r>
            <w:r w:rsidRPr="00922074">
              <w:rPr>
                <w:rFonts w:ascii="Tenorite" w:hAnsi="Tenorite"/>
                <w:sz w:val="20"/>
                <w:szCs w:val="20"/>
              </w:rPr>
              <w:t>food</w:t>
            </w:r>
            <w:r w:rsidRPr="00922074">
              <w:rPr>
                <w:rFonts w:ascii="Tenorite" w:hAnsi="Tenorite"/>
                <w:spacing w:val="-6"/>
                <w:sz w:val="20"/>
                <w:szCs w:val="20"/>
              </w:rPr>
              <w:t xml:space="preserve"> </w:t>
            </w:r>
            <w:r w:rsidRPr="00922074">
              <w:rPr>
                <w:rFonts w:ascii="Tenorite" w:hAnsi="Tenorite"/>
                <w:sz w:val="20"/>
                <w:szCs w:val="20"/>
              </w:rPr>
              <w:t>security</w:t>
            </w:r>
            <w:r w:rsidRPr="00922074">
              <w:rPr>
                <w:rFonts w:ascii="Tenorite" w:hAnsi="Tenorite"/>
                <w:spacing w:val="-5"/>
                <w:sz w:val="20"/>
                <w:szCs w:val="20"/>
              </w:rPr>
              <w:t xml:space="preserve"> </w:t>
            </w:r>
            <w:r w:rsidRPr="00922074">
              <w:rPr>
                <w:rFonts w:ascii="Tenorite" w:hAnsi="Tenorite"/>
                <w:sz w:val="20"/>
                <w:szCs w:val="20"/>
              </w:rPr>
              <w:t>and</w:t>
            </w:r>
            <w:r w:rsidRPr="00922074">
              <w:rPr>
                <w:rFonts w:ascii="Tenorite" w:hAnsi="Tenorite"/>
                <w:spacing w:val="-6"/>
                <w:sz w:val="20"/>
                <w:szCs w:val="20"/>
              </w:rPr>
              <w:t xml:space="preserve"> </w:t>
            </w:r>
            <w:r w:rsidRPr="00922074">
              <w:rPr>
                <w:rFonts w:ascii="Tenorite" w:hAnsi="Tenorite"/>
                <w:sz w:val="20"/>
                <w:szCs w:val="20"/>
              </w:rPr>
              <w:t>people's</w:t>
            </w:r>
            <w:r w:rsidRPr="00922074">
              <w:rPr>
                <w:rFonts w:ascii="Tenorite" w:hAnsi="Tenorite"/>
                <w:spacing w:val="-10"/>
                <w:sz w:val="20"/>
                <w:szCs w:val="20"/>
              </w:rPr>
              <w:t xml:space="preserve"> </w:t>
            </w:r>
            <w:r w:rsidRPr="00922074">
              <w:rPr>
                <w:rFonts w:ascii="Tenorite" w:hAnsi="Tenorite"/>
                <w:sz w:val="20"/>
                <w:szCs w:val="20"/>
              </w:rPr>
              <w:t>resilience</w:t>
            </w:r>
            <w:r w:rsidRPr="00922074">
              <w:rPr>
                <w:rFonts w:ascii="Tenorite" w:hAnsi="Tenorite"/>
                <w:spacing w:val="-11"/>
                <w:sz w:val="20"/>
                <w:szCs w:val="20"/>
              </w:rPr>
              <w:t xml:space="preserve"> </w:t>
            </w:r>
            <w:r w:rsidRPr="00922074">
              <w:rPr>
                <w:rFonts w:ascii="Tenorite" w:hAnsi="Tenorite"/>
                <w:sz w:val="20"/>
                <w:szCs w:val="20"/>
              </w:rPr>
              <w:t>to</w:t>
            </w:r>
            <w:r w:rsidRPr="00922074">
              <w:rPr>
                <w:rFonts w:ascii="Tenorite" w:hAnsi="Tenorite"/>
                <w:spacing w:val="-7"/>
                <w:sz w:val="20"/>
                <w:szCs w:val="20"/>
              </w:rPr>
              <w:t xml:space="preserve"> </w:t>
            </w:r>
            <w:r w:rsidRPr="00922074">
              <w:rPr>
                <w:rFonts w:ascii="Tenorite" w:hAnsi="Tenorite"/>
                <w:sz w:val="20"/>
                <w:szCs w:val="20"/>
              </w:rPr>
              <w:t>the</w:t>
            </w:r>
            <w:r w:rsidRPr="00922074">
              <w:rPr>
                <w:rFonts w:ascii="Tenorite" w:hAnsi="Tenorite"/>
                <w:spacing w:val="-10"/>
                <w:sz w:val="20"/>
                <w:szCs w:val="20"/>
              </w:rPr>
              <w:t xml:space="preserve"> </w:t>
            </w:r>
            <w:r w:rsidRPr="00922074">
              <w:rPr>
                <w:rFonts w:ascii="Tenorite" w:hAnsi="Tenorite"/>
                <w:sz w:val="20"/>
                <w:szCs w:val="20"/>
              </w:rPr>
              <w:t>adverse</w:t>
            </w:r>
            <w:r w:rsidRPr="00922074">
              <w:rPr>
                <w:rFonts w:ascii="Tenorite" w:hAnsi="Tenorite"/>
                <w:spacing w:val="-6"/>
                <w:sz w:val="20"/>
                <w:szCs w:val="20"/>
              </w:rPr>
              <w:t xml:space="preserve"> </w:t>
            </w:r>
            <w:r w:rsidRPr="00922074">
              <w:rPr>
                <w:rFonts w:ascii="Tenorite" w:hAnsi="Tenorite"/>
                <w:sz w:val="20"/>
                <w:szCs w:val="20"/>
              </w:rPr>
              <w:t>effects</w:t>
            </w:r>
            <w:r w:rsidRPr="00922074">
              <w:rPr>
                <w:rFonts w:ascii="Tenorite" w:hAnsi="Tenorite"/>
                <w:spacing w:val="-10"/>
                <w:sz w:val="20"/>
                <w:szCs w:val="20"/>
              </w:rPr>
              <w:t xml:space="preserve"> </w:t>
            </w:r>
            <w:r w:rsidRPr="00922074">
              <w:rPr>
                <w:rFonts w:ascii="Tenorite" w:hAnsi="Tenorite"/>
                <w:sz w:val="20"/>
                <w:szCs w:val="20"/>
              </w:rPr>
              <w:t>of</w:t>
            </w:r>
            <w:r w:rsidRPr="00922074">
              <w:rPr>
                <w:rFonts w:ascii="Tenorite" w:hAnsi="Tenorite"/>
                <w:spacing w:val="-6"/>
                <w:sz w:val="20"/>
                <w:szCs w:val="20"/>
              </w:rPr>
              <w:t xml:space="preserve"> </w:t>
            </w:r>
            <w:r w:rsidRPr="00922074">
              <w:rPr>
                <w:rFonts w:ascii="Tenorite" w:hAnsi="Tenorite"/>
                <w:sz w:val="20"/>
                <w:szCs w:val="20"/>
              </w:rPr>
              <w:t>climate change, as well as social cohesion. It should</w:t>
            </w:r>
            <w:r w:rsidRPr="00922074">
              <w:rPr>
                <w:rFonts w:ascii="Tenorite" w:hAnsi="Tenorite"/>
                <w:spacing w:val="-1"/>
                <w:sz w:val="20"/>
                <w:szCs w:val="20"/>
              </w:rPr>
              <w:t xml:space="preserve"> </w:t>
            </w:r>
            <w:r w:rsidRPr="00922074">
              <w:rPr>
                <w:rFonts w:ascii="Tenorite" w:hAnsi="Tenorite"/>
                <w:sz w:val="20"/>
                <w:szCs w:val="20"/>
              </w:rPr>
              <w:t>also carry out a rapid gender analysis in</w:t>
            </w:r>
            <w:r w:rsidRPr="00922074">
              <w:rPr>
                <w:rFonts w:ascii="Tenorite" w:hAnsi="Tenorite"/>
                <w:spacing w:val="-2"/>
                <w:sz w:val="20"/>
                <w:szCs w:val="20"/>
              </w:rPr>
              <w:t xml:space="preserve"> </w:t>
            </w:r>
            <w:r w:rsidRPr="00922074">
              <w:rPr>
                <w:rFonts w:ascii="Tenorite" w:hAnsi="Tenorite"/>
                <w:sz w:val="20"/>
                <w:szCs w:val="20"/>
              </w:rPr>
              <w:t>order to identify the constraints and priorities, but above all the practical needs and strategic interests of</w:t>
            </w:r>
            <w:r w:rsidRPr="00922074">
              <w:rPr>
                <w:rFonts w:ascii="Tenorite" w:hAnsi="Tenorite"/>
                <w:spacing w:val="-10"/>
                <w:sz w:val="20"/>
                <w:szCs w:val="20"/>
              </w:rPr>
              <w:t xml:space="preserve"> </w:t>
            </w:r>
            <w:r w:rsidRPr="00922074">
              <w:rPr>
                <w:rFonts w:ascii="Tenorite" w:hAnsi="Tenorite"/>
                <w:sz w:val="20"/>
                <w:szCs w:val="20"/>
              </w:rPr>
              <w:t>men</w:t>
            </w:r>
            <w:r w:rsidRPr="00922074">
              <w:rPr>
                <w:rFonts w:ascii="Tenorite" w:hAnsi="Tenorite"/>
                <w:spacing w:val="-7"/>
                <w:sz w:val="20"/>
                <w:szCs w:val="20"/>
              </w:rPr>
              <w:t xml:space="preserve"> </w:t>
            </w:r>
            <w:r w:rsidRPr="00922074">
              <w:rPr>
                <w:rFonts w:ascii="Tenorite" w:hAnsi="Tenorite"/>
                <w:sz w:val="20"/>
                <w:szCs w:val="20"/>
              </w:rPr>
              <w:t>and</w:t>
            </w:r>
            <w:r w:rsidRPr="00922074">
              <w:rPr>
                <w:rFonts w:ascii="Tenorite" w:hAnsi="Tenorite"/>
                <w:spacing w:val="-15"/>
                <w:sz w:val="20"/>
                <w:szCs w:val="20"/>
              </w:rPr>
              <w:t xml:space="preserve"> </w:t>
            </w:r>
            <w:r w:rsidRPr="00922074">
              <w:rPr>
                <w:rFonts w:ascii="Tenorite" w:hAnsi="Tenorite"/>
                <w:sz w:val="20"/>
                <w:szCs w:val="20"/>
              </w:rPr>
              <w:t>women</w:t>
            </w:r>
            <w:r w:rsidRPr="00922074">
              <w:rPr>
                <w:rFonts w:ascii="Tenorite" w:hAnsi="Tenorite"/>
                <w:spacing w:val="-7"/>
                <w:sz w:val="20"/>
                <w:szCs w:val="20"/>
              </w:rPr>
              <w:t xml:space="preserve"> </w:t>
            </w:r>
            <w:r w:rsidRPr="00922074">
              <w:rPr>
                <w:rFonts w:ascii="Tenorite" w:hAnsi="Tenorite"/>
                <w:sz w:val="20"/>
                <w:szCs w:val="20"/>
              </w:rPr>
              <w:t>for</w:t>
            </w:r>
            <w:r w:rsidRPr="00922074">
              <w:rPr>
                <w:rFonts w:ascii="Tenorite" w:hAnsi="Tenorite"/>
                <w:spacing w:val="-9"/>
                <w:sz w:val="20"/>
                <w:szCs w:val="20"/>
              </w:rPr>
              <w:t xml:space="preserve"> </w:t>
            </w:r>
            <w:r w:rsidRPr="00922074">
              <w:rPr>
                <w:rFonts w:ascii="Tenorite" w:hAnsi="Tenorite"/>
                <w:sz w:val="20"/>
                <w:szCs w:val="20"/>
              </w:rPr>
              <w:t>the</w:t>
            </w:r>
            <w:r w:rsidRPr="00922074">
              <w:rPr>
                <w:rFonts w:ascii="Tenorite" w:hAnsi="Tenorite"/>
                <w:spacing w:val="-10"/>
                <w:sz w:val="20"/>
                <w:szCs w:val="20"/>
              </w:rPr>
              <w:t xml:space="preserve"> </w:t>
            </w:r>
            <w:r w:rsidRPr="00922074">
              <w:rPr>
                <w:rFonts w:ascii="Tenorite" w:hAnsi="Tenorite"/>
                <w:sz w:val="20"/>
                <w:szCs w:val="20"/>
              </w:rPr>
              <w:t>sustainable,</w:t>
            </w:r>
            <w:r w:rsidRPr="00922074">
              <w:rPr>
                <w:rFonts w:ascii="Tenorite" w:hAnsi="Tenorite"/>
                <w:spacing w:val="-10"/>
                <w:sz w:val="20"/>
                <w:szCs w:val="20"/>
              </w:rPr>
              <w:t xml:space="preserve"> </w:t>
            </w:r>
            <w:r w:rsidRPr="00922074">
              <w:rPr>
                <w:rFonts w:ascii="Tenorite" w:hAnsi="Tenorite"/>
                <w:sz w:val="20"/>
                <w:szCs w:val="20"/>
              </w:rPr>
              <w:t>effective</w:t>
            </w:r>
            <w:r w:rsidRPr="00922074">
              <w:rPr>
                <w:rFonts w:ascii="Tenorite" w:hAnsi="Tenorite"/>
                <w:spacing w:val="-10"/>
                <w:sz w:val="20"/>
                <w:szCs w:val="20"/>
              </w:rPr>
              <w:t xml:space="preserve"> </w:t>
            </w:r>
            <w:r w:rsidRPr="00922074">
              <w:rPr>
                <w:rFonts w:ascii="Tenorite" w:hAnsi="Tenorite"/>
                <w:sz w:val="20"/>
                <w:szCs w:val="20"/>
              </w:rPr>
              <w:t>and</w:t>
            </w:r>
            <w:r w:rsidRPr="00922074">
              <w:rPr>
                <w:rFonts w:ascii="Tenorite" w:hAnsi="Tenorite"/>
                <w:spacing w:val="-15"/>
                <w:sz w:val="20"/>
                <w:szCs w:val="20"/>
              </w:rPr>
              <w:t xml:space="preserve"> </w:t>
            </w:r>
            <w:r w:rsidRPr="00922074">
              <w:rPr>
                <w:rFonts w:ascii="Tenorite" w:hAnsi="Tenorite"/>
                <w:sz w:val="20"/>
                <w:szCs w:val="20"/>
              </w:rPr>
              <w:t>egalitarian</w:t>
            </w:r>
            <w:r w:rsidRPr="00922074">
              <w:rPr>
                <w:rFonts w:ascii="Tenorite" w:hAnsi="Tenorite"/>
                <w:spacing w:val="-12"/>
                <w:sz w:val="20"/>
                <w:szCs w:val="20"/>
              </w:rPr>
              <w:t xml:space="preserve"> </w:t>
            </w:r>
            <w:r w:rsidRPr="00922074">
              <w:rPr>
                <w:rFonts w:ascii="Tenorite" w:hAnsi="Tenorite"/>
                <w:sz w:val="20"/>
                <w:szCs w:val="20"/>
              </w:rPr>
              <w:t>implementation</w:t>
            </w:r>
            <w:r w:rsidRPr="00922074">
              <w:rPr>
                <w:rFonts w:ascii="Tenorite" w:hAnsi="Tenorite"/>
                <w:spacing w:val="-7"/>
                <w:sz w:val="20"/>
                <w:szCs w:val="20"/>
              </w:rPr>
              <w:t xml:space="preserve"> </w:t>
            </w:r>
            <w:r w:rsidRPr="00922074">
              <w:rPr>
                <w:rFonts w:ascii="Tenorite" w:hAnsi="Tenorite"/>
                <w:sz w:val="20"/>
                <w:szCs w:val="20"/>
              </w:rPr>
              <w:t>of</w:t>
            </w:r>
            <w:r w:rsidRPr="00922074">
              <w:rPr>
                <w:rFonts w:ascii="Tenorite" w:hAnsi="Tenorite"/>
                <w:spacing w:val="-10"/>
                <w:sz w:val="20"/>
                <w:szCs w:val="20"/>
              </w:rPr>
              <w:t xml:space="preserve"> </w:t>
            </w:r>
            <w:r w:rsidRPr="00922074">
              <w:rPr>
                <w:rFonts w:ascii="Tenorite" w:hAnsi="Tenorite"/>
                <w:sz w:val="20"/>
                <w:szCs w:val="20"/>
              </w:rPr>
              <w:t>the</w:t>
            </w:r>
            <w:r w:rsidRPr="00922074">
              <w:rPr>
                <w:rFonts w:ascii="Tenorite" w:hAnsi="Tenorite"/>
                <w:spacing w:val="-10"/>
                <w:sz w:val="20"/>
                <w:szCs w:val="20"/>
              </w:rPr>
              <w:t xml:space="preserve"> </w:t>
            </w:r>
            <w:r w:rsidRPr="00922074">
              <w:rPr>
                <w:rFonts w:ascii="Tenorite" w:hAnsi="Tenorite"/>
                <w:sz w:val="20"/>
                <w:szCs w:val="20"/>
              </w:rPr>
              <w:t>project.</w:t>
            </w:r>
          </w:p>
          <w:p w14:paraId="60FAAD08" w14:textId="77777777" w:rsidR="00C91F88" w:rsidRPr="00922074" w:rsidRDefault="00C91F88" w:rsidP="002E6105">
            <w:pPr>
              <w:pStyle w:val="TableParagraph"/>
              <w:spacing w:before="140"/>
              <w:ind w:left="0"/>
              <w:jc w:val="both"/>
              <w:rPr>
                <w:rFonts w:ascii="Tenorite" w:hAnsi="Tenorite"/>
                <w:b/>
                <w:sz w:val="20"/>
                <w:szCs w:val="20"/>
              </w:rPr>
            </w:pPr>
            <w:r w:rsidRPr="00922074">
              <w:rPr>
                <w:rFonts w:ascii="Tenorite" w:hAnsi="Tenorite"/>
                <w:b/>
                <w:spacing w:val="-4"/>
                <w:sz w:val="20"/>
                <w:szCs w:val="20"/>
              </w:rPr>
              <w:t>The consultant's</w:t>
            </w:r>
            <w:r w:rsidRPr="00922074">
              <w:rPr>
                <w:rFonts w:ascii="Tenorite" w:hAnsi="Tenorite"/>
                <w:b/>
                <w:sz w:val="20"/>
                <w:szCs w:val="20"/>
              </w:rPr>
              <w:t xml:space="preserve"> </w:t>
            </w:r>
            <w:r w:rsidRPr="00922074">
              <w:rPr>
                <w:rFonts w:ascii="Tenorite" w:hAnsi="Tenorite"/>
                <w:b/>
                <w:spacing w:val="-4"/>
                <w:sz w:val="20"/>
                <w:szCs w:val="20"/>
              </w:rPr>
              <w:t>tasks</w:t>
            </w:r>
            <w:r w:rsidRPr="00922074">
              <w:rPr>
                <w:rFonts w:ascii="Tenorite" w:hAnsi="Tenorite"/>
                <w:b/>
                <w:spacing w:val="-1"/>
                <w:sz w:val="20"/>
                <w:szCs w:val="20"/>
              </w:rPr>
              <w:t xml:space="preserve"> </w:t>
            </w:r>
            <w:r w:rsidRPr="00922074">
              <w:rPr>
                <w:rFonts w:ascii="Tenorite" w:hAnsi="Tenorite"/>
                <w:b/>
                <w:spacing w:val="-10"/>
                <w:sz w:val="20"/>
                <w:szCs w:val="20"/>
              </w:rPr>
              <w:t>:</w:t>
            </w:r>
          </w:p>
          <w:p w14:paraId="0BCD02E5" w14:textId="77777777" w:rsidR="00C91F88" w:rsidRPr="00922074" w:rsidRDefault="00C91F88" w:rsidP="002E6105">
            <w:pPr>
              <w:pStyle w:val="TableParagraph"/>
              <w:numPr>
                <w:ilvl w:val="0"/>
                <w:numId w:val="35"/>
              </w:numPr>
              <w:tabs>
                <w:tab w:val="left" w:pos="626"/>
              </w:tabs>
              <w:ind w:right="93"/>
              <w:jc w:val="both"/>
              <w:rPr>
                <w:rFonts w:ascii="Tenorite" w:hAnsi="Tenorite"/>
                <w:sz w:val="20"/>
                <w:szCs w:val="20"/>
              </w:rPr>
            </w:pPr>
            <w:r w:rsidRPr="00922074">
              <w:rPr>
                <w:rFonts w:ascii="Tenorite" w:hAnsi="Tenorite"/>
                <w:sz w:val="20"/>
                <w:szCs w:val="20"/>
              </w:rPr>
              <w:t>Finalization of</w:t>
            </w:r>
            <w:r w:rsidRPr="00922074">
              <w:rPr>
                <w:rFonts w:ascii="Tenorite" w:hAnsi="Tenorite"/>
                <w:spacing w:val="-1"/>
                <w:sz w:val="20"/>
                <w:szCs w:val="20"/>
              </w:rPr>
              <w:t xml:space="preserve"> </w:t>
            </w:r>
            <w:r w:rsidRPr="00922074">
              <w:rPr>
                <w:rFonts w:ascii="Tenorite" w:hAnsi="Tenorite"/>
                <w:sz w:val="20"/>
                <w:szCs w:val="20"/>
              </w:rPr>
              <w:t>the</w:t>
            </w:r>
            <w:r w:rsidRPr="00922074">
              <w:rPr>
                <w:rFonts w:ascii="Tenorite" w:hAnsi="Tenorite"/>
                <w:spacing w:val="-1"/>
                <w:sz w:val="20"/>
                <w:szCs w:val="20"/>
              </w:rPr>
              <w:t xml:space="preserve"> </w:t>
            </w:r>
            <w:r w:rsidRPr="00922074">
              <w:rPr>
                <w:rFonts w:ascii="Tenorite" w:hAnsi="Tenorite"/>
                <w:sz w:val="20"/>
                <w:szCs w:val="20"/>
              </w:rPr>
              <w:t>methodology and</w:t>
            </w:r>
            <w:r w:rsidRPr="00922074">
              <w:rPr>
                <w:rFonts w:ascii="Tenorite" w:hAnsi="Tenorite"/>
                <w:spacing w:val="-6"/>
                <w:sz w:val="20"/>
                <w:szCs w:val="20"/>
              </w:rPr>
              <w:t xml:space="preserve"> </w:t>
            </w:r>
            <w:r w:rsidRPr="00922074">
              <w:rPr>
                <w:rFonts w:ascii="Tenorite" w:hAnsi="Tenorite"/>
                <w:sz w:val="20"/>
                <w:szCs w:val="20"/>
              </w:rPr>
              <w:t>work plan, including the</w:t>
            </w:r>
            <w:r w:rsidRPr="00922074">
              <w:rPr>
                <w:rFonts w:ascii="Tenorite" w:hAnsi="Tenorite"/>
                <w:spacing w:val="-1"/>
                <w:sz w:val="20"/>
                <w:szCs w:val="20"/>
              </w:rPr>
              <w:t xml:space="preserve"> </w:t>
            </w:r>
            <w:r w:rsidRPr="00922074">
              <w:rPr>
                <w:rFonts w:ascii="Tenorite" w:hAnsi="Tenorite"/>
                <w:sz w:val="20"/>
                <w:szCs w:val="20"/>
              </w:rPr>
              <w:t>design and</w:t>
            </w:r>
            <w:r w:rsidRPr="00922074">
              <w:rPr>
                <w:rFonts w:ascii="Tenorite" w:hAnsi="Tenorite"/>
                <w:spacing w:val="-1"/>
                <w:sz w:val="20"/>
                <w:szCs w:val="20"/>
              </w:rPr>
              <w:t xml:space="preserve"> </w:t>
            </w:r>
            <w:r w:rsidRPr="00922074">
              <w:rPr>
                <w:rFonts w:ascii="Tenorite" w:hAnsi="Tenorite"/>
                <w:sz w:val="20"/>
                <w:szCs w:val="20"/>
              </w:rPr>
              <w:t>identification</w:t>
            </w:r>
            <w:r w:rsidRPr="00922074">
              <w:rPr>
                <w:rFonts w:ascii="Tenorite" w:hAnsi="Tenorite"/>
                <w:spacing w:val="-3"/>
                <w:sz w:val="20"/>
                <w:szCs w:val="20"/>
              </w:rPr>
              <w:t xml:space="preserve"> </w:t>
            </w:r>
            <w:r w:rsidRPr="00922074">
              <w:rPr>
                <w:rFonts w:ascii="Tenorite" w:hAnsi="Tenorite"/>
                <w:sz w:val="20"/>
                <w:szCs w:val="20"/>
              </w:rPr>
              <w:t>of samples, surveys, tools and a communication strategy.</w:t>
            </w:r>
          </w:p>
          <w:p w14:paraId="52F4CFC0" w14:textId="77777777" w:rsidR="00C91F88" w:rsidRPr="00922074" w:rsidRDefault="00C91F88" w:rsidP="002E6105">
            <w:pPr>
              <w:pStyle w:val="TableParagraph"/>
              <w:numPr>
                <w:ilvl w:val="0"/>
                <w:numId w:val="35"/>
              </w:numPr>
              <w:tabs>
                <w:tab w:val="left" w:pos="626"/>
              </w:tabs>
              <w:ind w:hanging="360"/>
              <w:jc w:val="both"/>
              <w:rPr>
                <w:rFonts w:ascii="Tenorite" w:hAnsi="Tenorite"/>
                <w:sz w:val="20"/>
                <w:szCs w:val="20"/>
              </w:rPr>
            </w:pPr>
            <w:r w:rsidRPr="00922074">
              <w:rPr>
                <w:rFonts w:ascii="Tenorite" w:hAnsi="Tenorite"/>
                <w:sz w:val="20"/>
                <w:szCs w:val="20"/>
              </w:rPr>
              <w:t>Development</w:t>
            </w:r>
            <w:r w:rsidRPr="00922074">
              <w:rPr>
                <w:rFonts w:ascii="Tenorite" w:hAnsi="Tenorite"/>
                <w:spacing w:val="-11"/>
                <w:sz w:val="20"/>
                <w:szCs w:val="20"/>
              </w:rPr>
              <w:t xml:space="preserve"> </w:t>
            </w:r>
            <w:r w:rsidRPr="00922074">
              <w:rPr>
                <w:rFonts w:ascii="Tenorite" w:hAnsi="Tenorite"/>
                <w:sz w:val="20"/>
                <w:szCs w:val="20"/>
              </w:rPr>
              <w:t>of</w:t>
            </w:r>
            <w:r w:rsidRPr="00922074">
              <w:rPr>
                <w:rFonts w:ascii="Tenorite" w:hAnsi="Tenorite"/>
                <w:spacing w:val="-5"/>
                <w:sz w:val="20"/>
                <w:szCs w:val="20"/>
              </w:rPr>
              <w:t xml:space="preserve"> </w:t>
            </w:r>
            <w:r w:rsidRPr="00922074">
              <w:rPr>
                <w:rFonts w:ascii="Tenorite" w:hAnsi="Tenorite"/>
                <w:sz w:val="20"/>
                <w:szCs w:val="20"/>
              </w:rPr>
              <w:t>various</w:t>
            </w:r>
            <w:r w:rsidRPr="00922074">
              <w:rPr>
                <w:rFonts w:ascii="Tenorite" w:hAnsi="Tenorite"/>
                <w:spacing w:val="-4"/>
                <w:sz w:val="20"/>
                <w:szCs w:val="20"/>
              </w:rPr>
              <w:t xml:space="preserve"> </w:t>
            </w:r>
            <w:r w:rsidRPr="00922074">
              <w:rPr>
                <w:rFonts w:ascii="Tenorite" w:hAnsi="Tenorite"/>
                <w:sz w:val="20"/>
                <w:szCs w:val="20"/>
              </w:rPr>
              <w:t>data</w:t>
            </w:r>
            <w:r w:rsidRPr="00922074">
              <w:rPr>
                <w:rFonts w:ascii="Tenorite" w:hAnsi="Tenorite"/>
                <w:spacing w:val="-5"/>
                <w:sz w:val="20"/>
                <w:szCs w:val="20"/>
              </w:rPr>
              <w:t xml:space="preserve"> </w:t>
            </w:r>
            <w:r w:rsidRPr="00922074">
              <w:rPr>
                <w:rFonts w:ascii="Tenorite" w:hAnsi="Tenorite"/>
                <w:sz w:val="20"/>
                <w:szCs w:val="20"/>
              </w:rPr>
              <w:t>collection</w:t>
            </w:r>
            <w:r w:rsidRPr="00922074">
              <w:rPr>
                <w:rFonts w:ascii="Tenorite" w:hAnsi="Tenorite"/>
                <w:spacing w:val="-3"/>
                <w:sz w:val="20"/>
                <w:szCs w:val="20"/>
              </w:rPr>
              <w:t xml:space="preserve"> </w:t>
            </w:r>
            <w:r w:rsidRPr="00922074">
              <w:rPr>
                <w:rFonts w:ascii="Tenorite" w:hAnsi="Tenorite"/>
                <w:spacing w:val="-2"/>
                <w:sz w:val="20"/>
                <w:szCs w:val="20"/>
              </w:rPr>
              <w:t>tools;</w:t>
            </w:r>
          </w:p>
          <w:p w14:paraId="14D2DA4F" w14:textId="77777777" w:rsidR="00C91F88" w:rsidRPr="00922074" w:rsidRDefault="00C91F88" w:rsidP="002E6105">
            <w:pPr>
              <w:pStyle w:val="TableParagraph"/>
              <w:numPr>
                <w:ilvl w:val="0"/>
                <w:numId w:val="35"/>
              </w:numPr>
              <w:tabs>
                <w:tab w:val="left" w:pos="626"/>
              </w:tabs>
              <w:ind w:right="87"/>
              <w:jc w:val="both"/>
              <w:rPr>
                <w:rFonts w:ascii="Tenorite" w:hAnsi="Tenorite"/>
                <w:sz w:val="20"/>
                <w:szCs w:val="20"/>
              </w:rPr>
            </w:pPr>
            <w:r w:rsidRPr="00922074">
              <w:rPr>
                <w:rFonts w:ascii="Tenorite" w:hAnsi="Tenorite"/>
                <w:sz w:val="20"/>
                <w:szCs w:val="20"/>
              </w:rPr>
              <w:t>Design of an analysis plan specifying the analyses to be carried out on the basis of the project's indicators. Five categories (at least) of indicators are expected: food security indicators, social cohesion indicators, resilience indicators, gender-disaggregated socio- economic indicators to measure gaps and inequalities in access to and control over resources and benefits between men and women, and indicators of change in gender relations in a project.</w:t>
            </w:r>
          </w:p>
          <w:p w14:paraId="780DCF34" w14:textId="77777777" w:rsidR="00C91F88" w:rsidRPr="00922074" w:rsidRDefault="00C91F88" w:rsidP="002E6105">
            <w:pPr>
              <w:pStyle w:val="TableParagraph"/>
              <w:numPr>
                <w:ilvl w:val="0"/>
                <w:numId w:val="35"/>
              </w:numPr>
              <w:tabs>
                <w:tab w:val="left" w:pos="626"/>
              </w:tabs>
              <w:spacing w:before="3"/>
              <w:ind w:right="99"/>
              <w:jc w:val="both"/>
              <w:rPr>
                <w:rFonts w:ascii="Tenorite" w:hAnsi="Tenorite"/>
                <w:sz w:val="20"/>
                <w:szCs w:val="20"/>
              </w:rPr>
            </w:pPr>
            <w:r w:rsidRPr="00922074">
              <w:rPr>
                <w:rFonts w:ascii="Tenorite" w:hAnsi="Tenorite"/>
                <w:sz w:val="20"/>
                <w:szCs w:val="20"/>
              </w:rPr>
              <w:t>Recruit</w:t>
            </w:r>
            <w:r w:rsidRPr="00922074">
              <w:rPr>
                <w:rFonts w:ascii="Tenorite" w:hAnsi="Tenorite"/>
                <w:spacing w:val="-6"/>
                <w:sz w:val="20"/>
                <w:szCs w:val="20"/>
              </w:rPr>
              <w:t xml:space="preserve"> </w:t>
            </w:r>
            <w:r w:rsidRPr="00922074">
              <w:rPr>
                <w:rFonts w:ascii="Tenorite" w:hAnsi="Tenorite"/>
                <w:sz w:val="20"/>
                <w:szCs w:val="20"/>
              </w:rPr>
              <w:t>the</w:t>
            </w:r>
            <w:r w:rsidRPr="00922074">
              <w:rPr>
                <w:rFonts w:ascii="Tenorite" w:hAnsi="Tenorite"/>
                <w:spacing w:val="-7"/>
                <w:sz w:val="20"/>
                <w:szCs w:val="20"/>
              </w:rPr>
              <w:t xml:space="preserve"> </w:t>
            </w:r>
            <w:r w:rsidRPr="00922074">
              <w:rPr>
                <w:rFonts w:ascii="Tenorite" w:hAnsi="Tenorite"/>
                <w:sz w:val="20"/>
                <w:szCs w:val="20"/>
              </w:rPr>
              <w:t>team</w:t>
            </w:r>
            <w:r w:rsidRPr="00922074">
              <w:rPr>
                <w:rFonts w:ascii="Tenorite" w:hAnsi="Tenorite"/>
                <w:spacing w:val="-10"/>
                <w:sz w:val="20"/>
                <w:szCs w:val="20"/>
              </w:rPr>
              <w:t xml:space="preserve"> </w:t>
            </w:r>
            <w:r w:rsidRPr="00922074">
              <w:rPr>
                <w:rFonts w:ascii="Tenorite" w:hAnsi="Tenorite"/>
                <w:sz w:val="20"/>
                <w:szCs w:val="20"/>
              </w:rPr>
              <w:t>of</w:t>
            </w:r>
            <w:r w:rsidRPr="00922074">
              <w:rPr>
                <w:rFonts w:ascii="Tenorite" w:hAnsi="Tenorite"/>
                <w:spacing w:val="-7"/>
                <w:sz w:val="20"/>
                <w:szCs w:val="20"/>
              </w:rPr>
              <w:t xml:space="preserve"> </w:t>
            </w:r>
            <w:r w:rsidRPr="00922074">
              <w:rPr>
                <w:rFonts w:ascii="Tenorite" w:hAnsi="Tenorite"/>
                <w:sz w:val="20"/>
                <w:szCs w:val="20"/>
              </w:rPr>
              <w:t>interviewers</w:t>
            </w:r>
            <w:r w:rsidRPr="00922074">
              <w:rPr>
                <w:rFonts w:ascii="Tenorite" w:hAnsi="Tenorite"/>
                <w:spacing w:val="-6"/>
                <w:sz w:val="20"/>
                <w:szCs w:val="20"/>
              </w:rPr>
              <w:t xml:space="preserve"> </w:t>
            </w:r>
            <w:r w:rsidRPr="00922074">
              <w:rPr>
                <w:rFonts w:ascii="Tenorite" w:hAnsi="Tenorite"/>
                <w:sz w:val="20"/>
                <w:szCs w:val="20"/>
              </w:rPr>
              <w:t>and</w:t>
            </w:r>
            <w:r w:rsidRPr="00922074">
              <w:rPr>
                <w:rFonts w:ascii="Tenorite" w:hAnsi="Tenorite"/>
                <w:spacing w:val="-7"/>
                <w:sz w:val="20"/>
                <w:szCs w:val="20"/>
              </w:rPr>
              <w:t xml:space="preserve"> </w:t>
            </w:r>
            <w:r w:rsidRPr="00922074">
              <w:rPr>
                <w:rFonts w:ascii="Tenorite" w:hAnsi="Tenorite"/>
                <w:sz w:val="20"/>
                <w:szCs w:val="20"/>
              </w:rPr>
              <w:t>train</w:t>
            </w:r>
            <w:r w:rsidRPr="00922074">
              <w:rPr>
                <w:rFonts w:ascii="Tenorite" w:hAnsi="Tenorite"/>
                <w:spacing w:val="-5"/>
                <w:sz w:val="20"/>
                <w:szCs w:val="20"/>
              </w:rPr>
              <w:t xml:space="preserve"> </w:t>
            </w:r>
            <w:r w:rsidRPr="00922074">
              <w:rPr>
                <w:rFonts w:ascii="Tenorite" w:hAnsi="Tenorite"/>
                <w:sz w:val="20"/>
                <w:szCs w:val="20"/>
              </w:rPr>
              <w:t>them</w:t>
            </w:r>
            <w:r w:rsidRPr="00922074">
              <w:rPr>
                <w:rFonts w:ascii="Tenorite" w:hAnsi="Tenorite"/>
                <w:spacing w:val="-7"/>
                <w:sz w:val="20"/>
                <w:szCs w:val="20"/>
              </w:rPr>
              <w:t xml:space="preserve"> </w:t>
            </w:r>
            <w:r w:rsidRPr="00922074">
              <w:rPr>
                <w:rFonts w:ascii="Tenorite" w:hAnsi="Tenorite"/>
                <w:sz w:val="20"/>
                <w:szCs w:val="20"/>
              </w:rPr>
              <w:t>in</w:t>
            </w:r>
            <w:r w:rsidRPr="00922074">
              <w:rPr>
                <w:rFonts w:ascii="Tenorite" w:hAnsi="Tenorite"/>
                <w:spacing w:val="-5"/>
                <w:sz w:val="20"/>
                <w:szCs w:val="20"/>
              </w:rPr>
              <w:t xml:space="preserve"> </w:t>
            </w:r>
            <w:r w:rsidRPr="00922074">
              <w:rPr>
                <w:rFonts w:ascii="Tenorite" w:hAnsi="Tenorite"/>
                <w:sz w:val="20"/>
                <w:szCs w:val="20"/>
              </w:rPr>
              <w:t>the</w:t>
            </w:r>
            <w:r w:rsidRPr="00922074">
              <w:rPr>
                <w:rFonts w:ascii="Tenorite" w:hAnsi="Tenorite"/>
                <w:spacing w:val="-7"/>
                <w:sz w:val="20"/>
                <w:szCs w:val="20"/>
              </w:rPr>
              <w:t xml:space="preserve"> </w:t>
            </w:r>
            <w:r w:rsidRPr="00922074">
              <w:rPr>
                <w:rFonts w:ascii="Tenorite" w:hAnsi="Tenorite"/>
                <w:sz w:val="20"/>
                <w:szCs w:val="20"/>
              </w:rPr>
              <w:t>methodology,</w:t>
            </w:r>
            <w:r w:rsidRPr="00922074">
              <w:rPr>
                <w:rFonts w:ascii="Tenorite" w:hAnsi="Tenorite"/>
                <w:spacing w:val="-6"/>
                <w:sz w:val="20"/>
                <w:szCs w:val="20"/>
              </w:rPr>
              <w:t xml:space="preserve"> </w:t>
            </w:r>
            <w:r w:rsidRPr="00922074">
              <w:rPr>
                <w:rFonts w:ascii="Tenorite" w:hAnsi="Tenorite"/>
                <w:sz w:val="20"/>
                <w:szCs w:val="20"/>
              </w:rPr>
              <w:t>data</w:t>
            </w:r>
            <w:r w:rsidRPr="00922074">
              <w:rPr>
                <w:rFonts w:ascii="Tenorite" w:hAnsi="Tenorite"/>
                <w:spacing w:val="-7"/>
                <w:sz w:val="20"/>
                <w:szCs w:val="20"/>
              </w:rPr>
              <w:t xml:space="preserve"> </w:t>
            </w:r>
            <w:r w:rsidRPr="00922074">
              <w:rPr>
                <w:rFonts w:ascii="Tenorite" w:hAnsi="Tenorite"/>
                <w:sz w:val="20"/>
                <w:szCs w:val="20"/>
              </w:rPr>
              <w:t>collection</w:t>
            </w:r>
            <w:r w:rsidRPr="00922074">
              <w:rPr>
                <w:rFonts w:ascii="Tenorite" w:hAnsi="Tenorite"/>
                <w:spacing w:val="-5"/>
                <w:sz w:val="20"/>
                <w:szCs w:val="20"/>
              </w:rPr>
              <w:t xml:space="preserve"> </w:t>
            </w:r>
            <w:r w:rsidRPr="00922074">
              <w:rPr>
                <w:rFonts w:ascii="Tenorite" w:hAnsi="Tenorite"/>
                <w:sz w:val="20"/>
                <w:szCs w:val="20"/>
              </w:rPr>
              <w:t>tools and communication strategy for the survey;</w:t>
            </w:r>
          </w:p>
          <w:p w14:paraId="44D2FB2C" w14:textId="77777777" w:rsidR="00C91F88" w:rsidRPr="00922074" w:rsidRDefault="00C91F88" w:rsidP="002E6105">
            <w:pPr>
              <w:pStyle w:val="TableParagraph"/>
              <w:numPr>
                <w:ilvl w:val="0"/>
                <w:numId w:val="35"/>
              </w:numPr>
              <w:tabs>
                <w:tab w:val="left" w:pos="626"/>
              </w:tabs>
              <w:spacing w:before="1"/>
              <w:ind w:hanging="360"/>
              <w:jc w:val="both"/>
              <w:rPr>
                <w:rFonts w:ascii="Tenorite" w:hAnsi="Tenorite"/>
                <w:sz w:val="20"/>
                <w:szCs w:val="20"/>
              </w:rPr>
            </w:pPr>
            <w:r w:rsidRPr="00922074">
              <w:rPr>
                <w:rFonts w:ascii="Tenorite" w:hAnsi="Tenorite"/>
                <w:sz w:val="20"/>
                <w:szCs w:val="20"/>
              </w:rPr>
              <w:t>Data</w:t>
            </w:r>
            <w:r w:rsidRPr="00922074">
              <w:rPr>
                <w:rFonts w:ascii="Tenorite" w:hAnsi="Tenorite"/>
                <w:spacing w:val="-10"/>
                <w:sz w:val="20"/>
                <w:szCs w:val="20"/>
              </w:rPr>
              <w:t xml:space="preserve"> </w:t>
            </w:r>
            <w:r w:rsidRPr="00922074">
              <w:rPr>
                <w:rFonts w:ascii="Tenorite" w:hAnsi="Tenorite"/>
                <w:sz w:val="20"/>
                <w:szCs w:val="20"/>
              </w:rPr>
              <w:t>collection</w:t>
            </w:r>
            <w:r w:rsidRPr="00922074">
              <w:rPr>
                <w:rFonts w:ascii="Tenorite" w:hAnsi="Tenorite"/>
                <w:spacing w:val="-7"/>
                <w:sz w:val="20"/>
                <w:szCs w:val="20"/>
              </w:rPr>
              <w:t xml:space="preserve"> </w:t>
            </w:r>
            <w:r w:rsidRPr="00922074">
              <w:rPr>
                <w:rFonts w:ascii="Tenorite" w:hAnsi="Tenorite"/>
                <w:sz w:val="20"/>
                <w:szCs w:val="20"/>
              </w:rPr>
              <w:t>in</w:t>
            </w:r>
            <w:r w:rsidRPr="00922074">
              <w:rPr>
                <w:rFonts w:ascii="Tenorite" w:hAnsi="Tenorite"/>
                <w:spacing w:val="-7"/>
                <w:sz w:val="20"/>
                <w:szCs w:val="20"/>
              </w:rPr>
              <w:t xml:space="preserve"> </w:t>
            </w:r>
            <w:r w:rsidRPr="00922074">
              <w:rPr>
                <w:rFonts w:ascii="Tenorite" w:hAnsi="Tenorite"/>
                <w:sz w:val="20"/>
                <w:szCs w:val="20"/>
              </w:rPr>
              <w:t>the</w:t>
            </w:r>
            <w:r w:rsidRPr="00922074">
              <w:rPr>
                <w:rFonts w:ascii="Tenorite" w:hAnsi="Tenorite"/>
                <w:spacing w:val="-7"/>
                <w:sz w:val="20"/>
                <w:szCs w:val="20"/>
              </w:rPr>
              <w:t xml:space="preserve"> </w:t>
            </w:r>
            <w:r w:rsidRPr="00922074">
              <w:rPr>
                <w:rFonts w:ascii="Tenorite" w:hAnsi="Tenorite"/>
                <w:sz w:val="20"/>
                <w:szCs w:val="20"/>
              </w:rPr>
              <w:t>field</w:t>
            </w:r>
            <w:r w:rsidRPr="00922074">
              <w:rPr>
                <w:rFonts w:ascii="Tenorite" w:hAnsi="Tenorite"/>
                <w:spacing w:val="-10"/>
                <w:sz w:val="20"/>
                <w:szCs w:val="20"/>
              </w:rPr>
              <w:t xml:space="preserve"> ;</w:t>
            </w:r>
          </w:p>
          <w:p w14:paraId="6CFA956F" w14:textId="77777777" w:rsidR="00C91F88" w:rsidRPr="00922074" w:rsidRDefault="00C91F88" w:rsidP="002E6105">
            <w:pPr>
              <w:pStyle w:val="TableParagraph"/>
              <w:numPr>
                <w:ilvl w:val="0"/>
                <w:numId w:val="35"/>
              </w:numPr>
              <w:tabs>
                <w:tab w:val="left" w:pos="626"/>
              </w:tabs>
              <w:ind w:hanging="360"/>
              <w:jc w:val="both"/>
              <w:rPr>
                <w:rFonts w:ascii="Tenorite" w:hAnsi="Tenorite"/>
                <w:sz w:val="20"/>
                <w:szCs w:val="20"/>
              </w:rPr>
            </w:pPr>
            <w:r w:rsidRPr="00922074">
              <w:rPr>
                <w:rFonts w:ascii="Tenorite" w:hAnsi="Tenorite"/>
                <w:sz w:val="20"/>
                <w:szCs w:val="20"/>
              </w:rPr>
              <w:t>Data</w:t>
            </w:r>
            <w:r w:rsidRPr="00922074">
              <w:rPr>
                <w:rFonts w:ascii="Tenorite" w:hAnsi="Tenorite"/>
                <w:spacing w:val="-1"/>
                <w:sz w:val="20"/>
                <w:szCs w:val="20"/>
              </w:rPr>
              <w:t xml:space="preserve"> </w:t>
            </w:r>
            <w:r w:rsidRPr="00922074">
              <w:rPr>
                <w:rFonts w:ascii="Tenorite" w:hAnsi="Tenorite"/>
                <w:sz w:val="20"/>
                <w:szCs w:val="20"/>
              </w:rPr>
              <w:t>processing</w:t>
            </w:r>
            <w:r w:rsidRPr="00922074">
              <w:rPr>
                <w:rFonts w:ascii="Tenorite" w:hAnsi="Tenorite"/>
                <w:spacing w:val="1"/>
                <w:sz w:val="20"/>
                <w:szCs w:val="20"/>
              </w:rPr>
              <w:t xml:space="preserve"> </w:t>
            </w:r>
            <w:r w:rsidRPr="00922074">
              <w:rPr>
                <w:rFonts w:ascii="Tenorite" w:hAnsi="Tenorite"/>
                <w:sz w:val="20"/>
                <w:szCs w:val="20"/>
              </w:rPr>
              <w:t>and</w:t>
            </w:r>
            <w:r w:rsidRPr="00922074">
              <w:rPr>
                <w:rFonts w:ascii="Tenorite" w:hAnsi="Tenorite"/>
                <w:spacing w:val="-2"/>
                <w:sz w:val="20"/>
                <w:szCs w:val="20"/>
              </w:rPr>
              <w:t xml:space="preserve"> </w:t>
            </w:r>
            <w:r w:rsidRPr="00922074">
              <w:rPr>
                <w:rFonts w:ascii="Tenorite" w:hAnsi="Tenorite"/>
                <w:sz w:val="20"/>
                <w:szCs w:val="20"/>
              </w:rPr>
              <w:t xml:space="preserve">analysis </w:t>
            </w:r>
            <w:r w:rsidRPr="00922074">
              <w:rPr>
                <w:rFonts w:ascii="Tenorite" w:hAnsi="Tenorite"/>
                <w:spacing w:val="-10"/>
                <w:sz w:val="20"/>
                <w:szCs w:val="20"/>
              </w:rPr>
              <w:t>;</w:t>
            </w:r>
          </w:p>
          <w:p w14:paraId="6443A3FB" w14:textId="77777777" w:rsidR="00C91F88" w:rsidRPr="00922074" w:rsidRDefault="00C91F88" w:rsidP="002E6105">
            <w:pPr>
              <w:pStyle w:val="TableParagraph"/>
              <w:numPr>
                <w:ilvl w:val="0"/>
                <w:numId w:val="35"/>
              </w:numPr>
              <w:tabs>
                <w:tab w:val="left" w:pos="626"/>
              </w:tabs>
              <w:ind w:right="91"/>
              <w:jc w:val="both"/>
              <w:rPr>
                <w:rFonts w:ascii="Tenorite" w:hAnsi="Tenorite"/>
                <w:sz w:val="20"/>
                <w:szCs w:val="20"/>
              </w:rPr>
            </w:pPr>
            <w:r w:rsidRPr="00922074">
              <w:rPr>
                <w:rFonts w:ascii="Tenorite" w:hAnsi="Tenorite"/>
                <w:sz w:val="20"/>
                <w:szCs w:val="20"/>
              </w:rPr>
              <w:t>Drawing up a report on the status of the reference level of indicators at the start of the project; formulating methodological and operational guidelines in the form of recommendations and suggestions;</w:t>
            </w:r>
          </w:p>
          <w:p w14:paraId="11F6BA50" w14:textId="77777777" w:rsidR="00C91F88" w:rsidRPr="00922074" w:rsidRDefault="00C91F88" w:rsidP="002E6105">
            <w:pPr>
              <w:pStyle w:val="TableParagraph"/>
              <w:numPr>
                <w:ilvl w:val="0"/>
                <w:numId w:val="35"/>
              </w:numPr>
              <w:tabs>
                <w:tab w:val="left" w:pos="626"/>
              </w:tabs>
              <w:spacing w:before="15"/>
              <w:ind w:hanging="360"/>
              <w:rPr>
                <w:rFonts w:ascii="Tenorite" w:hAnsi="Tenorite"/>
                <w:b/>
                <w:sz w:val="20"/>
                <w:szCs w:val="20"/>
              </w:rPr>
            </w:pPr>
            <w:r w:rsidRPr="00922074">
              <w:rPr>
                <w:rFonts w:ascii="Tenorite" w:hAnsi="Tenorite"/>
                <w:b/>
                <w:spacing w:val="-2"/>
                <w:sz w:val="20"/>
                <w:szCs w:val="20"/>
              </w:rPr>
              <w:t>Capitalizing</w:t>
            </w:r>
            <w:r w:rsidRPr="00922074">
              <w:rPr>
                <w:rFonts w:ascii="Tenorite" w:hAnsi="Tenorite"/>
                <w:b/>
                <w:spacing w:val="-13"/>
                <w:sz w:val="20"/>
                <w:szCs w:val="20"/>
              </w:rPr>
              <w:t xml:space="preserve"> </w:t>
            </w:r>
            <w:r w:rsidRPr="00922074">
              <w:rPr>
                <w:rFonts w:ascii="Tenorite" w:hAnsi="Tenorite"/>
                <w:b/>
                <w:spacing w:val="-2"/>
                <w:sz w:val="20"/>
                <w:szCs w:val="20"/>
              </w:rPr>
              <w:t>on</w:t>
            </w:r>
            <w:r w:rsidRPr="00922074">
              <w:rPr>
                <w:rFonts w:ascii="Tenorite" w:hAnsi="Tenorite"/>
                <w:b/>
                <w:spacing w:val="-13"/>
                <w:sz w:val="20"/>
                <w:szCs w:val="20"/>
              </w:rPr>
              <w:t xml:space="preserve"> </w:t>
            </w:r>
            <w:r w:rsidRPr="00922074">
              <w:rPr>
                <w:rFonts w:ascii="Tenorite" w:hAnsi="Tenorite"/>
                <w:b/>
                <w:spacing w:val="-2"/>
                <w:sz w:val="20"/>
                <w:szCs w:val="20"/>
              </w:rPr>
              <w:t>successes</w:t>
            </w:r>
            <w:r w:rsidRPr="00922074">
              <w:rPr>
                <w:rFonts w:ascii="Tenorite" w:hAnsi="Tenorite"/>
                <w:b/>
                <w:spacing w:val="-11"/>
                <w:sz w:val="20"/>
                <w:szCs w:val="20"/>
              </w:rPr>
              <w:t xml:space="preserve"> </w:t>
            </w:r>
            <w:r w:rsidRPr="00922074">
              <w:rPr>
                <w:rFonts w:ascii="Tenorite" w:hAnsi="Tenorite"/>
                <w:b/>
                <w:spacing w:val="-2"/>
                <w:sz w:val="20"/>
                <w:szCs w:val="20"/>
              </w:rPr>
              <w:t>and</w:t>
            </w:r>
            <w:r w:rsidRPr="00922074">
              <w:rPr>
                <w:rFonts w:ascii="Tenorite" w:hAnsi="Tenorite"/>
                <w:b/>
                <w:spacing w:val="-10"/>
                <w:sz w:val="20"/>
                <w:szCs w:val="20"/>
              </w:rPr>
              <w:t xml:space="preserve"> </w:t>
            </w:r>
            <w:r w:rsidRPr="00922074">
              <w:rPr>
                <w:rFonts w:ascii="Tenorite" w:hAnsi="Tenorite"/>
                <w:b/>
                <w:spacing w:val="-2"/>
                <w:sz w:val="20"/>
                <w:szCs w:val="20"/>
              </w:rPr>
              <w:t>failures</w:t>
            </w:r>
            <w:r w:rsidRPr="00922074">
              <w:rPr>
                <w:rFonts w:ascii="Tenorite" w:hAnsi="Tenorite"/>
                <w:b/>
                <w:spacing w:val="-9"/>
                <w:sz w:val="20"/>
                <w:szCs w:val="20"/>
              </w:rPr>
              <w:t xml:space="preserve"> </w:t>
            </w:r>
            <w:r w:rsidRPr="00922074">
              <w:rPr>
                <w:rFonts w:ascii="Tenorite" w:hAnsi="Tenorite"/>
                <w:b/>
                <w:spacing w:val="-2"/>
                <w:sz w:val="20"/>
                <w:szCs w:val="20"/>
              </w:rPr>
              <w:t>and</w:t>
            </w:r>
            <w:r w:rsidRPr="00922074">
              <w:rPr>
                <w:rFonts w:ascii="Tenorite" w:hAnsi="Tenorite"/>
                <w:b/>
                <w:spacing w:val="-11"/>
                <w:sz w:val="20"/>
                <w:szCs w:val="20"/>
              </w:rPr>
              <w:t xml:space="preserve"> </w:t>
            </w:r>
            <w:r w:rsidRPr="00922074">
              <w:rPr>
                <w:rFonts w:ascii="Tenorite" w:hAnsi="Tenorite"/>
                <w:b/>
                <w:spacing w:val="-2"/>
                <w:sz w:val="20"/>
                <w:szCs w:val="20"/>
              </w:rPr>
              <w:t>perceptions</w:t>
            </w:r>
            <w:r w:rsidRPr="00922074">
              <w:rPr>
                <w:rFonts w:ascii="Tenorite" w:hAnsi="Tenorite"/>
                <w:b/>
                <w:spacing w:val="-8"/>
                <w:sz w:val="20"/>
                <w:szCs w:val="20"/>
              </w:rPr>
              <w:t xml:space="preserve"> </w:t>
            </w:r>
            <w:r w:rsidRPr="00922074">
              <w:rPr>
                <w:rFonts w:ascii="Tenorite" w:hAnsi="Tenorite"/>
                <w:b/>
                <w:spacing w:val="-2"/>
                <w:sz w:val="20"/>
                <w:szCs w:val="20"/>
              </w:rPr>
              <w:t>of</w:t>
            </w:r>
            <w:r w:rsidRPr="00922074">
              <w:rPr>
                <w:rFonts w:ascii="Tenorite" w:hAnsi="Tenorite"/>
                <w:b/>
                <w:spacing w:val="-13"/>
                <w:sz w:val="20"/>
                <w:szCs w:val="20"/>
              </w:rPr>
              <w:t xml:space="preserve"> </w:t>
            </w:r>
            <w:r w:rsidRPr="00922074">
              <w:rPr>
                <w:rFonts w:ascii="Tenorite" w:hAnsi="Tenorite"/>
                <w:b/>
                <w:spacing w:val="-2"/>
                <w:sz w:val="20"/>
                <w:szCs w:val="20"/>
              </w:rPr>
              <w:t>similar</w:t>
            </w:r>
            <w:r w:rsidRPr="00922074">
              <w:rPr>
                <w:rFonts w:ascii="Tenorite" w:hAnsi="Tenorite"/>
                <w:b/>
                <w:spacing w:val="-12"/>
                <w:sz w:val="20"/>
                <w:szCs w:val="20"/>
              </w:rPr>
              <w:t xml:space="preserve"> </w:t>
            </w:r>
            <w:r w:rsidRPr="00922074">
              <w:rPr>
                <w:rFonts w:ascii="Tenorite" w:hAnsi="Tenorite"/>
                <w:b/>
                <w:spacing w:val="-2"/>
                <w:sz w:val="20"/>
                <w:szCs w:val="20"/>
              </w:rPr>
              <w:t>interventions.</w:t>
            </w:r>
          </w:p>
        </w:tc>
      </w:tr>
    </w:tbl>
    <w:p w14:paraId="1D86C41D" w14:textId="77777777" w:rsidR="00C91F88" w:rsidRPr="00922074" w:rsidRDefault="00C91F88" w:rsidP="00C91F88">
      <w:pPr>
        <w:rPr>
          <w:rFonts w:ascii="Tenorite" w:hAnsi="Tenorite"/>
          <w:sz w:val="20"/>
          <w:szCs w:val="20"/>
        </w:rPr>
      </w:pPr>
    </w:p>
    <w:p w14:paraId="023056D0" w14:textId="7195EAE5" w:rsidR="002E6105" w:rsidRPr="00111419" w:rsidRDefault="002E6105" w:rsidP="002E6105">
      <w:pPr>
        <w:spacing w:before="1"/>
        <w:ind w:right="702"/>
        <w:jc w:val="both"/>
        <w:rPr>
          <w:rFonts w:ascii="Tenorite" w:hAnsi="Tenorite"/>
          <w:spacing w:val="-2"/>
          <w:sz w:val="20"/>
          <w:szCs w:val="20"/>
        </w:rPr>
        <w:sectPr w:rsidR="002E6105" w:rsidRPr="00111419" w:rsidSect="002E6105">
          <w:pgSz w:w="11910" w:h="16840"/>
          <w:pgMar w:top="1380" w:right="860" w:bottom="1281" w:left="1134" w:header="720" w:footer="720" w:gutter="0"/>
          <w:cols w:space="720"/>
        </w:sectPr>
      </w:pPr>
      <w:r w:rsidRPr="005C38E8">
        <w:rPr>
          <w:rFonts w:ascii="Tenorite" w:hAnsi="Tenorite"/>
          <w:b/>
          <w:color w:val="E97132" w:themeColor="accent2"/>
          <w:sz w:val="20"/>
          <w:szCs w:val="20"/>
        </w:rPr>
        <w:t>Reference</w:t>
      </w:r>
      <w:r w:rsidRPr="005C38E8">
        <w:rPr>
          <w:rFonts w:ascii="Tenorite" w:hAnsi="Tenorite"/>
          <w:b/>
          <w:color w:val="E97132" w:themeColor="accent2"/>
          <w:spacing w:val="-7"/>
          <w:sz w:val="20"/>
          <w:szCs w:val="20"/>
        </w:rPr>
        <w:t xml:space="preserve"> </w:t>
      </w:r>
      <w:r w:rsidRPr="005C38E8">
        <w:rPr>
          <w:rFonts w:ascii="Tenorite" w:hAnsi="Tenorite"/>
          <w:b/>
          <w:color w:val="E97132" w:themeColor="accent2"/>
          <w:sz w:val="20"/>
          <w:szCs w:val="20"/>
        </w:rPr>
        <w:t>n°0</w:t>
      </w:r>
      <w:r w:rsidR="007F56AA">
        <w:rPr>
          <w:rFonts w:ascii="Tenorite" w:hAnsi="Tenorite"/>
          <w:b/>
          <w:color w:val="E97132" w:themeColor="accent2"/>
          <w:sz w:val="20"/>
          <w:szCs w:val="20"/>
        </w:rPr>
        <w:t>7</w:t>
      </w:r>
      <w:r w:rsidRPr="005C38E8">
        <w:rPr>
          <w:rFonts w:ascii="Tenorite" w:hAnsi="Tenorite"/>
          <w:b/>
          <w:color w:val="E97132" w:themeColor="accent2"/>
          <w:sz w:val="20"/>
          <w:szCs w:val="20"/>
        </w:rPr>
        <w:t>:</w:t>
      </w:r>
      <w:r w:rsidRPr="005C38E8">
        <w:rPr>
          <w:rFonts w:ascii="Tenorite" w:hAnsi="Tenorite"/>
          <w:b/>
          <w:color w:val="E97132" w:themeColor="accent2"/>
          <w:spacing w:val="-9"/>
          <w:sz w:val="20"/>
          <w:szCs w:val="20"/>
        </w:rPr>
        <w:t xml:space="preserve"> </w:t>
      </w:r>
      <w:r w:rsidRPr="00922074">
        <w:rPr>
          <w:rFonts w:ascii="Tenorite" w:hAnsi="Tenorite"/>
          <w:sz w:val="20"/>
          <w:szCs w:val="20"/>
        </w:rPr>
        <w:t>Baseline</w:t>
      </w:r>
      <w:r w:rsidRPr="00922074">
        <w:rPr>
          <w:rFonts w:ascii="Tenorite" w:hAnsi="Tenorite"/>
          <w:spacing w:val="-13"/>
          <w:sz w:val="20"/>
          <w:szCs w:val="20"/>
        </w:rPr>
        <w:t xml:space="preserve"> </w:t>
      </w:r>
      <w:r w:rsidRPr="00922074">
        <w:rPr>
          <w:rFonts w:ascii="Tenorite" w:hAnsi="Tenorite"/>
          <w:sz w:val="20"/>
          <w:szCs w:val="20"/>
        </w:rPr>
        <w:t>study</w:t>
      </w:r>
      <w:r w:rsidRPr="00922074">
        <w:rPr>
          <w:rFonts w:ascii="Tenorite" w:hAnsi="Tenorite"/>
          <w:spacing w:val="-5"/>
          <w:sz w:val="20"/>
          <w:szCs w:val="20"/>
        </w:rPr>
        <w:t xml:space="preserve"> </w:t>
      </w:r>
      <w:r w:rsidRPr="00922074">
        <w:rPr>
          <w:rFonts w:ascii="Tenorite" w:hAnsi="Tenorite"/>
          <w:sz w:val="20"/>
          <w:szCs w:val="20"/>
        </w:rPr>
        <w:t>for</w:t>
      </w:r>
      <w:r w:rsidRPr="00922074">
        <w:rPr>
          <w:rFonts w:ascii="Tenorite" w:hAnsi="Tenorite"/>
          <w:spacing w:val="-8"/>
          <w:sz w:val="20"/>
          <w:szCs w:val="20"/>
        </w:rPr>
        <w:t xml:space="preserve"> </w:t>
      </w:r>
      <w:r w:rsidRPr="00922074">
        <w:rPr>
          <w:rFonts w:ascii="Tenorite" w:hAnsi="Tenorite"/>
          <w:sz w:val="20"/>
          <w:szCs w:val="20"/>
        </w:rPr>
        <w:t>project</w:t>
      </w:r>
      <w:r w:rsidRPr="00922074">
        <w:rPr>
          <w:rFonts w:ascii="Tenorite" w:hAnsi="Tenorite"/>
          <w:spacing w:val="-6"/>
          <w:sz w:val="20"/>
          <w:szCs w:val="20"/>
        </w:rPr>
        <w:t xml:space="preserve"> </w:t>
      </w:r>
      <w:r w:rsidRPr="00922074">
        <w:rPr>
          <w:rFonts w:ascii="Tenorite" w:hAnsi="Tenorite"/>
          <w:spacing w:val="-2"/>
          <w:sz w:val="20"/>
          <w:szCs w:val="20"/>
        </w:rPr>
        <w:t>GCP/BKF/068/BEL (“Strengthening the resilience of vulnerable households to the adverse effects of climate change through multi-use boulis, in the North, Centre-North and Sahel regions</w:t>
      </w:r>
      <w:r w:rsidR="008134A0">
        <w:rPr>
          <w:rFonts w:ascii="Tenorite" w:hAnsi="Tenorite"/>
          <w:spacing w:val="-2"/>
          <w:sz w:val="20"/>
          <w:szCs w:val="20"/>
        </w:rPr>
        <w:t>.</w:t>
      </w:r>
    </w:p>
    <w:p w14:paraId="7A8C3319" w14:textId="77777777" w:rsidR="000B3C4D" w:rsidRPr="008B2C47" w:rsidRDefault="000B3C4D" w:rsidP="003E0B8A">
      <w:pPr>
        <w:jc w:val="both"/>
        <w:rPr>
          <w:rFonts w:ascii="Tenorite" w:eastAsia="Trebuchet MS" w:hAnsi="Tenorite" w:cs="Trebuchet MS"/>
          <w:b/>
          <w:color w:val="E97132" w:themeColor="accent2"/>
          <w:kern w:val="0"/>
          <w:sz w:val="20"/>
          <w:szCs w:val="20"/>
          <w14:ligatures w14:val="none"/>
        </w:rPr>
      </w:pPr>
    </w:p>
    <w:p w14:paraId="1FA3BD06" w14:textId="777026CE" w:rsidR="0086034D" w:rsidRPr="00B439BD" w:rsidRDefault="003E5C4B" w:rsidP="00B439BD">
      <w:pPr>
        <w:pStyle w:val="ListParagraph"/>
        <w:numPr>
          <w:ilvl w:val="1"/>
          <w:numId w:val="34"/>
        </w:numPr>
        <w:jc w:val="both"/>
        <w:rPr>
          <w:rFonts w:ascii="Tenorite" w:hAnsi="Tenorite"/>
          <w:sz w:val="20"/>
          <w:szCs w:val="20"/>
        </w:rPr>
      </w:pPr>
      <w:r>
        <w:rPr>
          <w:rFonts w:ascii="Tenorite" w:eastAsia="Trebuchet MS" w:hAnsi="Tenorite" w:cs="Trebuchet MS"/>
          <w:b/>
          <w:color w:val="E97132" w:themeColor="accent2"/>
          <w:kern w:val="0"/>
          <w:sz w:val="20"/>
          <w:szCs w:val="20"/>
          <w14:ligatures w14:val="none"/>
        </w:rPr>
        <w:t xml:space="preserve"> </w:t>
      </w:r>
      <w:r w:rsidR="00C31B38" w:rsidRPr="003442F1">
        <w:rPr>
          <w:rFonts w:ascii="Tenorite" w:eastAsia="Trebuchet MS" w:hAnsi="Tenorite" w:cs="Trebuchet MS"/>
          <w:b/>
          <w:color w:val="E97132" w:themeColor="accent2"/>
          <w:kern w:val="0"/>
          <w:sz w:val="20"/>
          <w:szCs w:val="20"/>
          <w14:ligatures w14:val="none"/>
        </w:rPr>
        <w:t xml:space="preserve"> </w:t>
      </w:r>
      <w:r w:rsidR="00220F8E">
        <w:rPr>
          <w:rFonts w:ascii="Tenorite" w:eastAsia="Trebuchet MS" w:hAnsi="Tenorite" w:cs="Trebuchet MS"/>
          <w:b/>
          <w:color w:val="E97132" w:themeColor="accent2"/>
          <w:kern w:val="0"/>
          <w:sz w:val="20"/>
          <w:szCs w:val="20"/>
          <w14:ligatures w14:val="none"/>
        </w:rPr>
        <w:t>Bio of</w:t>
      </w:r>
      <w:r w:rsidR="00C31B38" w:rsidRPr="003442F1">
        <w:rPr>
          <w:rFonts w:ascii="Tenorite" w:eastAsia="Trebuchet MS" w:hAnsi="Tenorite" w:cs="Trebuchet MS"/>
          <w:b/>
          <w:color w:val="E97132" w:themeColor="accent2"/>
          <w:kern w:val="0"/>
          <w:sz w:val="20"/>
          <w:szCs w:val="20"/>
          <w14:ligatures w14:val="none"/>
        </w:rPr>
        <w:t xml:space="preserve"> </w:t>
      </w:r>
      <w:r w:rsidR="006A79F4">
        <w:rPr>
          <w:rFonts w:ascii="Tenorite" w:eastAsia="Trebuchet MS" w:hAnsi="Tenorite" w:cs="Trebuchet MS"/>
          <w:b/>
          <w:color w:val="E97132" w:themeColor="accent2"/>
          <w:kern w:val="0"/>
          <w:sz w:val="20"/>
          <w:szCs w:val="20"/>
          <w14:ligatures w14:val="none"/>
        </w:rPr>
        <w:t xml:space="preserve">Proposed </w:t>
      </w:r>
      <w:r w:rsidR="00225B0E">
        <w:rPr>
          <w:rFonts w:ascii="Tenorite" w:eastAsia="Trebuchet MS" w:hAnsi="Tenorite" w:cs="Trebuchet MS"/>
          <w:b/>
          <w:color w:val="E97132" w:themeColor="accent2"/>
          <w:kern w:val="0"/>
          <w:sz w:val="20"/>
          <w:szCs w:val="20"/>
          <w14:ligatures w14:val="none"/>
        </w:rPr>
        <w:t>GRAD Consulting</w:t>
      </w:r>
      <w:r w:rsidR="00C31B38" w:rsidRPr="003442F1">
        <w:rPr>
          <w:rFonts w:ascii="Tenorite" w:eastAsia="Trebuchet MS" w:hAnsi="Tenorite" w:cs="Trebuchet MS"/>
          <w:b/>
          <w:color w:val="E97132" w:themeColor="accent2"/>
          <w:kern w:val="0"/>
          <w:sz w:val="20"/>
          <w:szCs w:val="20"/>
          <w14:ligatures w14:val="none"/>
        </w:rPr>
        <w:t xml:space="preserve"> Project Team</w:t>
      </w:r>
    </w:p>
    <w:p w14:paraId="16AACA18" w14:textId="52247CB8" w:rsidR="00CA2CD3" w:rsidRDefault="00B439BD" w:rsidP="00B439BD">
      <w:pPr>
        <w:tabs>
          <w:tab w:val="center" w:pos="4294"/>
        </w:tabs>
        <w:spacing w:after="0"/>
        <w:rPr>
          <w:rFonts w:ascii="Tenorite" w:hAnsi="Tenorite"/>
          <w:b/>
          <w:bCs/>
          <w:sz w:val="20"/>
          <w:szCs w:val="20"/>
        </w:rPr>
      </w:pPr>
      <w:r w:rsidRPr="00B439BD">
        <w:rPr>
          <w:rFonts w:ascii="Tenorite" w:hAnsi="Tenorite"/>
          <w:b/>
          <w:bCs/>
          <w:sz w:val="20"/>
          <w:szCs w:val="20"/>
        </w:rPr>
        <w:t>TAPSOBA François</w:t>
      </w:r>
    </w:p>
    <w:tbl>
      <w:tblPr>
        <w:tblStyle w:val="TableGrid"/>
        <w:tblpPr w:leftFromText="180" w:rightFromText="180" w:vertAnchor="text" w:horzAnchor="margin" w:tblpY="2"/>
        <w:tblW w:w="0" w:type="auto"/>
        <w:tblLook w:val="04A0" w:firstRow="1" w:lastRow="0" w:firstColumn="1" w:lastColumn="0" w:noHBand="0" w:noVBand="1"/>
      </w:tblPr>
      <w:tblGrid>
        <w:gridCol w:w="2963"/>
        <w:gridCol w:w="6053"/>
      </w:tblGrid>
      <w:tr w:rsidR="00B439BD" w:rsidRPr="000B3C4D" w14:paraId="0F20F519" w14:textId="77777777" w:rsidTr="00B439BD">
        <w:tc>
          <w:tcPr>
            <w:tcW w:w="2963" w:type="dxa"/>
            <w:tcBorders>
              <w:top w:val="single" w:sz="4" w:space="0" w:color="auto"/>
              <w:left w:val="single" w:sz="4" w:space="0" w:color="auto"/>
              <w:bottom w:val="single" w:sz="4" w:space="0" w:color="auto"/>
              <w:right w:val="single" w:sz="4" w:space="0" w:color="auto"/>
            </w:tcBorders>
            <w:hideMark/>
          </w:tcPr>
          <w:p w14:paraId="67FC8E8D" w14:textId="77777777" w:rsidR="00B439BD" w:rsidRPr="000B3C4D" w:rsidRDefault="00B439BD" w:rsidP="00B439BD">
            <w:pPr>
              <w:tabs>
                <w:tab w:val="center" w:pos="4294"/>
              </w:tabs>
              <w:rPr>
                <w:rFonts w:ascii="Tenorite" w:hAnsi="Tenorite"/>
                <w:sz w:val="20"/>
                <w:szCs w:val="20"/>
              </w:rPr>
            </w:pPr>
            <w:r w:rsidRPr="000B3C4D">
              <w:rPr>
                <w:rFonts w:ascii="Tenorite" w:hAnsi="Tenorite"/>
                <w:sz w:val="20"/>
                <w:szCs w:val="20"/>
              </w:rPr>
              <w:t>Position</w:t>
            </w:r>
          </w:p>
        </w:tc>
        <w:tc>
          <w:tcPr>
            <w:tcW w:w="6053" w:type="dxa"/>
            <w:tcBorders>
              <w:top w:val="single" w:sz="4" w:space="0" w:color="auto"/>
              <w:left w:val="single" w:sz="4" w:space="0" w:color="auto"/>
              <w:bottom w:val="single" w:sz="4" w:space="0" w:color="auto"/>
              <w:right w:val="single" w:sz="4" w:space="0" w:color="auto"/>
            </w:tcBorders>
            <w:hideMark/>
          </w:tcPr>
          <w:p w14:paraId="5EF599FA" w14:textId="77777777" w:rsidR="00B439BD" w:rsidRPr="000B3C4D" w:rsidRDefault="00B439BD" w:rsidP="00B439BD">
            <w:pPr>
              <w:tabs>
                <w:tab w:val="center" w:pos="4294"/>
              </w:tabs>
              <w:rPr>
                <w:rFonts w:ascii="Tenorite" w:hAnsi="Tenorite"/>
                <w:sz w:val="20"/>
                <w:szCs w:val="20"/>
              </w:rPr>
            </w:pPr>
            <w:r w:rsidRPr="000B3C4D">
              <w:rPr>
                <w:rFonts w:ascii="Tenorite" w:hAnsi="Tenorite"/>
                <w:sz w:val="20"/>
                <w:szCs w:val="20"/>
              </w:rPr>
              <w:t xml:space="preserve">Senior Expert, MEL and </w:t>
            </w:r>
          </w:p>
        </w:tc>
      </w:tr>
      <w:tr w:rsidR="00B439BD" w:rsidRPr="000B3C4D" w14:paraId="32F149BF" w14:textId="77777777" w:rsidTr="00B439BD">
        <w:tc>
          <w:tcPr>
            <w:tcW w:w="2963" w:type="dxa"/>
            <w:tcBorders>
              <w:top w:val="single" w:sz="4" w:space="0" w:color="auto"/>
              <w:left w:val="single" w:sz="4" w:space="0" w:color="auto"/>
              <w:bottom w:val="single" w:sz="4" w:space="0" w:color="auto"/>
              <w:right w:val="single" w:sz="4" w:space="0" w:color="auto"/>
            </w:tcBorders>
            <w:hideMark/>
          </w:tcPr>
          <w:p w14:paraId="7E677B6C" w14:textId="77777777" w:rsidR="00B439BD" w:rsidRPr="000B3C4D" w:rsidRDefault="00B439BD" w:rsidP="00B439BD">
            <w:pPr>
              <w:tabs>
                <w:tab w:val="center" w:pos="4294"/>
              </w:tabs>
              <w:rPr>
                <w:rFonts w:ascii="Tenorite" w:hAnsi="Tenorite"/>
                <w:sz w:val="20"/>
                <w:szCs w:val="20"/>
              </w:rPr>
            </w:pPr>
            <w:r w:rsidRPr="000B3C4D">
              <w:rPr>
                <w:rFonts w:ascii="Tenorite" w:hAnsi="Tenorite"/>
                <w:sz w:val="20"/>
                <w:szCs w:val="20"/>
              </w:rPr>
              <w:t>Nom de l’expert</w:t>
            </w:r>
          </w:p>
        </w:tc>
        <w:tc>
          <w:tcPr>
            <w:tcW w:w="6053" w:type="dxa"/>
            <w:tcBorders>
              <w:top w:val="single" w:sz="4" w:space="0" w:color="auto"/>
              <w:left w:val="single" w:sz="4" w:space="0" w:color="auto"/>
              <w:bottom w:val="single" w:sz="4" w:space="0" w:color="auto"/>
              <w:right w:val="single" w:sz="4" w:space="0" w:color="auto"/>
            </w:tcBorders>
            <w:hideMark/>
          </w:tcPr>
          <w:p w14:paraId="62F6D90A" w14:textId="77777777" w:rsidR="00B439BD" w:rsidRPr="000B3C4D" w:rsidRDefault="00B439BD" w:rsidP="00B439BD">
            <w:pPr>
              <w:tabs>
                <w:tab w:val="center" w:pos="4294"/>
              </w:tabs>
              <w:rPr>
                <w:rFonts w:ascii="Tenorite" w:hAnsi="Tenorite"/>
                <w:sz w:val="20"/>
                <w:szCs w:val="20"/>
              </w:rPr>
            </w:pPr>
            <w:r w:rsidRPr="000B3C4D">
              <w:rPr>
                <w:rFonts w:ascii="Tenorite" w:hAnsi="Tenorite"/>
                <w:sz w:val="20"/>
                <w:szCs w:val="20"/>
              </w:rPr>
              <w:t>TAPSOBA François</w:t>
            </w:r>
          </w:p>
        </w:tc>
      </w:tr>
      <w:tr w:rsidR="00B439BD" w:rsidRPr="000B3C4D" w14:paraId="6B6EB5D8" w14:textId="77777777" w:rsidTr="00B439BD">
        <w:trPr>
          <w:trHeight w:val="277"/>
        </w:trPr>
        <w:tc>
          <w:tcPr>
            <w:tcW w:w="2963" w:type="dxa"/>
            <w:tcBorders>
              <w:top w:val="single" w:sz="4" w:space="0" w:color="auto"/>
              <w:left w:val="single" w:sz="4" w:space="0" w:color="auto"/>
              <w:bottom w:val="single" w:sz="4" w:space="0" w:color="auto"/>
              <w:right w:val="single" w:sz="4" w:space="0" w:color="auto"/>
            </w:tcBorders>
            <w:hideMark/>
          </w:tcPr>
          <w:p w14:paraId="6DA6FA8D" w14:textId="77777777" w:rsidR="00B439BD" w:rsidRPr="000B3C4D" w:rsidRDefault="00B439BD" w:rsidP="00B439BD">
            <w:pPr>
              <w:tabs>
                <w:tab w:val="center" w:pos="4294"/>
              </w:tabs>
              <w:rPr>
                <w:rFonts w:ascii="Tenorite" w:hAnsi="Tenorite"/>
                <w:sz w:val="20"/>
                <w:szCs w:val="20"/>
              </w:rPr>
            </w:pPr>
            <w:r w:rsidRPr="000B3C4D">
              <w:rPr>
                <w:rFonts w:ascii="Tenorite" w:hAnsi="Tenorite"/>
                <w:sz w:val="20"/>
                <w:szCs w:val="20"/>
              </w:rPr>
              <w:t>Nom de la firme</w:t>
            </w:r>
          </w:p>
        </w:tc>
        <w:tc>
          <w:tcPr>
            <w:tcW w:w="6053" w:type="dxa"/>
            <w:tcBorders>
              <w:top w:val="single" w:sz="4" w:space="0" w:color="auto"/>
              <w:left w:val="single" w:sz="4" w:space="0" w:color="auto"/>
              <w:bottom w:val="single" w:sz="4" w:space="0" w:color="auto"/>
              <w:right w:val="single" w:sz="4" w:space="0" w:color="auto"/>
            </w:tcBorders>
            <w:hideMark/>
          </w:tcPr>
          <w:p w14:paraId="39E6EF14" w14:textId="77777777" w:rsidR="00B439BD" w:rsidRPr="000B3C4D" w:rsidRDefault="00B439BD" w:rsidP="00B439BD">
            <w:pPr>
              <w:tabs>
                <w:tab w:val="center" w:pos="4294"/>
              </w:tabs>
              <w:rPr>
                <w:rFonts w:ascii="Tenorite" w:hAnsi="Tenorite"/>
                <w:sz w:val="20"/>
                <w:szCs w:val="20"/>
              </w:rPr>
            </w:pPr>
            <w:r w:rsidRPr="000B3C4D">
              <w:rPr>
                <w:rFonts w:ascii="Tenorite" w:hAnsi="Tenorite"/>
                <w:sz w:val="20"/>
                <w:szCs w:val="20"/>
              </w:rPr>
              <w:t>Sahel Consulting and GRAD CONSULTING</w:t>
            </w:r>
          </w:p>
        </w:tc>
      </w:tr>
      <w:tr w:rsidR="00B439BD" w:rsidRPr="000B3C4D" w14:paraId="30CD6A7D" w14:textId="77777777" w:rsidTr="00B439BD">
        <w:tc>
          <w:tcPr>
            <w:tcW w:w="2963" w:type="dxa"/>
            <w:tcBorders>
              <w:top w:val="single" w:sz="4" w:space="0" w:color="auto"/>
              <w:left w:val="single" w:sz="4" w:space="0" w:color="auto"/>
              <w:bottom w:val="single" w:sz="4" w:space="0" w:color="auto"/>
              <w:right w:val="single" w:sz="4" w:space="0" w:color="auto"/>
            </w:tcBorders>
            <w:hideMark/>
          </w:tcPr>
          <w:p w14:paraId="114308AC" w14:textId="77777777" w:rsidR="00B439BD" w:rsidRPr="000B3C4D" w:rsidRDefault="00B439BD" w:rsidP="00B439BD">
            <w:pPr>
              <w:tabs>
                <w:tab w:val="center" w:pos="4294"/>
              </w:tabs>
              <w:rPr>
                <w:rFonts w:ascii="Tenorite" w:hAnsi="Tenorite"/>
                <w:sz w:val="20"/>
                <w:szCs w:val="20"/>
              </w:rPr>
            </w:pPr>
            <w:r w:rsidRPr="000B3C4D">
              <w:rPr>
                <w:rFonts w:ascii="Tenorite" w:hAnsi="Tenorite"/>
                <w:sz w:val="20"/>
                <w:szCs w:val="20"/>
              </w:rPr>
              <w:t>Nationalité/Pays de résidence</w:t>
            </w:r>
          </w:p>
        </w:tc>
        <w:tc>
          <w:tcPr>
            <w:tcW w:w="6053" w:type="dxa"/>
            <w:tcBorders>
              <w:top w:val="single" w:sz="4" w:space="0" w:color="auto"/>
              <w:left w:val="single" w:sz="4" w:space="0" w:color="auto"/>
              <w:bottom w:val="single" w:sz="4" w:space="0" w:color="auto"/>
              <w:right w:val="single" w:sz="4" w:space="0" w:color="auto"/>
            </w:tcBorders>
            <w:hideMark/>
          </w:tcPr>
          <w:p w14:paraId="53B062DC" w14:textId="77777777" w:rsidR="00B439BD" w:rsidRPr="000B3C4D" w:rsidRDefault="00B439BD" w:rsidP="00B439BD">
            <w:pPr>
              <w:tabs>
                <w:tab w:val="center" w:pos="4294"/>
              </w:tabs>
              <w:rPr>
                <w:rFonts w:ascii="Tenorite" w:hAnsi="Tenorite"/>
                <w:sz w:val="20"/>
                <w:szCs w:val="20"/>
              </w:rPr>
            </w:pPr>
            <w:r w:rsidRPr="000B3C4D">
              <w:rPr>
                <w:rFonts w:ascii="Tenorite" w:hAnsi="Tenorite"/>
                <w:sz w:val="20"/>
                <w:szCs w:val="20"/>
              </w:rPr>
              <w:t xml:space="preserve">Burkinabé / Burkina Faso </w:t>
            </w:r>
          </w:p>
        </w:tc>
      </w:tr>
    </w:tbl>
    <w:p w14:paraId="764E8825" w14:textId="77777777" w:rsidR="00B439BD" w:rsidRDefault="00B439BD" w:rsidP="00213300">
      <w:pPr>
        <w:tabs>
          <w:tab w:val="center" w:pos="4294"/>
        </w:tabs>
        <w:spacing w:after="0"/>
        <w:rPr>
          <w:rFonts w:ascii="Tenorite" w:hAnsi="Tenorite"/>
          <w:b/>
          <w:bCs/>
          <w:sz w:val="20"/>
          <w:szCs w:val="20"/>
        </w:rPr>
      </w:pPr>
    </w:p>
    <w:p w14:paraId="5A874C3E" w14:textId="3117BA30" w:rsidR="00213300" w:rsidRDefault="0086034D" w:rsidP="00213300">
      <w:pPr>
        <w:tabs>
          <w:tab w:val="center" w:pos="4294"/>
        </w:tabs>
        <w:spacing w:after="0"/>
        <w:rPr>
          <w:rFonts w:ascii="Tenorite" w:hAnsi="Tenorite"/>
          <w:b/>
          <w:bCs/>
          <w:sz w:val="20"/>
          <w:szCs w:val="20"/>
        </w:rPr>
      </w:pPr>
      <w:r w:rsidRPr="000B3C4D">
        <w:rPr>
          <w:rFonts w:ascii="Tenorite" w:hAnsi="Tenorite"/>
          <w:b/>
          <w:sz w:val="20"/>
          <w:szCs w:val="20"/>
        </w:rPr>
        <w:t>Etudes</w:t>
      </w:r>
      <w:r w:rsidR="00213300">
        <w:rPr>
          <w:rFonts w:ascii="Tenorite" w:hAnsi="Tenorite"/>
          <w:b/>
          <w:bCs/>
          <w:sz w:val="20"/>
          <w:szCs w:val="20"/>
        </w:rPr>
        <w:t>:</w:t>
      </w:r>
    </w:p>
    <w:tbl>
      <w:tblPr>
        <w:tblStyle w:val="TableGrid"/>
        <w:tblpPr w:leftFromText="180" w:rightFromText="180" w:vertAnchor="text" w:horzAnchor="margin" w:tblpY="30"/>
        <w:tblW w:w="0" w:type="auto"/>
        <w:tblLook w:val="04A0" w:firstRow="1" w:lastRow="0" w:firstColumn="1" w:lastColumn="0" w:noHBand="0" w:noVBand="1"/>
      </w:tblPr>
      <w:tblGrid>
        <w:gridCol w:w="1079"/>
        <w:gridCol w:w="2447"/>
        <w:gridCol w:w="5490"/>
      </w:tblGrid>
      <w:tr w:rsidR="00213300" w:rsidRPr="000B3C4D" w14:paraId="55AD0B23" w14:textId="77777777" w:rsidTr="00213300">
        <w:tc>
          <w:tcPr>
            <w:tcW w:w="1079" w:type="dxa"/>
            <w:tcBorders>
              <w:top w:val="single" w:sz="4" w:space="0" w:color="auto"/>
              <w:left w:val="single" w:sz="4" w:space="0" w:color="auto"/>
              <w:bottom w:val="single" w:sz="4" w:space="0" w:color="auto"/>
              <w:right w:val="single" w:sz="4" w:space="0" w:color="auto"/>
            </w:tcBorders>
            <w:hideMark/>
          </w:tcPr>
          <w:p w14:paraId="4E6A2129" w14:textId="77777777" w:rsidR="00213300" w:rsidRPr="000B3C4D" w:rsidRDefault="00213300" w:rsidP="00213300">
            <w:pPr>
              <w:tabs>
                <w:tab w:val="center" w:pos="4294"/>
              </w:tabs>
              <w:rPr>
                <w:rFonts w:ascii="Tenorite" w:hAnsi="Tenorite"/>
                <w:b/>
                <w:bCs/>
                <w:sz w:val="20"/>
                <w:szCs w:val="20"/>
              </w:rPr>
            </w:pPr>
            <w:r w:rsidRPr="000B3C4D">
              <w:rPr>
                <w:rFonts w:ascii="Tenorite" w:hAnsi="Tenorite"/>
                <w:b/>
                <w:bCs/>
                <w:sz w:val="20"/>
                <w:szCs w:val="20"/>
              </w:rPr>
              <w:t>Année</w:t>
            </w:r>
          </w:p>
        </w:tc>
        <w:tc>
          <w:tcPr>
            <w:tcW w:w="2447" w:type="dxa"/>
            <w:tcBorders>
              <w:top w:val="single" w:sz="4" w:space="0" w:color="auto"/>
              <w:left w:val="single" w:sz="4" w:space="0" w:color="auto"/>
              <w:bottom w:val="single" w:sz="4" w:space="0" w:color="auto"/>
              <w:right w:val="single" w:sz="4" w:space="0" w:color="auto"/>
            </w:tcBorders>
            <w:hideMark/>
          </w:tcPr>
          <w:p w14:paraId="5886F67D" w14:textId="77777777" w:rsidR="00213300" w:rsidRPr="000B3C4D" w:rsidRDefault="00213300" w:rsidP="00213300">
            <w:pPr>
              <w:tabs>
                <w:tab w:val="center" w:pos="4294"/>
              </w:tabs>
              <w:rPr>
                <w:rFonts w:ascii="Tenorite" w:hAnsi="Tenorite"/>
                <w:b/>
                <w:bCs/>
                <w:sz w:val="20"/>
                <w:szCs w:val="20"/>
              </w:rPr>
            </w:pPr>
            <w:r w:rsidRPr="000B3C4D">
              <w:rPr>
                <w:rFonts w:ascii="Tenorite" w:hAnsi="Tenorite"/>
                <w:b/>
                <w:bCs/>
                <w:sz w:val="20"/>
                <w:szCs w:val="20"/>
              </w:rPr>
              <w:t xml:space="preserve">Université </w:t>
            </w:r>
          </w:p>
        </w:tc>
        <w:tc>
          <w:tcPr>
            <w:tcW w:w="5490" w:type="dxa"/>
            <w:tcBorders>
              <w:top w:val="single" w:sz="4" w:space="0" w:color="auto"/>
              <w:left w:val="single" w:sz="4" w:space="0" w:color="auto"/>
              <w:bottom w:val="single" w:sz="4" w:space="0" w:color="auto"/>
              <w:right w:val="single" w:sz="4" w:space="0" w:color="auto"/>
            </w:tcBorders>
            <w:hideMark/>
          </w:tcPr>
          <w:p w14:paraId="4CAAF605" w14:textId="77777777" w:rsidR="00213300" w:rsidRPr="000B3C4D" w:rsidRDefault="00213300" w:rsidP="00213300">
            <w:pPr>
              <w:tabs>
                <w:tab w:val="center" w:pos="4294"/>
              </w:tabs>
              <w:rPr>
                <w:rFonts w:ascii="Tenorite" w:hAnsi="Tenorite"/>
                <w:b/>
                <w:bCs/>
                <w:sz w:val="20"/>
                <w:szCs w:val="20"/>
              </w:rPr>
            </w:pPr>
            <w:r w:rsidRPr="000B3C4D">
              <w:rPr>
                <w:rFonts w:ascii="Tenorite" w:hAnsi="Tenorite"/>
                <w:b/>
                <w:bCs/>
                <w:sz w:val="20"/>
                <w:szCs w:val="20"/>
              </w:rPr>
              <w:t xml:space="preserve">Diplôme obtenu et Université </w:t>
            </w:r>
          </w:p>
        </w:tc>
      </w:tr>
      <w:tr w:rsidR="00213300" w:rsidRPr="009B1999" w14:paraId="6E89D2CA" w14:textId="77777777" w:rsidTr="00213300">
        <w:tc>
          <w:tcPr>
            <w:tcW w:w="1079" w:type="dxa"/>
            <w:tcBorders>
              <w:top w:val="single" w:sz="4" w:space="0" w:color="auto"/>
              <w:left w:val="single" w:sz="4" w:space="0" w:color="auto"/>
              <w:bottom w:val="single" w:sz="4" w:space="0" w:color="auto"/>
              <w:right w:val="single" w:sz="4" w:space="0" w:color="auto"/>
            </w:tcBorders>
            <w:hideMark/>
          </w:tcPr>
          <w:p w14:paraId="6A911813" w14:textId="77777777" w:rsidR="00213300" w:rsidRPr="000B3C4D" w:rsidRDefault="00213300" w:rsidP="00213300">
            <w:pPr>
              <w:tabs>
                <w:tab w:val="center" w:pos="4294"/>
              </w:tabs>
              <w:rPr>
                <w:rFonts w:ascii="Tenorite" w:hAnsi="Tenorite"/>
                <w:sz w:val="20"/>
                <w:szCs w:val="20"/>
              </w:rPr>
            </w:pPr>
            <w:r w:rsidRPr="000B3C4D">
              <w:rPr>
                <w:rFonts w:ascii="Tenorite" w:hAnsi="Tenorite"/>
                <w:sz w:val="20"/>
                <w:szCs w:val="20"/>
              </w:rPr>
              <w:t>1983</w:t>
            </w:r>
          </w:p>
        </w:tc>
        <w:tc>
          <w:tcPr>
            <w:tcW w:w="2447" w:type="dxa"/>
            <w:vMerge w:val="restart"/>
            <w:tcBorders>
              <w:top w:val="single" w:sz="4" w:space="0" w:color="auto"/>
              <w:left w:val="single" w:sz="4" w:space="0" w:color="auto"/>
              <w:bottom w:val="single" w:sz="4" w:space="0" w:color="auto"/>
              <w:right w:val="single" w:sz="4" w:space="0" w:color="auto"/>
            </w:tcBorders>
            <w:vAlign w:val="center"/>
            <w:hideMark/>
          </w:tcPr>
          <w:p w14:paraId="5B55935A" w14:textId="77777777" w:rsidR="00213300" w:rsidRPr="000B3C4D" w:rsidRDefault="00213300" w:rsidP="00213300">
            <w:pPr>
              <w:tabs>
                <w:tab w:val="center" w:pos="4294"/>
              </w:tabs>
              <w:rPr>
                <w:rFonts w:ascii="Tenorite" w:hAnsi="Tenorite"/>
                <w:sz w:val="20"/>
                <w:szCs w:val="20"/>
                <w:lang w:val="fr-FR"/>
              </w:rPr>
            </w:pPr>
            <w:r w:rsidRPr="000B3C4D">
              <w:rPr>
                <w:rFonts w:ascii="Tenorite" w:hAnsi="Tenorite"/>
                <w:sz w:val="20"/>
                <w:szCs w:val="20"/>
                <w:lang w:val="fr-FR"/>
              </w:rPr>
              <w:t>Université Louis Pasteur de Strasbourg, France</w:t>
            </w:r>
          </w:p>
        </w:tc>
        <w:tc>
          <w:tcPr>
            <w:tcW w:w="5490" w:type="dxa"/>
            <w:tcBorders>
              <w:top w:val="single" w:sz="4" w:space="0" w:color="auto"/>
              <w:left w:val="single" w:sz="4" w:space="0" w:color="auto"/>
              <w:bottom w:val="single" w:sz="4" w:space="0" w:color="auto"/>
              <w:right w:val="single" w:sz="4" w:space="0" w:color="auto"/>
            </w:tcBorders>
            <w:hideMark/>
          </w:tcPr>
          <w:p w14:paraId="7D02C699" w14:textId="77777777" w:rsidR="00213300" w:rsidRPr="000B3C4D" w:rsidRDefault="00213300" w:rsidP="00213300">
            <w:pPr>
              <w:tabs>
                <w:tab w:val="center" w:pos="4294"/>
              </w:tabs>
              <w:rPr>
                <w:rFonts w:ascii="Tenorite" w:hAnsi="Tenorite"/>
                <w:sz w:val="20"/>
                <w:szCs w:val="20"/>
                <w:lang w:val="fr-FR"/>
              </w:rPr>
            </w:pPr>
            <w:r w:rsidRPr="000B3C4D">
              <w:rPr>
                <w:rFonts w:ascii="Tenorite" w:hAnsi="Tenorite"/>
                <w:sz w:val="20"/>
                <w:szCs w:val="20"/>
                <w:lang w:val="fr-FR"/>
              </w:rPr>
              <w:t xml:space="preserve">Sciences Économiques et de Gestion, </w:t>
            </w:r>
            <w:r w:rsidRPr="000B3C4D">
              <w:rPr>
                <w:rFonts w:ascii="Tenorite" w:hAnsi="Tenorite"/>
                <w:b/>
                <w:bCs/>
                <w:sz w:val="20"/>
                <w:szCs w:val="20"/>
                <w:lang w:val="fr-FR"/>
              </w:rPr>
              <w:t>Doctorat</w:t>
            </w:r>
          </w:p>
        </w:tc>
      </w:tr>
      <w:tr w:rsidR="00213300" w:rsidRPr="009B1999" w14:paraId="621C629C" w14:textId="77777777" w:rsidTr="00213300">
        <w:tc>
          <w:tcPr>
            <w:tcW w:w="1079" w:type="dxa"/>
            <w:tcBorders>
              <w:top w:val="single" w:sz="4" w:space="0" w:color="auto"/>
              <w:left w:val="single" w:sz="4" w:space="0" w:color="auto"/>
              <w:bottom w:val="single" w:sz="4" w:space="0" w:color="auto"/>
              <w:right w:val="single" w:sz="4" w:space="0" w:color="auto"/>
            </w:tcBorders>
            <w:hideMark/>
          </w:tcPr>
          <w:p w14:paraId="38688F49" w14:textId="77777777" w:rsidR="00213300" w:rsidRPr="000B3C4D" w:rsidRDefault="00213300" w:rsidP="00213300">
            <w:pPr>
              <w:tabs>
                <w:tab w:val="center" w:pos="4294"/>
              </w:tabs>
              <w:rPr>
                <w:rFonts w:ascii="Tenorite" w:hAnsi="Tenorite"/>
                <w:sz w:val="20"/>
                <w:szCs w:val="20"/>
              </w:rPr>
            </w:pPr>
            <w:r w:rsidRPr="000B3C4D">
              <w:rPr>
                <w:rFonts w:ascii="Tenorite" w:hAnsi="Tenorite"/>
                <w:sz w:val="20"/>
                <w:szCs w:val="20"/>
              </w:rPr>
              <w:t>1978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4DBFC2" w14:textId="77777777" w:rsidR="00213300" w:rsidRPr="000B3C4D" w:rsidRDefault="00213300" w:rsidP="00213300">
            <w:pPr>
              <w:tabs>
                <w:tab w:val="center" w:pos="4294"/>
              </w:tabs>
              <w:rPr>
                <w:rFonts w:ascii="Tenorite" w:hAnsi="Tenorite"/>
                <w:sz w:val="20"/>
                <w:szCs w:val="20"/>
              </w:rPr>
            </w:pPr>
          </w:p>
        </w:tc>
        <w:tc>
          <w:tcPr>
            <w:tcW w:w="5490" w:type="dxa"/>
            <w:tcBorders>
              <w:top w:val="single" w:sz="4" w:space="0" w:color="auto"/>
              <w:left w:val="single" w:sz="4" w:space="0" w:color="auto"/>
              <w:bottom w:val="single" w:sz="4" w:space="0" w:color="auto"/>
              <w:right w:val="single" w:sz="4" w:space="0" w:color="auto"/>
            </w:tcBorders>
            <w:hideMark/>
          </w:tcPr>
          <w:p w14:paraId="27C23FF5" w14:textId="77777777" w:rsidR="00213300" w:rsidRPr="000B3C4D" w:rsidRDefault="00213300" w:rsidP="00213300">
            <w:pPr>
              <w:tabs>
                <w:tab w:val="center" w:pos="4294"/>
              </w:tabs>
              <w:rPr>
                <w:rFonts w:ascii="Tenorite" w:hAnsi="Tenorite"/>
                <w:sz w:val="20"/>
                <w:szCs w:val="20"/>
                <w:lang w:val="fr-FR"/>
              </w:rPr>
            </w:pPr>
            <w:r w:rsidRPr="000B3C4D">
              <w:rPr>
                <w:rFonts w:ascii="Tenorite" w:hAnsi="Tenorite"/>
                <w:sz w:val="20"/>
                <w:szCs w:val="20"/>
                <w:lang w:val="fr-FR"/>
              </w:rPr>
              <w:t xml:space="preserve">Sciences Économiques et de Gestion, </w:t>
            </w:r>
            <w:r w:rsidRPr="000B3C4D">
              <w:rPr>
                <w:rFonts w:ascii="Tenorite" w:hAnsi="Tenorite"/>
                <w:b/>
                <w:bCs/>
                <w:sz w:val="20"/>
                <w:szCs w:val="20"/>
                <w:lang w:val="fr-FR"/>
              </w:rPr>
              <w:t>DEA</w:t>
            </w:r>
          </w:p>
        </w:tc>
      </w:tr>
      <w:tr w:rsidR="00213300" w:rsidRPr="009B1999" w14:paraId="5EAC2B1E" w14:textId="77777777" w:rsidTr="00213300">
        <w:tc>
          <w:tcPr>
            <w:tcW w:w="1079" w:type="dxa"/>
            <w:tcBorders>
              <w:top w:val="single" w:sz="4" w:space="0" w:color="auto"/>
              <w:left w:val="single" w:sz="4" w:space="0" w:color="auto"/>
              <w:bottom w:val="single" w:sz="4" w:space="0" w:color="auto"/>
              <w:right w:val="single" w:sz="4" w:space="0" w:color="auto"/>
            </w:tcBorders>
            <w:hideMark/>
          </w:tcPr>
          <w:p w14:paraId="75FFD4E2" w14:textId="77777777" w:rsidR="00213300" w:rsidRPr="000B3C4D" w:rsidRDefault="00213300" w:rsidP="00213300">
            <w:pPr>
              <w:tabs>
                <w:tab w:val="center" w:pos="4294"/>
              </w:tabs>
              <w:rPr>
                <w:rFonts w:ascii="Tenorite" w:hAnsi="Tenorite"/>
                <w:sz w:val="20"/>
                <w:szCs w:val="20"/>
              </w:rPr>
            </w:pPr>
            <w:r w:rsidRPr="000B3C4D">
              <w:rPr>
                <w:rFonts w:ascii="Tenorite" w:hAnsi="Tenorite"/>
                <w:sz w:val="20"/>
                <w:szCs w:val="20"/>
              </w:rPr>
              <w:t>1977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96D69D" w14:textId="77777777" w:rsidR="00213300" w:rsidRPr="000B3C4D" w:rsidRDefault="00213300" w:rsidP="00213300">
            <w:pPr>
              <w:tabs>
                <w:tab w:val="center" w:pos="4294"/>
              </w:tabs>
              <w:rPr>
                <w:rFonts w:ascii="Tenorite" w:hAnsi="Tenorite"/>
                <w:sz w:val="20"/>
                <w:szCs w:val="20"/>
              </w:rPr>
            </w:pPr>
          </w:p>
        </w:tc>
        <w:tc>
          <w:tcPr>
            <w:tcW w:w="5490" w:type="dxa"/>
            <w:tcBorders>
              <w:top w:val="single" w:sz="4" w:space="0" w:color="auto"/>
              <w:left w:val="single" w:sz="4" w:space="0" w:color="auto"/>
              <w:bottom w:val="single" w:sz="4" w:space="0" w:color="auto"/>
              <w:right w:val="single" w:sz="4" w:space="0" w:color="auto"/>
            </w:tcBorders>
            <w:hideMark/>
          </w:tcPr>
          <w:p w14:paraId="1FB43043" w14:textId="77777777" w:rsidR="00213300" w:rsidRPr="000B3C4D" w:rsidRDefault="00213300" w:rsidP="00213300">
            <w:pPr>
              <w:tabs>
                <w:tab w:val="center" w:pos="4294"/>
              </w:tabs>
              <w:rPr>
                <w:rFonts w:ascii="Tenorite" w:hAnsi="Tenorite"/>
                <w:sz w:val="20"/>
                <w:szCs w:val="20"/>
                <w:lang w:val="fr-FR"/>
              </w:rPr>
            </w:pPr>
            <w:r w:rsidRPr="000B3C4D">
              <w:rPr>
                <w:rFonts w:ascii="Tenorite" w:hAnsi="Tenorite"/>
                <w:sz w:val="20"/>
                <w:szCs w:val="20"/>
                <w:lang w:val="fr-FR"/>
              </w:rPr>
              <w:t xml:space="preserve">Sciences Économiques et de Gestion, </w:t>
            </w:r>
            <w:r w:rsidRPr="000B3C4D">
              <w:rPr>
                <w:rFonts w:ascii="Tenorite" w:hAnsi="Tenorite"/>
                <w:b/>
                <w:bCs/>
                <w:sz w:val="20"/>
                <w:szCs w:val="20"/>
                <w:lang w:val="fr-FR"/>
              </w:rPr>
              <w:t>Licence</w:t>
            </w:r>
          </w:p>
        </w:tc>
      </w:tr>
      <w:tr w:rsidR="00213300" w:rsidRPr="009B1999" w14:paraId="7D56840A" w14:textId="77777777" w:rsidTr="00213300">
        <w:tc>
          <w:tcPr>
            <w:tcW w:w="1079" w:type="dxa"/>
            <w:tcBorders>
              <w:top w:val="single" w:sz="4" w:space="0" w:color="auto"/>
              <w:left w:val="single" w:sz="4" w:space="0" w:color="auto"/>
              <w:bottom w:val="single" w:sz="4" w:space="0" w:color="auto"/>
              <w:right w:val="single" w:sz="4" w:space="0" w:color="auto"/>
            </w:tcBorders>
            <w:hideMark/>
          </w:tcPr>
          <w:p w14:paraId="0DFF0142" w14:textId="77777777" w:rsidR="00213300" w:rsidRPr="000B3C4D" w:rsidRDefault="00213300" w:rsidP="00213300">
            <w:pPr>
              <w:tabs>
                <w:tab w:val="center" w:pos="4294"/>
              </w:tabs>
              <w:rPr>
                <w:rFonts w:ascii="Tenorite" w:hAnsi="Tenorite"/>
                <w:sz w:val="20"/>
                <w:szCs w:val="20"/>
              </w:rPr>
            </w:pPr>
            <w:r w:rsidRPr="000B3C4D">
              <w:rPr>
                <w:rFonts w:ascii="Tenorite" w:hAnsi="Tenorite"/>
                <w:sz w:val="20"/>
                <w:szCs w:val="20"/>
              </w:rPr>
              <w:t>1976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DFEEE9" w14:textId="77777777" w:rsidR="00213300" w:rsidRPr="000B3C4D" w:rsidRDefault="00213300" w:rsidP="00213300">
            <w:pPr>
              <w:tabs>
                <w:tab w:val="center" w:pos="4294"/>
              </w:tabs>
              <w:rPr>
                <w:rFonts w:ascii="Tenorite" w:hAnsi="Tenorite"/>
                <w:sz w:val="20"/>
                <w:szCs w:val="20"/>
              </w:rPr>
            </w:pPr>
          </w:p>
        </w:tc>
        <w:tc>
          <w:tcPr>
            <w:tcW w:w="5490" w:type="dxa"/>
            <w:tcBorders>
              <w:top w:val="single" w:sz="4" w:space="0" w:color="auto"/>
              <w:left w:val="single" w:sz="4" w:space="0" w:color="auto"/>
              <w:bottom w:val="single" w:sz="4" w:space="0" w:color="auto"/>
              <w:right w:val="single" w:sz="4" w:space="0" w:color="auto"/>
            </w:tcBorders>
            <w:hideMark/>
          </w:tcPr>
          <w:p w14:paraId="4BDD2162" w14:textId="77777777" w:rsidR="00213300" w:rsidRPr="000B3C4D" w:rsidRDefault="00213300" w:rsidP="00213300">
            <w:pPr>
              <w:tabs>
                <w:tab w:val="center" w:pos="4294"/>
              </w:tabs>
              <w:rPr>
                <w:rFonts w:ascii="Tenorite" w:hAnsi="Tenorite"/>
                <w:sz w:val="20"/>
                <w:szCs w:val="20"/>
                <w:lang w:val="fr-FR"/>
              </w:rPr>
            </w:pPr>
            <w:r w:rsidRPr="000B3C4D">
              <w:rPr>
                <w:rFonts w:ascii="Tenorite" w:hAnsi="Tenorite"/>
                <w:sz w:val="20"/>
                <w:szCs w:val="20"/>
                <w:lang w:val="fr-FR"/>
              </w:rPr>
              <w:t xml:space="preserve">Sciences Économiques et de Gestion, </w:t>
            </w:r>
            <w:r w:rsidRPr="000B3C4D">
              <w:rPr>
                <w:rFonts w:ascii="Tenorite" w:hAnsi="Tenorite"/>
                <w:b/>
                <w:bCs/>
                <w:sz w:val="20"/>
                <w:szCs w:val="20"/>
                <w:lang w:val="fr-FR"/>
              </w:rPr>
              <w:t>DEUG</w:t>
            </w:r>
          </w:p>
        </w:tc>
      </w:tr>
    </w:tbl>
    <w:p w14:paraId="6B03D772" w14:textId="77777777" w:rsidR="0086034D" w:rsidRDefault="0086034D" w:rsidP="0086034D">
      <w:pPr>
        <w:tabs>
          <w:tab w:val="center" w:pos="4294"/>
        </w:tabs>
        <w:rPr>
          <w:rFonts w:ascii="Tenorite" w:hAnsi="Tenorite"/>
          <w:b/>
          <w:sz w:val="20"/>
          <w:szCs w:val="20"/>
          <w:lang w:val="fr-FR"/>
        </w:rPr>
      </w:pPr>
    </w:p>
    <w:p w14:paraId="4E1F6496" w14:textId="152ED1C8" w:rsidR="0086034D" w:rsidRPr="00111419" w:rsidRDefault="0086034D" w:rsidP="00111419">
      <w:pPr>
        <w:tabs>
          <w:tab w:val="center" w:pos="4294"/>
        </w:tabs>
        <w:rPr>
          <w:rFonts w:ascii="Tenorite" w:hAnsi="Tenorite"/>
          <w:sz w:val="20"/>
          <w:szCs w:val="20"/>
          <w:lang w:val="fr-FR"/>
        </w:rPr>
      </w:pPr>
      <w:r w:rsidRPr="00213300">
        <w:rPr>
          <w:rFonts w:ascii="Tenorite" w:hAnsi="Tenorite"/>
          <w:b/>
          <w:sz w:val="20"/>
          <w:szCs w:val="20"/>
          <w:lang w:val="fr-FR"/>
        </w:rPr>
        <w:t>LANGUES</w:t>
      </w:r>
      <w:r w:rsidR="00111419">
        <w:rPr>
          <w:rFonts w:ascii="Tenorite" w:hAnsi="Tenorite"/>
          <w:b/>
          <w:sz w:val="20"/>
          <w:szCs w:val="20"/>
          <w:lang w:val="fr-FR"/>
        </w:rPr>
        <w:t>:</w:t>
      </w:r>
      <w:r w:rsidRPr="00213300">
        <w:rPr>
          <w:rFonts w:ascii="Tenorite" w:hAnsi="Tenorite"/>
          <w:b/>
          <w:sz w:val="20"/>
          <w:szCs w:val="20"/>
          <w:lang w:val="fr-FR"/>
        </w:rPr>
        <w:tab/>
      </w:r>
      <w:r w:rsidRPr="00213300">
        <w:rPr>
          <w:rFonts w:ascii="Tenorite" w:hAnsi="Tenorite"/>
          <w:sz w:val="20"/>
          <w:szCs w:val="20"/>
          <w:lang w:val="fr-FR"/>
        </w:rPr>
        <w:t>Français et Anglais : Parlé, Écrit, lecture : très bien</w:t>
      </w:r>
      <w:r w:rsidRPr="00220F8E">
        <w:rPr>
          <w:lang w:val="fr-FR"/>
        </w:rPr>
        <w:t xml:space="preserve"> </w:t>
      </w:r>
    </w:p>
    <w:p w14:paraId="2562B226" w14:textId="77777777" w:rsidR="0086034D" w:rsidRPr="00A54BD4" w:rsidRDefault="0086034D" w:rsidP="0086034D">
      <w:pPr>
        <w:spacing w:after="0" w:line="259" w:lineRule="auto"/>
        <w:ind w:left="5"/>
        <w:rPr>
          <w:rFonts w:ascii="Tenorite" w:hAnsi="Tenorite"/>
          <w:sz w:val="20"/>
          <w:szCs w:val="20"/>
        </w:rPr>
      </w:pPr>
      <w:r w:rsidRPr="00A54BD4">
        <w:rPr>
          <w:rFonts w:ascii="Tenorite" w:hAnsi="Tenorite"/>
          <w:b/>
          <w:sz w:val="20"/>
          <w:szCs w:val="20"/>
        </w:rPr>
        <w:t>EXPÉRIENCE PROFESSIONNELLE</w:t>
      </w:r>
    </w:p>
    <w:tbl>
      <w:tblPr>
        <w:tblStyle w:val="TableGrid0"/>
        <w:tblW w:w="9580" w:type="dxa"/>
        <w:tblInd w:w="-98" w:type="dxa"/>
        <w:tblCellMar>
          <w:top w:w="98" w:type="dxa"/>
          <w:left w:w="96" w:type="dxa"/>
        </w:tblCellMar>
        <w:tblLook w:val="04A0" w:firstRow="1" w:lastRow="0" w:firstColumn="1" w:lastColumn="0" w:noHBand="0" w:noVBand="1"/>
      </w:tblPr>
      <w:tblGrid>
        <w:gridCol w:w="2093"/>
        <w:gridCol w:w="7487"/>
      </w:tblGrid>
      <w:tr w:rsidR="0086034D" w:rsidRPr="00A54BD4" w14:paraId="3504A84A" w14:textId="77777777" w:rsidTr="00A54BD4">
        <w:trPr>
          <w:trHeight w:val="56"/>
        </w:trPr>
        <w:tc>
          <w:tcPr>
            <w:tcW w:w="9580" w:type="dxa"/>
            <w:gridSpan w:val="2"/>
            <w:tcBorders>
              <w:top w:val="single" w:sz="4" w:space="0" w:color="000000"/>
              <w:left w:val="single" w:sz="4" w:space="0" w:color="000000"/>
              <w:bottom w:val="single" w:sz="4" w:space="0" w:color="000000"/>
              <w:right w:val="single" w:sz="4" w:space="0" w:color="000000"/>
            </w:tcBorders>
            <w:vAlign w:val="center"/>
          </w:tcPr>
          <w:p w14:paraId="5659259C" w14:textId="77777777" w:rsidR="0086034D" w:rsidRPr="00A54BD4" w:rsidRDefault="0086034D">
            <w:pPr>
              <w:spacing w:line="259" w:lineRule="auto"/>
              <w:ind w:right="18"/>
              <w:jc w:val="center"/>
              <w:rPr>
                <w:rFonts w:ascii="Tenorite" w:hAnsi="Tenorite"/>
                <w:sz w:val="20"/>
                <w:szCs w:val="20"/>
              </w:rPr>
            </w:pPr>
          </w:p>
        </w:tc>
      </w:tr>
      <w:tr w:rsidR="0086034D" w:rsidRPr="009B1999" w14:paraId="451DA075" w14:textId="77777777">
        <w:trPr>
          <w:trHeight w:val="4998"/>
        </w:trPr>
        <w:tc>
          <w:tcPr>
            <w:tcW w:w="2093" w:type="dxa"/>
            <w:tcBorders>
              <w:top w:val="single" w:sz="4" w:space="0" w:color="000000"/>
              <w:left w:val="single" w:sz="4" w:space="0" w:color="000000"/>
              <w:bottom w:val="single" w:sz="4" w:space="0" w:color="000000"/>
              <w:right w:val="single" w:sz="4" w:space="0" w:color="000000"/>
            </w:tcBorders>
            <w:vAlign w:val="center"/>
          </w:tcPr>
          <w:p w14:paraId="0EB8F7D3" w14:textId="77777777" w:rsidR="0086034D" w:rsidRPr="00A54BD4" w:rsidRDefault="0086034D">
            <w:pPr>
              <w:spacing w:line="259" w:lineRule="auto"/>
              <w:ind w:left="14"/>
              <w:rPr>
                <w:rFonts w:ascii="Tenorite" w:hAnsi="Tenorite"/>
                <w:sz w:val="20"/>
                <w:szCs w:val="20"/>
              </w:rPr>
            </w:pPr>
            <w:r w:rsidRPr="00A54BD4">
              <w:rPr>
                <w:rFonts w:ascii="Tenorite" w:eastAsia="Century" w:hAnsi="Tenorite" w:cs="Century"/>
                <w:sz w:val="20"/>
                <w:szCs w:val="20"/>
              </w:rPr>
              <w:t xml:space="preserve">1er Février 2019 – </w:t>
            </w:r>
          </w:p>
          <w:p w14:paraId="6908246E" w14:textId="77777777" w:rsidR="0086034D" w:rsidRPr="00A54BD4" w:rsidRDefault="0086034D">
            <w:pPr>
              <w:spacing w:line="259" w:lineRule="auto"/>
              <w:ind w:left="14"/>
              <w:rPr>
                <w:rFonts w:ascii="Tenorite" w:hAnsi="Tenorite"/>
                <w:sz w:val="20"/>
                <w:szCs w:val="20"/>
              </w:rPr>
            </w:pPr>
            <w:r w:rsidRPr="00A54BD4">
              <w:rPr>
                <w:rFonts w:ascii="Tenorite" w:eastAsia="Century" w:hAnsi="Tenorite" w:cs="Century"/>
                <w:sz w:val="20"/>
                <w:szCs w:val="20"/>
              </w:rPr>
              <w:t xml:space="preserve">29 Février 2024 </w:t>
            </w:r>
          </w:p>
        </w:tc>
        <w:tc>
          <w:tcPr>
            <w:tcW w:w="7487" w:type="dxa"/>
            <w:tcBorders>
              <w:top w:val="single" w:sz="4" w:space="0" w:color="000000"/>
              <w:left w:val="single" w:sz="4" w:space="0" w:color="000000"/>
              <w:bottom w:val="single" w:sz="4" w:space="0" w:color="000000"/>
              <w:right w:val="single" w:sz="4" w:space="0" w:color="000000"/>
            </w:tcBorders>
          </w:tcPr>
          <w:p w14:paraId="786A7470" w14:textId="77777777" w:rsidR="0086034D" w:rsidRPr="00A54BD4" w:rsidRDefault="0086034D">
            <w:pPr>
              <w:spacing w:after="38" w:line="223" w:lineRule="auto"/>
              <w:ind w:right="5" w:firstLine="14"/>
              <w:rPr>
                <w:rFonts w:ascii="Tenorite" w:hAnsi="Tenorite"/>
                <w:sz w:val="20"/>
                <w:szCs w:val="20"/>
              </w:rPr>
            </w:pPr>
            <w:r w:rsidRPr="00A54BD4">
              <w:rPr>
                <w:rFonts w:ascii="Tenorite" w:eastAsia="Century" w:hAnsi="Tenorite" w:cs="Century"/>
                <w:b/>
                <w:sz w:val="20"/>
                <w:szCs w:val="20"/>
              </w:rPr>
              <w:t>Manager Général de l’Université Aube Nouvelle du Burkina</w:t>
            </w:r>
            <w:r w:rsidRPr="00A54BD4">
              <w:rPr>
                <w:rFonts w:ascii="Tenorite" w:eastAsia="Century" w:hAnsi="Tenorite" w:cs="Century"/>
                <w:sz w:val="20"/>
                <w:szCs w:val="20"/>
              </w:rPr>
              <w:t xml:space="preserve">. A ce poste j’ai assuré les fonctions de chef d'orchestre de l'organisation administrative et académique des deux campus de l'Université (Ouagadougou et Bobo), à travers, entre autres : (i) la mise en œuvre, l'évaluation et le réajustement du plan stratégique de développement, (ii) assurer la fonction de la veille concurrentielle, (iii) organiser les débats budgétaires et l'adoption des budgets annuels d'investissement et de financement, (iv) assurer une gestion optimale de la trésorerie de l'Université, (v) être garant de l'assurance qualité des services, la crédibilité et la notoriété de l'Université tant au niveau académique qu’administratif, (vi) coordonner toutes les activités de l'Université, (vii) exercer des pouvoirs hiérarchique et disciplinaire sur l'ensemble du personnel et des services de l'Université. Les résultats personnels comprennent, entre autres : </w:t>
            </w:r>
          </w:p>
          <w:p w14:paraId="2701DCC8" w14:textId="77777777" w:rsidR="0086034D" w:rsidRPr="00A54BD4" w:rsidRDefault="0086034D" w:rsidP="0086034D">
            <w:pPr>
              <w:numPr>
                <w:ilvl w:val="0"/>
                <w:numId w:val="45"/>
              </w:numPr>
              <w:spacing w:after="39" w:line="233" w:lineRule="auto"/>
              <w:ind w:right="58" w:hanging="360"/>
              <w:jc w:val="both"/>
              <w:rPr>
                <w:rFonts w:ascii="Tenorite" w:hAnsi="Tenorite"/>
                <w:sz w:val="20"/>
                <w:szCs w:val="20"/>
              </w:rPr>
            </w:pPr>
            <w:r w:rsidRPr="00A54BD4">
              <w:rPr>
                <w:rFonts w:ascii="Tenorite" w:eastAsia="Century" w:hAnsi="Tenorite" w:cs="Century"/>
                <w:sz w:val="20"/>
                <w:szCs w:val="20"/>
              </w:rPr>
              <w:t xml:space="preserve">L’évaluation de la mise en œuvre du plan stratégique 2017-2021 et élaboration du plan stratégique 2022-2027 et sa déclinaison en plan d’actions pour chacun des deux Campus. </w:t>
            </w:r>
          </w:p>
          <w:p w14:paraId="0D7FB44F" w14:textId="77777777" w:rsidR="0086034D" w:rsidRPr="00A54BD4" w:rsidRDefault="0086034D" w:rsidP="0086034D">
            <w:pPr>
              <w:numPr>
                <w:ilvl w:val="0"/>
                <w:numId w:val="45"/>
              </w:numPr>
              <w:spacing w:after="39" w:line="234" w:lineRule="auto"/>
              <w:ind w:right="58" w:hanging="360"/>
              <w:jc w:val="both"/>
              <w:rPr>
                <w:rFonts w:ascii="Tenorite" w:hAnsi="Tenorite"/>
                <w:sz w:val="20"/>
                <w:szCs w:val="20"/>
              </w:rPr>
            </w:pPr>
            <w:r w:rsidRPr="00A54BD4">
              <w:rPr>
                <w:rFonts w:ascii="Tenorite" w:eastAsia="Century" w:hAnsi="Tenorite" w:cs="Century"/>
                <w:sz w:val="20"/>
                <w:szCs w:val="20"/>
              </w:rPr>
              <w:t xml:space="preserve">L’élaboration d’un business plan qui sert de base pour la négociation de financements publics et privés allemands pour le financement de l’ouverture de nouvelles filières, notamment la filière sciences de la santé et l’érection d’un centre hospitalier universitaire. </w:t>
            </w:r>
          </w:p>
          <w:p w14:paraId="7734F165" w14:textId="77777777" w:rsidR="0086034D" w:rsidRPr="00A54BD4" w:rsidRDefault="0086034D" w:rsidP="0086034D">
            <w:pPr>
              <w:numPr>
                <w:ilvl w:val="0"/>
                <w:numId w:val="45"/>
              </w:numPr>
              <w:spacing w:line="259" w:lineRule="auto"/>
              <w:ind w:right="58" w:hanging="360"/>
              <w:jc w:val="both"/>
              <w:rPr>
                <w:rFonts w:ascii="Tenorite" w:hAnsi="Tenorite"/>
                <w:sz w:val="20"/>
                <w:szCs w:val="20"/>
              </w:rPr>
            </w:pPr>
            <w:r w:rsidRPr="00A54BD4">
              <w:rPr>
                <w:rFonts w:ascii="Tenorite" w:eastAsia="Century" w:hAnsi="Tenorite" w:cs="Century"/>
                <w:sz w:val="20"/>
                <w:szCs w:val="20"/>
              </w:rPr>
              <w:t xml:space="preserve">La supervision des études de marché pour l’ouverture d’un total de sept nouvelles filières sur la période de son mandat. </w:t>
            </w:r>
          </w:p>
        </w:tc>
      </w:tr>
      <w:tr w:rsidR="0086034D" w:rsidRPr="009B1999" w14:paraId="65EB3063" w14:textId="77777777" w:rsidTr="00A54BD4">
        <w:trPr>
          <w:trHeight w:val="1310"/>
        </w:trPr>
        <w:tc>
          <w:tcPr>
            <w:tcW w:w="2093" w:type="dxa"/>
            <w:tcBorders>
              <w:top w:val="single" w:sz="4" w:space="0" w:color="000000"/>
              <w:left w:val="single" w:sz="4" w:space="0" w:color="000000"/>
              <w:bottom w:val="single" w:sz="4" w:space="0" w:color="000000"/>
              <w:right w:val="single" w:sz="4" w:space="0" w:color="000000"/>
            </w:tcBorders>
            <w:vAlign w:val="center"/>
          </w:tcPr>
          <w:p w14:paraId="1CA19095" w14:textId="77777777" w:rsidR="0086034D" w:rsidRPr="00A54BD4" w:rsidRDefault="0086034D">
            <w:pPr>
              <w:spacing w:line="259" w:lineRule="auto"/>
              <w:ind w:left="14"/>
              <w:rPr>
                <w:rFonts w:ascii="Tenorite" w:hAnsi="Tenorite"/>
                <w:sz w:val="20"/>
                <w:szCs w:val="20"/>
              </w:rPr>
            </w:pPr>
            <w:r w:rsidRPr="00A54BD4">
              <w:rPr>
                <w:rFonts w:ascii="Tenorite" w:eastAsia="Century" w:hAnsi="Tenorite" w:cs="Century"/>
                <w:sz w:val="20"/>
                <w:szCs w:val="20"/>
              </w:rPr>
              <w:t xml:space="preserve">Juillet 2011 – 30 </w:t>
            </w:r>
          </w:p>
          <w:p w14:paraId="7D346311" w14:textId="77777777" w:rsidR="0086034D" w:rsidRPr="00A54BD4" w:rsidRDefault="0086034D">
            <w:pPr>
              <w:spacing w:line="259" w:lineRule="auto"/>
              <w:ind w:left="14"/>
              <w:rPr>
                <w:rFonts w:ascii="Tenorite" w:hAnsi="Tenorite"/>
                <w:sz w:val="20"/>
                <w:szCs w:val="20"/>
              </w:rPr>
            </w:pPr>
            <w:r w:rsidRPr="00A54BD4">
              <w:rPr>
                <w:rFonts w:ascii="Tenorite" w:eastAsia="Century" w:hAnsi="Tenorite" w:cs="Century"/>
                <w:sz w:val="20"/>
                <w:szCs w:val="20"/>
              </w:rPr>
              <w:t>Septembre 2018</w:t>
            </w:r>
            <w:r w:rsidRPr="00A54BD4">
              <w:rPr>
                <w:rFonts w:ascii="Tenorite" w:hAnsi="Tenorite"/>
                <w:sz w:val="20"/>
                <w:szCs w:val="20"/>
              </w:rPr>
              <w:t xml:space="preserve"> </w:t>
            </w:r>
          </w:p>
        </w:tc>
        <w:tc>
          <w:tcPr>
            <w:tcW w:w="7487" w:type="dxa"/>
            <w:tcBorders>
              <w:top w:val="single" w:sz="4" w:space="0" w:color="000000"/>
              <w:left w:val="single" w:sz="4" w:space="0" w:color="000000"/>
              <w:bottom w:val="single" w:sz="4" w:space="0" w:color="000000"/>
              <w:right w:val="single" w:sz="4" w:space="0" w:color="000000"/>
            </w:tcBorders>
          </w:tcPr>
          <w:p w14:paraId="5DC97331" w14:textId="77777777" w:rsidR="0086034D" w:rsidRPr="00A54BD4" w:rsidRDefault="0086034D">
            <w:pPr>
              <w:spacing w:line="259" w:lineRule="auto"/>
              <w:ind w:left="14"/>
              <w:rPr>
                <w:rFonts w:ascii="Tenorite" w:hAnsi="Tenorite"/>
                <w:sz w:val="20"/>
                <w:szCs w:val="20"/>
              </w:rPr>
            </w:pPr>
            <w:r w:rsidRPr="00A54BD4">
              <w:rPr>
                <w:rFonts w:ascii="Tenorite" w:hAnsi="Tenorite"/>
                <w:b/>
                <w:sz w:val="20"/>
                <w:szCs w:val="20"/>
              </w:rPr>
              <w:t xml:space="preserve">Conseiller Technique Régional de la FAO auprès de la Commission de l’Union africaine </w:t>
            </w:r>
          </w:p>
          <w:p w14:paraId="14550DEC" w14:textId="77777777" w:rsidR="0086034D" w:rsidRPr="00A54BD4" w:rsidRDefault="0086034D">
            <w:pPr>
              <w:spacing w:line="259" w:lineRule="auto"/>
              <w:ind w:left="14"/>
              <w:rPr>
                <w:rFonts w:ascii="Tenorite" w:hAnsi="Tenorite"/>
                <w:sz w:val="20"/>
                <w:szCs w:val="20"/>
              </w:rPr>
            </w:pPr>
            <w:r w:rsidRPr="00A54BD4">
              <w:rPr>
                <w:rFonts w:ascii="Tenorite" w:hAnsi="Tenorite"/>
                <w:b/>
                <w:sz w:val="20"/>
                <w:szCs w:val="20"/>
              </w:rPr>
              <w:t xml:space="preserve">(Addis-Abeba) pour la mise en œuvre de l’Initiative de la Grande Muraille Verte pour le </w:t>
            </w:r>
          </w:p>
          <w:p w14:paraId="1E03D886" w14:textId="77777777" w:rsidR="0086034D" w:rsidRPr="00A54BD4" w:rsidRDefault="0086034D">
            <w:pPr>
              <w:spacing w:line="233" w:lineRule="auto"/>
              <w:ind w:left="14" w:right="57"/>
              <w:rPr>
                <w:rFonts w:ascii="Tenorite" w:hAnsi="Tenorite"/>
                <w:sz w:val="20"/>
                <w:szCs w:val="20"/>
              </w:rPr>
            </w:pPr>
            <w:r w:rsidRPr="00A54BD4">
              <w:rPr>
                <w:rFonts w:ascii="Tenorite" w:hAnsi="Tenorite"/>
                <w:b/>
                <w:sz w:val="20"/>
                <w:szCs w:val="20"/>
              </w:rPr>
              <w:t>Sahara et le Sahel</w:t>
            </w:r>
            <w:r w:rsidRPr="00A54BD4">
              <w:rPr>
                <w:rFonts w:ascii="Tenorite" w:hAnsi="Tenorite"/>
                <w:sz w:val="20"/>
                <w:szCs w:val="20"/>
              </w:rPr>
              <w:t xml:space="preserve">. </w:t>
            </w:r>
            <w:r w:rsidRPr="00872C9D">
              <w:rPr>
                <w:rFonts w:ascii="Tenorite" w:hAnsi="Tenorite"/>
                <w:sz w:val="20"/>
                <w:szCs w:val="20"/>
              </w:rPr>
              <w:t xml:space="preserve">Mes activités à ce poste ont consisté à appuyer la mise en place au sein de la commission et dans les États membres concernés, d’un environnement favorable à la mise en œuvre de l’initiative de la grande muraille verte pour le Sahara et le Sahel (IGMVSS) à travers : (i) la clarification du concept, (ii) l’élaboration d’une stratégie régionale harmonisée et d’un cadre de résultats, (iii) la mise en place de 13 plans d’action nationaux, (iv) le développement de projets d’appui aux pays et aux institutions sous régionales, (v) la mise en place au sein de la commission d’une unité de coordination de la mise en œuvre de l’initiative.  </w:t>
            </w:r>
          </w:p>
          <w:p w14:paraId="14965297" w14:textId="77777777" w:rsidR="0086034D" w:rsidRPr="00A54BD4" w:rsidRDefault="0086034D">
            <w:pPr>
              <w:spacing w:line="259" w:lineRule="auto"/>
              <w:ind w:left="14"/>
              <w:rPr>
                <w:rFonts w:ascii="Tenorite" w:hAnsi="Tenorite"/>
                <w:sz w:val="20"/>
                <w:szCs w:val="20"/>
              </w:rPr>
            </w:pPr>
            <w:r w:rsidRPr="00A54BD4">
              <w:rPr>
                <w:rFonts w:ascii="Tenorite" w:hAnsi="Tenorite"/>
                <w:sz w:val="20"/>
                <w:szCs w:val="20"/>
              </w:rPr>
              <w:lastRenderedPageBreak/>
              <w:t xml:space="preserve">La clarification du concept « grande muraille verte » qui ne doit pas être perçue comme une initiative de plantation d’arbres, mais une initiative de mise en place de pôles/hubs ruraux de </w:t>
            </w:r>
          </w:p>
        </w:tc>
      </w:tr>
    </w:tbl>
    <w:p w14:paraId="0AAC3563" w14:textId="77777777" w:rsidR="0086034D" w:rsidRPr="00220F8E" w:rsidRDefault="0086034D" w:rsidP="0086034D">
      <w:pPr>
        <w:spacing w:after="0" w:line="259" w:lineRule="auto"/>
        <w:ind w:left="-1436" w:right="47"/>
        <w:rPr>
          <w:lang w:val="fr-FR"/>
        </w:rPr>
      </w:pPr>
    </w:p>
    <w:tbl>
      <w:tblPr>
        <w:tblStyle w:val="TableGrid0"/>
        <w:tblW w:w="9580" w:type="dxa"/>
        <w:tblInd w:w="-98" w:type="dxa"/>
        <w:tblCellMar>
          <w:top w:w="93" w:type="dxa"/>
          <w:left w:w="101" w:type="dxa"/>
          <w:bottom w:w="2" w:type="dxa"/>
        </w:tblCellMar>
        <w:tblLook w:val="04A0" w:firstRow="1" w:lastRow="0" w:firstColumn="1" w:lastColumn="0" w:noHBand="0" w:noVBand="1"/>
      </w:tblPr>
      <w:tblGrid>
        <w:gridCol w:w="2093"/>
        <w:gridCol w:w="7487"/>
      </w:tblGrid>
      <w:tr w:rsidR="0086034D" w:rsidRPr="009B1999" w14:paraId="0D555BDE" w14:textId="77777777">
        <w:trPr>
          <w:trHeight w:val="5171"/>
        </w:trPr>
        <w:tc>
          <w:tcPr>
            <w:tcW w:w="2093" w:type="dxa"/>
            <w:tcBorders>
              <w:top w:val="single" w:sz="4" w:space="0" w:color="000000"/>
              <w:left w:val="single" w:sz="4" w:space="0" w:color="000000"/>
              <w:bottom w:val="single" w:sz="4" w:space="0" w:color="000000"/>
              <w:right w:val="single" w:sz="4" w:space="0" w:color="000000"/>
            </w:tcBorders>
          </w:tcPr>
          <w:p w14:paraId="0B88CE44" w14:textId="77777777" w:rsidR="0086034D" w:rsidRDefault="0086034D">
            <w:pPr>
              <w:spacing w:after="160" w:line="259" w:lineRule="auto"/>
            </w:pPr>
          </w:p>
        </w:tc>
        <w:tc>
          <w:tcPr>
            <w:tcW w:w="7487" w:type="dxa"/>
            <w:tcBorders>
              <w:top w:val="single" w:sz="4" w:space="0" w:color="000000"/>
              <w:left w:val="single" w:sz="4" w:space="0" w:color="000000"/>
              <w:bottom w:val="single" w:sz="4" w:space="0" w:color="000000"/>
              <w:right w:val="single" w:sz="4" w:space="0" w:color="000000"/>
            </w:tcBorders>
          </w:tcPr>
          <w:p w14:paraId="1A5DBC21" w14:textId="77777777" w:rsidR="0086034D" w:rsidRPr="00C3401A" w:rsidRDefault="0086034D">
            <w:pPr>
              <w:spacing w:after="63" w:line="232" w:lineRule="auto"/>
              <w:rPr>
                <w:rFonts w:ascii="Tenorite" w:hAnsi="Tenorite"/>
                <w:sz w:val="20"/>
                <w:szCs w:val="20"/>
              </w:rPr>
            </w:pPr>
            <w:r w:rsidRPr="00C3401A">
              <w:rPr>
                <w:rFonts w:ascii="Tenorite" w:hAnsi="Tenorite"/>
                <w:sz w:val="20"/>
                <w:szCs w:val="20"/>
              </w:rPr>
              <w:t xml:space="preserve">développement intégrant toutes les activités rurales, dont le pastoralisme, s’est faite à travers la production de documents tels que :  </w:t>
            </w:r>
          </w:p>
          <w:p w14:paraId="19070506" w14:textId="77777777" w:rsidR="0086034D" w:rsidRPr="00C3401A" w:rsidRDefault="0086034D" w:rsidP="0086034D">
            <w:pPr>
              <w:numPr>
                <w:ilvl w:val="0"/>
                <w:numId w:val="46"/>
              </w:numPr>
              <w:spacing w:after="56" w:line="258" w:lineRule="auto"/>
              <w:ind w:hanging="360"/>
              <w:jc w:val="both"/>
              <w:rPr>
                <w:rFonts w:ascii="Tenorite" w:hAnsi="Tenorite"/>
                <w:sz w:val="20"/>
                <w:szCs w:val="20"/>
                <w:lang w:val="en-US"/>
              </w:rPr>
            </w:pPr>
            <w:r w:rsidRPr="00C3401A">
              <w:rPr>
                <w:rFonts w:ascii="Tenorite" w:hAnsi="Tenorite"/>
                <w:sz w:val="20"/>
                <w:szCs w:val="20"/>
                <w:lang w:val="en-US"/>
              </w:rPr>
              <w:t xml:space="preserve">The Regional Harmonized Strategy for the implementation of the GGWSSI (2012); </w:t>
            </w:r>
          </w:p>
          <w:p w14:paraId="3D587226" w14:textId="77777777" w:rsidR="0086034D" w:rsidRPr="00C3401A" w:rsidRDefault="0086034D" w:rsidP="0086034D">
            <w:pPr>
              <w:numPr>
                <w:ilvl w:val="0"/>
                <w:numId w:val="46"/>
              </w:numPr>
              <w:spacing w:after="56" w:line="258" w:lineRule="auto"/>
              <w:ind w:hanging="360"/>
              <w:jc w:val="both"/>
              <w:rPr>
                <w:rFonts w:ascii="Tenorite" w:hAnsi="Tenorite"/>
                <w:sz w:val="20"/>
                <w:szCs w:val="20"/>
              </w:rPr>
            </w:pPr>
            <w:r w:rsidRPr="00C3401A">
              <w:rPr>
                <w:rFonts w:ascii="Tenorite" w:hAnsi="Tenorite"/>
                <w:sz w:val="20"/>
                <w:szCs w:val="20"/>
              </w:rPr>
              <w:t xml:space="preserve">Stratégie et plan d’action de renforcement des capacités pour la mise en œuvre de l’IGMVSS (2013) ; </w:t>
            </w:r>
          </w:p>
          <w:p w14:paraId="051FF3C6" w14:textId="77777777" w:rsidR="0086034D" w:rsidRPr="00C3401A" w:rsidRDefault="0086034D" w:rsidP="0086034D">
            <w:pPr>
              <w:numPr>
                <w:ilvl w:val="0"/>
                <w:numId w:val="46"/>
              </w:numPr>
              <w:spacing w:after="42" w:line="259" w:lineRule="auto"/>
              <w:ind w:hanging="360"/>
              <w:jc w:val="both"/>
              <w:rPr>
                <w:rFonts w:ascii="Tenorite" w:hAnsi="Tenorite"/>
                <w:sz w:val="20"/>
                <w:szCs w:val="20"/>
                <w:lang w:val="en-US"/>
              </w:rPr>
            </w:pPr>
            <w:r w:rsidRPr="00C3401A">
              <w:rPr>
                <w:rFonts w:ascii="Tenorite" w:hAnsi="Tenorite"/>
                <w:sz w:val="20"/>
                <w:szCs w:val="20"/>
                <w:lang w:val="en-US"/>
              </w:rPr>
              <w:t xml:space="preserve">The Results Framework for the implementation of the GGWSSI (2014).  </w:t>
            </w:r>
          </w:p>
          <w:p w14:paraId="35D7AFD9" w14:textId="77777777" w:rsidR="0086034D" w:rsidRPr="00C3401A" w:rsidRDefault="0086034D" w:rsidP="0086034D">
            <w:pPr>
              <w:numPr>
                <w:ilvl w:val="0"/>
                <w:numId w:val="46"/>
              </w:numPr>
              <w:spacing w:after="56" w:line="248" w:lineRule="auto"/>
              <w:ind w:hanging="360"/>
              <w:jc w:val="both"/>
              <w:rPr>
                <w:rFonts w:ascii="Tenorite" w:hAnsi="Tenorite"/>
                <w:sz w:val="20"/>
                <w:szCs w:val="20"/>
                <w:lang w:val="en-US"/>
              </w:rPr>
            </w:pPr>
            <w:r w:rsidRPr="00C3401A">
              <w:rPr>
                <w:rFonts w:ascii="Tenorite" w:hAnsi="Tenorite"/>
                <w:sz w:val="20"/>
                <w:szCs w:val="20"/>
                <w:lang w:val="en-US"/>
              </w:rPr>
              <w:t xml:space="preserve">Great Green Wall for the Sahara and the Sahel Initiative: Contribution to the six priorities of the African Union Commission (2016); </w:t>
            </w:r>
          </w:p>
          <w:p w14:paraId="2E81E529" w14:textId="77777777" w:rsidR="0086034D" w:rsidRPr="00C3401A" w:rsidRDefault="0086034D" w:rsidP="0086034D">
            <w:pPr>
              <w:numPr>
                <w:ilvl w:val="0"/>
                <w:numId w:val="46"/>
              </w:numPr>
              <w:spacing w:after="56" w:line="248" w:lineRule="auto"/>
              <w:ind w:hanging="360"/>
              <w:jc w:val="both"/>
              <w:rPr>
                <w:rFonts w:ascii="Tenorite" w:hAnsi="Tenorite"/>
                <w:sz w:val="20"/>
                <w:szCs w:val="20"/>
                <w:lang w:val="en-US"/>
              </w:rPr>
            </w:pPr>
            <w:r w:rsidRPr="00C3401A">
              <w:rPr>
                <w:rFonts w:ascii="Tenorite" w:hAnsi="Tenorite"/>
                <w:sz w:val="20"/>
                <w:szCs w:val="20"/>
                <w:lang w:val="en-US"/>
              </w:rPr>
              <w:t xml:space="preserve">The Great Green Wall: A Pan African initiative achieving the aspirations of Africa’s Agenda 2063 (2016); </w:t>
            </w:r>
          </w:p>
          <w:p w14:paraId="48411AC1" w14:textId="77777777" w:rsidR="0086034D" w:rsidRPr="00C3401A" w:rsidRDefault="0086034D" w:rsidP="0086034D">
            <w:pPr>
              <w:numPr>
                <w:ilvl w:val="0"/>
                <w:numId w:val="46"/>
              </w:numPr>
              <w:spacing w:after="24" w:line="258" w:lineRule="auto"/>
              <w:ind w:hanging="360"/>
              <w:jc w:val="both"/>
              <w:rPr>
                <w:rFonts w:ascii="Tenorite" w:hAnsi="Tenorite"/>
                <w:sz w:val="20"/>
                <w:szCs w:val="20"/>
                <w:lang w:val="en-US"/>
              </w:rPr>
            </w:pPr>
            <w:r w:rsidRPr="00C3401A">
              <w:rPr>
                <w:rFonts w:ascii="Tenorite" w:hAnsi="Tenorite"/>
                <w:sz w:val="20"/>
                <w:szCs w:val="20"/>
                <w:lang w:val="en-US"/>
              </w:rPr>
              <w:t xml:space="preserve">The Great Green Wall for the Sahara and the Sahel initiative: sowing the seeds of resilience in Africa’s Drylands (2017); </w:t>
            </w:r>
          </w:p>
          <w:p w14:paraId="04AC352F" w14:textId="77777777" w:rsidR="0086034D" w:rsidRPr="00C3401A" w:rsidRDefault="0086034D">
            <w:pPr>
              <w:spacing w:after="1" w:line="233" w:lineRule="auto"/>
              <w:ind w:right="58"/>
              <w:rPr>
                <w:rFonts w:ascii="Tenorite" w:hAnsi="Tenorite"/>
                <w:sz w:val="20"/>
                <w:szCs w:val="20"/>
              </w:rPr>
            </w:pPr>
            <w:r w:rsidRPr="00C3401A">
              <w:rPr>
                <w:rFonts w:ascii="Tenorite" w:hAnsi="Tenorite"/>
                <w:sz w:val="20"/>
                <w:szCs w:val="20"/>
              </w:rPr>
              <w:t>Cette expérience a été très utile pour la maîtrise du concept de « Théorie du changement » des Nations Unies, laquelle a été prise en compte dans la formulation d’un projet régional financé par l’Union européenne à hauteur de vingt (20) millions d’euros (</w:t>
            </w:r>
            <w:r w:rsidRPr="00872C9D">
              <w:rPr>
                <w:rFonts w:ascii="Tenorite" w:hAnsi="Tenorite"/>
                <w:sz w:val="20"/>
                <w:szCs w:val="20"/>
              </w:rPr>
              <w:t>Action against Desertification in support of the implementation of the GGWSSI in 8 ACP countries)</w:t>
            </w:r>
            <w:r w:rsidRPr="00C3401A">
              <w:rPr>
                <w:rFonts w:ascii="Tenorite" w:hAnsi="Tenorite"/>
                <w:sz w:val="20"/>
                <w:szCs w:val="20"/>
              </w:rPr>
              <w:t xml:space="preserve">. </w:t>
            </w:r>
          </w:p>
          <w:p w14:paraId="5D810219" w14:textId="77777777" w:rsidR="0086034D" w:rsidRPr="00C3401A" w:rsidRDefault="0086034D">
            <w:pPr>
              <w:spacing w:line="259" w:lineRule="auto"/>
              <w:rPr>
                <w:rFonts w:ascii="Tenorite" w:hAnsi="Tenorite"/>
                <w:sz w:val="20"/>
                <w:szCs w:val="20"/>
              </w:rPr>
            </w:pPr>
            <w:r w:rsidRPr="00C3401A">
              <w:rPr>
                <w:rFonts w:ascii="Tenorite" w:hAnsi="Tenorite"/>
                <w:sz w:val="20"/>
                <w:szCs w:val="20"/>
              </w:rPr>
              <w:t xml:space="preserve"> </w:t>
            </w:r>
          </w:p>
          <w:p w14:paraId="393A5180" w14:textId="77777777" w:rsidR="0086034D" w:rsidRPr="00C3401A" w:rsidRDefault="0086034D">
            <w:pPr>
              <w:spacing w:line="259" w:lineRule="auto"/>
              <w:ind w:right="61"/>
              <w:rPr>
                <w:rFonts w:ascii="Tenorite" w:hAnsi="Tenorite"/>
                <w:sz w:val="20"/>
                <w:szCs w:val="20"/>
              </w:rPr>
            </w:pPr>
            <w:r w:rsidRPr="00C3401A">
              <w:rPr>
                <w:rFonts w:ascii="Tenorite" w:hAnsi="Tenorite"/>
                <w:sz w:val="20"/>
                <w:szCs w:val="20"/>
              </w:rPr>
              <w:t>Dans le cadre de cette fonction, j’ai eu des interactions avec les acteurs du projet SAWAP (composante de l’IGMVSS financée par la Banque Mondiale) et parmi lesquels on note le CILSS, l’OSS, IUCN, etc. J’ai aussi animé des séminaires et ateliers de renforcement des capacités pour la mobilisation de ressources financières.</w:t>
            </w:r>
            <w:r w:rsidRPr="00C3401A">
              <w:rPr>
                <w:rFonts w:ascii="Tenorite" w:hAnsi="Tenorite"/>
                <w:b/>
                <w:sz w:val="20"/>
                <w:szCs w:val="20"/>
              </w:rPr>
              <w:t xml:space="preserve"> </w:t>
            </w:r>
          </w:p>
        </w:tc>
      </w:tr>
      <w:tr w:rsidR="0086034D" w:rsidRPr="009B1999" w14:paraId="16111245" w14:textId="77777777">
        <w:trPr>
          <w:trHeight w:val="4265"/>
        </w:trPr>
        <w:tc>
          <w:tcPr>
            <w:tcW w:w="2093" w:type="dxa"/>
            <w:tcBorders>
              <w:top w:val="single" w:sz="4" w:space="0" w:color="000000"/>
              <w:left w:val="single" w:sz="4" w:space="0" w:color="000000"/>
              <w:bottom w:val="single" w:sz="4" w:space="0" w:color="000000"/>
              <w:right w:val="single" w:sz="4" w:space="0" w:color="000000"/>
            </w:tcBorders>
            <w:vAlign w:val="center"/>
          </w:tcPr>
          <w:p w14:paraId="1EB20840" w14:textId="77777777" w:rsidR="0086034D" w:rsidRPr="00C3401A" w:rsidRDefault="0086034D">
            <w:pPr>
              <w:spacing w:after="1" w:line="259" w:lineRule="auto"/>
              <w:rPr>
                <w:rFonts w:ascii="Tenorite" w:hAnsi="Tenorite"/>
                <w:sz w:val="20"/>
                <w:szCs w:val="20"/>
              </w:rPr>
            </w:pPr>
            <w:r w:rsidRPr="00C3401A">
              <w:rPr>
                <w:rFonts w:ascii="Tenorite" w:eastAsia="Century" w:hAnsi="Tenorite" w:cs="Century"/>
                <w:sz w:val="20"/>
                <w:szCs w:val="20"/>
              </w:rPr>
              <w:t xml:space="preserve">Juin 2005 – Juillet </w:t>
            </w:r>
          </w:p>
          <w:p w14:paraId="2EF3465C" w14:textId="77777777" w:rsidR="0086034D" w:rsidRDefault="0086034D">
            <w:pPr>
              <w:spacing w:line="259" w:lineRule="auto"/>
            </w:pPr>
            <w:r w:rsidRPr="00C3401A">
              <w:rPr>
                <w:rFonts w:ascii="Tenorite" w:eastAsia="Century" w:hAnsi="Tenorite" w:cs="Century"/>
                <w:sz w:val="20"/>
                <w:szCs w:val="20"/>
              </w:rPr>
              <w:t>2011</w:t>
            </w:r>
            <w:r>
              <w:t xml:space="preserve"> </w:t>
            </w:r>
          </w:p>
        </w:tc>
        <w:tc>
          <w:tcPr>
            <w:tcW w:w="7487" w:type="dxa"/>
            <w:tcBorders>
              <w:top w:val="single" w:sz="4" w:space="0" w:color="000000"/>
              <w:left w:val="single" w:sz="4" w:space="0" w:color="000000"/>
              <w:bottom w:val="single" w:sz="4" w:space="0" w:color="000000"/>
              <w:right w:val="single" w:sz="4" w:space="0" w:color="000000"/>
            </w:tcBorders>
            <w:vAlign w:val="bottom"/>
          </w:tcPr>
          <w:p w14:paraId="45DEF95C" w14:textId="77777777" w:rsidR="0086034D" w:rsidRPr="00C3401A" w:rsidRDefault="0086034D">
            <w:pPr>
              <w:spacing w:line="259" w:lineRule="auto"/>
              <w:ind w:right="14"/>
              <w:rPr>
                <w:rFonts w:ascii="Tenorite" w:hAnsi="Tenorite"/>
                <w:sz w:val="20"/>
                <w:szCs w:val="20"/>
              </w:rPr>
            </w:pPr>
            <w:r w:rsidRPr="00C3401A">
              <w:rPr>
                <w:rFonts w:ascii="Tenorite" w:eastAsia="Century" w:hAnsi="Tenorite" w:cs="Century"/>
                <w:sz w:val="20"/>
                <w:szCs w:val="20"/>
              </w:rPr>
              <w:t xml:space="preserve">Conseiller Technique Régional pour l’Afrique de l’Ouest et du Centre du Mécanisme Mondial de la Convention des Nations Unis de lutte contre la désertification. Le Mécanisme Mondial est l’organe chargé de la mobilisation des ressources pour le financement de la mise en œuvre des plans d’actions nationaux et sous régionaux de lutte contre la dégradation des terres. </w:t>
            </w:r>
            <w:r w:rsidRPr="00872C9D">
              <w:rPr>
                <w:rFonts w:ascii="Tenorite" w:hAnsi="Tenorite"/>
                <w:sz w:val="20"/>
                <w:szCs w:val="20"/>
              </w:rPr>
              <w:t xml:space="preserve">Mes activités consistaient à appuyer les gouvernements dans la mise en place de cadres d’investissements intégrés et à faire du plaidoyer auprès des bailleurs de fonds pour le financement des activités de gestion durable des terres en Afrique de l’Ouest et du centre. Les appuis aux gouvernements ont porté également sur la prise en compte de la gestion durable des terres/lutte contre la désertification dans les plans d’investissement nationaux du Programme Détaillé de Développement de l’Agriculture Africaine (PDDAA/CAADP) et dans des programmes spécifiques comme le programme pilote de renforcement de la résilience au changement climatique au Niger où près de 50% des ressources de cent dix millions de dollars US du programme sont affectés à la gestion des ressources naturelles. Dans cette fonction, j’ai aussi joué le rôle d’interface entre le Mécanisme Mondial et des organisations sous régionales comme le CILSS, l’UEMOA et la CEDEAO. </w:t>
            </w:r>
            <w:r w:rsidRPr="00C3401A">
              <w:rPr>
                <w:rFonts w:ascii="Tenorite" w:hAnsi="Tenorite"/>
                <w:sz w:val="20"/>
                <w:szCs w:val="20"/>
              </w:rPr>
              <w:t xml:space="preserve"> </w:t>
            </w:r>
          </w:p>
        </w:tc>
      </w:tr>
      <w:tr w:rsidR="0086034D" w:rsidRPr="009B1999" w14:paraId="64A8C4E0" w14:textId="77777777">
        <w:trPr>
          <w:trHeight w:val="3344"/>
        </w:trPr>
        <w:tc>
          <w:tcPr>
            <w:tcW w:w="2093" w:type="dxa"/>
            <w:tcBorders>
              <w:top w:val="single" w:sz="4" w:space="0" w:color="000000"/>
              <w:left w:val="single" w:sz="4" w:space="0" w:color="000000"/>
              <w:bottom w:val="single" w:sz="4" w:space="0" w:color="000000"/>
              <w:right w:val="single" w:sz="4" w:space="0" w:color="000000"/>
            </w:tcBorders>
            <w:vAlign w:val="center"/>
          </w:tcPr>
          <w:p w14:paraId="27F69E5C" w14:textId="77777777" w:rsidR="0086034D" w:rsidRPr="0063162E" w:rsidRDefault="0086034D">
            <w:pPr>
              <w:spacing w:line="259" w:lineRule="auto"/>
              <w:rPr>
                <w:rFonts w:ascii="Tenorite" w:hAnsi="Tenorite"/>
                <w:sz w:val="20"/>
                <w:szCs w:val="20"/>
              </w:rPr>
            </w:pPr>
            <w:r w:rsidRPr="0063162E">
              <w:rPr>
                <w:rFonts w:ascii="Tenorite" w:eastAsia="Century" w:hAnsi="Tenorite" w:cs="Century"/>
                <w:sz w:val="20"/>
                <w:szCs w:val="20"/>
              </w:rPr>
              <w:lastRenderedPageBreak/>
              <w:t xml:space="preserve">Novembre 1995 – </w:t>
            </w:r>
          </w:p>
          <w:p w14:paraId="3B25F93A" w14:textId="77777777" w:rsidR="0086034D" w:rsidRDefault="0086034D">
            <w:pPr>
              <w:spacing w:line="259" w:lineRule="auto"/>
            </w:pPr>
            <w:r w:rsidRPr="0063162E">
              <w:rPr>
                <w:rFonts w:ascii="Tenorite" w:eastAsia="Century" w:hAnsi="Tenorite" w:cs="Century"/>
                <w:sz w:val="20"/>
                <w:szCs w:val="20"/>
              </w:rPr>
              <w:t>Décembre 2004</w:t>
            </w:r>
            <w:r>
              <w:t xml:space="preserve"> </w:t>
            </w:r>
          </w:p>
        </w:tc>
        <w:tc>
          <w:tcPr>
            <w:tcW w:w="7487" w:type="dxa"/>
            <w:tcBorders>
              <w:top w:val="single" w:sz="4" w:space="0" w:color="000000"/>
              <w:left w:val="single" w:sz="4" w:space="0" w:color="000000"/>
              <w:bottom w:val="single" w:sz="4" w:space="0" w:color="000000"/>
              <w:right w:val="single" w:sz="4" w:space="0" w:color="000000"/>
            </w:tcBorders>
          </w:tcPr>
          <w:p w14:paraId="3AD6FCB0" w14:textId="77777777" w:rsidR="0086034D" w:rsidRPr="0063162E" w:rsidRDefault="0086034D">
            <w:pPr>
              <w:spacing w:line="259" w:lineRule="auto"/>
              <w:ind w:right="15"/>
              <w:rPr>
                <w:rFonts w:ascii="Tenorite" w:hAnsi="Tenorite"/>
                <w:sz w:val="20"/>
                <w:szCs w:val="20"/>
              </w:rPr>
            </w:pPr>
            <w:r w:rsidRPr="0063162E">
              <w:rPr>
                <w:rFonts w:ascii="Tenorite" w:eastAsia="Century" w:hAnsi="Tenorite" w:cs="Century"/>
                <w:sz w:val="20"/>
                <w:szCs w:val="20"/>
              </w:rPr>
              <w:t xml:space="preserve">Expert en Suivi – Évaluation et Responsable du Programme Majeur “Gestion des ressources naturelles” au Comité permanent inter-États de lutte contre la sécheresse dans le Sahel (CILSS). </w:t>
            </w:r>
            <w:r w:rsidRPr="00872C9D">
              <w:rPr>
                <w:rFonts w:ascii="Tenorite" w:hAnsi="Tenorite"/>
                <w:sz w:val="20"/>
                <w:szCs w:val="20"/>
              </w:rPr>
              <w:t>Mes activités à ce poste ont été à la fois techniques et managériales. J’ai notamment appuyé les neuf pays du CILSS à mettre en place des systèmes de suivi-évaluation de leurs activités de lutte contre la désertification, à développer des plans d’action pour la mise en œuvre des conventions de Rio (Désertification, changement climatique, diversité biologique). Au niveau régional j’ai été Team Leader pour l’élaboration de la première version du programme d’action sous régional de lutte contre la désertification en Afrique de l’Ouest et au Tchad (PASR-AO) En tant que responsable du programme majeur GRN, j’ai représenté l’institution dans les négociations des conventions de Rio, principalement la Convention désertification et la convention cadre sur le changement climatique, avec un rôle d’appui technique pour la formulation des positions communes africaines. J’ai également supervisé l’élaboration des trois premiers cycles de rapports nationaux et sous régionaux/CCD</w:t>
            </w:r>
          </w:p>
        </w:tc>
      </w:tr>
      <w:tr w:rsidR="0086034D" w:rsidRPr="009B1999" w14:paraId="576DCE0D" w14:textId="77777777">
        <w:trPr>
          <w:trHeight w:val="1419"/>
        </w:trPr>
        <w:tc>
          <w:tcPr>
            <w:tcW w:w="2093" w:type="dxa"/>
            <w:tcBorders>
              <w:top w:val="single" w:sz="4" w:space="0" w:color="000000"/>
              <w:left w:val="single" w:sz="4" w:space="0" w:color="000000"/>
              <w:bottom w:val="single" w:sz="4" w:space="0" w:color="000000"/>
              <w:right w:val="single" w:sz="4" w:space="0" w:color="000000"/>
            </w:tcBorders>
          </w:tcPr>
          <w:p w14:paraId="3995B684" w14:textId="77777777" w:rsidR="0086034D" w:rsidRDefault="0086034D">
            <w:pPr>
              <w:spacing w:after="160" w:line="259" w:lineRule="auto"/>
            </w:pPr>
          </w:p>
        </w:tc>
        <w:tc>
          <w:tcPr>
            <w:tcW w:w="7487" w:type="dxa"/>
            <w:tcBorders>
              <w:top w:val="single" w:sz="4" w:space="0" w:color="000000"/>
              <w:left w:val="single" w:sz="4" w:space="0" w:color="000000"/>
              <w:bottom w:val="single" w:sz="4" w:space="0" w:color="000000"/>
              <w:right w:val="single" w:sz="4" w:space="0" w:color="000000"/>
            </w:tcBorders>
          </w:tcPr>
          <w:p w14:paraId="3F87CA6F" w14:textId="77777777" w:rsidR="0086034D" w:rsidRPr="0063162E" w:rsidRDefault="0086034D">
            <w:pPr>
              <w:spacing w:line="259" w:lineRule="auto"/>
              <w:ind w:right="15"/>
              <w:rPr>
                <w:rFonts w:ascii="Tenorite" w:hAnsi="Tenorite"/>
                <w:sz w:val="20"/>
                <w:szCs w:val="20"/>
              </w:rPr>
            </w:pPr>
            <w:r w:rsidRPr="00872C9D">
              <w:rPr>
                <w:rFonts w:ascii="Tenorite" w:hAnsi="Tenorite"/>
                <w:sz w:val="20"/>
                <w:szCs w:val="20"/>
              </w:rPr>
              <w:t>et pris une place importante dans les réflexions sur la Gestion Intégrée des Ressources en Eaux, le foncier, le pastoralisme, la décentralisation, la gestion durable des forêts et la valorisation économique des ressources naturelles dans l’espace CEDEAO. J’ai été membre de divers groupes internationaux sur les critères et indicateurs, notamment dans le cadre de la CCD et de la gestion durable des forêts</w:t>
            </w:r>
            <w:r w:rsidRPr="0063162E">
              <w:rPr>
                <w:rFonts w:ascii="Tenorite" w:hAnsi="Tenorite"/>
                <w:sz w:val="20"/>
                <w:szCs w:val="20"/>
              </w:rPr>
              <w:t xml:space="preserve">.  </w:t>
            </w:r>
          </w:p>
        </w:tc>
      </w:tr>
      <w:tr w:rsidR="0086034D" w:rsidRPr="009B1999" w14:paraId="59E34900" w14:textId="77777777">
        <w:trPr>
          <w:trHeight w:val="1826"/>
        </w:trPr>
        <w:tc>
          <w:tcPr>
            <w:tcW w:w="2093" w:type="dxa"/>
            <w:tcBorders>
              <w:top w:val="single" w:sz="4" w:space="0" w:color="000000"/>
              <w:left w:val="single" w:sz="4" w:space="0" w:color="000000"/>
              <w:bottom w:val="single" w:sz="4" w:space="0" w:color="000000"/>
              <w:right w:val="single" w:sz="4" w:space="0" w:color="000000"/>
            </w:tcBorders>
            <w:vAlign w:val="center"/>
          </w:tcPr>
          <w:p w14:paraId="2A86BEBD" w14:textId="77777777" w:rsidR="0086034D" w:rsidRPr="0063162E" w:rsidRDefault="0086034D">
            <w:pPr>
              <w:spacing w:after="14" w:line="259" w:lineRule="auto"/>
              <w:rPr>
                <w:rFonts w:ascii="Tenorite" w:hAnsi="Tenorite"/>
                <w:sz w:val="20"/>
                <w:szCs w:val="20"/>
              </w:rPr>
            </w:pPr>
            <w:r w:rsidRPr="0063162E">
              <w:rPr>
                <w:rFonts w:ascii="Tenorite" w:hAnsi="Tenorite"/>
                <w:sz w:val="20"/>
                <w:szCs w:val="20"/>
              </w:rPr>
              <w:t>Février 1992-</w:t>
            </w:r>
          </w:p>
          <w:p w14:paraId="0E500F5C" w14:textId="77777777" w:rsidR="0086034D" w:rsidRDefault="0086034D">
            <w:pPr>
              <w:spacing w:line="259" w:lineRule="auto"/>
            </w:pPr>
            <w:r w:rsidRPr="0063162E">
              <w:rPr>
                <w:rFonts w:ascii="Tenorite" w:hAnsi="Tenorite"/>
                <w:sz w:val="20"/>
                <w:szCs w:val="20"/>
              </w:rPr>
              <w:t>Septembre 1995</w:t>
            </w:r>
            <w:r>
              <w:rPr>
                <w:rFonts w:ascii="Century" w:eastAsia="Century" w:hAnsi="Century" w:cs="Century"/>
              </w:rPr>
              <w:t xml:space="preserve"> </w:t>
            </w:r>
          </w:p>
        </w:tc>
        <w:tc>
          <w:tcPr>
            <w:tcW w:w="7487" w:type="dxa"/>
            <w:tcBorders>
              <w:top w:val="single" w:sz="4" w:space="0" w:color="000000"/>
              <w:left w:val="single" w:sz="4" w:space="0" w:color="000000"/>
              <w:bottom w:val="single" w:sz="4" w:space="0" w:color="000000"/>
              <w:right w:val="single" w:sz="4" w:space="0" w:color="000000"/>
            </w:tcBorders>
          </w:tcPr>
          <w:p w14:paraId="306A06D4" w14:textId="77777777" w:rsidR="0086034D" w:rsidRPr="0063162E" w:rsidRDefault="0086034D">
            <w:pPr>
              <w:spacing w:line="259" w:lineRule="auto"/>
              <w:rPr>
                <w:rFonts w:ascii="Tenorite" w:hAnsi="Tenorite"/>
                <w:sz w:val="20"/>
                <w:szCs w:val="20"/>
              </w:rPr>
            </w:pPr>
            <w:r w:rsidRPr="0063162E">
              <w:rPr>
                <w:rFonts w:ascii="Tenorite" w:eastAsia="Century" w:hAnsi="Tenorite" w:cs="Century"/>
                <w:sz w:val="20"/>
                <w:szCs w:val="20"/>
              </w:rPr>
              <w:t xml:space="preserve">Expert National en Formation et renforcement des capacités du Programme des </w:t>
            </w:r>
          </w:p>
          <w:p w14:paraId="6E94B4A6" w14:textId="77777777" w:rsidR="0086034D" w:rsidRPr="0063162E" w:rsidRDefault="0086034D">
            <w:pPr>
              <w:spacing w:line="259" w:lineRule="auto"/>
              <w:ind w:right="15"/>
              <w:rPr>
                <w:rFonts w:ascii="Tenorite" w:hAnsi="Tenorite"/>
                <w:sz w:val="20"/>
                <w:szCs w:val="20"/>
              </w:rPr>
            </w:pPr>
            <w:r w:rsidRPr="0063162E">
              <w:rPr>
                <w:rFonts w:ascii="Tenorite" w:eastAsia="Century" w:hAnsi="Tenorite" w:cs="Century"/>
                <w:sz w:val="20"/>
                <w:szCs w:val="20"/>
              </w:rPr>
              <w:t xml:space="preserve">Nations Unies pour le Développement affecté au Fonds d’Appui aux Activités Rémunératrices des Femmes (FAARF). </w:t>
            </w:r>
            <w:r w:rsidRPr="00872C9D">
              <w:rPr>
                <w:rFonts w:ascii="Tenorite" w:hAnsi="Tenorite"/>
                <w:sz w:val="20"/>
                <w:szCs w:val="20"/>
              </w:rPr>
              <w:t>Mes activités à ce poste ont porté sur le microcrédit, la conception et l’application de modules de formation en gestion pour les femmes du secteur informel, clientes du Fonds d’Appui aux Activités rémunératrices des Femmes (FAARF). Elles ont aussi porté sur des appuis techniques au montage de dossiers de crédits à soumettre au FAARF par les femmes du secteur informel et les jeunes filles diplômées de l’Enseignement supérieur voulant se lancer dans l’entreprenariat privé. Cette position m’a familiarisé et sensibilisé sur la problématique GENRE.</w:t>
            </w:r>
            <w:r w:rsidRPr="0063162E">
              <w:rPr>
                <w:rFonts w:ascii="Tenorite" w:eastAsia="Century" w:hAnsi="Tenorite" w:cs="Century"/>
                <w:sz w:val="20"/>
                <w:szCs w:val="20"/>
              </w:rPr>
              <w:t xml:space="preserve"> </w:t>
            </w:r>
          </w:p>
        </w:tc>
      </w:tr>
      <w:tr w:rsidR="0086034D" w:rsidRPr="009B1999" w14:paraId="68725858" w14:textId="77777777">
        <w:trPr>
          <w:trHeight w:val="1347"/>
        </w:trPr>
        <w:tc>
          <w:tcPr>
            <w:tcW w:w="2093" w:type="dxa"/>
            <w:tcBorders>
              <w:top w:val="single" w:sz="4" w:space="0" w:color="000000"/>
              <w:left w:val="single" w:sz="4" w:space="0" w:color="000000"/>
              <w:bottom w:val="single" w:sz="4" w:space="0" w:color="000000"/>
              <w:right w:val="single" w:sz="4" w:space="0" w:color="000000"/>
            </w:tcBorders>
            <w:vAlign w:val="center"/>
          </w:tcPr>
          <w:p w14:paraId="7F747936" w14:textId="77777777" w:rsidR="0086034D" w:rsidRPr="00736A34" w:rsidRDefault="0086034D">
            <w:pPr>
              <w:spacing w:line="259" w:lineRule="auto"/>
              <w:rPr>
                <w:rFonts w:ascii="Tenorite" w:hAnsi="Tenorite"/>
                <w:sz w:val="20"/>
                <w:szCs w:val="20"/>
              </w:rPr>
            </w:pPr>
            <w:r w:rsidRPr="00736A34">
              <w:rPr>
                <w:rFonts w:ascii="Tenorite" w:hAnsi="Tenorite"/>
                <w:sz w:val="20"/>
                <w:szCs w:val="20"/>
              </w:rPr>
              <w:t>Octobre 1988 – Octobre 1991</w:t>
            </w:r>
            <w:r w:rsidRPr="00736A34">
              <w:rPr>
                <w:rFonts w:ascii="Tenorite" w:eastAsia="Century" w:hAnsi="Tenorite" w:cs="Century"/>
                <w:sz w:val="20"/>
                <w:szCs w:val="20"/>
              </w:rPr>
              <w:t xml:space="preserve"> </w:t>
            </w:r>
          </w:p>
        </w:tc>
        <w:tc>
          <w:tcPr>
            <w:tcW w:w="7487" w:type="dxa"/>
            <w:tcBorders>
              <w:top w:val="single" w:sz="4" w:space="0" w:color="000000"/>
              <w:left w:val="single" w:sz="4" w:space="0" w:color="000000"/>
              <w:bottom w:val="single" w:sz="4" w:space="0" w:color="000000"/>
              <w:right w:val="single" w:sz="4" w:space="0" w:color="000000"/>
            </w:tcBorders>
          </w:tcPr>
          <w:p w14:paraId="325B0241" w14:textId="77777777" w:rsidR="0086034D" w:rsidRPr="00736A34" w:rsidRDefault="0086034D">
            <w:pPr>
              <w:spacing w:line="259" w:lineRule="auto"/>
              <w:ind w:right="19"/>
              <w:rPr>
                <w:rFonts w:ascii="Tenorite" w:hAnsi="Tenorite"/>
                <w:sz w:val="20"/>
                <w:szCs w:val="20"/>
              </w:rPr>
            </w:pPr>
            <w:r w:rsidRPr="00736A34">
              <w:rPr>
                <w:rFonts w:ascii="Tenorite" w:hAnsi="Tenorite"/>
                <w:sz w:val="20"/>
                <w:szCs w:val="20"/>
              </w:rPr>
              <w:t xml:space="preserve">Assistant de Programmes, Aide à l’Enfance Canada. </w:t>
            </w:r>
            <w:r w:rsidRPr="00872C9D">
              <w:rPr>
                <w:rFonts w:ascii="Tenorite" w:hAnsi="Tenorite"/>
                <w:sz w:val="20"/>
                <w:szCs w:val="20"/>
              </w:rPr>
              <w:t>Responsable pour la promotion du partenariat « Services Publiques – Société Civile » dans les programmes de développement local promus par l’ONG dans les provinces de la Gnagna, du Nahouri et de la Comoé au Burkina Faso</w:t>
            </w:r>
            <w:r w:rsidRPr="00736A34">
              <w:rPr>
                <w:rFonts w:ascii="Tenorite" w:hAnsi="Tenorite"/>
                <w:sz w:val="20"/>
                <w:szCs w:val="20"/>
              </w:rPr>
              <w:t>. Il s’est agit d’une expérience enrichissante en termes de connaissance et de connexion avec les organisations de la société civile et des ONG du Burkina Faso, du Mali et du Niger ; mais aussi de maîtrise de certains outils de planification canadiens comme la gestion axée sur les résultats.</w:t>
            </w:r>
            <w:r w:rsidRPr="00736A34">
              <w:rPr>
                <w:rFonts w:ascii="Tenorite" w:eastAsia="Century" w:hAnsi="Tenorite" w:cs="Century"/>
                <w:sz w:val="20"/>
                <w:szCs w:val="20"/>
              </w:rPr>
              <w:t xml:space="preserve"> </w:t>
            </w:r>
          </w:p>
        </w:tc>
      </w:tr>
      <w:tr w:rsidR="0086034D" w:rsidRPr="009B1999" w14:paraId="72144584" w14:textId="77777777">
        <w:trPr>
          <w:trHeight w:val="1361"/>
        </w:trPr>
        <w:tc>
          <w:tcPr>
            <w:tcW w:w="2093" w:type="dxa"/>
            <w:tcBorders>
              <w:top w:val="single" w:sz="4" w:space="0" w:color="000000"/>
              <w:left w:val="single" w:sz="4" w:space="0" w:color="000000"/>
              <w:bottom w:val="single" w:sz="4" w:space="0" w:color="000000"/>
              <w:right w:val="single" w:sz="4" w:space="0" w:color="000000"/>
            </w:tcBorders>
            <w:vAlign w:val="center"/>
          </w:tcPr>
          <w:p w14:paraId="05B414EB" w14:textId="77777777" w:rsidR="0086034D" w:rsidRPr="00736A34" w:rsidRDefault="0086034D">
            <w:pPr>
              <w:spacing w:line="259" w:lineRule="auto"/>
              <w:rPr>
                <w:rFonts w:ascii="Tenorite" w:hAnsi="Tenorite"/>
                <w:sz w:val="20"/>
                <w:szCs w:val="20"/>
              </w:rPr>
            </w:pPr>
            <w:r w:rsidRPr="00736A34">
              <w:rPr>
                <w:rFonts w:ascii="Tenorite" w:hAnsi="Tenorite"/>
                <w:sz w:val="20"/>
                <w:szCs w:val="20"/>
              </w:rPr>
              <w:t xml:space="preserve">1986-1988 </w:t>
            </w:r>
          </w:p>
        </w:tc>
        <w:tc>
          <w:tcPr>
            <w:tcW w:w="7487" w:type="dxa"/>
            <w:tcBorders>
              <w:top w:val="single" w:sz="4" w:space="0" w:color="000000"/>
              <w:left w:val="single" w:sz="4" w:space="0" w:color="000000"/>
              <w:bottom w:val="single" w:sz="4" w:space="0" w:color="000000"/>
              <w:right w:val="single" w:sz="4" w:space="0" w:color="000000"/>
            </w:tcBorders>
            <w:vAlign w:val="bottom"/>
          </w:tcPr>
          <w:p w14:paraId="689332E4" w14:textId="77777777" w:rsidR="0086034D" w:rsidRPr="00736A34" w:rsidRDefault="0086034D">
            <w:pPr>
              <w:spacing w:line="259" w:lineRule="auto"/>
              <w:ind w:right="16"/>
              <w:rPr>
                <w:rFonts w:ascii="Tenorite" w:hAnsi="Tenorite"/>
                <w:sz w:val="20"/>
                <w:szCs w:val="20"/>
              </w:rPr>
            </w:pPr>
            <w:r w:rsidRPr="00736A34">
              <w:rPr>
                <w:rFonts w:ascii="Tenorite" w:hAnsi="Tenorite"/>
                <w:sz w:val="20"/>
                <w:szCs w:val="20"/>
              </w:rPr>
              <w:t>Directeur des Études à la Société Africaine d’Études et de Développement (SAED), 1</w:t>
            </w:r>
            <w:r w:rsidRPr="00736A34">
              <w:rPr>
                <w:rFonts w:ascii="Times New Roman" w:eastAsia="Times New Roman" w:hAnsi="Times New Roman" w:cs="Times New Roman"/>
                <w:sz w:val="20"/>
                <w:szCs w:val="20"/>
              </w:rPr>
              <w:t>ᵉʳ</w:t>
            </w:r>
            <w:r w:rsidRPr="00736A34">
              <w:rPr>
                <w:rFonts w:ascii="Tenorite" w:hAnsi="Tenorite"/>
                <w:sz w:val="20"/>
                <w:szCs w:val="20"/>
              </w:rPr>
              <w:t xml:space="preserve"> bureau d’études fondé par des nationaux au Burkina Faso. </w:t>
            </w:r>
            <w:r w:rsidRPr="00872C9D">
              <w:rPr>
                <w:rFonts w:ascii="Tenorite" w:hAnsi="Tenorite"/>
                <w:sz w:val="20"/>
                <w:szCs w:val="20"/>
              </w:rPr>
              <w:t>Chargé de la qualité des produits et études du bureau d’Études. Réalisation de diverses missions d’études, d’évaluation de projets et programmes, d’élaboration de projets productifs et de développement</w:t>
            </w:r>
            <w:r w:rsidRPr="00736A34">
              <w:rPr>
                <w:rFonts w:ascii="Tenorite" w:hAnsi="Tenorite"/>
                <w:sz w:val="20"/>
                <w:szCs w:val="20"/>
              </w:rPr>
              <w:t xml:space="preserve">. J’ai réalisé une vingtaine d’études socio-économiques, d’évaluation de projets, de conception de projets au profit des clients de ce bureau d’études (voir liste des consultations). </w:t>
            </w:r>
          </w:p>
        </w:tc>
      </w:tr>
      <w:tr w:rsidR="0086034D" w:rsidRPr="009B1999" w14:paraId="3DE72AA8" w14:textId="77777777">
        <w:trPr>
          <w:trHeight w:val="1260"/>
        </w:trPr>
        <w:tc>
          <w:tcPr>
            <w:tcW w:w="2093" w:type="dxa"/>
            <w:tcBorders>
              <w:top w:val="single" w:sz="4" w:space="0" w:color="000000"/>
              <w:left w:val="single" w:sz="4" w:space="0" w:color="000000"/>
              <w:bottom w:val="single" w:sz="4" w:space="0" w:color="000000"/>
              <w:right w:val="single" w:sz="4" w:space="0" w:color="000000"/>
            </w:tcBorders>
            <w:vAlign w:val="center"/>
          </w:tcPr>
          <w:p w14:paraId="0EBBE05A" w14:textId="77777777" w:rsidR="0086034D" w:rsidRPr="00736A34" w:rsidRDefault="0086034D">
            <w:pPr>
              <w:spacing w:line="259" w:lineRule="auto"/>
              <w:rPr>
                <w:rFonts w:ascii="Tenorite" w:hAnsi="Tenorite"/>
                <w:sz w:val="20"/>
                <w:szCs w:val="20"/>
              </w:rPr>
            </w:pPr>
            <w:r w:rsidRPr="00736A34">
              <w:rPr>
                <w:rFonts w:ascii="Tenorite" w:hAnsi="Tenorite"/>
                <w:sz w:val="20"/>
                <w:szCs w:val="20"/>
              </w:rPr>
              <w:t xml:space="preserve">1984-1986 </w:t>
            </w:r>
          </w:p>
        </w:tc>
        <w:tc>
          <w:tcPr>
            <w:tcW w:w="7487" w:type="dxa"/>
            <w:tcBorders>
              <w:top w:val="single" w:sz="4" w:space="0" w:color="000000"/>
              <w:left w:val="single" w:sz="4" w:space="0" w:color="000000"/>
              <w:bottom w:val="single" w:sz="4" w:space="0" w:color="000000"/>
              <w:right w:val="single" w:sz="4" w:space="0" w:color="000000"/>
            </w:tcBorders>
            <w:vAlign w:val="center"/>
          </w:tcPr>
          <w:p w14:paraId="589A98DD" w14:textId="77777777" w:rsidR="0086034D" w:rsidRPr="00736A34" w:rsidRDefault="0086034D">
            <w:pPr>
              <w:spacing w:line="259" w:lineRule="auto"/>
              <w:ind w:right="14"/>
              <w:rPr>
                <w:rFonts w:ascii="Tenorite" w:hAnsi="Tenorite"/>
                <w:sz w:val="20"/>
                <w:szCs w:val="20"/>
              </w:rPr>
            </w:pPr>
            <w:r w:rsidRPr="00736A34">
              <w:rPr>
                <w:rFonts w:ascii="Tenorite" w:hAnsi="Tenorite"/>
                <w:sz w:val="20"/>
                <w:szCs w:val="20"/>
              </w:rPr>
              <w:t xml:space="preserve">Enseignant – Chercheur à l’Université de Ouagadougou, Faculté des Sciences Économiques et de Gestion. </w:t>
            </w:r>
            <w:r w:rsidRPr="00872C9D">
              <w:rPr>
                <w:rFonts w:ascii="Tenorite" w:hAnsi="Tenorite"/>
                <w:sz w:val="20"/>
                <w:szCs w:val="20"/>
              </w:rPr>
              <w:t>Chargé des cours d’Économie Financière, d’Économie du Burkina, d’Économie Politique et de Systèmes et Techniques comparés de Planification.</w:t>
            </w:r>
            <w:r w:rsidRPr="00736A34">
              <w:rPr>
                <w:rFonts w:ascii="Tenorite" w:hAnsi="Tenorite"/>
                <w:sz w:val="20"/>
                <w:szCs w:val="20"/>
              </w:rPr>
              <w:t xml:space="preserve"> </w:t>
            </w:r>
          </w:p>
        </w:tc>
      </w:tr>
    </w:tbl>
    <w:p w14:paraId="685C36BC" w14:textId="77777777" w:rsidR="0086034D" w:rsidRPr="00220F8E" w:rsidRDefault="0086034D" w:rsidP="0086034D">
      <w:pPr>
        <w:spacing w:after="135" w:line="259" w:lineRule="auto"/>
        <w:ind w:left="5"/>
        <w:rPr>
          <w:lang w:val="fr-FR"/>
        </w:rPr>
      </w:pPr>
      <w:r w:rsidRPr="00220F8E">
        <w:rPr>
          <w:lang w:val="fr-FR"/>
        </w:rPr>
        <w:t xml:space="preserve"> </w:t>
      </w:r>
    </w:p>
    <w:p w14:paraId="62E74D6C" w14:textId="746B91B9" w:rsidR="0086034D" w:rsidRPr="00445208" w:rsidRDefault="00445208" w:rsidP="00F9485D">
      <w:pPr>
        <w:spacing w:after="135" w:line="259" w:lineRule="auto"/>
        <w:ind w:left="5"/>
        <w:rPr>
          <w:sz w:val="32"/>
          <w:szCs w:val="32"/>
          <w:lang w:val="fr-FR"/>
        </w:rPr>
      </w:pPr>
      <w:r w:rsidRPr="00445208">
        <w:rPr>
          <w:rFonts w:ascii="Tenorite" w:hAnsi="Tenorite"/>
          <w:b/>
          <w:noProof/>
          <w:lang w:val="fr-FR"/>
        </w:rPr>
        <w:lastRenderedPageBreak/>
        <mc:AlternateContent>
          <mc:Choice Requires="wps">
            <w:drawing>
              <wp:anchor distT="0" distB="0" distL="114300" distR="114300" simplePos="0" relativeHeight="251658244" behindDoc="0" locked="0" layoutInCell="1" allowOverlap="1" wp14:anchorId="5DC26117" wp14:editId="3AA43635">
                <wp:simplePos x="0" y="0"/>
                <wp:positionH relativeFrom="margin">
                  <wp:align>left</wp:align>
                </wp:positionH>
                <wp:positionV relativeFrom="paragraph">
                  <wp:posOffset>123825</wp:posOffset>
                </wp:positionV>
                <wp:extent cx="5867400" cy="66675"/>
                <wp:effectExtent l="19050" t="19050" r="19050" b="28575"/>
                <wp:wrapNone/>
                <wp:docPr id="447746856" name="Straight Connector 3"/>
                <wp:cNvGraphicFramePr/>
                <a:graphic xmlns:a="http://schemas.openxmlformats.org/drawingml/2006/main">
                  <a:graphicData uri="http://schemas.microsoft.com/office/word/2010/wordprocessingShape">
                    <wps:wsp>
                      <wps:cNvCnPr/>
                      <wps:spPr>
                        <a:xfrm flipV="1">
                          <a:off x="0" y="0"/>
                          <a:ext cx="5867400" cy="666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3517A" id="Straight Connector 3" o:spid="_x0000_s1026" style="position:absolute;flip:y;z-index:2516582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75pt" to="46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" strokecolor="black [3213]" strokeweight="2.25pt">
                <v:stroke joinstyle="miter"/>
                <w10:wrap anchorx="margin"/>
              </v:line>
            </w:pict>
          </mc:Fallback>
        </mc:AlternateContent>
      </w:r>
      <w:r w:rsidR="0086034D" w:rsidRPr="00445208">
        <w:rPr>
          <w:rFonts w:ascii="Tenorite" w:hAnsi="Tenorite"/>
          <w:b/>
          <w:lang w:val="fr-FR"/>
        </w:rPr>
        <w:t>Quelques travaux de consultant</w:t>
      </w:r>
    </w:p>
    <w:p w14:paraId="5E920EE2" w14:textId="06E6F090" w:rsidR="0086034D" w:rsidRPr="0009096C" w:rsidRDefault="0086034D" w:rsidP="0086034D">
      <w:pPr>
        <w:spacing w:after="0" w:line="259" w:lineRule="auto"/>
        <w:ind w:left="-22" w:right="81"/>
        <w:jc w:val="right"/>
        <w:rPr>
          <w:rFonts w:ascii="Tenorite" w:hAnsi="Tenorite"/>
          <w:sz w:val="20"/>
          <w:szCs w:val="20"/>
          <w:lang w:val="fr-FR"/>
        </w:rPr>
      </w:pPr>
      <w:r w:rsidRPr="0009096C">
        <w:rPr>
          <w:rFonts w:ascii="Tenorite" w:hAnsi="Tenorite"/>
          <w:sz w:val="20"/>
          <w:szCs w:val="20"/>
          <w:lang w:val="fr-FR"/>
        </w:rPr>
        <w:t xml:space="preserve"> </w:t>
      </w:r>
    </w:p>
    <w:p w14:paraId="4D5EC65D" w14:textId="47ECB2AE" w:rsidR="00F83DD8" w:rsidRPr="00F9485D" w:rsidRDefault="0086034D" w:rsidP="00445208">
      <w:pPr>
        <w:spacing w:after="0" w:line="240" w:lineRule="auto"/>
        <w:ind w:right="159"/>
        <w:jc w:val="both"/>
        <w:rPr>
          <w:rFonts w:ascii="Tenorite" w:hAnsi="Tenorite"/>
          <w:sz w:val="20"/>
          <w:szCs w:val="20"/>
          <w:lang w:val="fr-FR"/>
        </w:rPr>
      </w:pPr>
      <w:r w:rsidRPr="00F9485D">
        <w:rPr>
          <w:rFonts w:ascii="Tenorite" w:hAnsi="Tenorite"/>
          <w:sz w:val="20"/>
          <w:szCs w:val="20"/>
          <w:lang w:val="fr-FR"/>
        </w:rPr>
        <w:t>Productions récentes:</w:t>
      </w:r>
    </w:p>
    <w:p w14:paraId="7635F018" w14:textId="307A8409" w:rsidR="0086034D" w:rsidRPr="00F83DD8" w:rsidRDefault="0086034D" w:rsidP="00445208">
      <w:pPr>
        <w:pStyle w:val="ListParagraph"/>
        <w:numPr>
          <w:ilvl w:val="0"/>
          <w:numId w:val="58"/>
        </w:numPr>
        <w:spacing w:after="73" w:line="240" w:lineRule="auto"/>
        <w:ind w:right="159"/>
        <w:jc w:val="both"/>
        <w:rPr>
          <w:rFonts w:ascii="Tenorite" w:hAnsi="Tenorite"/>
          <w:sz w:val="20"/>
          <w:szCs w:val="20"/>
          <w:lang w:val="en-GB"/>
        </w:rPr>
      </w:pPr>
      <w:r w:rsidRPr="0009096C">
        <w:rPr>
          <w:rFonts w:ascii="Tenorite" w:hAnsi="Tenorite"/>
          <w:sz w:val="20"/>
          <w:szCs w:val="20"/>
        </w:rPr>
        <w:t xml:space="preserve">The African </w:t>
      </w:r>
      <w:r w:rsidR="006F66A0">
        <w:rPr>
          <w:rFonts w:ascii="Tenorite" w:hAnsi="Tenorite"/>
          <w:sz w:val="20"/>
          <w:szCs w:val="20"/>
        </w:rPr>
        <w:t>Union's</w:t>
      </w:r>
      <w:r w:rsidRPr="0009096C">
        <w:rPr>
          <w:rFonts w:ascii="Tenorite" w:hAnsi="Tenorite"/>
          <w:sz w:val="20"/>
          <w:szCs w:val="20"/>
        </w:rPr>
        <w:t xml:space="preserve"> 10</w:t>
      </w:r>
      <w:r w:rsidR="006F66A0">
        <w:rPr>
          <w:rFonts w:ascii="Tenorite" w:hAnsi="Tenorite"/>
          <w:sz w:val="20"/>
          <w:szCs w:val="20"/>
        </w:rPr>
        <w:t>-year</w:t>
      </w:r>
      <w:r w:rsidRPr="0009096C">
        <w:rPr>
          <w:rFonts w:ascii="Tenorite" w:hAnsi="Tenorite"/>
          <w:sz w:val="20"/>
          <w:szCs w:val="20"/>
        </w:rPr>
        <w:t xml:space="preserve"> strategic and action plan for the implementation of the Great Green Wall (AUC, 2023). </w:t>
      </w:r>
    </w:p>
    <w:p w14:paraId="7E4C01D6" w14:textId="77777777" w:rsidR="0086034D" w:rsidRPr="0009096C" w:rsidRDefault="0086034D" w:rsidP="00445208">
      <w:pPr>
        <w:spacing w:after="0" w:line="240" w:lineRule="auto"/>
        <w:ind w:right="159"/>
        <w:jc w:val="both"/>
        <w:rPr>
          <w:rFonts w:ascii="Tenorite" w:hAnsi="Tenorite"/>
          <w:sz w:val="20"/>
          <w:szCs w:val="20"/>
          <w:lang w:val="fr-FR"/>
        </w:rPr>
      </w:pPr>
      <w:r w:rsidRPr="0009096C">
        <w:rPr>
          <w:rFonts w:ascii="Tenorite" w:hAnsi="Tenorite"/>
          <w:sz w:val="20"/>
          <w:szCs w:val="20"/>
          <w:lang w:val="fr-FR"/>
        </w:rPr>
        <w:t xml:space="preserve">Avril – Mai 2007 </w:t>
      </w:r>
    </w:p>
    <w:p w14:paraId="3C496578" w14:textId="6ADEBED6" w:rsidR="0086034D" w:rsidRPr="00967221" w:rsidRDefault="0086034D" w:rsidP="00445208">
      <w:pPr>
        <w:pStyle w:val="ListParagraph"/>
        <w:numPr>
          <w:ilvl w:val="0"/>
          <w:numId w:val="57"/>
        </w:numPr>
        <w:spacing w:line="240" w:lineRule="auto"/>
        <w:ind w:right="159"/>
        <w:jc w:val="both"/>
        <w:rPr>
          <w:rFonts w:ascii="Tenorite" w:hAnsi="Tenorite"/>
          <w:sz w:val="20"/>
          <w:szCs w:val="20"/>
          <w:lang w:val="en-GB"/>
        </w:rPr>
      </w:pPr>
      <w:r w:rsidRPr="00796B1A">
        <w:rPr>
          <w:rFonts w:ascii="Tenorite" w:hAnsi="Tenorite"/>
          <w:sz w:val="20"/>
          <w:szCs w:val="20"/>
          <w:lang w:val="en-GB"/>
        </w:rPr>
        <w:t>Sub Regional Action Programme to combat desertification in Central Africa (UNCCD Secretariat &amp; COMIFAC, 2007)</w:t>
      </w:r>
      <w:r w:rsidRPr="00796B1A">
        <w:rPr>
          <w:rFonts w:ascii="Tenorite" w:hAnsi="Tenorite"/>
          <w:i/>
          <w:sz w:val="20"/>
          <w:szCs w:val="20"/>
          <w:lang w:val="en-GB"/>
        </w:rPr>
        <w:t>.</w:t>
      </w:r>
    </w:p>
    <w:p w14:paraId="1BA5BAC8" w14:textId="77777777" w:rsidR="00DD2431" w:rsidRDefault="0086034D" w:rsidP="00445208">
      <w:pPr>
        <w:spacing w:after="0" w:line="240" w:lineRule="auto"/>
        <w:ind w:right="159"/>
        <w:jc w:val="both"/>
        <w:rPr>
          <w:rFonts w:ascii="Tenorite" w:hAnsi="Tenorite"/>
          <w:sz w:val="20"/>
          <w:szCs w:val="20"/>
          <w:lang w:val="fr-FR"/>
        </w:rPr>
      </w:pPr>
      <w:r w:rsidRPr="0009096C">
        <w:rPr>
          <w:rFonts w:ascii="Tenorite" w:hAnsi="Tenorite"/>
          <w:sz w:val="20"/>
          <w:szCs w:val="20"/>
          <w:lang w:val="fr-FR"/>
        </w:rPr>
        <w:t>Mars – Avril 2007</w:t>
      </w:r>
    </w:p>
    <w:p w14:paraId="6BE7712B" w14:textId="5593A174" w:rsidR="0086034D" w:rsidRPr="0009096C" w:rsidRDefault="0086034D" w:rsidP="00445208">
      <w:pPr>
        <w:pStyle w:val="ListParagraph"/>
        <w:numPr>
          <w:ilvl w:val="0"/>
          <w:numId w:val="56"/>
        </w:numPr>
        <w:spacing w:line="240" w:lineRule="auto"/>
        <w:ind w:right="159"/>
        <w:jc w:val="both"/>
        <w:rPr>
          <w:rFonts w:ascii="Tenorite" w:hAnsi="Tenorite"/>
          <w:sz w:val="20"/>
          <w:szCs w:val="20"/>
          <w:lang w:val="fr-FR"/>
        </w:rPr>
      </w:pPr>
      <w:r w:rsidRPr="0009096C">
        <w:rPr>
          <w:rFonts w:ascii="Tenorite" w:hAnsi="Tenorite"/>
          <w:sz w:val="20"/>
          <w:szCs w:val="20"/>
          <w:lang w:val="fr-FR"/>
        </w:rPr>
        <w:t xml:space="preserve">Formulation de la stratégie et du plan d’actions de renforcement des capacités nationales du Burkina Faso pour la gestion de l’environnement national et mondial. </w:t>
      </w:r>
      <w:r w:rsidRPr="0009096C">
        <w:rPr>
          <w:rFonts w:ascii="Tenorite" w:hAnsi="Tenorite"/>
          <w:i/>
          <w:sz w:val="20"/>
          <w:szCs w:val="20"/>
          <w:lang w:val="fr-FR"/>
        </w:rPr>
        <w:t>Étude pour le compte du Ministère de l’Environnement et du Cadre de Vie du BF.</w:t>
      </w:r>
      <w:r w:rsidRPr="0009096C">
        <w:rPr>
          <w:rFonts w:ascii="Tenorite" w:hAnsi="Tenorite"/>
          <w:sz w:val="20"/>
          <w:szCs w:val="20"/>
          <w:lang w:val="fr-FR"/>
        </w:rPr>
        <w:t xml:space="preserve"> </w:t>
      </w:r>
    </w:p>
    <w:p w14:paraId="0CB0868C" w14:textId="77777777" w:rsidR="00DD2431" w:rsidRDefault="0086034D" w:rsidP="00445208">
      <w:pPr>
        <w:spacing w:line="240" w:lineRule="auto"/>
        <w:ind w:right="159"/>
        <w:jc w:val="both"/>
        <w:rPr>
          <w:rFonts w:ascii="Tenorite" w:hAnsi="Tenorite"/>
          <w:sz w:val="20"/>
          <w:szCs w:val="20"/>
          <w:lang w:val="fr-FR"/>
        </w:rPr>
      </w:pPr>
      <w:r w:rsidRPr="0009096C">
        <w:rPr>
          <w:rFonts w:ascii="Tenorite" w:hAnsi="Tenorite"/>
          <w:sz w:val="20"/>
          <w:szCs w:val="20"/>
          <w:lang w:val="fr-FR"/>
        </w:rPr>
        <w:t>Novembre 2006</w:t>
      </w:r>
    </w:p>
    <w:p w14:paraId="36E6D704" w14:textId="2F69E630" w:rsidR="0086034D" w:rsidRPr="0009096C" w:rsidRDefault="0086034D" w:rsidP="00445208">
      <w:pPr>
        <w:pStyle w:val="ListParagraph"/>
        <w:numPr>
          <w:ilvl w:val="0"/>
          <w:numId w:val="55"/>
        </w:numPr>
        <w:spacing w:line="240" w:lineRule="auto"/>
        <w:ind w:right="159"/>
        <w:jc w:val="both"/>
        <w:rPr>
          <w:rFonts w:ascii="Tenorite" w:hAnsi="Tenorite"/>
          <w:sz w:val="20"/>
          <w:szCs w:val="20"/>
          <w:lang w:val="fr-FR"/>
        </w:rPr>
      </w:pPr>
      <w:r w:rsidRPr="0009096C">
        <w:rPr>
          <w:rFonts w:ascii="Tenorite" w:hAnsi="Tenorite"/>
          <w:sz w:val="20"/>
          <w:szCs w:val="20"/>
          <w:lang w:val="fr-FR"/>
        </w:rPr>
        <w:t xml:space="preserve">Développement d’une méthodologie pour l’élaboration du Programme d’Action National de lutte contre la désertification/dégradation des terres d’Haïti. </w:t>
      </w:r>
      <w:r w:rsidRPr="0009096C">
        <w:rPr>
          <w:rFonts w:ascii="Tenorite" w:hAnsi="Tenorite"/>
          <w:i/>
          <w:sz w:val="20"/>
          <w:szCs w:val="20"/>
          <w:lang w:val="fr-FR"/>
        </w:rPr>
        <w:t>Étude pour le compte du Gouvernement de Haïti et la GTZ</w:t>
      </w:r>
      <w:r w:rsidRPr="0009096C">
        <w:rPr>
          <w:rFonts w:ascii="Tenorite" w:hAnsi="Tenorite"/>
          <w:sz w:val="20"/>
          <w:szCs w:val="20"/>
          <w:lang w:val="fr-FR"/>
        </w:rPr>
        <w:t xml:space="preserve">.  </w:t>
      </w:r>
    </w:p>
    <w:p w14:paraId="27E62167" w14:textId="77777777" w:rsidR="00DD2431" w:rsidRDefault="0086034D" w:rsidP="00445208">
      <w:pPr>
        <w:spacing w:after="0" w:line="240" w:lineRule="auto"/>
        <w:ind w:right="159"/>
        <w:jc w:val="both"/>
        <w:rPr>
          <w:rFonts w:ascii="Tenorite" w:hAnsi="Tenorite"/>
          <w:sz w:val="20"/>
          <w:szCs w:val="20"/>
          <w:lang w:val="fr-FR"/>
        </w:rPr>
      </w:pPr>
      <w:r w:rsidRPr="0009096C">
        <w:rPr>
          <w:rFonts w:ascii="Tenorite" w:hAnsi="Tenorite"/>
          <w:sz w:val="20"/>
          <w:szCs w:val="20"/>
          <w:lang w:val="fr-FR"/>
        </w:rPr>
        <w:t>Février – Mars 2006</w:t>
      </w:r>
    </w:p>
    <w:p w14:paraId="527BBE69" w14:textId="3941AF12" w:rsidR="0086034D" w:rsidRPr="0009096C" w:rsidRDefault="0086034D" w:rsidP="00445208">
      <w:pPr>
        <w:pStyle w:val="ListParagraph"/>
        <w:numPr>
          <w:ilvl w:val="0"/>
          <w:numId w:val="54"/>
        </w:numPr>
        <w:spacing w:line="240" w:lineRule="auto"/>
        <w:ind w:right="159"/>
        <w:jc w:val="both"/>
        <w:rPr>
          <w:rFonts w:ascii="Tenorite" w:hAnsi="Tenorite"/>
          <w:sz w:val="20"/>
          <w:szCs w:val="20"/>
          <w:lang w:val="fr-FR"/>
        </w:rPr>
      </w:pPr>
      <w:r w:rsidRPr="0009096C">
        <w:rPr>
          <w:rFonts w:ascii="Tenorite" w:hAnsi="Tenorite"/>
          <w:sz w:val="20"/>
          <w:szCs w:val="20"/>
          <w:lang w:val="fr-FR"/>
        </w:rPr>
        <w:t xml:space="preserve">Formulation d’un projet de « Promotion de la participation volontaire des Jeunes et des communautés de base au renforcement de la décentralisation de la gestion environnementale au Bénin ». </w:t>
      </w:r>
      <w:r w:rsidRPr="0009096C">
        <w:rPr>
          <w:rFonts w:ascii="Tenorite" w:hAnsi="Tenorite"/>
          <w:i/>
          <w:sz w:val="20"/>
          <w:szCs w:val="20"/>
          <w:lang w:val="fr-FR"/>
        </w:rPr>
        <w:t>Étude pour le compte du Programme des Volontaires des Nations Unies.</w:t>
      </w:r>
      <w:r w:rsidRPr="0009096C">
        <w:rPr>
          <w:rFonts w:ascii="Tenorite" w:hAnsi="Tenorite"/>
          <w:sz w:val="20"/>
          <w:szCs w:val="20"/>
          <w:lang w:val="fr-FR"/>
        </w:rPr>
        <w:t xml:space="preserve">  </w:t>
      </w:r>
    </w:p>
    <w:p w14:paraId="1720B7CF" w14:textId="77777777" w:rsidR="00DD2431" w:rsidRDefault="0086034D" w:rsidP="00445208">
      <w:pPr>
        <w:spacing w:after="0" w:line="240" w:lineRule="auto"/>
        <w:ind w:right="159"/>
        <w:jc w:val="both"/>
        <w:rPr>
          <w:rFonts w:ascii="Tenorite" w:hAnsi="Tenorite"/>
          <w:sz w:val="20"/>
          <w:szCs w:val="20"/>
          <w:lang w:val="fr-FR"/>
        </w:rPr>
      </w:pPr>
      <w:r w:rsidRPr="0009096C">
        <w:rPr>
          <w:rFonts w:ascii="Tenorite" w:hAnsi="Tenorite"/>
          <w:sz w:val="20"/>
          <w:szCs w:val="20"/>
          <w:lang w:val="fr-FR"/>
        </w:rPr>
        <w:t>Novembre- Décembre 2005</w:t>
      </w:r>
    </w:p>
    <w:p w14:paraId="73061EDB" w14:textId="5BD2C423" w:rsidR="0086034D" w:rsidRPr="0009096C" w:rsidRDefault="0086034D" w:rsidP="00445208">
      <w:pPr>
        <w:pStyle w:val="ListParagraph"/>
        <w:numPr>
          <w:ilvl w:val="0"/>
          <w:numId w:val="53"/>
        </w:numPr>
        <w:spacing w:line="240" w:lineRule="auto"/>
        <w:ind w:right="159"/>
        <w:jc w:val="both"/>
        <w:rPr>
          <w:rFonts w:ascii="Tenorite" w:hAnsi="Tenorite"/>
          <w:sz w:val="20"/>
          <w:szCs w:val="20"/>
          <w:lang w:val="fr-FR"/>
        </w:rPr>
      </w:pPr>
      <w:r w:rsidRPr="0009096C">
        <w:rPr>
          <w:rFonts w:ascii="Tenorite" w:hAnsi="Tenorite"/>
          <w:sz w:val="20"/>
          <w:szCs w:val="20"/>
          <w:lang w:val="fr-FR"/>
        </w:rPr>
        <w:t xml:space="preserve">Définition des orientations stratégiques et planification opérationnelle d’un programme de partenariat pays pour la gestion durable des terres au Burkina  Faso. </w:t>
      </w:r>
      <w:r w:rsidRPr="0009096C">
        <w:rPr>
          <w:rFonts w:ascii="Tenorite" w:hAnsi="Tenorite"/>
          <w:i/>
          <w:sz w:val="20"/>
          <w:szCs w:val="20"/>
          <w:lang w:val="fr-FR"/>
        </w:rPr>
        <w:t>Etude réalisée dans le cadre de l’initiative « Country Pilot Partnership Program for sustainable land management » du Fonds pour l’Environnement Mondial</w:t>
      </w:r>
      <w:r w:rsidRPr="0009096C">
        <w:rPr>
          <w:rFonts w:ascii="Tenorite" w:hAnsi="Tenorite"/>
          <w:sz w:val="20"/>
          <w:szCs w:val="20"/>
          <w:lang w:val="fr-FR"/>
        </w:rPr>
        <w:t>.</w:t>
      </w:r>
    </w:p>
    <w:p w14:paraId="0E76A4BF" w14:textId="77777777" w:rsidR="0086034D" w:rsidRPr="0009096C" w:rsidRDefault="0086034D" w:rsidP="00445208">
      <w:pPr>
        <w:spacing w:after="0" w:line="240" w:lineRule="auto"/>
        <w:ind w:right="159"/>
        <w:jc w:val="both"/>
        <w:rPr>
          <w:rFonts w:ascii="Tenorite" w:hAnsi="Tenorite"/>
          <w:sz w:val="20"/>
          <w:szCs w:val="20"/>
          <w:lang w:val="fr-FR"/>
        </w:rPr>
      </w:pPr>
      <w:r w:rsidRPr="0009096C">
        <w:rPr>
          <w:rFonts w:ascii="Tenorite" w:hAnsi="Tenorite"/>
          <w:sz w:val="20"/>
          <w:szCs w:val="20"/>
          <w:lang w:val="fr-FR"/>
        </w:rPr>
        <w:t xml:space="preserve">Septembre - Octobre 2005 </w:t>
      </w:r>
    </w:p>
    <w:p w14:paraId="10C09CDF" w14:textId="1FB8C552" w:rsidR="0086034D" w:rsidRPr="0009096C" w:rsidRDefault="0086034D" w:rsidP="00445208">
      <w:pPr>
        <w:pStyle w:val="ListParagraph"/>
        <w:numPr>
          <w:ilvl w:val="0"/>
          <w:numId w:val="52"/>
        </w:numPr>
        <w:spacing w:line="240" w:lineRule="auto"/>
        <w:ind w:right="159"/>
        <w:jc w:val="both"/>
        <w:rPr>
          <w:rFonts w:ascii="Tenorite" w:hAnsi="Tenorite"/>
          <w:sz w:val="20"/>
          <w:szCs w:val="20"/>
          <w:lang w:val="fr-FR"/>
        </w:rPr>
      </w:pPr>
      <w:r w:rsidRPr="0009096C">
        <w:rPr>
          <w:rFonts w:ascii="Tenorite" w:hAnsi="Tenorite"/>
          <w:sz w:val="20"/>
          <w:szCs w:val="20"/>
          <w:lang w:val="fr-FR"/>
        </w:rPr>
        <w:t xml:space="preserve">Etude des impacts des activités du Mécanisme Mondial de la CCD en Afrique de l’Ouest et formulation d’une stratégie programmatique d’intervention pour améliorer la gestion durable des terres et la lutte contre la désertification.  </w:t>
      </w:r>
    </w:p>
    <w:p w14:paraId="18792485" w14:textId="3A987B72" w:rsidR="009D5270" w:rsidRDefault="0086034D" w:rsidP="00445208">
      <w:pPr>
        <w:spacing w:after="0" w:line="240" w:lineRule="auto"/>
        <w:ind w:right="159"/>
        <w:jc w:val="both"/>
        <w:rPr>
          <w:rFonts w:ascii="Tenorite" w:hAnsi="Tenorite"/>
          <w:sz w:val="20"/>
          <w:szCs w:val="20"/>
          <w:lang w:val="fr-FR"/>
        </w:rPr>
      </w:pPr>
      <w:r w:rsidRPr="0009096C">
        <w:rPr>
          <w:rFonts w:ascii="Tenorite" w:hAnsi="Tenorite"/>
          <w:sz w:val="20"/>
          <w:szCs w:val="20"/>
          <w:lang w:val="fr-FR"/>
        </w:rPr>
        <w:t>Juin 1995:</w:t>
      </w:r>
    </w:p>
    <w:p w14:paraId="4469D146" w14:textId="43C2851B" w:rsidR="0086034D" w:rsidRPr="0009096C" w:rsidRDefault="0086034D" w:rsidP="00445208">
      <w:pPr>
        <w:pStyle w:val="ListParagraph"/>
        <w:numPr>
          <w:ilvl w:val="0"/>
          <w:numId w:val="51"/>
        </w:numPr>
        <w:spacing w:line="240" w:lineRule="auto"/>
        <w:ind w:right="159"/>
        <w:jc w:val="both"/>
        <w:rPr>
          <w:rFonts w:ascii="Tenorite" w:hAnsi="Tenorite"/>
          <w:sz w:val="20"/>
          <w:szCs w:val="20"/>
          <w:lang w:val="fr-FR"/>
        </w:rPr>
      </w:pPr>
      <w:r w:rsidRPr="0009096C">
        <w:rPr>
          <w:rFonts w:ascii="Tenorite" w:hAnsi="Tenorite"/>
          <w:sz w:val="20"/>
          <w:szCs w:val="20"/>
          <w:lang w:val="fr-FR"/>
        </w:rPr>
        <w:t xml:space="preserve">Évaluation de la phase 1 du projet de développement intégré de Saponé, projet conduit par deux ONG une américaine (Save The Children USA) et une néerlandaise (save the Children Pays Bas).  </w:t>
      </w:r>
    </w:p>
    <w:p w14:paraId="1E3EA450" w14:textId="33053179" w:rsidR="009D5270" w:rsidRDefault="0086034D" w:rsidP="00445208">
      <w:pPr>
        <w:spacing w:after="0" w:line="240" w:lineRule="auto"/>
        <w:ind w:right="159"/>
        <w:jc w:val="both"/>
        <w:rPr>
          <w:rFonts w:ascii="Tenorite" w:hAnsi="Tenorite"/>
          <w:sz w:val="20"/>
          <w:szCs w:val="20"/>
          <w:lang w:val="fr-FR"/>
        </w:rPr>
      </w:pPr>
      <w:r w:rsidRPr="0009096C">
        <w:rPr>
          <w:rFonts w:ascii="Tenorite" w:hAnsi="Tenorite"/>
          <w:sz w:val="20"/>
          <w:szCs w:val="20"/>
          <w:lang w:val="fr-FR"/>
        </w:rPr>
        <w:t>Avril 1992:</w:t>
      </w:r>
    </w:p>
    <w:p w14:paraId="46134ECE" w14:textId="672C0166" w:rsidR="0086034D" w:rsidRPr="0009096C" w:rsidRDefault="0086034D" w:rsidP="00445208">
      <w:pPr>
        <w:pStyle w:val="ListParagraph"/>
        <w:numPr>
          <w:ilvl w:val="0"/>
          <w:numId w:val="50"/>
        </w:numPr>
        <w:spacing w:line="240" w:lineRule="auto"/>
        <w:ind w:right="159"/>
        <w:jc w:val="both"/>
        <w:rPr>
          <w:rFonts w:ascii="Tenorite" w:hAnsi="Tenorite"/>
          <w:sz w:val="20"/>
          <w:szCs w:val="20"/>
          <w:lang w:val="fr-FR"/>
        </w:rPr>
      </w:pPr>
      <w:r w:rsidRPr="0009096C">
        <w:rPr>
          <w:rFonts w:ascii="Tenorite" w:hAnsi="Tenorite"/>
          <w:sz w:val="20"/>
          <w:szCs w:val="20"/>
          <w:lang w:val="fr-FR"/>
        </w:rPr>
        <w:t xml:space="preserve">Élaboration d’une méthodologie participative d’élaboration d’un programme d’actions dans les zones périphériques des aires protégées de l’est du Burkina Faso pour le compte de l’UICN.  </w:t>
      </w:r>
    </w:p>
    <w:p w14:paraId="424B7366" w14:textId="77777777" w:rsidR="009D5270" w:rsidRDefault="0086034D" w:rsidP="00445208">
      <w:pPr>
        <w:spacing w:after="0" w:line="240" w:lineRule="auto"/>
        <w:ind w:right="159"/>
        <w:jc w:val="both"/>
        <w:rPr>
          <w:rFonts w:ascii="Tenorite" w:hAnsi="Tenorite"/>
          <w:sz w:val="20"/>
          <w:szCs w:val="20"/>
          <w:lang w:val="fr-FR"/>
        </w:rPr>
      </w:pPr>
      <w:r w:rsidRPr="0009096C">
        <w:rPr>
          <w:rFonts w:ascii="Tenorite" w:hAnsi="Tenorite"/>
          <w:sz w:val="20"/>
          <w:szCs w:val="20"/>
          <w:lang w:val="fr-FR"/>
        </w:rPr>
        <w:t>Mars 1992:</w:t>
      </w:r>
    </w:p>
    <w:p w14:paraId="480B187D" w14:textId="3B9E4861" w:rsidR="0086034D" w:rsidRPr="0009096C" w:rsidRDefault="0086034D" w:rsidP="00445208">
      <w:pPr>
        <w:pStyle w:val="ListParagraph"/>
        <w:numPr>
          <w:ilvl w:val="0"/>
          <w:numId w:val="49"/>
        </w:numPr>
        <w:spacing w:line="240" w:lineRule="auto"/>
        <w:ind w:right="159"/>
        <w:jc w:val="both"/>
        <w:rPr>
          <w:rFonts w:ascii="Tenorite" w:hAnsi="Tenorite"/>
          <w:sz w:val="20"/>
          <w:szCs w:val="20"/>
          <w:lang w:val="fr-FR"/>
        </w:rPr>
      </w:pPr>
      <w:r w:rsidRPr="0009096C">
        <w:rPr>
          <w:rFonts w:ascii="Tenorite" w:hAnsi="Tenorite"/>
          <w:sz w:val="20"/>
          <w:szCs w:val="20"/>
          <w:lang w:val="fr-FR"/>
        </w:rPr>
        <w:t>Étude diagnostic des groupements et coopératives partenaires (Burkina Faso) du Programme Micro réalisation de la coopération canadienne.</w:t>
      </w:r>
    </w:p>
    <w:p w14:paraId="6CB75A6F" w14:textId="0AD22709" w:rsidR="0086034D" w:rsidRPr="0009096C" w:rsidRDefault="0086034D" w:rsidP="00445208">
      <w:pPr>
        <w:spacing w:after="0" w:line="240" w:lineRule="auto"/>
        <w:ind w:right="159"/>
        <w:jc w:val="both"/>
        <w:rPr>
          <w:rFonts w:ascii="Tenorite" w:hAnsi="Tenorite"/>
          <w:sz w:val="20"/>
          <w:szCs w:val="20"/>
          <w:lang w:val="fr-FR"/>
        </w:rPr>
      </w:pPr>
      <w:r w:rsidRPr="0009096C">
        <w:rPr>
          <w:rFonts w:ascii="Tenorite" w:hAnsi="Tenorite"/>
          <w:sz w:val="20"/>
          <w:szCs w:val="20"/>
          <w:lang w:val="fr-FR"/>
        </w:rPr>
        <w:t>Décembre 1991 - Mars 1992:</w:t>
      </w:r>
    </w:p>
    <w:p w14:paraId="553004AC" w14:textId="645CE869" w:rsidR="0086034D" w:rsidRPr="0009096C" w:rsidRDefault="0086034D" w:rsidP="00445208">
      <w:pPr>
        <w:pStyle w:val="ListParagraph"/>
        <w:numPr>
          <w:ilvl w:val="0"/>
          <w:numId w:val="48"/>
        </w:numPr>
        <w:spacing w:line="240" w:lineRule="auto"/>
        <w:ind w:right="159"/>
        <w:jc w:val="both"/>
        <w:rPr>
          <w:rFonts w:ascii="Tenorite" w:hAnsi="Tenorite"/>
          <w:sz w:val="20"/>
          <w:szCs w:val="20"/>
          <w:lang w:val="fr-FR"/>
        </w:rPr>
      </w:pPr>
      <w:r w:rsidRPr="0009096C">
        <w:rPr>
          <w:rFonts w:ascii="Tenorite" w:hAnsi="Tenorite"/>
          <w:sz w:val="20"/>
          <w:szCs w:val="20"/>
          <w:lang w:val="fr-FR"/>
        </w:rPr>
        <w:t xml:space="preserve">Diagnostic physique et socio-économique des petits aménagements hydroagricoles (lutte contre l’érosion et petite irrigation) des provinces du Bazéga, du Bulkiemdé et du Mouhoun (Burkina Faso) pour le compte du Fonds de l’Eau et de l’Équipement Rural du Burkina Faso et de la FAO.  </w:t>
      </w:r>
    </w:p>
    <w:p w14:paraId="2E301932" w14:textId="6FA71907" w:rsidR="0086034D" w:rsidRPr="0009096C" w:rsidRDefault="0086034D" w:rsidP="00445208">
      <w:pPr>
        <w:spacing w:after="0" w:line="240" w:lineRule="auto"/>
        <w:ind w:right="159"/>
        <w:jc w:val="both"/>
        <w:rPr>
          <w:rFonts w:ascii="Tenorite" w:hAnsi="Tenorite"/>
          <w:sz w:val="20"/>
          <w:szCs w:val="20"/>
          <w:lang w:val="fr-FR"/>
        </w:rPr>
      </w:pPr>
      <w:r w:rsidRPr="0009096C">
        <w:rPr>
          <w:rFonts w:ascii="Tenorite" w:hAnsi="Tenorite"/>
          <w:sz w:val="20"/>
          <w:szCs w:val="20"/>
          <w:lang w:val="fr-FR"/>
        </w:rPr>
        <w:t>Août 1991:</w:t>
      </w:r>
    </w:p>
    <w:p w14:paraId="6163ABEF" w14:textId="3229E9DB" w:rsidR="0086034D" w:rsidRPr="0009096C" w:rsidRDefault="0086034D" w:rsidP="00445208">
      <w:pPr>
        <w:pStyle w:val="ListParagraph"/>
        <w:numPr>
          <w:ilvl w:val="0"/>
          <w:numId w:val="47"/>
        </w:numPr>
        <w:spacing w:line="240" w:lineRule="auto"/>
        <w:ind w:right="157"/>
        <w:jc w:val="both"/>
        <w:rPr>
          <w:rFonts w:ascii="Tenorite" w:hAnsi="Tenorite"/>
          <w:sz w:val="20"/>
          <w:szCs w:val="20"/>
          <w:lang w:val="fr-FR"/>
        </w:rPr>
      </w:pPr>
      <w:r w:rsidRPr="0009096C">
        <w:rPr>
          <w:rFonts w:ascii="Tenorite" w:hAnsi="Tenorite"/>
          <w:sz w:val="20"/>
          <w:szCs w:val="20"/>
          <w:lang w:val="fr-FR"/>
        </w:rPr>
        <w:t xml:space="preserve">Étude de faisabilité pour la promotion d’un système d’épargne et de crédit en milieu rural dans la province d’Oubritenga (Burkina Faso) pour le compte de l’Association internationale des volontaires laïcs – LVIA (ONG italienne).  </w:t>
      </w:r>
    </w:p>
    <w:p w14:paraId="21C9248F" w14:textId="77777777" w:rsidR="00F91651" w:rsidRDefault="0086034D" w:rsidP="00445208">
      <w:pPr>
        <w:spacing w:after="0" w:line="240" w:lineRule="auto"/>
        <w:ind w:right="159"/>
        <w:jc w:val="both"/>
        <w:rPr>
          <w:rFonts w:ascii="Tenorite" w:hAnsi="Tenorite"/>
          <w:sz w:val="20"/>
          <w:szCs w:val="20"/>
          <w:lang w:val="fr-FR"/>
        </w:rPr>
      </w:pPr>
      <w:r w:rsidRPr="0009096C">
        <w:rPr>
          <w:rFonts w:ascii="Tenorite" w:hAnsi="Tenorite"/>
          <w:sz w:val="20"/>
          <w:szCs w:val="20"/>
          <w:lang w:val="fr-FR"/>
        </w:rPr>
        <w:lastRenderedPageBreak/>
        <w:t>Février – Mars 1988:</w:t>
      </w:r>
    </w:p>
    <w:p w14:paraId="342CB6C4" w14:textId="026CC4DE" w:rsidR="0086034D" w:rsidRPr="0009096C" w:rsidRDefault="0086034D" w:rsidP="00445208">
      <w:pPr>
        <w:pStyle w:val="ListParagraph"/>
        <w:numPr>
          <w:ilvl w:val="0"/>
          <w:numId w:val="47"/>
        </w:numPr>
        <w:spacing w:line="240" w:lineRule="auto"/>
        <w:ind w:right="159"/>
        <w:jc w:val="both"/>
        <w:rPr>
          <w:rFonts w:ascii="Tenorite" w:hAnsi="Tenorite"/>
          <w:sz w:val="20"/>
          <w:szCs w:val="20"/>
          <w:lang w:val="fr-FR"/>
        </w:rPr>
      </w:pPr>
      <w:r w:rsidRPr="0009096C">
        <w:rPr>
          <w:rFonts w:ascii="Tenorite" w:hAnsi="Tenorite"/>
          <w:sz w:val="20"/>
          <w:szCs w:val="20"/>
          <w:lang w:val="fr-FR"/>
        </w:rPr>
        <w:t xml:space="preserve">Évaluation de la phase 3 du Fonds de Développement Rural (FDR3) et formulation de la phase 1 du Fonds de l’Eau et de l’Equipement Rural (FEER1) pour le compte du Gouvernement du Burkina Faso et de ses partenaires (FAO, Coopération néerlandaise).  </w:t>
      </w:r>
    </w:p>
    <w:p w14:paraId="072BFD65" w14:textId="77777777" w:rsidR="000C1B04" w:rsidRDefault="0086034D" w:rsidP="00445208">
      <w:pPr>
        <w:spacing w:after="0" w:line="240" w:lineRule="auto"/>
        <w:ind w:right="159"/>
        <w:jc w:val="both"/>
        <w:rPr>
          <w:rFonts w:ascii="Tenorite" w:hAnsi="Tenorite"/>
          <w:sz w:val="20"/>
          <w:szCs w:val="20"/>
          <w:lang w:val="fr-FR"/>
        </w:rPr>
      </w:pPr>
      <w:r w:rsidRPr="0009096C">
        <w:rPr>
          <w:rFonts w:ascii="Tenorite" w:hAnsi="Tenorite"/>
          <w:sz w:val="20"/>
          <w:szCs w:val="20"/>
          <w:lang w:val="fr-FR"/>
        </w:rPr>
        <w:t>Octobre - Novembre 1987:</w:t>
      </w:r>
    </w:p>
    <w:p w14:paraId="58DEED7B" w14:textId="67D59117" w:rsidR="0086034D" w:rsidRPr="0009096C" w:rsidRDefault="0086034D" w:rsidP="00445208">
      <w:pPr>
        <w:pStyle w:val="ListParagraph"/>
        <w:numPr>
          <w:ilvl w:val="0"/>
          <w:numId w:val="47"/>
        </w:numPr>
        <w:spacing w:line="240" w:lineRule="auto"/>
        <w:ind w:right="159"/>
        <w:jc w:val="both"/>
        <w:rPr>
          <w:rFonts w:ascii="Tenorite" w:hAnsi="Tenorite"/>
          <w:sz w:val="20"/>
          <w:szCs w:val="20"/>
          <w:lang w:val="fr-FR"/>
        </w:rPr>
      </w:pPr>
      <w:r w:rsidRPr="0009096C">
        <w:rPr>
          <w:rFonts w:ascii="Tenorite" w:hAnsi="Tenorite"/>
          <w:sz w:val="20"/>
          <w:szCs w:val="20"/>
          <w:lang w:val="fr-FR"/>
        </w:rPr>
        <w:t xml:space="preserve">Étude de l’environnement socio-économique de la forêt classée de Toumousséni pour le compte de la FAO.  </w:t>
      </w:r>
    </w:p>
    <w:p w14:paraId="44069381" w14:textId="77777777" w:rsidR="004E221F" w:rsidRDefault="0086034D" w:rsidP="00445208">
      <w:pPr>
        <w:spacing w:after="0" w:line="240" w:lineRule="auto"/>
        <w:ind w:right="159"/>
        <w:jc w:val="both"/>
        <w:rPr>
          <w:rFonts w:ascii="Tenorite" w:hAnsi="Tenorite"/>
          <w:sz w:val="20"/>
          <w:szCs w:val="20"/>
          <w:lang w:val="fr-FR"/>
        </w:rPr>
      </w:pPr>
      <w:r w:rsidRPr="0009096C">
        <w:rPr>
          <w:rFonts w:ascii="Tenorite" w:hAnsi="Tenorite"/>
          <w:sz w:val="20"/>
          <w:szCs w:val="20"/>
          <w:lang w:val="fr-FR"/>
        </w:rPr>
        <w:t>Novembre - Décembre 1986:</w:t>
      </w:r>
    </w:p>
    <w:p w14:paraId="04A2A21F" w14:textId="68B006ED" w:rsidR="0086034D" w:rsidRPr="0009096C" w:rsidRDefault="0086034D" w:rsidP="00445208">
      <w:pPr>
        <w:pStyle w:val="ListParagraph"/>
        <w:numPr>
          <w:ilvl w:val="0"/>
          <w:numId w:val="47"/>
        </w:numPr>
        <w:spacing w:line="240" w:lineRule="auto"/>
        <w:ind w:right="159"/>
        <w:jc w:val="both"/>
        <w:rPr>
          <w:rFonts w:ascii="Tenorite" w:hAnsi="Tenorite"/>
          <w:sz w:val="20"/>
          <w:szCs w:val="20"/>
          <w:lang w:val="fr-FR"/>
        </w:rPr>
      </w:pPr>
      <w:r w:rsidRPr="0009096C">
        <w:rPr>
          <w:rFonts w:ascii="Tenorite" w:hAnsi="Tenorite"/>
          <w:sz w:val="20"/>
          <w:szCs w:val="20"/>
          <w:lang w:val="fr-FR"/>
        </w:rPr>
        <w:t>Étude d’élaboration d’un programme de déplacement des populations de la zone d’inondation du barrage hydroélectrique de la Kompienga pour le compte du Ministère de l’Équipement du Burkina Faso.</w:t>
      </w:r>
    </w:p>
    <w:p w14:paraId="778E6845" w14:textId="77777777" w:rsidR="004E221F" w:rsidRDefault="0086034D" w:rsidP="00445208">
      <w:pPr>
        <w:spacing w:after="0" w:line="240" w:lineRule="auto"/>
        <w:ind w:right="159"/>
        <w:jc w:val="both"/>
        <w:rPr>
          <w:rFonts w:ascii="Tenorite" w:hAnsi="Tenorite"/>
          <w:sz w:val="20"/>
          <w:szCs w:val="20"/>
          <w:lang w:val="fr-FR"/>
        </w:rPr>
      </w:pPr>
      <w:r w:rsidRPr="0009096C">
        <w:rPr>
          <w:rFonts w:ascii="Tenorite" w:hAnsi="Tenorite"/>
          <w:sz w:val="20"/>
          <w:szCs w:val="20"/>
          <w:lang w:val="fr-FR"/>
        </w:rPr>
        <w:t>Juillet - Août 1986:</w:t>
      </w:r>
    </w:p>
    <w:p w14:paraId="5CA71756" w14:textId="7303E5A9" w:rsidR="0086034D" w:rsidRPr="0009096C" w:rsidRDefault="0086034D" w:rsidP="00445208">
      <w:pPr>
        <w:pStyle w:val="ListParagraph"/>
        <w:numPr>
          <w:ilvl w:val="0"/>
          <w:numId w:val="47"/>
        </w:numPr>
        <w:spacing w:line="240" w:lineRule="auto"/>
        <w:ind w:right="159"/>
        <w:jc w:val="both"/>
        <w:rPr>
          <w:rFonts w:ascii="Tenorite" w:hAnsi="Tenorite"/>
          <w:sz w:val="20"/>
          <w:szCs w:val="20"/>
          <w:lang w:val="fr-FR"/>
        </w:rPr>
      </w:pPr>
      <w:r w:rsidRPr="0009096C">
        <w:rPr>
          <w:rFonts w:ascii="Tenorite" w:hAnsi="Tenorite"/>
          <w:sz w:val="20"/>
          <w:szCs w:val="20"/>
          <w:lang w:val="fr-FR"/>
        </w:rPr>
        <w:t xml:space="preserve">Planification du développement dans dix villages touchés par le projet de développement rizicole de Niéna Dionkélé (volet économique) pour le compte du Ministère de l’Agriculture et de l’élevage du Burkina Faso  </w:t>
      </w:r>
    </w:p>
    <w:p w14:paraId="057588EA" w14:textId="77777777" w:rsidR="004E221F" w:rsidRDefault="0086034D" w:rsidP="00445208">
      <w:pPr>
        <w:spacing w:after="0" w:line="240" w:lineRule="auto"/>
        <w:ind w:right="159"/>
        <w:jc w:val="both"/>
        <w:rPr>
          <w:rFonts w:ascii="Tenorite" w:hAnsi="Tenorite"/>
          <w:sz w:val="20"/>
          <w:szCs w:val="20"/>
          <w:lang w:val="fr-FR"/>
        </w:rPr>
      </w:pPr>
      <w:r w:rsidRPr="0009096C">
        <w:rPr>
          <w:rFonts w:ascii="Tenorite" w:hAnsi="Tenorite"/>
          <w:sz w:val="20"/>
          <w:szCs w:val="20"/>
          <w:lang w:val="fr-FR"/>
        </w:rPr>
        <w:t>Juin - juillet 1986:</w:t>
      </w:r>
    </w:p>
    <w:p w14:paraId="16849813" w14:textId="26B4E9AE" w:rsidR="0086034D" w:rsidRPr="0009096C" w:rsidRDefault="0086034D" w:rsidP="00445208">
      <w:pPr>
        <w:pStyle w:val="ListParagraph"/>
        <w:numPr>
          <w:ilvl w:val="0"/>
          <w:numId w:val="47"/>
        </w:numPr>
        <w:spacing w:line="240" w:lineRule="auto"/>
        <w:ind w:right="159"/>
        <w:jc w:val="both"/>
        <w:rPr>
          <w:rFonts w:ascii="Tenorite" w:hAnsi="Tenorite"/>
          <w:sz w:val="20"/>
          <w:szCs w:val="20"/>
          <w:lang w:val="fr-FR"/>
        </w:rPr>
      </w:pPr>
      <w:r w:rsidRPr="0009096C">
        <w:rPr>
          <w:rFonts w:ascii="Tenorite" w:hAnsi="Tenorite"/>
          <w:sz w:val="20"/>
          <w:szCs w:val="20"/>
          <w:lang w:val="fr-FR"/>
        </w:rPr>
        <w:t xml:space="preserve">Évaluation de l’impact économique et social du programme cotonnier au Burkina Faso pour le compte de la Banque Mondiale.  </w:t>
      </w:r>
    </w:p>
    <w:p w14:paraId="6C1F6644" w14:textId="77777777" w:rsidR="004E221F" w:rsidRDefault="0086034D" w:rsidP="00445208">
      <w:pPr>
        <w:spacing w:after="0" w:line="240" w:lineRule="auto"/>
        <w:ind w:right="159"/>
        <w:jc w:val="both"/>
        <w:rPr>
          <w:rFonts w:ascii="Tenorite" w:hAnsi="Tenorite"/>
          <w:sz w:val="20"/>
          <w:szCs w:val="20"/>
          <w:lang w:val="fr-FR"/>
        </w:rPr>
      </w:pPr>
      <w:r w:rsidRPr="0009096C">
        <w:rPr>
          <w:rFonts w:ascii="Tenorite" w:hAnsi="Tenorite"/>
          <w:sz w:val="20"/>
          <w:szCs w:val="20"/>
          <w:lang w:val="fr-FR"/>
        </w:rPr>
        <w:t>Mars - Avril 1986:</w:t>
      </w:r>
    </w:p>
    <w:p w14:paraId="7FC2494F" w14:textId="3E6CCC90" w:rsidR="0086034D" w:rsidRPr="0009096C" w:rsidRDefault="0086034D" w:rsidP="00445208">
      <w:pPr>
        <w:pStyle w:val="ListParagraph"/>
        <w:numPr>
          <w:ilvl w:val="0"/>
          <w:numId w:val="47"/>
        </w:numPr>
        <w:spacing w:after="43" w:line="240" w:lineRule="auto"/>
        <w:ind w:right="159"/>
        <w:jc w:val="both"/>
        <w:rPr>
          <w:rFonts w:ascii="Tenorite" w:hAnsi="Tenorite"/>
          <w:sz w:val="20"/>
          <w:szCs w:val="20"/>
          <w:lang w:val="fr-FR"/>
        </w:rPr>
      </w:pPr>
      <w:r w:rsidRPr="004E221F">
        <w:rPr>
          <w:rFonts w:ascii="Tenorite" w:hAnsi="Tenorite"/>
          <w:sz w:val="20"/>
          <w:szCs w:val="20"/>
          <w:lang w:val="fr-FR"/>
        </w:rPr>
        <w:t xml:space="preserve">Étude des effets des migrations sur les structures agraires et l’emploi rural au Burkina Faso pour le compte de la FAO. </w:t>
      </w:r>
    </w:p>
    <w:p w14:paraId="5B8347AB" w14:textId="77777777" w:rsidR="0086034D" w:rsidRPr="0009096C" w:rsidRDefault="0086034D" w:rsidP="0086034D">
      <w:pPr>
        <w:spacing w:after="0" w:line="259" w:lineRule="auto"/>
        <w:ind w:left="2340"/>
        <w:rPr>
          <w:rFonts w:ascii="Tenorite" w:hAnsi="Tenorite"/>
          <w:sz w:val="20"/>
          <w:szCs w:val="20"/>
        </w:rPr>
      </w:pPr>
      <w:r w:rsidRPr="0009096C">
        <w:rPr>
          <w:rFonts w:ascii="Tenorite" w:hAnsi="Tenorite"/>
          <w:b/>
          <w:sz w:val="20"/>
          <w:szCs w:val="20"/>
        </w:rPr>
        <w:t xml:space="preserve">Certified true with pledge of my honour and integrity </w:t>
      </w:r>
    </w:p>
    <w:p w14:paraId="70E971A2" w14:textId="1741493F" w:rsidR="0086034D" w:rsidRPr="00F83DD8" w:rsidRDefault="0086034D" w:rsidP="00F83DD8">
      <w:pPr>
        <w:spacing w:after="0" w:line="259" w:lineRule="auto"/>
        <w:ind w:left="2340"/>
        <w:rPr>
          <w:rFonts w:ascii="Tenorite" w:hAnsi="Tenorite"/>
          <w:sz w:val="20"/>
          <w:szCs w:val="20"/>
          <w:lang w:val="fr-FR"/>
        </w:rPr>
      </w:pPr>
      <w:r w:rsidRPr="0009096C">
        <w:rPr>
          <w:rFonts w:ascii="Tenorite" w:hAnsi="Tenorite"/>
          <w:b/>
          <w:sz w:val="20"/>
          <w:szCs w:val="20"/>
          <w:lang w:val="fr-FR"/>
        </w:rPr>
        <w:t xml:space="preserve">Certifié exact avec engagement de mon honneur et de mon intégrité  </w:t>
      </w:r>
      <w:r w:rsidRPr="00220F8E">
        <w:rPr>
          <w:b/>
          <w:lang w:val="fr-FR"/>
        </w:rPr>
        <w:t xml:space="preserve"> </w:t>
      </w:r>
      <w:r w:rsidRPr="00220F8E">
        <w:rPr>
          <w:b/>
          <w:lang w:val="fr-FR"/>
        </w:rPr>
        <w:tab/>
      </w:r>
      <w:r w:rsidRPr="00220F8E">
        <w:rPr>
          <w:lang w:val="fr-FR"/>
        </w:rPr>
        <w:t xml:space="preserve"> </w:t>
      </w:r>
    </w:p>
    <w:p w14:paraId="46B95241" w14:textId="77777777" w:rsidR="0086034D" w:rsidRPr="00220F8E" w:rsidRDefault="0086034D" w:rsidP="0086034D">
      <w:pPr>
        <w:spacing w:after="0" w:line="259" w:lineRule="auto"/>
        <w:ind w:left="2345"/>
        <w:rPr>
          <w:lang w:val="fr-FR"/>
        </w:rPr>
      </w:pPr>
      <w:r w:rsidRPr="00220F8E">
        <w:rPr>
          <w:lang w:val="fr-FR"/>
        </w:rPr>
        <w:t xml:space="preserve"> </w:t>
      </w:r>
    </w:p>
    <w:p w14:paraId="4E9571F0" w14:textId="77777777" w:rsidR="0086034D" w:rsidRPr="009B1999" w:rsidRDefault="0086034D" w:rsidP="0086034D">
      <w:pPr>
        <w:spacing w:after="10" w:line="259" w:lineRule="auto"/>
        <w:ind w:right="43"/>
        <w:jc w:val="center"/>
        <w:rPr>
          <w:lang w:val="en-GB"/>
        </w:rPr>
      </w:pPr>
      <w:r>
        <w:rPr>
          <w:noProof/>
        </w:rPr>
        <w:drawing>
          <wp:inline distT="0" distB="0" distL="0" distR="0" wp14:anchorId="39F1DCD0" wp14:editId="642293A9">
            <wp:extent cx="1390650" cy="266700"/>
            <wp:effectExtent l="0" t="0" r="0" b="0"/>
            <wp:docPr id="1215" name="Picture 1215"/>
            <wp:cNvGraphicFramePr/>
            <a:graphic xmlns:a="http://schemas.openxmlformats.org/drawingml/2006/main">
              <a:graphicData uri="http://schemas.openxmlformats.org/drawingml/2006/picture">
                <pic:pic xmlns:pic="http://schemas.openxmlformats.org/drawingml/2006/picture">
                  <pic:nvPicPr>
                    <pic:cNvPr id="1215" name="Picture 1215"/>
                    <pic:cNvPicPr/>
                  </pic:nvPicPr>
                  <pic:blipFill>
                    <a:blip r:embed="rId21"/>
                    <a:stretch>
                      <a:fillRect/>
                    </a:stretch>
                  </pic:blipFill>
                  <pic:spPr>
                    <a:xfrm>
                      <a:off x="0" y="0"/>
                      <a:ext cx="1390650" cy="266700"/>
                    </a:xfrm>
                    <a:prstGeom prst="rect">
                      <a:avLst/>
                    </a:prstGeom>
                  </pic:spPr>
                </pic:pic>
              </a:graphicData>
            </a:graphic>
          </wp:inline>
        </w:drawing>
      </w:r>
      <w:r w:rsidRPr="009B1999">
        <w:rPr>
          <w:lang w:val="en-GB"/>
        </w:rPr>
        <w:t xml:space="preserve"> </w:t>
      </w:r>
    </w:p>
    <w:p w14:paraId="2B3DA404" w14:textId="77777777" w:rsidR="00445208" w:rsidRPr="009B1999" w:rsidRDefault="0086034D" w:rsidP="00445208">
      <w:pPr>
        <w:spacing w:line="240" w:lineRule="auto"/>
        <w:ind w:right="165"/>
        <w:jc w:val="center"/>
        <w:rPr>
          <w:rFonts w:ascii="Tenorite" w:hAnsi="Tenorite"/>
          <w:sz w:val="20"/>
          <w:szCs w:val="20"/>
          <w:lang w:val="en-GB"/>
        </w:rPr>
      </w:pPr>
      <w:r w:rsidRPr="009B1999">
        <w:rPr>
          <w:rFonts w:ascii="Tenorite" w:eastAsia="Century" w:hAnsi="Tenorite" w:cs="Century"/>
          <w:sz w:val="20"/>
          <w:szCs w:val="20"/>
          <w:lang w:val="en-GB"/>
        </w:rPr>
        <w:t>François Tapsoba</w:t>
      </w:r>
    </w:p>
    <w:p w14:paraId="0FDE511B" w14:textId="77777777" w:rsidR="0086034D" w:rsidRPr="009B1999" w:rsidRDefault="0086034D" w:rsidP="00445208">
      <w:pPr>
        <w:spacing w:line="240" w:lineRule="auto"/>
        <w:ind w:right="165"/>
        <w:jc w:val="center"/>
        <w:rPr>
          <w:rFonts w:ascii="Tenorite" w:hAnsi="Tenorite"/>
          <w:sz w:val="20"/>
          <w:szCs w:val="20"/>
          <w:lang w:val="en-GB"/>
        </w:rPr>
      </w:pPr>
      <w:r w:rsidRPr="00445208">
        <w:rPr>
          <w:rFonts w:ascii="Tenorite" w:eastAsia="Century" w:hAnsi="Tenorite" w:cs="Century"/>
          <w:sz w:val="20"/>
          <w:szCs w:val="20"/>
          <w:lang w:val="en-GB"/>
        </w:rPr>
        <w:t>27 Juillet 2024</w:t>
      </w:r>
      <w:r w:rsidRPr="00445208">
        <w:rPr>
          <w:rFonts w:ascii="Tenorite" w:hAnsi="Tenorite"/>
          <w:sz w:val="20"/>
          <w:szCs w:val="20"/>
          <w:lang w:val="en-GB"/>
        </w:rPr>
        <w:t xml:space="preserve"> </w:t>
      </w:r>
    </w:p>
    <w:p w14:paraId="2196EC11" w14:textId="77777777" w:rsidR="00445208" w:rsidRDefault="00445208" w:rsidP="006F66A0">
      <w:pPr>
        <w:spacing w:line="259" w:lineRule="auto"/>
        <w:ind w:right="159"/>
        <w:rPr>
          <w:rFonts w:ascii="Tenorite" w:hAnsi="Tenorite"/>
          <w:b/>
          <w:sz w:val="20"/>
          <w:szCs w:val="20"/>
        </w:rPr>
      </w:pPr>
    </w:p>
    <w:p w14:paraId="59B1F4C8" w14:textId="662761C3" w:rsidR="000E13DF" w:rsidRPr="006F66A0" w:rsidRDefault="008102E8" w:rsidP="00C33093">
      <w:pPr>
        <w:spacing w:line="259" w:lineRule="auto"/>
        <w:ind w:right="159"/>
        <w:rPr>
          <w:lang w:val="en-GB"/>
        </w:rPr>
      </w:pPr>
      <w:r w:rsidRPr="008102E8">
        <w:rPr>
          <w:rFonts w:ascii="Tenorite" w:hAnsi="Tenorite"/>
          <w:b/>
          <w:sz w:val="20"/>
          <w:szCs w:val="20"/>
        </w:rPr>
        <w:t>CISSE Boubacar</w:t>
      </w:r>
    </w:p>
    <w:p w14:paraId="338A80C9" w14:textId="4705C4D9" w:rsidR="000E13DF" w:rsidRPr="009B1999" w:rsidRDefault="009D4C6C" w:rsidP="006F66A0">
      <w:pPr>
        <w:spacing w:line="276" w:lineRule="auto"/>
        <w:ind w:right="159"/>
        <w:jc w:val="both"/>
        <w:rPr>
          <w:lang w:val="en-GB"/>
        </w:rPr>
      </w:pPr>
      <w:r>
        <w:rPr>
          <w:rFonts w:ascii="Tenorite" w:hAnsi="Tenorite"/>
          <w:bCs/>
          <w:sz w:val="20"/>
          <w:szCs w:val="20"/>
        </w:rPr>
        <w:t>Bouba</w:t>
      </w:r>
      <w:r w:rsidR="00441F46">
        <w:rPr>
          <w:rFonts w:ascii="Tenorite" w:hAnsi="Tenorite"/>
          <w:bCs/>
          <w:sz w:val="20"/>
          <w:szCs w:val="20"/>
        </w:rPr>
        <w:t>car is a s</w:t>
      </w:r>
      <w:r w:rsidR="000E13DF" w:rsidRPr="000E13DF">
        <w:rPr>
          <w:rFonts w:ascii="Tenorite" w:hAnsi="Tenorite"/>
          <w:bCs/>
          <w:sz w:val="20"/>
          <w:szCs w:val="20"/>
        </w:rPr>
        <w:t xml:space="preserve">killed environment and development expert with 30 years of experience gained from real grass-root level </w:t>
      </w:r>
      <w:r w:rsidR="00441F46">
        <w:rPr>
          <w:rFonts w:ascii="Tenorite" w:hAnsi="Tenorite"/>
          <w:bCs/>
          <w:sz w:val="20"/>
          <w:szCs w:val="20"/>
        </w:rPr>
        <w:t>project</w:t>
      </w:r>
      <w:r w:rsidR="000E13DF" w:rsidRPr="000E13DF">
        <w:rPr>
          <w:rFonts w:ascii="Tenorite" w:hAnsi="Tenorite"/>
          <w:bCs/>
          <w:sz w:val="20"/>
          <w:szCs w:val="20"/>
        </w:rPr>
        <w:t xml:space="preserve"> implementation through to international land </w:t>
      </w:r>
      <w:r w:rsidR="006F66A0">
        <w:rPr>
          <w:rFonts w:ascii="Tenorite" w:hAnsi="Tenorite"/>
          <w:bCs/>
          <w:sz w:val="20"/>
          <w:szCs w:val="20"/>
        </w:rPr>
        <w:t>policy</w:t>
      </w:r>
      <w:r w:rsidR="000E13DF" w:rsidRPr="000E13DF">
        <w:rPr>
          <w:rFonts w:ascii="Tenorite" w:hAnsi="Tenorite"/>
          <w:bCs/>
          <w:sz w:val="20"/>
          <w:szCs w:val="20"/>
        </w:rPr>
        <w:t xml:space="preserve"> implementation in the areas of Rural Development, Environment</w:t>
      </w:r>
      <w:r w:rsidR="000E13DF">
        <w:rPr>
          <w:rFonts w:ascii="Tenorite" w:hAnsi="Tenorite"/>
          <w:bCs/>
          <w:sz w:val="20"/>
          <w:szCs w:val="20"/>
        </w:rPr>
        <w:t>,</w:t>
      </w:r>
      <w:r w:rsidR="000E13DF" w:rsidRPr="000E13DF">
        <w:rPr>
          <w:rFonts w:ascii="Tenorite" w:hAnsi="Tenorite"/>
          <w:bCs/>
          <w:sz w:val="20"/>
          <w:szCs w:val="20"/>
        </w:rPr>
        <w:t xml:space="preserve"> and Sustainable Development, Combating Desertification/Land degradation, Sustainable Land Management, particularly in Africa (UNCCD implementation at national, sub-regional and regional levels), poverty, policies, programs</w:t>
      </w:r>
      <w:r w:rsidR="000E13DF">
        <w:rPr>
          <w:rFonts w:ascii="Tenorite" w:hAnsi="Tenorite"/>
          <w:bCs/>
          <w:sz w:val="20"/>
          <w:szCs w:val="20"/>
        </w:rPr>
        <w:t>,</w:t>
      </w:r>
      <w:r w:rsidR="000E13DF" w:rsidRPr="000E13DF">
        <w:rPr>
          <w:rFonts w:ascii="Tenorite" w:hAnsi="Tenorite"/>
          <w:bCs/>
          <w:sz w:val="20"/>
          <w:szCs w:val="20"/>
        </w:rPr>
        <w:t xml:space="preserve"> and field projects. </w:t>
      </w:r>
      <w:r w:rsidR="000E13DF" w:rsidRPr="00BF1D22">
        <w:rPr>
          <w:rFonts w:ascii="Tenorite" w:hAnsi="Tenorite"/>
          <w:sz w:val="20"/>
          <w:szCs w:val="20"/>
          <w:u w:color="000000"/>
        </w:rPr>
        <w:t>Very solid knowledge of</w:t>
      </w:r>
      <w:r w:rsidR="000E13DF" w:rsidRPr="000E13DF">
        <w:rPr>
          <w:rFonts w:ascii="Tenorite" w:hAnsi="Tenorite"/>
          <w:bCs/>
          <w:sz w:val="20"/>
          <w:szCs w:val="20"/>
        </w:rPr>
        <w:t xml:space="preserve"> </w:t>
      </w:r>
      <w:r w:rsidR="000E13DF">
        <w:rPr>
          <w:rFonts w:ascii="Tenorite" w:hAnsi="Tenorite"/>
          <w:bCs/>
          <w:sz w:val="20"/>
          <w:szCs w:val="20"/>
        </w:rPr>
        <w:t xml:space="preserve">the </w:t>
      </w:r>
      <w:r w:rsidR="000E13DF" w:rsidRPr="00BF1D22">
        <w:rPr>
          <w:rFonts w:ascii="Tenorite" w:hAnsi="Tenorite"/>
          <w:sz w:val="20"/>
          <w:szCs w:val="20"/>
          <w:u w:color="000000"/>
        </w:rPr>
        <w:t>UNCCD process and useful knowledge of UNFCCC, CBD, and SDG processes.</w:t>
      </w:r>
      <w:r w:rsidR="003164C8">
        <w:rPr>
          <w:rFonts w:ascii="Tenorite" w:hAnsi="Tenorite"/>
          <w:sz w:val="20"/>
          <w:szCs w:val="20"/>
          <w:u w:color="000000"/>
        </w:rPr>
        <w:t xml:space="preserve"> </w:t>
      </w:r>
      <w:r w:rsidR="00BF1D22">
        <w:rPr>
          <w:rFonts w:ascii="Tenorite" w:hAnsi="Tenorite"/>
          <w:bCs/>
          <w:sz w:val="20"/>
          <w:szCs w:val="20"/>
          <w:u w:color="000000"/>
        </w:rPr>
        <w:t>He is fluent</w:t>
      </w:r>
      <w:r w:rsidR="000E13DF">
        <w:rPr>
          <w:rFonts w:ascii="Tenorite" w:hAnsi="Tenorite"/>
          <w:sz w:val="20"/>
          <w:szCs w:val="20"/>
          <w:u w:color="000000"/>
        </w:rPr>
        <w:t xml:space="preserve"> </w:t>
      </w:r>
      <w:r w:rsidR="000E13DF" w:rsidRPr="00BF1D22">
        <w:rPr>
          <w:rFonts w:ascii="Tenorite" w:hAnsi="Tenorite"/>
          <w:sz w:val="20"/>
          <w:szCs w:val="20"/>
        </w:rPr>
        <w:t xml:space="preserve">in French (francophone originally) and </w:t>
      </w:r>
      <w:r w:rsidR="0029072E">
        <w:rPr>
          <w:rFonts w:ascii="Tenorite" w:hAnsi="Tenorite"/>
          <w:sz w:val="20"/>
          <w:szCs w:val="20"/>
        </w:rPr>
        <w:t>has</w:t>
      </w:r>
      <w:r w:rsidR="000E13DF" w:rsidRPr="00BF1D22">
        <w:rPr>
          <w:rFonts w:ascii="Tenorite" w:hAnsi="Tenorite"/>
          <w:sz w:val="20"/>
          <w:szCs w:val="20"/>
        </w:rPr>
        <w:t xml:space="preserve"> useful working knowledge in English (for 22 years with UNCCD and 2 years with Oxfam/UK).</w:t>
      </w:r>
    </w:p>
    <w:p w14:paraId="4BEC1057" w14:textId="055474CD" w:rsidR="00DB5C16" w:rsidRPr="00C60584" w:rsidRDefault="00533B2F" w:rsidP="006F66A0">
      <w:pPr>
        <w:spacing w:after="158" w:line="276" w:lineRule="auto"/>
        <w:jc w:val="both"/>
        <w:rPr>
          <w:rFonts w:ascii="Tenorite" w:hAnsi="Tenorite"/>
          <w:sz w:val="20"/>
          <w:szCs w:val="20"/>
        </w:rPr>
      </w:pPr>
      <w:r w:rsidRPr="00DD6523">
        <w:rPr>
          <w:rFonts w:ascii="Tenorite" w:hAnsi="Tenorite"/>
          <w:sz w:val="20"/>
          <w:szCs w:val="20"/>
        </w:rPr>
        <w:t xml:space="preserve">He has </w:t>
      </w:r>
      <w:r w:rsidR="00DD6523">
        <w:rPr>
          <w:rFonts w:ascii="Tenorite" w:hAnsi="Tenorite"/>
          <w:bCs/>
          <w:sz w:val="20"/>
          <w:szCs w:val="20"/>
        </w:rPr>
        <w:t xml:space="preserve">a </w:t>
      </w:r>
      <w:r w:rsidRPr="00DD6523">
        <w:rPr>
          <w:rFonts w:ascii="Tenorite" w:hAnsi="Tenorite"/>
          <w:sz w:val="20"/>
          <w:szCs w:val="20"/>
        </w:rPr>
        <w:t xml:space="preserve">postgraduate diploma </w:t>
      </w:r>
      <w:r w:rsidRPr="00DD6523">
        <w:rPr>
          <w:rFonts w:ascii="Tenorite" w:hAnsi="Tenorite"/>
          <w:bCs/>
          <w:sz w:val="20"/>
          <w:szCs w:val="20"/>
        </w:rPr>
        <w:t>in</w:t>
      </w:r>
      <w:r w:rsidR="00DD6523" w:rsidRPr="00DD6523">
        <w:rPr>
          <w:rFonts w:ascii="Tenorite" w:hAnsi="Tenorite"/>
          <w:bCs/>
          <w:sz w:val="20"/>
          <w:szCs w:val="20"/>
        </w:rPr>
        <w:t xml:space="preserve"> environment decision-making in the context of sustainable development </w:t>
      </w:r>
      <w:r w:rsidR="00803E39">
        <w:rPr>
          <w:rFonts w:ascii="Tenorite" w:hAnsi="Tenorite"/>
          <w:bCs/>
          <w:sz w:val="20"/>
          <w:szCs w:val="20"/>
        </w:rPr>
        <w:t>from</w:t>
      </w:r>
      <w:r w:rsidR="00DD6523" w:rsidRPr="00DD6523">
        <w:rPr>
          <w:rFonts w:ascii="Tenorite" w:hAnsi="Tenorite"/>
          <w:bCs/>
          <w:sz w:val="20"/>
          <w:szCs w:val="20"/>
        </w:rPr>
        <w:t xml:space="preserve"> t</w:t>
      </w:r>
      <w:r w:rsidR="002D7DF4" w:rsidRPr="00DD6523">
        <w:rPr>
          <w:rFonts w:ascii="Tenorite" w:hAnsi="Tenorite"/>
          <w:bCs/>
          <w:sz w:val="20"/>
          <w:szCs w:val="20"/>
        </w:rPr>
        <w:t>he</w:t>
      </w:r>
      <w:r w:rsidR="002D7DF4" w:rsidRPr="002D7DF4">
        <w:rPr>
          <w:rFonts w:ascii="Tenorite" w:hAnsi="Tenorite"/>
          <w:sz w:val="20"/>
          <w:szCs w:val="20"/>
        </w:rPr>
        <w:t xml:space="preserve"> Open University, Milton Keynes, </w:t>
      </w:r>
      <w:r w:rsidR="002D7DF4" w:rsidRPr="00DD6523">
        <w:rPr>
          <w:rFonts w:ascii="Tenorite" w:hAnsi="Tenorite"/>
          <w:bCs/>
          <w:sz w:val="20"/>
          <w:szCs w:val="20"/>
        </w:rPr>
        <w:t>U</w:t>
      </w:r>
      <w:r w:rsidR="00DD6523">
        <w:rPr>
          <w:rFonts w:ascii="Tenorite" w:hAnsi="Tenorite"/>
          <w:bCs/>
          <w:sz w:val="20"/>
          <w:szCs w:val="20"/>
        </w:rPr>
        <w:t xml:space="preserve">nited </w:t>
      </w:r>
      <w:r w:rsidR="002D7DF4" w:rsidRPr="00DD6523">
        <w:rPr>
          <w:rFonts w:ascii="Tenorite" w:hAnsi="Tenorite"/>
          <w:bCs/>
          <w:sz w:val="20"/>
          <w:szCs w:val="20"/>
        </w:rPr>
        <w:t>K</w:t>
      </w:r>
      <w:r w:rsidR="00DD6523">
        <w:rPr>
          <w:rFonts w:ascii="Tenorite" w:hAnsi="Tenorite"/>
          <w:bCs/>
          <w:sz w:val="20"/>
          <w:szCs w:val="20"/>
        </w:rPr>
        <w:t>ingdom</w:t>
      </w:r>
      <w:r w:rsidR="002D7DF4" w:rsidRPr="002D7DF4">
        <w:rPr>
          <w:rFonts w:ascii="Tenorite" w:hAnsi="Tenorite"/>
          <w:sz w:val="20"/>
          <w:szCs w:val="20"/>
        </w:rPr>
        <w:t>.</w:t>
      </w:r>
      <w:r w:rsidR="00803E39">
        <w:rPr>
          <w:rFonts w:ascii="Tenorite" w:hAnsi="Tenorite"/>
          <w:sz w:val="20"/>
          <w:szCs w:val="20"/>
        </w:rPr>
        <w:t xml:space="preserve"> </w:t>
      </w:r>
      <w:r w:rsidR="004171E9">
        <w:rPr>
          <w:rFonts w:ascii="Tenorite" w:hAnsi="Tenorite"/>
          <w:sz w:val="20"/>
          <w:szCs w:val="20"/>
        </w:rPr>
        <w:t xml:space="preserve">Before that, he </w:t>
      </w:r>
      <w:r w:rsidR="00CB5F5A">
        <w:rPr>
          <w:rFonts w:ascii="Tenorite" w:hAnsi="Tenorite"/>
          <w:sz w:val="20"/>
          <w:szCs w:val="20"/>
        </w:rPr>
        <w:t xml:space="preserve">was awarded </w:t>
      </w:r>
      <w:r w:rsidR="00803E39">
        <w:rPr>
          <w:rFonts w:ascii="Tenorite" w:hAnsi="Tenorite"/>
          <w:sz w:val="20"/>
          <w:szCs w:val="20"/>
        </w:rPr>
        <w:t xml:space="preserve">a </w:t>
      </w:r>
      <w:r w:rsidR="00CB5F5A">
        <w:rPr>
          <w:rFonts w:ascii="Tenorite" w:hAnsi="Tenorite"/>
          <w:sz w:val="20"/>
          <w:szCs w:val="20"/>
        </w:rPr>
        <w:t>diploma</w:t>
      </w:r>
      <w:r w:rsidR="002D7DF4" w:rsidRPr="002D7DF4">
        <w:rPr>
          <w:rFonts w:ascii="Tenorite" w:hAnsi="Tenorite"/>
          <w:sz w:val="20"/>
          <w:szCs w:val="20"/>
        </w:rPr>
        <w:t xml:space="preserve"> </w:t>
      </w:r>
      <w:r w:rsidR="00803E39">
        <w:rPr>
          <w:rFonts w:ascii="Tenorite" w:hAnsi="Tenorite"/>
          <w:sz w:val="20"/>
          <w:szCs w:val="20"/>
        </w:rPr>
        <w:t xml:space="preserve">in </w:t>
      </w:r>
      <w:r w:rsidR="00E44F91">
        <w:rPr>
          <w:rFonts w:ascii="Tenorite" w:hAnsi="Tenorite"/>
          <w:sz w:val="20"/>
          <w:szCs w:val="20"/>
        </w:rPr>
        <w:t>rural development with a focus on livestock husbandry</w:t>
      </w:r>
      <w:r w:rsidR="004A3AB3">
        <w:rPr>
          <w:rFonts w:ascii="Tenorite" w:hAnsi="Tenorite"/>
          <w:sz w:val="20"/>
          <w:szCs w:val="20"/>
        </w:rPr>
        <w:t xml:space="preserve"> from</w:t>
      </w:r>
      <w:r w:rsidR="002D7DF4" w:rsidRPr="002D7DF4">
        <w:rPr>
          <w:rFonts w:ascii="Tenorite" w:hAnsi="Tenorite"/>
          <w:sz w:val="20"/>
          <w:szCs w:val="20"/>
        </w:rPr>
        <w:t xml:space="preserve"> </w:t>
      </w:r>
      <w:r w:rsidR="00D971BF">
        <w:rPr>
          <w:rFonts w:ascii="Tenorite" w:hAnsi="Tenorite"/>
          <w:sz w:val="20"/>
          <w:szCs w:val="20"/>
        </w:rPr>
        <w:t>the</w:t>
      </w:r>
      <w:r w:rsidR="002D7DF4">
        <w:rPr>
          <w:rFonts w:ascii="Tenorite" w:hAnsi="Tenorite"/>
          <w:sz w:val="20"/>
          <w:szCs w:val="20"/>
        </w:rPr>
        <w:t xml:space="preserve"> </w:t>
      </w:r>
      <w:r w:rsidR="002D7DF4" w:rsidRPr="002D7DF4">
        <w:rPr>
          <w:rFonts w:ascii="Tenorite" w:hAnsi="Tenorite"/>
          <w:sz w:val="20"/>
          <w:szCs w:val="20"/>
        </w:rPr>
        <w:t>Rural Development Institute of the University of Ouagadougou.</w:t>
      </w:r>
    </w:p>
    <w:sectPr w:rsidR="00DB5C16" w:rsidRPr="00C605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122D1" w14:textId="77777777" w:rsidR="006F520E" w:rsidRDefault="006F520E" w:rsidP="00705BE2">
      <w:pPr>
        <w:spacing w:after="0" w:line="240" w:lineRule="auto"/>
      </w:pPr>
      <w:r>
        <w:separator/>
      </w:r>
    </w:p>
  </w:endnote>
  <w:endnote w:type="continuationSeparator" w:id="0">
    <w:p w14:paraId="474EB492" w14:textId="77777777" w:rsidR="006F520E" w:rsidRDefault="006F520E" w:rsidP="00705BE2">
      <w:pPr>
        <w:spacing w:after="0" w:line="240" w:lineRule="auto"/>
      </w:pPr>
      <w:r>
        <w:continuationSeparator/>
      </w:r>
    </w:p>
  </w:endnote>
  <w:endnote w:type="continuationNotice" w:id="1">
    <w:p w14:paraId="02ACE8B0" w14:textId="77777777" w:rsidR="006F520E" w:rsidRDefault="006F52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norite">
    <w:charset w:val="00"/>
    <w:family w:val="auto"/>
    <w:pitch w:val="variable"/>
    <w:sig w:usb0="80000003" w:usb1="00000001"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Franklin Gothic Book">
    <w:panose1 w:val="020B0503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363387"/>
      <w:docPartObj>
        <w:docPartGallery w:val="Page Numbers (Bottom of Page)"/>
        <w:docPartUnique/>
      </w:docPartObj>
    </w:sdtPr>
    <w:sdtEndPr>
      <w:rPr>
        <w:noProof/>
      </w:rPr>
    </w:sdtEndPr>
    <w:sdtContent>
      <w:p w14:paraId="1F9655AC" w14:textId="628F9B52" w:rsidR="00EC196B" w:rsidRDefault="00EC19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75CA1C" w14:textId="77777777" w:rsidR="00EC196B" w:rsidRDefault="00EC1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F883B" w14:textId="77777777" w:rsidR="006F520E" w:rsidRDefault="006F520E" w:rsidP="00705BE2">
      <w:pPr>
        <w:spacing w:after="0" w:line="240" w:lineRule="auto"/>
      </w:pPr>
      <w:r>
        <w:separator/>
      </w:r>
    </w:p>
  </w:footnote>
  <w:footnote w:type="continuationSeparator" w:id="0">
    <w:p w14:paraId="38667CFD" w14:textId="77777777" w:rsidR="006F520E" w:rsidRDefault="006F520E" w:rsidP="00705BE2">
      <w:pPr>
        <w:spacing w:after="0" w:line="240" w:lineRule="auto"/>
      </w:pPr>
      <w:r>
        <w:continuationSeparator/>
      </w:r>
    </w:p>
  </w:footnote>
  <w:footnote w:type="continuationNotice" w:id="1">
    <w:p w14:paraId="7C05A51E" w14:textId="77777777" w:rsidR="006F520E" w:rsidRDefault="006F520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46B3"/>
    <w:multiLevelType w:val="hybridMultilevel"/>
    <w:tmpl w:val="FE106B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9727BB"/>
    <w:multiLevelType w:val="hybridMultilevel"/>
    <w:tmpl w:val="D0D2ABA2"/>
    <w:lvl w:ilvl="0" w:tplc="20000017">
      <w:start w:val="1"/>
      <w:numFmt w:val="lowerLetter"/>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 w15:restartNumberingAfterBreak="0">
    <w:nsid w:val="05D434AB"/>
    <w:multiLevelType w:val="hybridMultilevel"/>
    <w:tmpl w:val="673CDE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CA2B04"/>
    <w:multiLevelType w:val="multilevel"/>
    <w:tmpl w:val="D078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21E03"/>
    <w:multiLevelType w:val="hybridMultilevel"/>
    <w:tmpl w:val="17E053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D0C4A58"/>
    <w:multiLevelType w:val="hybridMultilevel"/>
    <w:tmpl w:val="A75E6F32"/>
    <w:lvl w:ilvl="0" w:tplc="4B6267C8">
      <w:numFmt w:val="bullet"/>
      <w:lvlText w:val=""/>
      <w:lvlJc w:val="left"/>
      <w:pPr>
        <w:ind w:left="713" w:hanging="356"/>
      </w:pPr>
      <w:rPr>
        <w:rFonts w:ascii="Symbol" w:eastAsia="Symbol" w:hAnsi="Symbol" w:cs="Symbol" w:hint="default"/>
        <w:b w:val="0"/>
        <w:bCs w:val="0"/>
        <w:i w:val="0"/>
        <w:iCs w:val="0"/>
        <w:spacing w:val="0"/>
        <w:w w:val="100"/>
        <w:sz w:val="21"/>
        <w:szCs w:val="21"/>
        <w:lang w:val="en-US" w:eastAsia="en-US" w:bidi="ar-SA"/>
      </w:rPr>
    </w:lvl>
    <w:lvl w:ilvl="1" w:tplc="D542F802">
      <w:numFmt w:val="bullet"/>
      <w:lvlText w:val="•"/>
      <w:lvlJc w:val="left"/>
      <w:pPr>
        <w:ind w:left="1552" w:hanging="356"/>
      </w:pPr>
      <w:rPr>
        <w:rFonts w:hint="default"/>
        <w:lang w:val="en-US" w:eastAsia="en-US" w:bidi="ar-SA"/>
      </w:rPr>
    </w:lvl>
    <w:lvl w:ilvl="2" w:tplc="E752B7AE">
      <w:numFmt w:val="bullet"/>
      <w:lvlText w:val="•"/>
      <w:lvlJc w:val="left"/>
      <w:pPr>
        <w:ind w:left="2384" w:hanging="356"/>
      </w:pPr>
      <w:rPr>
        <w:rFonts w:hint="default"/>
        <w:lang w:val="en-US" w:eastAsia="en-US" w:bidi="ar-SA"/>
      </w:rPr>
    </w:lvl>
    <w:lvl w:ilvl="3" w:tplc="00FC1B6E">
      <w:numFmt w:val="bullet"/>
      <w:lvlText w:val="•"/>
      <w:lvlJc w:val="left"/>
      <w:pPr>
        <w:ind w:left="3216" w:hanging="356"/>
      </w:pPr>
      <w:rPr>
        <w:rFonts w:hint="default"/>
        <w:lang w:val="en-US" w:eastAsia="en-US" w:bidi="ar-SA"/>
      </w:rPr>
    </w:lvl>
    <w:lvl w:ilvl="4" w:tplc="9606EBCA">
      <w:numFmt w:val="bullet"/>
      <w:lvlText w:val="•"/>
      <w:lvlJc w:val="left"/>
      <w:pPr>
        <w:ind w:left="4048" w:hanging="356"/>
      </w:pPr>
      <w:rPr>
        <w:rFonts w:hint="default"/>
        <w:lang w:val="en-US" w:eastAsia="en-US" w:bidi="ar-SA"/>
      </w:rPr>
    </w:lvl>
    <w:lvl w:ilvl="5" w:tplc="38C07046">
      <w:numFmt w:val="bullet"/>
      <w:lvlText w:val="•"/>
      <w:lvlJc w:val="left"/>
      <w:pPr>
        <w:ind w:left="4881" w:hanging="356"/>
      </w:pPr>
      <w:rPr>
        <w:rFonts w:hint="default"/>
        <w:lang w:val="en-US" w:eastAsia="en-US" w:bidi="ar-SA"/>
      </w:rPr>
    </w:lvl>
    <w:lvl w:ilvl="6" w:tplc="9C4445DE">
      <w:numFmt w:val="bullet"/>
      <w:lvlText w:val="•"/>
      <w:lvlJc w:val="left"/>
      <w:pPr>
        <w:ind w:left="5713" w:hanging="356"/>
      </w:pPr>
      <w:rPr>
        <w:rFonts w:hint="default"/>
        <w:lang w:val="en-US" w:eastAsia="en-US" w:bidi="ar-SA"/>
      </w:rPr>
    </w:lvl>
    <w:lvl w:ilvl="7" w:tplc="AB4ABC60">
      <w:numFmt w:val="bullet"/>
      <w:lvlText w:val="•"/>
      <w:lvlJc w:val="left"/>
      <w:pPr>
        <w:ind w:left="6545" w:hanging="356"/>
      </w:pPr>
      <w:rPr>
        <w:rFonts w:hint="default"/>
        <w:lang w:val="en-US" w:eastAsia="en-US" w:bidi="ar-SA"/>
      </w:rPr>
    </w:lvl>
    <w:lvl w:ilvl="8" w:tplc="2522F372">
      <w:numFmt w:val="bullet"/>
      <w:lvlText w:val="•"/>
      <w:lvlJc w:val="left"/>
      <w:pPr>
        <w:ind w:left="7377" w:hanging="356"/>
      </w:pPr>
      <w:rPr>
        <w:rFonts w:hint="default"/>
        <w:lang w:val="en-US" w:eastAsia="en-US" w:bidi="ar-SA"/>
      </w:rPr>
    </w:lvl>
  </w:abstractNum>
  <w:abstractNum w:abstractNumId="6" w15:restartNumberingAfterBreak="0">
    <w:nsid w:val="0E615DA5"/>
    <w:multiLevelType w:val="hybridMultilevel"/>
    <w:tmpl w:val="C066B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06F2BBC"/>
    <w:multiLevelType w:val="hybridMultilevel"/>
    <w:tmpl w:val="8F1CCF20"/>
    <w:lvl w:ilvl="0" w:tplc="0C8A67E8">
      <w:start w:val="30"/>
      <w:numFmt w:val="bullet"/>
      <w:lvlText w:val="-"/>
      <w:lvlJc w:val="left"/>
      <w:pPr>
        <w:ind w:left="720" w:hanging="360"/>
      </w:pPr>
      <w:rPr>
        <w:rFonts w:ascii="Tenorite" w:eastAsiaTheme="minorHAnsi" w:hAnsi="Tenorit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3B717E9"/>
    <w:multiLevelType w:val="hybridMultilevel"/>
    <w:tmpl w:val="F6B2B93A"/>
    <w:lvl w:ilvl="0" w:tplc="773A60E6">
      <w:numFmt w:val="bullet"/>
      <w:lvlText w:val=""/>
      <w:lvlJc w:val="left"/>
      <w:pPr>
        <w:ind w:left="717" w:hanging="360"/>
      </w:pPr>
      <w:rPr>
        <w:rFonts w:ascii="Symbol" w:eastAsia="Symbol" w:hAnsi="Symbol" w:cs="Symbol" w:hint="default"/>
        <w:b w:val="0"/>
        <w:bCs w:val="0"/>
        <w:i w:val="0"/>
        <w:iCs w:val="0"/>
        <w:spacing w:val="0"/>
        <w:w w:val="100"/>
        <w:sz w:val="21"/>
        <w:szCs w:val="21"/>
        <w:lang w:val="en-US" w:eastAsia="en-US" w:bidi="ar-SA"/>
      </w:rPr>
    </w:lvl>
    <w:lvl w:ilvl="1" w:tplc="EBBAEFD0">
      <w:numFmt w:val="bullet"/>
      <w:lvlText w:val="•"/>
      <w:lvlJc w:val="left"/>
      <w:pPr>
        <w:ind w:left="1625" w:hanging="360"/>
      </w:pPr>
      <w:rPr>
        <w:rFonts w:hint="default"/>
        <w:lang w:val="en-US" w:eastAsia="en-US" w:bidi="ar-SA"/>
      </w:rPr>
    </w:lvl>
    <w:lvl w:ilvl="2" w:tplc="9EC4452A">
      <w:numFmt w:val="bullet"/>
      <w:lvlText w:val="•"/>
      <w:lvlJc w:val="left"/>
      <w:pPr>
        <w:ind w:left="2530" w:hanging="360"/>
      </w:pPr>
      <w:rPr>
        <w:rFonts w:hint="default"/>
        <w:lang w:val="en-US" w:eastAsia="en-US" w:bidi="ar-SA"/>
      </w:rPr>
    </w:lvl>
    <w:lvl w:ilvl="3" w:tplc="EF1EF87E">
      <w:numFmt w:val="bullet"/>
      <w:lvlText w:val="•"/>
      <w:lvlJc w:val="left"/>
      <w:pPr>
        <w:ind w:left="3435" w:hanging="360"/>
      </w:pPr>
      <w:rPr>
        <w:rFonts w:hint="default"/>
        <w:lang w:val="en-US" w:eastAsia="en-US" w:bidi="ar-SA"/>
      </w:rPr>
    </w:lvl>
    <w:lvl w:ilvl="4" w:tplc="A0402540">
      <w:numFmt w:val="bullet"/>
      <w:lvlText w:val="•"/>
      <w:lvlJc w:val="left"/>
      <w:pPr>
        <w:ind w:left="4340" w:hanging="360"/>
      </w:pPr>
      <w:rPr>
        <w:rFonts w:hint="default"/>
        <w:lang w:val="en-US" w:eastAsia="en-US" w:bidi="ar-SA"/>
      </w:rPr>
    </w:lvl>
    <w:lvl w:ilvl="5" w:tplc="5C325594">
      <w:numFmt w:val="bullet"/>
      <w:lvlText w:val="•"/>
      <w:lvlJc w:val="left"/>
      <w:pPr>
        <w:ind w:left="5246" w:hanging="360"/>
      </w:pPr>
      <w:rPr>
        <w:rFonts w:hint="default"/>
        <w:lang w:val="en-US" w:eastAsia="en-US" w:bidi="ar-SA"/>
      </w:rPr>
    </w:lvl>
    <w:lvl w:ilvl="6" w:tplc="908A6B5A">
      <w:numFmt w:val="bullet"/>
      <w:lvlText w:val="•"/>
      <w:lvlJc w:val="left"/>
      <w:pPr>
        <w:ind w:left="6151" w:hanging="360"/>
      </w:pPr>
      <w:rPr>
        <w:rFonts w:hint="default"/>
        <w:lang w:val="en-US" w:eastAsia="en-US" w:bidi="ar-SA"/>
      </w:rPr>
    </w:lvl>
    <w:lvl w:ilvl="7" w:tplc="DF102374">
      <w:numFmt w:val="bullet"/>
      <w:lvlText w:val="•"/>
      <w:lvlJc w:val="left"/>
      <w:pPr>
        <w:ind w:left="7056" w:hanging="360"/>
      </w:pPr>
      <w:rPr>
        <w:rFonts w:hint="default"/>
        <w:lang w:val="en-US" w:eastAsia="en-US" w:bidi="ar-SA"/>
      </w:rPr>
    </w:lvl>
    <w:lvl w:ilvl="8" w:tplc="95403D30">
      <w:numFmt w:val="bullet"/>
      <w:lvlText w:val="•"/>
      <w:lvlJc w:val="left"/>
      <w:pPr>
        <w:ind w:left="7961" w:hanging="360"/>
      </w:pPr>
      <w:rPr>
        <w:rFonts w:hint="default"/>
        <w:lang w:val="en-US" w:eastAsia="en-US" w:bidi="ar-SA"/>
      </w:rPr>
    </w:lvl>
  </w:abstractNum>
  <w:abstractNum w:abstractNumId="9" w15:restartNumberingAfterBreak="0">
    <w:nsid w:val="173C1C46"/>
    <w:multiLevelType w:val="hybridMultilevel"/>
    <w:tmpl w:val="C4C06E8C"/>
    <w:lvl w:ilvl="0" w:tplc="7FF8D95A">
      <w:numFmt w:val="bullet"/>
      <w:lvlText w:val="-"/>
      <w:lvlJc w:val="left"/>
      <w:pPr>
        <w:ind w:left="304" w:hanging="140"/>
      </w:pPr>
      <w:rPr>
        <w:rFonts w:ascii="Calibri" w:eastAsia="Calibri" w:hAnsi="Calibri" w:cs="Calibri" w:hint="default"/>
        <w:b w:val="0"/>
        <w:bCs w:val="0"/>
        <w:i w:val="0"/>
        <w:iCs w:val="0"/>
        <w:spacing w:val="0"/>
        <w:w w:val="100"/>
        <w:sz w:val="21"/>
        <w:szCs w:val="21"/>
        <w:lang w:val="en-US" w:eastAsia="en-US" w:bidi="ar-SA"/>
      </w:rPr>
    </w:lvl>
    <w:lvl w:ilvl="1" w:tplc="E0C811EC">
      <w:numFmt w:val="bullet"/>
      <w:lvlText w:val="•"/>
      <w:lvlJc w:val="left"/>
      <w:pPr>
        <w:ind w:left="1174" w:hanging="140"/>
      </w:pPr>
      <w:rPr>
        <w:rFonts w:hint="default"/>
        <w:lang w:val="en-US" w:eastAsia="en-US" w:bidi="ar-SA"/>
      </w:rPr>
    </w:lvl>
    <w:lvl w:ilvl="2" w:tplc="C6A68A6C">
      <w:numFmt w:val="bullet"/>
      <w:lvlText w:val="•"/>
      <w:lvlJc w:val="left"/>
      <w:pPr>
        <w:ind w:left="2048" w:hanging="140"/>
      </w:pPr>
      <w:rPr>
        <w:rFonts w:hint="default"/>
        <w:lang w:val="en-US" w:eastAsia="en-US" w:bidi="ar-SA"/>
      </w:rPr>
    </w:lvl>
    <w:lvl w:ilvl="3" w:tplc="D0CA73F4">
      <w:numFmt w:val="bullet"/>
      <w:lvlText w:val="•"/>
      <w:lvlJc w:val="left"/>
      <w:pPr>
        <w:ind w:left="2922" w:hanging="140"/>
      </w:pPr>
      <w:rPr>
        <w:rFonts w:hint="default"/>
        <w:lang w:val="en-US" w:eastAsia="en-US" w:bidi="ar-SA"/>
      </w:rPr>
    </w:lvl>
    <w:lvl w:ilvl="4" w:tplc="C3CE4CC6">
      <w:numFmt w:val="bullet"/>
      <w:lvlText w:val="•"/>
      <w:lvlJc w:val="left"/>
      <w:pPr>
        <w:ind w:left="3797" w:hanging="140"/>
      </w:pPr>
      <w:rPr>
        <w:rFonts w:hint="default"/>
        <w:lang w:val="en-US" w:eastAsia="en-US" w:bidi="ar-SA"/>
      </w:rPr>
    </w:lvl>
    <w:lvl w:ilvl="5" w:tplc="A7FAD14C">
      <w:numFmt w:val="bullet"/>
      <w:lvlText w:val="•"/>
      <w:lvlJc w:val="left"/>
      <w:pPr>
        <w:ind w:left="4671" w:hanging="140"/>
      </w:pPr>
      <w:rPr>
        <w:rFonts w:hint="default"/>
        <w:lang w:val="en-US" w:eastAsia="en-US" w:bidi="ar-SA"/>
      </w:rPr>
    </w:lvl>
    <w:lvl w:ilvl="6" w:tplc="0E008FB2">
      <w:numFmt w:val="bullet"/>
      <w:lvlText w:val="•"/>
      <w:lvlJc w:val="left"/>
      <w:pPr>
        <w:ind w:left="5545" w:hanging="140"/>
      </w:pPr>
      <w:rPr>
        <w:rFonts w:hint="default"/>
        <w:lang w:val="en-US" w:eastAsia="en-US" w:bidi="ar-SA"/>
      </w:rPr>
    </w:lvl>
    <w:lvl w:ilvl="7" w:tplc="4B3EFBBC">
      <w:numFmt w:val="bullet"/>
      <w:lvlText w:val="•"/>
      <w:lvlJc w:val="left"/>
      <w:pPr>
        <w:ind w:left="6420" w:hanging="140"/>
      </w:pPr>
      <w:rPr>
        <w:rFonts w:hint="default"/>
        <w:lang w:val="en-US" w:eastAsia="en-US" w:bidi="ar-SA"/>
      </w:rPr>
    </w:lvl>
    <w:lvl w:ilvl="8" w:tplc="15468B40">
      <w:numFmt w:val="bullet"/>
      <w:lvlText w:val="•"/>
      <w:lvlJc w:val="left"/>
      <w:pPr>
        <w:ind w:left="7294" w:hanging="140"/>
      </w:pPr>
      <w:rPr>
        <w:rFonts w:hint="default"/>
        <w:lang w:val="en-US" w:eastAsia="en-US" w:bidi="ar-SA"/>
      </w:rPr>
    </w:lvl>
  </w:abstractNum>
  <w:abstractNum w:abstractNumId="10" w15:restartNumberingAfterBreak="0">
    <w:nsid w:val="1A155AFC"/>
    <w:multiLevelType w:val="hybridMultilevel"/>
    <w:tmpl w:val="1BDE54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B610837"/>
    <w:multiLevelType w:val="hybridMultilevel"/>
    <w:tmpl w:val="B7C81CA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1ED74FC2"/>
    <w:multiLevelType w:val="multilevel"/>
    <w:tmpl w:val="F894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076D41"/>
    <w:multiLevelType w:val="hybridMultilevel"/>
    <w:tmpl w:val="56B286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17F4D36"/>
    <w:multiLevelType w:val="hybridMultilevel"/>
    <w:tmpl w:val="98C43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28F7ED7"/>
    <w:multiLevelType w:val="hybridMultilevel"/>
    <w:tmpl w:val="86A83B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8F02C1C"/>
    <w:multiLevelType w:val="hybridMultilevel"/>
    <w:tmpl w:val="0430EC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AE26A28"/>
    <w:multiLevelType w:val="hybridMultilevel"/>
    <w:tmpl w:val="AA8E9540"/>
    <w:lvl w:ilvl="0" w:tplc="56DA6536">
      <w:numFmt w:val="bullet"/>
      <w:lvlText w:val=""/>
      <w:lvlJc w:val="left"/>
      <w:pPr>
        <w:ind w:left="830" w:hanging="361"/>
      </w:pPr>
      <w:rPr>
        <w:rFonts w:ascii="Wingdings" w:eastAsia="Wingdings" w:hAnsi="Wingdings" w:cs="Wingdings" w:hint="default"/>
        <w:b w:val="0"/>
        <w:bCs w:val="0"/>
        <w:i w:val="0"/>
        <w:iCs w:val="0"/>
        <w:spacing w:val="0"/>
        <w:w w:val="100"/>
        <w:sz w:val="21"/>
        <w:szCs w:val="21"/>
        <w:lang w:val="en-US" w:eastAsia="en-US" w:bidi="ar-SA"/>
      </w:rPr>
    </w:lvl>
    <w:lvl w:ilvl="1" w:tplc="2536D6DE">
      <w:numFmt w:val="bullet"/>
      <w:lvlText w:val="•"/>
      <w:lvlJc w:val="left"/>
      <w:pPr>
        <w:ind w:left="1661" w:hanging="361"/>
      </w:pPr>
      <w:rPr>
        <w:rFonts w:hint="default"/>
        <w:lang w:val="en-US" w:eastAsia="en-US" w:bidi="ar-SA"/>
      </w:rPr>
    </w:lvl>
    <w:lvl w:ilvl="2" w:tplc="9602378E">
      <w:numFmt w:val="bullet"/>
      <w:lvlText w:val="•"/>
      <w:lvlJc w:val="left"/>
      <w:pPr>
        <w:ind w:left="2483" w:hanging="361"/>
      </w:pPr>
      <w:rPr>
        <w:rFonts w:hint="default"/>
        <w:lang w:val="en-US" w:eastAsia="en-US" w:bidi="ar-SA"/>
      </w:rPr>
    </w:lvl>
    <w:lvl w:ilvl="3" w:tplc="C9486184">
      <w:numFmt w:val="bullet"/>
      <w:lvlText w:val="•"/>
      <w:lvlJc w:val="left"/>
      <w:pPr>
        <w:ind w:left="3304" w:hanging="361"/>
      </w:pPr>
      <w:rPr>
        <w:rFonts w:hint="default"/>
        <w:lang w:val="en-US" w:eastAsia="en-US" w:bidi="ar-SA"/>
      </w:rPr>
    </w:lvl>
    <w:lvl w:ilvl="4" w:tplc="7806EAF2">
      <w:numFmt w:val="bullet"/>
      <w:lvlText w:val="•"/>
      <w:lvlJc w:val="left"/>
      <w:pPr>
        <w:ind w:left="4126" w:hanging="361"/>
      </w:pPr>
      <w:rPr>
        <w:rFonts w:hint="default"/>
        <w:lang w:val="en-US" w:eastAsia="en-US" w:bidi="ar-SA"/>
      </w:rPr>
    </w:lvl>
    <w:lvl w:ilvl="5" w:tplc="CFAEEAE4">
      <w:numFmt w:val="bullet"/>
      <w:lvlText w:val="•"/>
      <w:lvlJc w:val="left"/>
      <w:pPr>
        <w:ind w:left="4948" w:hanging="361"/>
      </w:pPr>
      <w:rPr>
        <w:rFonts w:hint="default"/>
        <w:lang w:val="en-US" w:eastAsia="en-US" w:bidi="ar-SA"/>
      </w:rPr>
    </w:lvl>
    <w:lvl w:ilvl="6" w:tplc="DB248400">
      <w:numFmt w:val="bullet"/>
      <w:lvlText w:val="•"/>
      <w:lvlJc w:val="left"/>
      <w:pPr>
        <w:ind w:left="5769" w:hanging="361"/>
      </w:pPr>
      <w:rPr>
        <w:rFonts w:hint="default"/>
        <w:lang w:val="en-US" w:eastAsia="en-US" w:bidi="ar-SA"/>
      </w:rPr>
    </w:lvl>
    <w:lvl w:ilvl="7" w:tplc="8FF8A400">
      <w:numFmt w:val="bullet"/>
      <w:lvlText w:val="•"/>
      <w:lvlJc w:val="left"/>
      <w:pPr>
        <w:ind w:left="6591" w:hanging="361"/>
      </w:pPr>
      <w:rPr>
        <w:rFonts w:hint="default"/>
        <w:lang w:val="en-US" w:eastAsia="en-US" w:bidi="ar-SA"/>
      </w:rPr>
    </w:lvl>
    <w:lvl w:ilvl="8" w:tplc="40683A72">
      <w:numFmt w:val="bullet"/>
      <w:lvlText w:val="•"/>
      <w:lvlJc w:val="left"/>
      <w:pPr>
        <w:ind w:left="7412" w:hanging="361"/>
      </w:pPr>
      <w:rPr>
        <w:rFonts w:hint="default"/>
        <w:lang w:val="en-US" w:eastAsia="en-US" w:bidi="ar-SA"/>
      </w:rPr>
    </w:lvl>
  </w:abstractNum>
  <w:abstractNum w:abstractNumId="18" w15:restartNumberingAfterBreak="0">
    <w:nsid w:val="2FFE681E"/>
    <w:multiLevelType w:val="hybridMultilevel"/>
    <w:tmpl w:val="1D6C05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11952F1"/>
    <w:multiLevelType w:val="hybridMultilevel"/>
    <w:tmpl w:val="3B6C32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2A06FB2"/>
    <w:multiLevelType w:val="hybridMultilevel"/>
    <w:tmpl w:val="AE86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EB1563"/>
    <w:multiLevelType w:val="hybridMultilevel"/>
    <w:tmpl w:val="39EA55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7D35C6E"/>
    <w:multiLevelType w:val="hybridMultilevel"/>
    <w:tmpl w:val="5A2A87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9A22969"/>
    <w:multiLevelType w:val="hybridMultilevel"/>
    <w:tmpl w:val="CC8EF6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DBA50CE"/>
    <w:multiLevelType w:val="hybridMultilevel"/>
    <w:tmpl w:val="83C49638"/>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5" w15:restartNumberingAfterBreak="0">
    <w:nsid w:val="3DCD28E7"/>
    <w:multiLevelType w:val="multilevel"/>
    <w:tmpl w:val="B41A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B4476"/>
    <w:multiLevelType w:val="hybridMultilevel"/>
    <w:tmpl w:val="45925328"/>
    <w:lvl w:ilvl="0" w:tplc="74AC4498">
      <w:numFmt w:val="bullet"/>
      <w:lvlText w:val="-"/>
      <w:lvlJc w:val="left"/>
      <w:pPr>
        <w:ind w:left="991" w:hanging="360"/>
      </w:pPr>
      <w:rPr>
        <w:rFonts w:ascii="Arial MT" w:eastAsia="Arial MT" w:hAnsi="Arial MT" w:cs="Arial MT" w:hint="default"/>
        <w:b w:val="0"/>
        <w:bCs w:val="0"/>
        <w:i w:val="0"/>
        <w:iCs w:val="0"/>
        <w:spacing w:val="0"/>
        <w:w w:val="100"/>
        <w:sz w:val="21"/>
        <w:szCs w:val="21"/>
        <w:lang w:val="en-US" w:eastAsia="en-US" w:bidi="ar-SA"/>
      </w:rPr>
    </w:lvl>
    <w:lvl w:ilvl="1" w:tplc="CD26CA56">
      <w:numFmt w:val="bullet"/>
      <w:lvlText w:val="•"/>
      <w:lvlJc w:val="left"/>
      <w:pPr>
        <w:ind w:left="1804" w:hanging="360"/>
      </w:pPr>
      <w:rPr>
        <w:rFonts w:hint="default"/>
        <w:lang w:val="en-US" w:eastAsia="en-US" w:bidi="ar-SA"/>
      </w:rPr>
    </w:lvl>
    <w:lvl w:ilvl="2" w:tplc="E48093EC">
      <w:numFmt w:val="bullet"/>
      <w:lvlText w:val="•"/>
      <w:lvlJc w:val="left"/>
      <w:pPr>
        <w:ind w:left="2608" w:hanging="360"/>
      </w:pPr>
      <w:rPr>
        <w:rFonts w:hint="default"/>
        <w:lang w:val="en-US" w:eastAsia="en-US" w:bidi="ar-SA"/>
      </w:rPr>
    </w:lvl>
    <w:lvl w:ilvl="3" w:tplc="70B669C2">
      <w:numFmt w:val="bullet"/>
      <w:lvlText w:val="•"/>
      <w:lvlJc w:val="left"/>
      <w:pPr>
        <w:ind w:left="3412" w:hanging="360"/>
      </w:pPr>
      <w:rPr>
        <w:rFonts w:hint="default"/>
        <w:lang w:val="en-US" w:eastAsia="en-US" w:bidi="ar-SA"/>
      </w:rPr>
    </w:lvl>
    <w:lvl w:ilvl="4" w:tplc="B378ABCC">
      <w:numFmt w:val="bullet"/>
      <w:lvlText w:val="•"/>
      <w:lvlJc w:val="left"/>
      <w:pPr>
        <w:ind w:left="4216" w:hanging="360"/>
      </w:pPr>
      <w:rPr>
        <w:rFonts w:hint="default"/>
        <w:lang w:val="en-US" w:eastAsia="en-US" w:bidi="ar-SA"/>
      </w:rPr>
    </w:lvl>
    <w:lvl w:ilvl="5" w:tplc="5BC62C9E">
      <w:numFmt w:val="bullet"/>
      <w:lvlText w:val="•"/>
      <w:lvlJc w:val="left"/>
      <w:pPr>
        <w:ind w:left="5021" w:hanging="360"/>
      </w:pPr>
      <w:rPr>
        <w:rFonts w:hint="default"/>
        <w:lang w:val="en-US" w:eastAsia="en-US" w:bidi="ar-SA"/>
      </w:rPr>
    </w:lvl>
    <w:lvl w:ilvl="6" w:tplc="FFE46AF2">
      <w:numFmt w:val="bullet"/>
      <w:lvlText w:val="•"/>
      <w:lvlJc w:val="left"/>
      <w:pPr>
        <w:ind w:left="5825" w:hanging="360"/>
      </w:pPr>
      <w:rPr>
        <w:rFonts w:hint="default"/>
        <w:lang w:val="en-US" w:eastAsia="en-US" w:bidi="ar-SA"/>
      </w:rPr>
    </w:lvl>
    <w:lvl w:ilvl="7" w:tplc="4E023284">
      <w:numFmt w:val="bullet"/>
      <w:lvlText w:val="•"/>
      <w:lvlJc w:val="left"/>
      <w:pPr>
        <w:ind w:left="6629" w:hanging="360"/>
      </w:pPr>
      <w:rPr>
        <w:rFonts w:hint="default"/>
        <w:lang w:val="en-US" w:eastAsia="en-US" w:bidi="ar-SA"/>
      </w:rPr>
    </w:lvl>
    <w:lvl w:ilvl="8" w:tplc="637626C8">
      <w:numFmt w:val="bullet"/>
      <w:lvlText w:val="•"/>
      <w:lvlJc w:val="left"/>
      <w:pPr>
        <w:ind w:left="7433" w:hanging="360"/>
      </w:pPr>
      <w:rPr>
        <w:rFonts w:hint="default"/>
        <w:lang w:val="en-US" w:eastAsia="en-US" w:bidi="ar-SA"/>
      </w:rPr>
    </w:lvl>
  </w:abstractNum>
  <w:abstractNum w:abstractNumId="27" w15:restartNumberingAfterBreak="0">
    <w:nsid w:val="40DA3AE3"/>
    <w:multiLevelType w:val="multilevel"/>
    <w:tmpl w:val="5B0444E4"/>
    <w:lvl w:ilvl="0">
      <w:start w:val="1"/>
      <w:numFmt w:val="upperRoman"/>
      <w:lvlText w:val="%1."/>
      <w:lvlJc w:val="righ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42236F03"/>
    <w:multiLevelType w:val="hybridMultilevel"/>
    <w:tmpl w:val="40EACFBE"/>
    <w:lvl w:ilvl="0" w:tplc="0C8A67E8">
      <w:start w:val="30"/>
      <w:numFmt w:val="bullet"/>
      <w:lvlText w:val="-"/>
      <w:lvlJc w:val="left"/>
      <w:pPr>
        <w:ind w:left="1440" w:hanging="360"/>
      </w:pPr>
      <w:rPr>
        <w:rFonts w:ascii="Tenorite" w:eastAsiaTheme="minorHAnsi" w:hAnsi="Tenorite" w:cstheme="minorBid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 w15:restartNumberingAfterBreak="0">
    <w:nsid w:val="423E1025"/>
    <w:multiLevelType w:val="hybridMultilevel"/>
    <w:tmpl w:val="F6CA258C"/>
    <w:lvl w:ilvl="0" w:tplc="CA6E9D26">
      <w:start w:val="1"/>
      <w:numFmt w:val="bullet"/>
      <w:lvlText w:val="✓"/>
      <w:lvlJc w:val="left"/>
      <w:pPr>
        <w:ind w:left="145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A40E53E">
      <w:start w:val="1"/>
      <w:numFmt w:val="bullet"/>
      <w:lvlText w:val="o"/>
      <w:lvlJc w:val="left"/>
      <w:pPr>
        <w:ind w:left="22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182235E">
      <w:start w:val="1"/>
      <w:numFmt w:val="bullet"/>
      <w:lvlText w:val="▪"/>
      <w:lvlJc w:val="left"/>
      <w:pPr>
        <w:ind w:left="29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9CA45F0">
      <w:start w:val="1"/>
      <w:numFmt w:val="bullet"/>
      <w:lvlText w:val="•"/>
      <w:lvlJc w:val="left"/>
      <w:pPr>
        <w:ind w:left="37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790DF6C">
      <w:start w:val="1"/>
      <w:numFmt w:val="bullet"/>
      <w:lvlText w:val="o"/>
      <w:lvlJc w:val="left"/>
      <w:pPr>
        <w:ind w:left="44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708FE36">
      <w:start w:val="1"/>
      <w:numFmt w:val="bullet"/>
      <w:lvlText w:val="▪"/>
      <w:lvlJc w:val="left"/>
      <w:pPr>
        <w:ind w:left="51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C44BC0C">
      <w:start w:val="1"/>
      <w:numFmt w:val="bullet"/>
      <w:lvlText w:val="•"/>
      <w:lvlJc w:val="left"/>
      <w:pPr>
        <w:ind w:left="58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0C8AC24">
      <w:start w:val="1"/>
      <w:numFmt w:val="bullet"/>
      <w:lvlText w:val="o"/>
      <w:lvlJc w:val="left"/>
      <w:pPr>
        <w:ind w:left="65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682D540">
      <w:start w:val="1"/>
      <w:numFmt w:val="bullet"/>
      <w:lvlText w:val="▪"/>
      <w:lvlJc w:val="left"/>
      <w:pPr>
        <w:ind w:left="73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42D05E2D"/>
    <w:multiLevelType w:val="hybridMultilevel"/>
    <w:tmpl w:val="117890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436F4426"/>
    <w:multiLevelType w:val="hybridMultilevel"/>
    <w:tmpl w:val="64CC3F96"/>
    <w:lvl w:ilvl="0" w:tplc="0C8A67E8">
      <w:start w:val="30"/>
      <w:numFmt w:val="bullet"/>
      <w:lvlText w:val="-"/>
      <w:lvlJc w:val="left"/>
      <w:pPr>
        <w:ind w:left="1440" w:hanging="360"/>
      </w:pPr>
      <w:rPr>
        <w:rFonts w:ascii="Tenorite" w:eastAsiaTheme="minorHAnsi" w:hAnsi="Tenorite" w:cstheme="minorBid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2" w15:restartNumberingAfterBreak="0">
    <w:nsid w:val="447D3A8B"/>
    <w:multiLevelType w:val="hybridMultilevel"/>
    <w:tmpl w:val="6602E614"/>
    <w:lvl w:ilvl="0" w:tplc="35EE592A">
      <w:numFmt w:val="bullet"/>
      <w:lvlText w:val=""/>
      <w:lvlJc w:val="left"/>
      <w:pPr>
        <w:ind w:left="549" w:hanging="356"/>
      </w:pPr>
      <w:rPr>
        <w:rFonts w:ascii="Wingdings" w:eastAsia="Wingdings" w:hAnsi="Wingdings" w:cs="Wingdings" w:hint="default"/>
        <w:b w:val="0"/>
        <w:bCs w:val="0"/>
        <w:i w:val="0"/>
        <w:iCs w:val="0"/>
        <w:spacing w:val="0"/>
        <w:w w:val="100"/>
        <w:sz w:val="21"/>
        <w:szCs w:val="21"/>
        <w:lang w:val="en-US" w:eastAsia="en-US" w:bidi="ar-SA"/>
      </w:rPr>
    </w:lvl>
    <w:lvl w:ilvl="1" w:tplc="0F42D3F8">
      <w:numFmt w:val="bullet"/>
      <w:lvlText w:val="•"/>
      <w:lvlJc w:val="left"/>
      <w:pPr>
        <w:ind w:left="1390" w:hanging="356"/>
      </w:pPr>
      <w:rPr>
        <w:rFonts w:hint="default"/>
        <w:lang w:val="en-US" w:eastAsia="en-US" w:bidi="ar-SA"/>
      </w:rPr>
    </w:lvl>
    <w:lvl w:ilvl="2" w:tplc="8B14118A">
      <w:numFmt w:val="bullet"/>
      <w:lvlText w:val="•"/>
      <w:lvlJc w:val="left"/>
      <w:pPr>
        <w:ind w:left="2240" w:hanging="356"/>
      </w:pPr>
      <w:rPr>
        <w:rFonts w:hint="default"/>
        <w:lang w:val="en-US" w:eastAsia="en-US" w:bidi="ar-SA"/>
      </w:rPr>
    </w:lvl>
    <w:lvl w:ilvl="3" w:tplc="53961CA4">
      <w:numFmt w:val="bullet"/>
      <w:lvlText w:val="•"/>
      <w:lvlJc w:val="left"/>
      <w:pPr>
        <w:ind w:left="3090" w:hanging="356"/>
      </w:pPr>
      <w:rPr>
        <w:rFonts w:hint="default"/>
        <w:lang w:val="en-US" w:eastAsia="en-US" w:bidi="ar-SA"/>
      </w:rPr>
    </w:lvl>
    <w:lvl w:ilvl="4" w:tplc="338A9B26">
      <w:numFmt w:val="bullet"/>
      <w:lvlText w:val="•"/>
      <w:lvlJc w:val="left"/>
      <w:pPr>
        <w:ind w:left="3940" w:hanging="356"/>
      </w:pPr>
      <w:rPr>
        <w:rFonts w:hint="default"/>
        <w:lang w:val="en-US" w:eastAsia="en-US" w:bidi="ar-SA"/>
      </w:rPr>
    </w:lvl>
    <w:lvl w:ilvl="5" w:tplc="A85EA35A">
      <w:numFmt w:val="bullet"/>
      <w:lvlText w:val="•"/>
      <w:lvlJc w:val="left"/>
      <w:pPr>
        <w:ind w:left="4791" w:hanging="356"/>
      </w:pPr>
      <w:rPr>
        <w:rFonts w:hint="default"/>
        <w:lang w:val="en-US" w:eastAsia="en-US" w:bidi="ar-SA"/>
      </w:rPr>
    </w:lvl>
    <w:lvl w:ilvl="6" w:tplc="4FB42510">
      <w:numFmt w:val="bullet"/>
      <w:lvlText w:val="•"/>
      <w:lvlJc w:val="left"/>
      <w:pPr>
        <w:ind w:left="5641" w:hanging="356"/>
      </w:pPr>
      <w:rPr>
        <w:rFonts w:hint="default"/>
        <w:lang w:val="en-US" w:eastAsia="en-US" w:bidi="ar-SA"/>
      </w:rPr>
    </w:lvl>
    <w:lvl w:ilvl="7" w:tplc="61DEDDC6">
      <w:numFmt w:val="bullet"/>
      <w:lvlText w:val="•"/>
      <w:lvlJc w:val="left"/>
      <w:pPr>
        <w:ind w:left="6491" w:hanging="356"/>
      </w:pPr>
      <w:rPr>
        <w:rFonts w:hint="default"/>
        <w:lang w:val="en-US" w:eastAsia="en-US" w:bidi="ar-SA"/>
      </w:rPr>
    </w:lvl>
    <w:lvl w:ilvl="8" w:tplc="70CA94EA">
      <w:numFmt w:val="bullet"/>
      <w:lvlText w:val="•"/>
      <w:lvlJc w:val="left"/>
      <w:pPr>
        <w:ind w:left="7341" w:hanging="356"/>
      </w:pPr>
      <w:rPr>
        <w:rFonts w:hint="default"/>
        <w:lang w:val="en-US" w:eastAsia="en-US" w:bidi="ar-SA"/>
      </w:rPr>
    </w:lvl>
  </w:abstractNum>
  <w:abstractNum w:abstractNumId="33" w15:restartNumberingAfterBreak="0">
    <w:nsid w:val="44DF658C"/>
    <w:multiLevelType w:val="hybridMultilevel"/>
    <w:tmpl w:val="F0B4B488"/>
    <w:lvl w:ilvl="0" w:tplc="40B6FD38">
      <w:numFmt w:val="bullet"/>
      <w:lvlText w:val="-"/>
      <w:lvlJc w:val="left"/>
      <w:pPr>
        <w:ind w:left="626" w:hanging="361"/>
      </w:pPr>
      <w:rPr>
        <w:rFonts w:ascii="Arial MT" w:eastAsia="Arial MT" w:hAnsi="Arial MT" w:cs="Arial MT" w:hint="default"/>
        <w:b w:val="0"/>
        <w:bCs w:val="0"/>
        <w:i w:val="0"/>
        <w:iCs w:val="0"/>
        <w:spacing w:val="0"/>
        <w:w w:val="100"/>
        <w:sz w:val="21"/>
        <w:szCs w:val="21"/>
        <w:lang w:val="en-US" w:eastAsia="en-US" w:bidi="ar-SA"/>
      </w:rPr>
    </w:lvl>
    <w:lvl w:ilvl="1" w:tplc="D2C672C8">
      <w:numFmt w:val="bullet"/>
      <w:lvlText w:val="•"/>
      <w:lvlJc w:val="left"/>
      <w:pPr>
        <w:ind w:left="1451" w:hanging="361"/>
      </w:pPr>
      <w:rPr>
        <w:rFonts w:hint="default"/>
        <w:lang w:val="en-US" w:eastAsia="en-US" w:bidi="ar-SA"/>
      </w:rPr>
    </w:lvl>
    <w:lvl w:ilvl="2" w:tplc="D3727352">
      <w:numFmt w:val="bullet"/>
      <w:lvlText w:val="•"/>
      <w:lvlJc w:val="left"/>
      <w:pPr>
        <w:ind w:left="2283" w:hanging="361"/>
      </w:pPr>
      <w:rPr>
        <w:rFonts w:hint="default"/>
        <w:lang w:val="en-US" w:eastAsia="en-US" w:bidi="ar-SA"/>
      </w:rPr>
    </w:lvl>
    <w:lvl w:ilvl="3" w:tplc="79CAA8B8">
      <w:numFmt w:val="bullet"/>
      <w:lvlText w:val="•"/>
      <w:lvlJc w:val="left"/>
      <w:pPr>
        <w:ind w:left="3114" w:hanging="361"/>
      </w:pPr>
      <w:rPr>
        <w:rFonts w:hint="default"/>
        <w:lang w:val="en-US" w:eastAsia="en-US" w:bidi="ar-SA"/>
      </w:rPr>
    </w:lvl>
    <w:lvl w:ilvl="4" w:tplc="132CFACA">
      <w:numFmt w:val="bullet"/>
      <w:lvlText w:val="•"/>
      <w:lvlJc w:val="left"/>
      <w:pPr>
        <w:ind w:left="3946" w:hanging="361"/>
      </w:pPr>
      <w:rPr>
        <w:rFonts w:hint="default"/>
        <w:lang w:val="en-US" w:eastAsia="en-US" w:bidi="ar-SA"/>
      </w:rPr>
    </w:lvl>
    <w:lvl w:ilvl="5" w:tplc="DFD0C3DA">
      <w:numFmt w:val="bullet"/>
      <w:lvlText w:val="•"/>
      <w:lvlJc w:val="left"/>
      <w:pPr>
        <w:ind w:left="4777" w:hanging="361"/>
      </w:pPr>
      <w:rPr>
        <w:rFonts w:hint="default"/>
        <w:lang w:val="en-US" w:eastAsia="en-US" w:bidi="ar-SA"/>
      </w:rPr>
    </w:lvl>
    <w:lvl w:ilvl="6" w:tplc="27DC8540">
      <w:numFmt w:val="bullet"/>
      <w:lvlText w:val="•"/>
      <w:lvlJc w:val="left"/>
      <w:pPr>
        <w:ind w:left="5609" w:hanging="361"/>
      </w:pPr>
      <w:rPr>
        <w:rFonts w:hint="default"/>
        <w:lang w:val="en-US" w:eastAsia="en-US" w:bidi="ar-SA"/>
      </w:rPr>
    </w:lvl>
    <w:lvl w:ilvl="7" w:tplc="63C2A49C">
      <w:numFmt w:val="bullet"/>
      <w:lvlText w:val="•"/>
      <w:lvlJc w:val="left"/>
      <w:pPr>
        <w:ind w:left="6440" w:hanging="361"/>
      </w:pPr>
      <w:rPr>
        <w:rFonts w:hint="default"/>
        <w:lang w:val="en-US" w:eastAsia="en-US" w:bidi="ar-SA"/>
      </w:rPr>
    </w:lvl>
    <w:lvl w:ilvl="8" w:tplc="6BCE16BA">
      <w:numFmt w:val="bullet"/>
      <w:lvlText w:val="•"/>
      <w:lvlJc w:val="left"/>
      <w:pPr>
        <w:ind w:left="7272" w:hanging="361"/>
      </w:pPr>
      <w:rPr>
        <w:rFonts w:hint="default"/>
        <w:lang w:val="en-US" w:eastAsia="en-US" w:bidi="ar-SA"/>
      </w:rPr>
    </w:lvl>
  </w:abstractNum>
  <w:abstractNum w:abstractNumId="34" w15:restartNumberingAfterBreak="0">
    <w:nsid w:val="49906998"/>
    <w:multiLevelType w:val="hybridMultilevel"/>
    <w:tmpl w:val="514650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CBA3842"/>
    <w:multiLevelType w:val="hybridMultilevel"/>
    <w:tmpl w:val="E202FD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0301389"/>
    <w:multiLevelType w:val="hybridMultilevel"/>
    <w:tmpl w:val="56A21B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2E31171"/>
    <w:multiLevelType w:val="hybridMultilevel"/>
    <w:tmpl w:val="7F1268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56F12955"/>
    <w:multiLevelType w:val="hybridMultilevel"/>
    <w:tmpl w:val="AED84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3B1AC4"/>
    <w:multiLevelType w:val="hybridMultilevel"/>
    <w:tmpl w:val="335A57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585E6258"/>
    <w:multiLevelType w:val="hybridMultilevel"/>
    <w:tmpl w:val="4C32A49A"/>
    <w:lvl w:ilvl="0" w:tplc="0C8A67E8">
      <w:start w:val="30"/>
      <w:numFmt w:val="bullet"/>
      <w:lvlText w:val="-"/>
      <w:lvlJc w:val="left"/>
      <w:pPr>
        <w:ind w:left="720" w:hanging="360"/>
      </w:pPr>
      <w:rPr>
        <w:rFonts w:ascii="Tenorite" w:eastAsiaTheme="minorHAnsi" w:hAnsi="Tenorit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59A71589"/>
    <w:multiLevelType w:val="hybridMultilevel"/>
    <w:tmpl w:val="DDACC6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5A3D21DB"/>
    <w:multiLevelType w:val="multilevel"/>
    <w:tmpl w:val="0E3682AA"/>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5D39148B"/>
    <w:multiLevelType w:val="multilevel"/>
    <w:tmpl w:val="78EEB4B2"/>
    <w:lvl w:ilvl="0">
      <w:start w:val="5"/>
      <w:numFmt w:val="decimal"/>
      <w:lvlText w:val="%1"/>
      <w:lvlJc w:val="left"/>
      <w:pPr>
        <w:ind w:left="360" w:hanging="360"/>
      </w:pPr>
      <w:rPr>
        <w:rFonts w:eastAsia="Trebuchet MS" w:cs="Trebuchet MS" w:hint="default"/>
        <w:b/>
        <w:color w:val="E97132" w:themeColor="accent2"/>
      </w:rPr>
    </w:lvl>
    <w:lvl w:ilvl="1">
      <w:start w:val="8"/>
      <w:numFmt w:val="decimal"/>
      <w:lvlText w:val="%1.%2"/>
      <w:lvlJc w:val="left"/>
      <w:pPr>
        <w:ind w:left="218" w:hanging="360"/>
      </w:pPr>
      <w:rPr>
        <w:rFonts w:eastAsia="Trebuchet MS" w:cs="Trebuchet MS" w:hint="default"/>
        <w:b/>
        <w:color w:val="E97132" w:themeColor="accent2"/>
      </w:rPr>
    </w:lvl>
    <w:lvl w:ilvl="2">
      <w:start w:val="1"/>
      <w:numFmt w:val="decimal"/>
      <w:lvlText w:val="%1.%2.%3"/>
      <w:lvlJc w:val="left"/>
      <w:pPr>
        <w:ind w:left="436" w:hanging="720"/>
      </w:pPr>
      <w:rPr>
        <w:rFonts w:eastAsia="Trebuchet MS" w:cs="Trebuchet MS" w:hint="default"/>
        <w:b/>
        <w:color w:val="E97132" w:themeColor="accent2"/>
      </w:rPr>
    </w:lvl>
    <w:lvl w:ilvl="3">
      <w:start w:val="1"/>
      <w:numFmt w:val="decimal"/>
      <w:lvlText w:val="%1.%2.%3.%4"/>
      <w:lvlJc w:val="left"/>
      <w:pPr>
        <w:ind w:left="294" w:hanging="720"/>
      </w:pPr>
      <w:rPr>
        <w:rFonts w:eastAsia="Trebuchet MS" w:cs="Trebuchet MS" w:hint="default"/>
        <w:b/>
        <w:color w:val="E97132" w:themeColor="accent2"/>
      </w:rPr>
    </w:lvl>
    <w:lvl w:ilvl="4">
      <w:start w:val="1"/>
      <w:numFmt w:val="decimal"/>
      <w:lvlText w:val="%1.%2.%3.%4.%5"/>
      <w:lvlJc w:val="left"/>
      <w:pPr>
        <w:ind w:left="512" w:hanging="1080"/>
      </w:pPr>
      <w:rPr>
        <w:rFonts w:eastAsia="Trebuchet MS" w:cs="Trebuchet MS" w:hint="default"/>
        <w:b/>
        <w:color w:val="E97132" w:themeColor="accent2"/>
      </w:rPr>
    </w:lvl>
    <w:lvl w:ilvl="5">
      <w:start w:val="1"/>
      <w:numFmt w:val="decimal"/>
      <w:lvlText w:val="%1.%2.%3.%4.%5.%6"/>
      <w:lvlJc w:val="left"/>
      <w:pPr>
        <w:ind w:left="370" w:hanging="1080"/>
      </w:pPr>
      <w:rPr>
        <w:rFonts w:eastAsia="Trebuchet MS" w:cs="Trebuchet MS" w:hint="default"/>
        <w:b/>
        <w:color w:val="E97132" w:themeColor="accent2"/>
      </w:rPr>
    </w:lvl>
    <w:lvl w:ilvl="6">
      <w:start w:val="1"/>
      <w:numFmt w:val="decimal"/>
      <w:lvlText w:val="%1.%2.%3.%4.%5.%6.%7"/>
      <w:lvlJc w:val="left"/>
      <w:pPr>
        <w:ind w:left="588" w:hanging="1440"/>
      </w:pPr>
      <w:rPr>
        <w:rFonts w:eastAsia="Trebuchet MS" w:cs="Trebuchet MS" w:hint="default"/>
        <w:b/>
        <w:color w:val="E97132" w:themeColor="accent2"/>
      </w:rPr>
    </w:lvl>
    <w:lvl w:ilvl="7">
      <w:start w:val="1"/>
      <w:numFmt w:val="decimal"/>
      <w:lvlText w:val="%1.%2.%3.%4.%5.%6.%7.%8"/>
      <w:lvlJc w:val="left"/>
      <w:pPr>
        <w:ind w:left="446" w:hanging="1440"/>
      </w:pPr>
      <w:rPr>
        <w:rFonts w:eastAsia="Trebuchet MS" w:cs="Trebuchet MS" w:hint="default"/>
        <w:b/>
        <w:color w:val="E97132" w:themeColor="accent2"/>
      </w:rPr>
    </w:lvl>
    <w:lvl w:ilvl="8">
      <w:start w:val="1"/>
      <w:numFmt w:val="decimal"/>
      <w:lvlText w:val="%1.%2.%3.%4.%5.%6.%7.%8.%9"/>
      <w:lvlJc w:val="left"/>
      <w:pPr>
        <w:ind w:left="664" w:hanging="1800"/>
      </w:pPr>
      <w:rPr>
        <w:rFonts w:eastAsia="Trebuchet MS" w:cs="Trebuchet MS" w:hint="default"/>
        <w:b/>
        <w:color w:val="E97132" w:themeColor="accent2"/>
      </w:rPr>
    </w:lvl>
  </w:abstractNum>
  <w:abstractNum w:abstractNumId="44" w15:restartNumberingAfterBreak="0">
    <w:nsid w:val="60061E4A"/>
    <w:multiLevelType w:val="hybridMultilevel"/>
    <w:tmpl w:val="73FC1A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618D2A03"/>
    <w:multiLevelType w:val="hybridMultilevel"/>
    <w:tmpl w:val="D64E10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64140C73"/>
    <w:multiLevelType w:val="hybridMultilevel"/>
    <w:tmpl w:val="9C74B1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65C16447"/>
    <w:multiLevelType w:val="hybridMultilevel"/>
    <w:tmpl w:val="93E6555C"/>
    <w:lvl w:ilvl="0" w:tplc="306A9B96">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980B8E">
      <w:start w:val="1"/>
      <w:numFmt w:val="bullet"/>
      <w:lvlText w:val="o"/>
      <w:lvlJc w:val="left"/>
      <w:pPr>
        <w:ind w:left="15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AE9704">
      <w:start w:val="1"/>
      <w:numFmt w:val="bullet"/>
      <w:lvlText w:val="▪"/>
      <w:lvlJc w:val="left"/>
      <w:pPr>
        <w:ind w:left="22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6EA82B2">
      <w:start w:val="1"/>
      <w:numFmt w:val="bullet"/>
      <w:lvlText w:val="•"/>
      <w:lvlJc w:val="left"/>
      <w:pPr>
        <w:ind w:left="29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6C7CE8">
      <w:start w:val="1"/>
      <w:numFmt w:val="bullet"/>
      <w:lvlText w:val="o"/>
      <w:lvlJc w:val="left"/>
      <w:pPr>
        <w:ind w:left="37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80D96E">
      <w:start w:val="1"/>
      <w:numFmt w:val="bullet"/>
      <w:lvlText w:val="▪"/>
      <w:lvlJc w:val="left"/>
      <w:pPr>
        <w:ind w:left="44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B86EF6">
      <w:start w:val="1"/>
      <w:numFmt w:val="bullet"/>
      <w:lvlText w:val="•"/>
      <w:lvlJc w:val="left"/>
      <w:pPr>
        <w:ind w:left="51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50BAA8">
      <w:start w:val="1"/>
      <w:numFmt w:val="bullet"/>
      <w:lvlText w:val="o"/>
      <w:lvlJc w:val="left"/>
      <w:pPr>
        <w:ind w:left="58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78A896A">
      <w:start w:val="1"/>
      <w:numFmt w:val="bullet"/>
      <w:lvlText w:val="▪"/>
      <w:lvlJc w:val="left"/>
      <w:pPr>
        <w:ind w:left="65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68E6139F"/>
    <w:multiLevelType w:val="hybridMultilevel"/>
    <w:tmpl w:val="E42E7B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6B8F155D"/>
    <w:multiLevelType w:val="hybridMultilevel"/>
    <w:tmpl w:val="A5E24326"/>
    <w:lvl w:ilvl="0" w:tplc="0C8A67E8">
      <w:start w:val="30"/>
      <w:numFmt w:val="bullet"/>
      <w:lvlText w:val="-"/>
      <w:lvlJc w:val="left"/>
      <w:pPr>
        <w:ind w:left="1080" w:hanging="360"/>
      </w:pPr>
      <w:rPr>
        <w:rFonts w:ascii="Tenorite" w:eastAsiaTheme="minorHAnsi" w:hAnsi="Tenorite"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0" w15:restartNumberingAfterBreak="0">
    <w:nsid w:val="6BB95CBB"/>
    <w:multiLevelType w:val="hybridMultilevel"/>
    <w:tmpl w:val="FB92B5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6C9E2E09"/>
    <w:multiLevelType w:val="hybridMultilevel"/>
    <w:tmpl w:val="8B3CFAEA"/>
    <w:lvl w:ilvl="0" w:tplc="9E6632FE">
      <w:numFmt w:val="bullet"/>
      <w:lvlText w:val="-"/>
      <w:lvlJc w:val="left"/>
      <w:pPr>
        <w:ind w:left="285" w:hanging="144"/>
      </w:pPr>
      <w:rPr>
        <w:rFonts w:ascii="Times New Roman" w:eastAsia="Times New Roman" w:hAnsi="Times New Roman" w:cs="Times New Roman" w:hint="default"/>
        <w:b w:val="0"/>
        <w:bCs w:val="0"/>
        <w:i w:val="0"/>
        <w:iCs w:val="0"/>
        <w:spacing w:val="0"/>
        <w:w w:val="100"/>
        <w:sz w:val="21"/>
        <w:szCs w:val="21"/>
        <w:lang w:val="en-US" w:eastAsia="en-US" w:bidi="ar-SA"/>
      </w:rPr>
    </w:lvl>
    <w:lvl w:ilvl="1" w:tplc="8F868FEC">
      <w:numFmt w:val="bullet"/>
      <w:lvlText w:val="•"/>
      <w:lvlJc w:val="left"/>
      <w:pPr>
        <w:ind w:left="1156" w:hanging="144"/>
      </w:pPr>
      <w:rPr>
        <w:rFonts w:hint="default"/>
        <w:lang w:val="en-US" w:eastAsia="en-US" w:bidi="ar-SA"/>
      </w:rPr>
    </w:lvl>
    <w:lvl w:ilvl="2" w:tplc="DAF6C0A4">
      <w:numFmt w:val="bullet"/>
      <w:lvlText w:val="•"/>
      <w:lvlJc w:val="left"/>
      <w:pPr>
        <w:ind w:left="2032" w:hanging="144"/>
      </w:pPr>
      <w:rPr>
        <w:rFonts w:hint="default"/>
        <w:lang w:val="en-US" w:eastAsia="en-US" w:bidi="ar-SA"/>
      </w:rPr>
    </w:lvl>
    <w:lvl w:ilvl="3" w:tplc="D2827C68">
      <w:numFmt w:val="bullet"/>
      <w:lvlText w:val="•"/>
      <w:lvlJc w:val="left"/>
      <w:pPr>
        <w:ind w:left="2908" w:hanging="144"/>
      </w:pPr>
      <w:rPr>
        <w:rFonts w:hint="default"/>
        <w:lang w:val="en-US" w:eastAsia="en-US" w:bidi="ar-SA"/>
      </w:rPr>
    </w:lvl>
    <w:lvl w:ilvl="4" w:tplc="364EA86C">
      <w:numFmt w:val="bullet"/>
      <w:lvlText w:val="•"/>
      <w:lvlJc w:val="left"/>
      <w:pPr>
        <w:ind w:left="3784" w:hanging="144"/>
      </w:pPr>
      <w:rPr>
        <w:rFonts w:hint="default"/>
        <w:lang w:val="en-US" w:eastAsia="en-US" w:bidi="ar-SA"/>
      </w:rPr>
    </w:lvl>
    <w:lvl w:ilvl="5" w:tplc="DA908A0C">
      <w:numFmt w:val="bullet"/>
      <w:lvlText w:val="•"/>
      <w:lvlJc w:val="left"/>
      <w:pPr>
        <w:ind w:left="4660" w:hanging="144"/>
      </w:pPr>
      <w:rPr>
        <w:rFonts w:hint="default"/>
        <w:lang w:val="en-US" w:eastAsia="en-US" w:bidi="ar-SA"/>
      </w:rPr>
    </w:lvl>
    <w:lvl w:ilvl="6" w:tplc="73F4BE1C">
      <w:numFmt w:val="bullet"/>
      <w:lvlText w:val="•"/>
      <w:lvlJc w:val="left"/>
      <w:pPr>
        <w:ind w:left="5536" w:hanging="144"/>
      </w:pPr>
      <w:rPr>
        <w:rFonts w:hint="default"/>
        <w:lang w:val="en-US" w:eastAsia="en-US" w:bidi="ar-SA"/>
      </w:rPr>
    </w:lvl>
    <w:lvl w:ilvl="7" w:tplc="BCB4E204">
      <w:numFmt w:val="bullet"/>
      <w:lvlText w:val="•"/>
      <w:lvlJc w:val="left"/>
      <w:pPr>
        <w:ind w:left="6412" w:hanging="144"/>
      </w:pPr>
      <w:rPr>
        <w:rFonts w:hint="default"/>
        <w:lang w:val="en-US" w:eastAsia="en-US" w:bidi="ar-SA"/>
      </w:rPr>
    </w:lvl>
    <w:lvl w:ilvl="8" w:tplc="4C7A6920">
      <w:numFmt w:val="bullet"/>
      <w:lvlText w:val="•"/>
      <w:lvlJc w:val="left"/>
      <w:pPr>
        <w:ind w:left="7288" w:hanging="144"/>
      </w:pPr>
      <w:rPr>
        <w:rFonts w:hint="default"/>
        <w:lang w:val="en-US" w:eastAsia="en-US" w:bidi="ar-SA"/>
      </w:rPr>
    </w:lvl>
  </w:abstractNum>
  <w:abstractNum w:abstractNumId="52" w15:restartNumberingAfterBreak="0">
    <w:nsid w:val="6CE13E40"/>
    <w:multiLevelType w:val="hybridMultilevel"/>
    <w:tmpl w:val="A8B471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6D331962"/>
    <w:multiLevelType w:val="hybridMultilevel"/>
    <w:tmpl w:val="11FC55EC"/>
    <w:lvl w:ilvl="0" w:tplc="8EFE0E60">
      <w:numFmt w:val="bullet"/>
      <w:lvlText w:val="-"/>
      <w:lvlJc w:val="left"/>
      <w:pPr>
        <w:ind w:left="126" w:hanging="361"/>
      </w:pPr>
      <w:rPr>
        <w:rFonts w:ascii="Times New Roman" w:eastAsia="Times New Roman" w:hAnsi="Times New Roman" w:cs="Times New Roman" w:hint="default"/>
        <w:b w:val="0"/>
        <w:bCs w:val="0"/>
        <w:i w:val="0"/>
        <w:iCs w:val="0"/>
        <w:spacing w:val="0"/>
        <w:w w:val="99"/>
        <w:sz w:val="21"/>
        <w:szCs w:val="21"/>
        <w:lang w:val="en-US" w:eastAsia="en-US" w:bidi="ar-SA"/>
      </w:rPr>
    </w:lvl>
    <w:lvl w:ilvl="1" w:tplc="DD70C06E">
      <w:numFmt w:val="bullet"/>
      <w:lvlText w:val="•"/>
      <w:lvlJc w:val="left"/>
      <w:pPr>
        <w:ind w:left="1012" w:hanging="361"/>
      </w:pPr>
      <w:rPr>
        <w:rFonts w:hint="default"/>
        <w:lang w:val="en-US" w:eastAsia="en-US" w:bidi="ar-SA"/>
      </w:rPr>
    </w:lvl>
    <w:lvl w:ilvl="2" w:tplc="B77814D4">
      <w:numFmt w:val="bullet"/>
      <w:lvlText w:val="•"/>
      <w:lvlJc w:val="left"/>
      <w:pPr>
        <w:ind w:left="1904" w:hanging="361"/>
      </w:pPr>
      <w:rPr>
        <w:rFonts w:hint="default"/>
        <w:lang w:val="en-US" w:eastAsia="en-US" w:bidi="ar-SA"/>
      </w:rPr>
    </w:lvl>
    <w:lvl w:ilvl="3" w:tplc="679E778E">
      <w:numFmt w:val="bullet"/>
      <w:lvlText w:val="•"/>
      <w:lvlJc w:val="left"/>
      <w:pPr>
        <w:ind w:left="2796" w:hanging="361"/>
      </w:pPr>
      <w:rPr>
        <w:rFonts w:hint="default"/>
        <w:lang w:val="en-US" w:eastAsia="en-US" w:bidi="ar-SA"/>
      </w:rPr>
    </w:lvl>
    <w:lvl w:ilvl="4" w:tplc="FC282952">
      <w:numFmt w:val="bullet"/>
      <w:lvlText w:val="•"/>
      <w:lvlJc w:val="left"/>
      <w:pPr>
        <w:ind w:left="3688" w:hanging="361"/>
      </w:pPr>
      <w:rPr>
        <w:rFonts w:hint="default"/>
        <w:lang w:val="en-US" w:eastAsia="en-US" w:bidi="ar-SA"/>
      </w:rPr>
    </w:lvl>
    <w:lvl w:ilvl="5" w:tplc="B6602F46">
      <w:numFmt w:val="bullet"/>
      <w:lvlText w:val="•"/>
      <w:lvlJc w:val="left"/>
      <w:pPr>
        <w:ind w:left="4581" w:hanging="361"/>
      </w:pPr>
      <w:rPr>
        <w:rFonts w:hint="default"/>
        <w:lang w:val="en-US" w:eastAsia="en-US" w:bidi="ar-SA"/>
      </w:rPr>
    </w:lvl>
    <w:lvl w:ilvl="6" w:tplc="020824CE">
      <w:numFmt w:val="bullet"/>
      <w:lvlText w:val="•"/>
      <w:lvlJc w:val="left"/>
      <w:pPr>
        <w:ind w:left="5473" w:hanging="361"/>
      </w:pPr>
      <w:rPr>
        <w:rFonts w:hint="default"/>
        <w:lang w:val="en-US" w:eastAsia="en-US" w:bidi="ar-SA"/>
      </w:rPr>
    </w:lvl>
    <w:lvl w:ilvl="7" w:tplc="808C009A">
      <w:numFmt w:val="bullet"/>
      <w:lvlText w:val="•"/>
      <w:lvlJc w:val="left"/>
      <w:pPr>
        <w:ind w:left="6365" w:hanging="361"/>
      </w:pPr>
      <w:rPr>
        <w:rFonts w:hint="default"/>
        <w:lang w:val="en-US" w:eastAsia="en-US" w:bidi="ar-SA"/>
      </w:rPr>
    </w:lvl>
    <w:lvl w:ilvl="8" w:tplc="4E3E2F94">
      <w:numFmt w:val="bullet"/>
      <w:lvlText w:val="•"/>
      <w:lvlJc w:val="left"/>
      <w:pPr>
        <w:ind w:left="7257" w:hanging="361"/>
      </w:pPr>
      <w:rPr>
        <w:rFonts w:hint="default"/>
        <w:lang w:val="en-US" w:eastAsia="en-US" w:bidi="ar-SA"/>
      </w:rPr>
    </w:lvl>
  </w:abstractNum>
  <w:abstractNum w:abstractNumId="54" w15:restartNumberingAfterBreak="0">
    <w:nsid w:val="6DFB1097"/>
    <w:multiLevelType w:val="hybridMultilevel"/>
    <w:tmpl w:val="8196F4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6F9A2BBD"/>
    <w:multiLevelType w:val="hybridMultilevel"/>
    <w:tmpl w:val="71AAF2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749A053D"/>
    <w:multiLevelType w:val="hybridMultilevel"/>
    <w:tmpl w:val="516400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7B2C279B"/>
    <w:multiLevelType w:val="hybridMultilevel"/>
    <w:tmpl w:val="423667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7B9E1D33"/>
    <w:multiLevelType w:val="hybridMultilevel"/>
    <w:tmpl w:val="CF545B5A"/>
    <w:lvl w:ilvl="0" w:tplc="EE2C98AA">
      <w:numFmt w:val="bullet"/>
      <w:lvlText w:val="-"/>
      <w:lvlJc w:val="left"/>
      <w:pPr>
        <w:ind w:left="626" w:hanging="361"/>
      </w:pPr>
      <w:rPr>
        <w:rFonts w:ascii="Arial MT" w:eastAsia="Arial MT" w:hAnsi="Arial MT" w:cs="Arial MT" w:hint="default"/>
        <w:b w:val="0"/>
        <w:bCs w:val="0"/>
        <w:i w:val="0"/>
        <w:iCs w:val="0"/>
        <w:spacing w:val="0"/>
        <w:w w:val="100"/>
        <w:sz w:val="21"/>
        <w:szCs w:val="21"/>
        <w:lang w:val="en-US" w:eastAsia="en-US" w:bidi="ar-SA"/>
      </w:rPr>
    </w:lvl>
    <w:lvl w:ilvl="1" w:tplc="4C1C32DE">
      <w:numFmt w:val="bullet"/>
      <w:lvlText w:val="•"/>
      <w:lvlJc w:val="left"/>
      <w:pPr>
        <w:ind w:left="1451" w:hanging="361"/>
      </w:pPr>
      <w:rPr>
        <w:rFonts w:hint="default"/>
        <w:lang w:val="en-US" w:eastAsia="en-US" w:bidi="ar-SA"/>
      </w:rPr>
    </w:lvl>
    <w:lvl w:ilvl="2" w:tplc="D2384E3A">
      <w:numFmt w:val="bullet"/>
      <w:lvlText w:val="•"/>
      <w:lvlJc w:val="left"/>
      <w:pPr>
        <w:ind w:left="2283" w:hanging="361"/>
      </w:pPr>
      <w:rPr>
        <w:rFonts w:hint="default"/>
        <w:lang w:val="en-US" w:eastAsia="en-US" w:bidi="ar-SA"/>
      </w:rPr>
    </w:lvl>
    <w:lvl w:ilvl="3" w:tplc="72244410">
      <w:numFmt w:val="bullet"/>
      <w:lvlText w:val="•"/>
      <w:lvlJc w:val="left"/>
      <w:pPr>
        <w:ind w:left="3114" w:hanging="361"/>
      </w:pPr>
      <w:rPr>
        <w:rFonts w:hint="default"/>
        <w:lang w:val="en-US" w:eastAsia="en-US" w:bidi="ar-SA"/>
      </w:rPr>
    </w:lvl>
    <w:lvl w:ilvl="4" w:tplc="726E8962">
      <w:numFmt w:val="bullet"/>
      <w:lvlText w:val="•"/>
      <w:lvlJc w:val="left"/>
      <w:pPr>
        <w:ind w:left="3946" w:hanging="361"/>
      </w:pPr>
      <w:rPr>
        <w:rFonts w:hint="default"/>
        <w:lang w:val="en-US" w:eastAsia="en-US" w:bidi="ar-SA"/>
      </w:rPr>
    </w:lvl>
    <w:lvl w:ilvl="5" w:tplc="F4108B7C">
      <w:numFmt w:val="bullet"/>
      <w:lvlText w:val="•"/>
      <w:lvlJc w:val="left"/>
      <w:pPr>
        <w:ind w:left="4777" w:hanging="361"/>
      </w:pPr>
      <w:rPr>
        <w:rFonts w:hint="default"/>
        <w:lang w:val="en-US" w:eastAsia="en-US" w:bidi="ar-SA"/>
      </w:rPr>
    </w:lvl>
    <w:lvl w:ilvl="6" w:tplc="88CEDED6">
      <w:numFmt w:val="bullet"/>
      <w:lvlText w:val="•"/>
      <w:lvlJc w:val="left"/>
      <w:pPr>
        <w:ind w:left="5609" w:hanging="361"/>
      </w:pPr>
      <w:rPr>
        <w:rFonts w:hint="default"/>
        <w:lang w:val="en-US" w:eastAsia="en-US" w:bidi="ar-SA"/>
      </w:rPr>
    </w:lvl>
    <w:lvl w:ilvl="7" w:tplc="5B66CD86">
      <w:numFmt w:val="bullet"/>
      <w:lvlText w:val="•"/>
      <w:lvlJc w:val="left"/>
      <w:pPr>
        <w:ind w:left="6440" w:hanging="361"/>
      </w:pPr>
      <w:rPr>
        <w:rFonts w:hint="default"/>
        <w:lang w:val="en-US" w:eastAsia="en-US" w:bidi="ar-SA"/>
      </w:rPr>
    </w:lvl>
    <w:lvl w:ilvl="8" w:tplc="01904804">
      <w:numFmt w:val="bullet"/>
      <w:lvlText w:val="•"/>
      <w:lvlJc w:val="left"/>
      <w:pPr>
        <w:ind w:left="7272" w:hanging="361"/>
      </w:pPr>
      <w:rPr>
        <w:rFonts w:hint="default"/>
        <w:lang w:val="en-US" w:eastAsia="en-US" w:bidi="ar-SA"/>
      </w:rPr>
    </w:lvl>
  </w:abstractNum>
  <w:num w:numId="1" w16cid:durableId="836845420">
    <w:abstractNumId w:val="27"/>
  </w:num>
  <w:num w:numId="2" w16cid:durableId="407307098">
    <w:abstractNumId w:val="35"/>
  </w:num>
  <w:num w:numId="3" w16cid:durableId="1481729080">
    <w:abstractNumId w:val="1"/>
  </w:num>
  <w:num w:numId="4" w16cid:durableId="880483204">
    <w:abstractNumId w:val="34"/>
  </w:num>
  <w:num w:numId="5" w16cid:durableId="1603295772">
    <w:abstractNumId w:val="23"/>
  </w:num>
  <w:num w:numId="6" w16cid:durableId="1933270669">
    <w:abstractNumId w:val="14"/>
  </w:num>
  <w:num w:numId="7" w16cid:durableId="2132284741">
    <w:abstractNumId w:val="13"/>
  </w:num>
  <w:num w:numId="8" w16cid:durableId="192617742">
    <w:abstractNumId w:val="45"/>
  </w:num>
  <w:num w:numId="9" w16cid:durableId="262542405">
    <w:abstractNumId w:val="44"/>
  </w:num>
  <w:num w:numId="10" w16cid:durableId="530655292">
    <w:abstractNumId w:val="21"/>
  </w:num>
  <w:num w:numId="11" w16cid:durableId="1533416630">
    <w:abstractNumId w:val="22"/>
  </w:num>
  <w:num w:numId="12" w16cid:durableId="1558512580">
    <w:abstractNumId w:val="10"/>
  </w:num>
  <w:num w:numId="13" w16cid:durableId="1265649976">
    <w:abstractNumId w:val="15"/>
  </w:num>
  <w:num w:numId="14" w16cid:durableId="1818913146">
    <w:abstractNumId w:val="24"/>
  </w:num>
  <w:num w:numId="15" w16cid:durableId="1785078096">
    <w:abstractNumId w:val="30"/>
  </w:num>
  <w:num w:numId="16" w16cid:durableId="1824466345">
    <w:abstractNumId w:val="54"/>
  </w:num>
  <w:num w:numId="17" w16cid:durableId="550731113">
    <w:abstractNumId w:val="50"/>
  </w:num>
  <w:num w:numId="18" w16cid:durableId="513962252">
    <w:abstractNumId w:val="16"/>
  </w:num>
  <w:num w:numId="19" w16cid:durableId="634988505">
    <w:abstractNumId w:val="57"/>
  </w:num>
  <w:num w:numId="20" w16cid:durableId="179125171">
    <w:abstractNumId w:val="4"/>
  </w:num>
  <w:num w:numId="21" w16cid:durableId="686441933">
    <w:abstractNumId w:val="7"/>
  </w:num>
  <w:num w:numId="22" w16cid:durableId="851652708">
    <w:abstractNumId w:val="11"/>
  </w:num>
  <w:num w:numId="23" w16cid:durableId="1571844632">
    <w:abstractNumId w:val="31"/>
  </w:num>
  <w:num w:numId="24" w16cid:durableId="1261794233">
    <w:abstractNumId w:val="40"/>
  </w:num>
  <w:num w:numId="25" w16cid:durableId="427577401">
    <w:abstractNumId w:val="49"/>
  </w:num>
  <w:num w:numId="26" w16cid:durableId="599416913">
    <w:abstractNumId w:val="28"/>
  </w:num>
  <w:num w:numId="27" w16cid:durableId="1615794105">
    <w:abstractNumId w:val="20"/>
  </w:num>
  <w:num w:numId="28" w16cid:durableId="308243447">
    <w:abstractNumId w:val="3"/>
  </w:num>
  <w:num w:numId="29" w16cid:durableId="2128694269">
    <w:abstractNumId w:val="25"/>
  </w:num>
  <w:num w:numId="30" w16cid:durableId="651494008">
    <w:abstractNumId w:val="42"/>
  </w:num>
  <w:num w:numId="31" w16cid:durableId="922491027">
    <w:abstractNumId w:val="0"/>
  </w:num>
  <w:num w:numId="32" w16cid:durableId="1102795826">
    <w:abstractNumId w:val="36"/>
  </w:num>
  <w:num w:numId="33" w16cid:durableId="321349734">
    <w:abstractNumId w:val="38"/>
  </w:num>
  <w:num w:numId="34" w16cid:durableId="1277559416">
    <w:abstractNumId w:val="43"/>
  </w:num>
  <w:num w:numId="35" w16cid:durableId="818961524">
    <w:abstractNumId w:val="33"/>
  </w:num>
  <w:num w:numId="36" w16cid:durableId="990669283">
    <w:abstractNumId w:val="58"/>
  </w:num>
  <w:num w:numId="37" w16cid:durableId="742214909">
    <w:abstractNumId w:val="26"/>
  </w:num>
  <w:num w:numId="38" w16cid:durableId="1495608400">
    <w:abstractNumId w:val="5"/>
  </w:num>
  <w:num w:numId="39" w16cid:durableId="1636449398">
    <w:abstractNumId w:val="8"/>
  </w:num>
  <w:num w:numId="40" w16cid:durableId="1003628296">
    <w:abstractNumId w:val="53"/>
  </w:num>
  <w:num w:numId="41" w16cid:durableId="778305767">
    <w:abstractNumId w:val="51"/>
  </w:num>
  <w:num w:numId="42" w16cid:durableId="2058311155">
    <w:abstractNumId w:val="32"/>
  </w:num>
  <w:num w:numId="43" w16cid:durableId="1152524303">
    <w:abstractNumId w:val="17"/>
  </w:num>
  <w:num w:numId="44" w16cid:durableId="1038773346">
    <w:abstractNumId w:val="9"/>
  </w:num>
  <w:num w:numId="45" w16cid:durableId="1162694004">
    <w:abstractNumId w:val="47"/>
  </w:num>
  <w:num w:numId="46" w16cid:durableId="967973015">
    <w:abstractNumId w:val="29"/>
  </w:num>
  <w:num w:numId="47" w16cid:durableId="1854296375">
    <w:abstractNumId w:val="55"/>
  </w:num>
  <w:num w:numId="48" w16cid:durableId="1758625642">
    <w:abstractNumId w:val="52"/>
  </w:num>
  <w:num w:numId="49" w16cid:durableId="1367677048">
    <w:abstractNumId w:val="41"/>
  </w:num>
  <w:num w:numId="50" w16cid:durableId="348678280">
    <w:abstractNumId w:val="48"/>
  </w:num>
  <w:num w:numId="51" w16cid:durableId="2135832350">
    <w:abstractNumId w:val="18"/>
  </w:num>
  <w:num w:numId="52" w16cid:durableId="1676573604">
    <w:abstractNumId w:val="6"/>
  </w:num>
  <w:num w:numId="53" w16cid:durableId="1584341903">
    <w:abstractNumId w:val="46"/>
  </w:num>
  <w:num w:numId="54" w16cid:durableId="1650092216">
    <w:abstractNumId w:val="19"/>
  </w:num>
  <w:num w:numId="55" w16cid:durableId="1314522564">
    <w:abstractNumId w:val="39"/>
  </w:num>
  <w:num w:numId="56" w16cid:durableId="1319575553">
    <w:abstractNumId w:val="56"/>
  </w:num>
  <w:num w:numId="57" w16cid:durableId="438795832">
    <w:abstractNumId w:val="2"/>
  </w:num>
  <w:num w:numId="58" w16cid:durableId="1368792197">
    <w:abstractNumId w:val="37"/>
  </w:num>
  <w:num w:numId="59" w16cid:durableId="2121365544">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M0t7QwMzW3MDA0MTJV0lEKTi0uzszPAykwrgUA+fE/piwAAAA="/>
  </w:docVars>
  <w:rsids>
    <w:rsidRoot w:val="00DB5C16"/>
    <w:rsid w:val="00003EFB"/>
    <w:rsid w:val="00004564"/>
    <w:rsid w:val="00004DFE"/>
    <w:rsid w:val="000068C7"/>
    <w:rsid w:val="00006FD5"/>
    <w:rsid w:val="000071F9"/>
    <w:rsid w:val="00007D6A"/>
    <w:rsid w:val="00007FE0"/>
    <w:rsid w:val="000106DB"/>
    <w:rsid w:val="00011CB6"/>
    <w:rsid w:val="000120CF"/>
    <w:rsid w:val="00013115"/>
    <w:rsid w:val="00014414"/>
    <w:rsid w:val="00017660"/>
    <w:rsid w:val="00020019"/>
    <w:rsid w:val="00020F79"/>
    <w:rsid w:val="00022C3C"/>
    <w:rsid w:val="00022D7E"/>
    <w:rsid w:val="0002346E"/>
    <w:rsid w:val="000239B8"/>
    <w:rsid w:val="00024421"/>
    <w:rsid w:val="0002516E"/>
    <w:rsid w:val="00026386"/>
    <w:rsid w:val="000264BB"/>
    <w:rsid w:val="00027070"/>
    <w:rsid w:val="0002797E"/>
    <w:rsid w:val="00032845"/>
    <w:rsid w:val="00032CBC"/>
    <w:rsid w:val="000363DF"/>
    <w:rsid w:val="00036647"/>
    <w:rsid w:val="000367E7"/>
    <w:rsid w:val="000368FD"/>
    <w:rsid w:val="00037B0E"/>
    <w:rsid w:val="000408CF"/>
    <w:rsid w:val="00043704"/>
    <w:rsid w:val="00044783"/>
    <w:rsid w:val="000464E4"/>
    <w:rsid w:val="00046F6C"/>
    <w:rsid w:val="0004729C"/>
    <w:rsid w:val="0005107D"/>
    <w:rsid w:val="00051218"/>
    <w:rsid w:val="00052DC1"/>
    <w:rsid w:val="00053709"/>
    <w:rsid w:val="00054EAD"/>
    <w:rsid w:val="00057475"/>
    <w:rsid w:val="00057E17"/>
    <w:rsid w:val="00061ED8"/>
    <w:rsid w:val="000623B7"/>
    <w:rsid w:val="00063E24"/>
    <w:rsid w:val="00064867"/>
    <w:rsid w:val="00066DDA"/>
    <w:rsid w:val="00067519"/>
    <w:rsid w:val="0006777C"/>
    <w:rsid w:val="00070EAB"/>
    <w:rsid w:val="000714B4"/>
    <w:rsid w:val="00072742"/>
    <w:rsid w:val="00072AE0"/>
    <w:rsid w:val="00073AD9"/>
    <w:rsid w:val="00074231"/>
    <w:rsid w:val="0007459C"/>
    <w:rsid w:val="00074BE0"/>
    <w:rsid w:val="0007573B"/>
    <w:rsid w:val="0007680C"/>
    <w:rsid w:val="00076883"/>
    <w:rsid w:val="00076C22"/>
    <w:rsid w:val="000771DF"/>
    <w:rsid w:val="00080F67"/>
    <w:rsid w:val="00080FFB"/>
    <w:rsid w:val="0008114E"/>
    <w:rsid w:val="00081F4C"/>
    <w:rsid w:val="00082884"/>
    <w:rsid w:val="000828C4"/>
    <w:rsid w:val="00082AC4"/>
    <w:rsid w:val="0008349B"/>
    <w:rsid w:val="000842B5"/>
    <w:rsid w:val="00084CD6"/>
    <w:rsid w:val="00084DD6"/>
    <w:rsid w:val="000852AC"/>
    <w:rsid w:val="00086216"/>
    <w:rsid w:val="0008631A"/>
    <w:rsid w:val="0009096C"/>
    <w:rsid w:val="00090AA0"/>
    <w:rsid w:val="00090D1D"/>
    <w:rsid w:val="000929F8"/>
    <w:rsid w:val="00093277"/>
    <w:rsid w:val="00093327"/>
    <w:rsid w:val="00093F72"/>
    <w:rsid w:val="00094644"/>
    <w:rsid w:val="00095082"/>
    <w:rsid w:val="00096DC4"/>
    <w:rsid w:val="000A1907"/>
    <w:rsid w:val="000A2622"/>
    <w:rsid w:val="000A2635"/>
    <w:rsid w:val="000A27C6"/>
    <w:rsid w:val="000A4EA5"/>
    <w:rsid w:val="000A5160"/>
    <w:rsid w:val="000A526B"/>
    <w:rsid w:val="000A601C"/>
    <w:rsid w:val="000A6B94"/>
    <w:rsid w:val="000A7086"/>
    <w:rsid w:val="000B08DE"/>
    <w:rsid w:val="000B0F32"/>
    <w:rsid w:val="000B163F"/>
    <w:rsid w:val="000B1744"/>
    <w:rsid w:val="000B1D8F"/>
    <w:rsid w:val="000B1E3F"/>
    <w:rsid w:val="000B37A9"/>
    <w:rsid w:val="000B3C4D"/>
    <w:rsid w:val="000B5095"/>
    <w:rsid w:val="000B591B"/>
    <w:rsid w:val="000B59EB"/>
    <w:rsid w:val="000B5D6D"/>
    <w:rsid w:val="000B6525"/>
    <w:rsid w:val="000B6CA9"/>
    <w:rsid w:val="000B7DC9"/>
    <w:rsid w:val="000C0F3D"/>
    <w:rsid w:val="000C13FD"/>
    <w:rsid w:val="000C188C"/>
    <w:rsid w:val="000C1B04"/>
    <w:rsid w:val="000C360C"/>
    <w:rsid w:val="000C3D63"/>
    <w:rsid w:val="000C3FE7"/>
    <w:rsid w:val="000C4294"/>
    <w:rsid w:val="000C6CDD"/>
    <w:rsid w:val="000C7AD7"/>
    <w:rsid w:val="000C7FEA"/>
    <w:rsid w:val="000D003C"/>
    <w:rsid w:val="000D25BE"/>
    <w:rsid w:val="000D2A88"/>
    <w:rsid w:val="000D5550"/>
    <w:rsid w:val="000D5658"/>
    <w:rsid w:val="000D5688"/>
    <w:rsid w:val="000D596B"/>
    <w:rsid w:val="000D6DAA"/>
    <w:rsid w:val="000D6ED6"/>
    <w:rsid w:val="000D77D8"/>
    <w:rsid w:val="000E13DF"/>
    <w:rsid w:val="000E180B"/>
    <w:rsid w:val="000E1864"/>
    <w:rsid w:val="000E36A4"/>
    <w:rsid w:val="000E4BB8"/>
    <w:rsid w:val="000E59DE"/>
    <w:rsid w:val="000E5B2D"/>
    <w:rsid w:val="000E5CFC"/>
    <w:rsid w:val="000F1A19"/>
    <w:rsid w:val="000F2D50"/>
    <w:rsid w:val="000F2FFE"/>
    <w:rsid w:val="000F3919"/>
    <w:rsid w:val="000F4F8C"/>
    <w:rsid w:val="00100A1F"/>
    <w:rsid w:val="00100FB0"/>
    <w:rsid w:val="00101B56"/>
    <w:rsid w:val="00103225"/>
    <w:rsid w:val="00105C4F"/>
    <w:rsid w:val="0010753C"/>
    <w:rsid w:val="00107B5A"/>
    <w:rsid w:val="001109CD"/>
    <w:rsid w:val="00110A2D"/>
    <w:rsid w:val="00111419"/>
    <w:rsid w:val="00117110"/>
    <w:rsid w:val="00117AF9"/>
    <w:rsid w:val="001226E0"/>
    <w:rsid w:val="00123C49"/>
    <w:rsid w:val="0013080C"/>
    <w:rsid w:val="001309B2"/>
    <w:rsid w:val="00132367"/>
    <w:rsid w:val="00132834"/>
    <w:rsid w:val="001334B1"/>
    <w:rsid w:val="00134DFD"/>
    <w:rsid w:val="00135388"/>
    <w:rsid w:val="00135625"/>
    <w:rsid w:val="001378C3"/>
    <w:rsid w:val="00140D7C"/>
    <w:rsid w:val="00143E96"/>
    <w:rsid w:val="001440DB"/>
    <w:rsid w:val="0014455B"/>
    <w:rsid w:val="00145306"/>
    <w:rsid w:val="00145624"/>
    <w:rsid w:val="00150BAE"/>
    <w:rsid w:val="00150D3F"/>
    <w:rsid w:val="0015262C"/>
    <w:rsid w:val="00153845"/>
    <w:rsid w:val="001557A0"/>
    <w:rsid w:val="00156051"/>
    <w:rsid w:val="00156081"/>
    <w:rsid w:val="0015727C"/>
    <w:rsid w:val="00157392"/>
    <w:rsid w:val="001576B3"/>
    <w:rsid w:val="00160391"/>
    <w:rsid w:val="00160DEC"/>
    <w:rsid w:val="00164CAC"/>
    <w:rsid w:val="001651C5"/>
    <w:rsid w:val="0016655A"/>
    <w:rsid w:val="00166DA5"/>
    <w:rsid w:val="001671E0"/>
    <w:rsid w:val="00170337"/>
    <w:rsid w:val="0017409E"/>
    <w:rsid w:val="00174921"/>
    <w:rsid w:val="001762C4"/>
    <w:rsid w:val="00177358"/>
    <w:rsid w:val="00180319"/>
    <w:rsid w:val="001817AA"/>
    <w:rsid w:val="0018200E"/>
    <w:rsid w:val="00183A42"/>
    <w:rsid w:val="0018557F"/>
    <w:rsid w:val="00186A8D"/>
    <w:rsid w:val="00187A0A"/>
    <w:rsid w:val="00190D1C"/>
    <w:rsid w:val="0019124F"/>
    <w:rsid w:val="001927D3"/>
    <w:rsid w:val="0019292D"/>
    <w:rsid w:val="00193F3F"/>
    <w:rsid w:val="00195156"/>
    <w:rsid w:val="001952E9"/>
    <w:rsid w:val="00196102"/>
    <w:rsid w:val="00197225"/>
    <w:rsid w:val="00197BF3"/>
    <w:rsid w:val="001A1447"/>
    <w:rsid w:val="001A1D77"/>
    <w:rsid w:val="001A22A1"/>
    <w:rsid w:val="001A3A94"/>
    <w:rsid w:val="001A57F2"/>
    <w:rsid w:val="001B071D"/>
    <w:rsid w:val="001B0E44"/>
    <w:rsid w:val="001B2EF9"/>
    <w:rsid w:val="001B55CD"/>
    <w:rsid w:val="001B63D2"/>
    <w:rsid w:val="001C00C8"/>
    <w:rsid w:val="001C035E"/>
    <w:rsid w:val="001C12CB"/>
    <w:rsid w:val="001C2BE8"/>
    <w:rsid w:val="001C3F6C"/>
    <w:rsid w:val="001C6860"/>
    <w:rsid w:val="001C70CA"/>
    <w:rsid w:val="001D1B96"/>
    <w:rsid w:val="001D2DC5"/>
    <w:rsid w:val="001D333D"/>
    <w:rsid w:val="001D4397"/>
    <w:rsid w:val="001D4AF9"/>
    <w:rsid w:val="001D5235"/>
    <w:rsid w:val="001D577C"/>
    <w:rsid w:val="001D6118"/>
    <w:rsid w:val="001D7075"/>
    <w:rsid w:val="001D7DDF"/>
    <w:rsid w:val="001D7F13"/>
    <w:rsid w:val="001E10D2"/>
    <w:rsid w:val="001E21D5"/>
    <w:rsid w:val="001E22BD"/>
    <w:rsid w:val="001E2331"/>
    <w:rsid w:val="001E2655"/>
    <w:rsid w:val="001E2AF6"/>
    <w:rsid w:val="001E2EB7"/>
    <w:rsid w:val="001E4447"/>
    <w:rsid w:val="001E4ED0"/>
    <w:rsid w:val="001F2A91"/>
    <w:rsid w:val="001F3D6E"/>
    <w:rsid w:val="001F4BD1"/>
    <w:rsid w:val="001F5919"/>
    <w:rsid w:val="001F59B1"/>
    <w:rsid w:val="001F7A4A"/>
    <w:rsid w:val="00201409"/>
    <w:rsid w:val="0020328A"/>
    <w:rsid w:val="00203591"/>
    <w:rsid w:val="00205B31"/>
    <w:rsid w:val="00205B58"/>
    <w:rsid w:val="00206C8F"/>
    <w:rsid w:val="00206EF3"/>
    <w:rsid w:val="00207945"/>
    <w:rsid w:val="00210237"/>
    <w:rsid w:val="00213300"/>
    <w:rsid w:val="002152F2"/>
    <w:rsid w:val="00216CB1"/>
    <w:rsid w:val="00217645"/>
    <w:rsid w:val="002203A0"/>
    <w:rsid w:val="0022076E"/>
    <w:rsid w:val="00220F8E"/>
    <w:rsid w:val="002251CD"/>
    <w:rsid w:val="00225B0E"/>
    <w:rsid w:val="00225F90"/>
    <w:rsid w:val="00226137"/>
    <w:rsid w:val="00231620"/>
    <w:rsid w:val="00231727"/>
    <w:rsid w:val="00232806"/>
    <w:rsid w:val="00233214"/>
    <w:rsid w:val="0023358F"/>
    <w:rsid w:val="00233A0E"/>
    <w:rsid w:val="00234138"/>
    <w:rsid w:val="00234CE2"/>
    <w:rsid w:val="00235258"/>
    <w:rsid w:val="002437EF"/>
    <w:rsid w:val="002441AD"/>
    <w:rsid w:val="0024455B"/>
    <w:rsid w:val="002445E7"/>
    <w:rsid w:val="00244A9A"/>
    <w:rsid w:val="00252495"/>
    <w:rsid w:val="002526DC"/>
    <w:rsid w:val="00252BC5"/>
    <w:rsid w:val="00254A8B"/>
    <w:rsid w:val="00257562"/>
    <w:rsid w:val="00257DB5"/>
    <w:rsid w:val="002625E5"/>
    <w:rsid w:val="00262A33"/>
    <w:rsid w:val="0026360D"/>
    <w:rsid w:val="00265210"/>
    <w:rsid w:val="0026644B"/>
    <w:rsid w:val="002709B0"/>
    <w:rsid w:val="0027363E"/>
    <w:rsid w:val="00275D98"/>
    <w:rsid w:val="00277203"/>
    <w:rsid w:val="00277D97"/>
    <w:rsid w:val="002827F7"/>
    <w:rsid w:val="00284EEE"/>
    <w:rsid w:val="00287116"/>
    <w:rsid w:val="002877B8"/>
    <w:rsid w:val="00287F83"/>
    <w:rsid w:val="0029072E"/>
    <w:rsid w:val="002916B6"/>
    <w:rsid w:val="002918FC"/>
    <w:rsid w:val="0029240A"/>
    <w:rsid w:val="002927BE"/>
    <w:rsid w:val="00293C85"/>
    <w:rsid w:val="00293DB8"/>
    <w:rsid w:val="00293FC9"/>
    <w:rsid w:val="00295808"/>
    <w:rsid w:val="0029600F"/>
    <w:rsid w:val="002A1550"/>
    <w:rsid w:val="002A22C8"/>
    <w:rsid w:val="002A2CB5"/>
    <w:rsid w:val="002A37AB"/>
    <w:rsid w:val="002A3C76"/>
    <w:rsid w:val="002A3FA7"/>
    <w:rsid w:val="002A4073"/>
    <w:rsid w:val="002A5469"/>
    <w:rsid w:val="002A6408"/>
    <w:rsid w:val="002A663F"/>
    <w:rsid w:val="002A68B6"/>
    <w:rsid w:val="002A7065"/>
    <w:rsid w:val="002A7FFB"/>
    <w:rsid w:val="002B1CE1"/>
    <w:rsid w:val="002B21D6"/>
    <w:rsid w:val="002B30AD"/>
    <w:rsid w:val="002B3925"/>
    <w:rsid w:val="002B4377"/>
    <w:rsid w:val="002B55AC"/>
    <w:rsid w:val="002B598C"/>
    <w:rsid w:val="002B6397"/>
    <w:rsid w:val="002B6BCF"/>
    <w:rsid w:val="002B756F"/>
    <w:rsid w:val="002B7ACA"/>
    <w:rsid w:val="002C21FE"/>
    <w:rsid w:val="002C2358"/>
    <w:rsid w:val="002C26BD"/>
    <w:rsid w:val="002C757C"/>
    <w:rsid w:val="002C76C6"/>
    <w:rsid w:val="002D01DB"/>
    <w:rsid w:val="002D1878"/>
    <w:rsid w:val="002D1C37"/>
    <w:rsid w:val="002D2181"/>
    <w:rsid w:val="002D3A80"/>
    <w:rsid w:val="002D490C"/>
    <w:rsid w:val="002D5E23"/>
    <w:rsid w:val="002D5E2D"/>
    <w:rsid w:val="002D7C1A"/>
    <w:rsid w:val="002D7DF4"/>
    <w:rsid w:val="002E02ED"/>
    <w:rsid w:val="002E1D53"/>
    <w:rsid w:val="002E2D43"/>
    <w:rsid w:val="002E5DA4"/>
    <w:rsid w:val="002E6105"/>
    <w:rsid w:val="002E646A"/>
    <w:rsid w:val="002E6D65"/>
    <w:rsid w:val="002E7C25"/>
    <w:rsid w:val="002F010F"/>
    <w:rsid w:val="002F13B4"/>
    <w:rsid w:val="002F1AA0"/>
    <w:rsid w:val="002F3774"/>
    <w:rsid w:val="002F4010"/>
    <w:rsid w:val="002F5DB7"/>
    <w:rsid w:val="002F78D2"/>
    <w:rsid w:val="00300758"/>
    <w:rsid w:val="0030101A"/>
    <w:rsid w:val="003028FB"/>
    <w:rsid w:val="00303D27"/>
    <w:rsid w:val="003046FA"/>
    <w:rsid w:val="003060E4"/>
    <w:rsid w:val="00306484"/>
    <w:rsid w:val="00313516"/>
    <w:rsid w:val="003139C8"/>
    <w:rsid w:val="00314C70"/>
    <w:rsid w:val="003159DC"/>
    <w:rsid w:val="003164C8"/>
    <w:rsid w:val="00316E3A"/>
    <w:rsid w:val="003171C6"/>
    <w:rsid w:val="00321E9D"/>
    <w:rsid w:val="00322005"/>
    <w:rsid w:val="00324EE6"/>
    <w:rsid w:val="00325C42"/>
    <w:rsid w:val="00325D06"/>
    <w:rsid w:val="00326D37"/>
    <w:rsid w:val="00327643"/>
    <w:rsid w:val="00331871"/>
    <w:rsid w:val="003323C7"/>
    <w:rsid w:val="00333DA7"/>
    <w:rsid w:val="00334212"/>
    <w:rsid w:val="00334BE9"/>
    <w:rsid w:val="003360B7"/>
    <w:rsid w:val="00337228"/>
    <w:rsid w:val="00337843"/>
    <w:rsid w:val="00337B1A"/>
    <w:rsid w:val="003417A8"/>
    <w:rsid w:val="0034260F"/>
    <w:rsid w:val="0034314A"/>
    <w:rsid w:val="00343A14"/>
    <w:rsid w:val="00343C05"/>
    <w:rsid w:val="003442F1"/>
    <w:rsid w:val="00344A60"/>
    <w:rsid w:val="00345BE2"/>
    <w:rsid w:val="00345C11"/>
    <w:rsid w:val="00346456"/>
    <w:rsid w:val="00353432"/>
    <w:rsid w:val="003537C9"/>
    <w:rsid w:val="00353F84"/>
    <w:rsid w:val="003553C3"/>
    <w:rsid w:val="003554C8"/>
    <w:rsid w:val="0035647A"/>
    <w:rsid w:val="003607BB"/>
    <w:rsid w:val="00360AC7"/>
    <w:rsid w:val="00360C69"/>
    <w:rsid w:val="00360D9C"/>
    <w:rsid w:val="00364226"/>
    <w:rsid w:val="003660BD"/>
    <w:rsid w:val="003678C5"/>
    <w:rsid w:val="00374226"/>
    <w:rsid w:val="003764A7"/>
    <w:rsid w:val="00377940"/>
    <w:rsid w:val="00381425"/>
    <w:rsid w:val="00381456"/>
    <w:rsid w:val="003816C4"/>
    <w:rsid w:val="00381BF4"/>
    <w:rsid w:val="00383998"/>
    <w:rsid w:val="00384BFF"/>
    <w:rsid w:val="00384FB8"/>
    <w:rsid w:val="0038536A"/>
    <w:rsid w:val="00386227"/>
    <w:rsid w:val="0038734A"/>
    <w:rsid w:val="00387589"/>
    <w:rsid w:val="0038779C"/>
    <w:rsid w:val="0039015E"/>
    <w:rsid w:val="003907B0"/>
    <w:rsid w:val="00391173"/>
    <w:rsid w:val="0039259E"/>
    <w:rsid w:val="00392ABC"/>
    <w:rsid w:val="00395A2A"/>
    <w:rsid w:val="00395F38"/>
    <w:rsid w:val="003964EF"/>
    <w:rsid w:val="00397E5F"/>
    <w:rsid w:val="003A07AD"/>
    <w:rsid w:val="003A0A62"/>
    <w:rsid w:val="003A1709"/>
    <w:rsid w:val="003A25C7"/>
    <w:rsid w:val="003A2624"/>
    <w:rsid w:val="003A2E23"/>
    <w:rsid w:val="003A3B25"/>
    <w:rsid w:val="003A3D37"/>
    <w:rsid w:val="003A4CC6"/>
    <w:rsid w:val="003A564A"/>
    <w:rsid w:val="003A5D69"/>
    <w:rsid w:val="003B0222"/>
    <w:rsid w:val="003B1598"/>
    <w:rsid w:val="003B1A63"/>
    <w:rsid w:val="003B3B54"/>
    <w:rsid w:val="003B4308"/>
    <w:rsid w:val="003B4398"/>
    <w:rsid w:val="003B5E09"/>
    <w:rsid w:val="003B5F89"/>
    <w:rsid w:val="003B69AA"/>
    <w:rsid w:val="003C0858"/>
    <w:rsid w:val="003C0925"/>
    <w:rsid w:val="003C1444"/>
    <w:rsid w:val="003C1D28"/>
    <w:rsid w:val="003C23B6"/>
    <w:rsid w:val="003C3B87"/>
    <w:rsid w:val="003C443F"/>
    <w:rsid w:val="003C6C34"/>
    <w:rsid w:val="003D1B20"/>
    <w:rsid w:val="003D277A"/>
    <w:rsid w:val="003D3CF7"/>
    <w:rsid w:val="003D3D23"/>
    <w:rsid w:val="003D518A"/>
    <w:rsid w:val="003D5BA4"/>
    <w:rsid w:val="003D6C44"/>
    <w:rsid w:val="003D78ED"/>
    <w:rsid w:val="003E002A"/>
    <w:rsid w:val="003E003A"/>
    <w:rsid w:val="003E0B8A"/>
    <w:rsid w:val="003E2395"/>
    <w:rsid w:val="003E24AE"/>
    <w:rsid w:val="003E2654"/>
    <w:rsid w:val="003E5051"/>
    <w:rsid w:val="003E58B7"/>
    <w:rsid w:val="003E58DA"/>
    <w:rsid w:val="003E5C4B"/>
    <w:rsid w:val="003E5CEE"/>
    <w:rsid w:val="003E77FF"/>
    <w:rsid w:val="003F1670"/>
    <w:rsid w:val="003F216F"/>
    <w:rsid w:val="003F21A6"/>
    <w:rsid w:val="003F2398"/>
    <w:rsid w:val="003F3ED0"/>
    <w:rsid w:val="003F44D2"/>
    <w:rsid w:val="003F5650"/>
    <w:rsid w:val="003F5AAE"/>
    <w:rsid w:val="00400054"/>
    <w:rsid w:val="00400904"/>
    <w:rsid w:val="00400B84"/>
    <w:rsid w:val="00400D81"/>
    <w:rsid w:val="00403A86"/>
    <w:rsid w:val="00405535"/>
    <w:rsid w:val="00405FED"/>
    <w:rsid w:val="00406789"/>
    <w:rsid w:val="00407A3F"/>
    <w:rsid w:val="00407E3D"/>
    <w:rsid w:val="00411057"/>
    <w:rsid w:val="00412DD4"/>
    <w:rsid w:val="00415620"/>
    <w:rsid w:val="004158AA"/>
    <w:rsid w:val="00416B69"/>
    <w:rsid w:val="004171E9"/>
    <w:rsid w:val="00421CD5"/>
    <w:rsid w:val="004246B5"/>
    <w:rsid w:val="0042513F"/>
    <w:rsid w:val="00425269"/>
    <w:rsid w:val="00426208"/>
    <w:rsid w:val="004263B1"/>
    <w:rsid w:val="0043042A"/>
    <w:rsid w:val="004319B7"/>
    <w:rsid w:val="004325AD"/>
    <w:rsid w:val="004338A2"/>
    <w:rsid w:val="00434C03"/>
    <w:rsid w:val="004352C6"/>
    <w:rsid w:val="0043577D"/>
    <w:rsid w:val="00437798"/>
    <w:rsid w:val="004408B8"/>
    <w:rsid w:val="00440E18"/>
    <w:rsid w:val="004412B1"/>
    <w:rsid w:val="00441F46"/>
    <w:rsid w:val="00442B38"/>
    <w:rsid w:val="00443BFD"/>
    <w:rsid w:val="00444CE4"/>
    <w:rsid w:val="00445208"/>
    <w:rsid w:val="0044550E"/>
    <w:rsid w:val="00450560"/>
    <w:rsid w:val="00450C4F"/>
    <w:rsid w:val="0045249F"/>
    <w:rsid w:val="00453B71"/>
    <w:rsid w:val="004544C4"/>
    <w:rsid w:val="00455477"/>
    <w:rsid w:val="004555BD"/>
    <w:rsid w:val="004604E0"/>
    <w:rsid w:val="004605C7"/>
    <w:rsid w:val="00462645"/>
    <w:rsid w:val="004668C1"/>
    <w:rsid w:val="004671A9"/>
    <w:rsid w:val="00467B0C"/>
    <w:rsid w:val="00467B61"/>
    <w:rsid w:val="00472046"/>
    <w:rsid w:val="004745D4"/>
    <w:rsid w:val="00474D9B"/>
    <w:rsid w:val="004774B4"/>
    <w:rsid w:val="00481823"/>
    <w:rsid w:val="00481F50"/>
    <w:rsid w:val="004829D4"/>
    <w:rsid w:val="00485E6C"/>
    <w:rsid w:val="00486514"/>
    <w:rsid w:val="00486E3E"/>
    <w:rsid w:val="00487B9C"/>
    <w:rsid w:val="00490824"/>
    <w:rsid w:val="00491B80"/>
    <w:rsid w:val="00491E91"/>
    <w:rsid w:val="00492547"/>
    <w:rsid w:val="00493357"/>
    <w:rsid w:val="00493B7A"/>
    <w:rsid w:val="0049487B"/>
    <w:rsid w:val="00494D93"/>
    <w:rsid w:val="00495871"/>
    <w:rsid w:val="004964B0"/>
    <w:rsid w:val="00496642"/>
    <w:rsid w:val="004975F0"/>
    <w:rsid w:val="004A0FD0"/>
    <w:rsid w:val="004A1D95"/>
    <w:rsid w:val="004A34FC"/>
    <w:rsid w:val="004A371E"/>
    <w:rsid w:val="004A3AB3"/>
    <w:rsid w:val="004A3B1E"/>
    <w:rsid w:val="004A49DA"/>
    <w:rsid w:val="004A5044"/>
    <w:rsid w:val="004B07FA"/>
    <w:rsid w:val="004B0B14"/>
    <w:rsid w:val="004B0B27"/>
    <w:rsid w:val="004B144B"/>
    <w:rsid w:val="004B3EBA"/>
    <w:rsid w:val="004B5621"/>
    <w:rsid w:val="004C17D7"/>
    <w:rsid w:val="004C3B39"/>
    <w:rsid w:val="004C3C5A"/>
    <w:rsid w:val="004C55DD"/>
    <w:rsid w:val="004C6A39"/>
    <w:rsid w:val="004C6BB1"/>
    <w:rsid w:val="004C6ECE"/>
    <w:rsid w:val="004C72A4"/>
    <w:rsid w:val="004D0C41"/>
    <w:rsid w:val="004D202C"/>
    <w:rsid w:val="004D2338"/>
    <w:rsid w:val="004D2894"/>
    <w:rsid w:val="004D34E0"/>
    <w:rsid w:val="004D4971"/>
    <w:rsid w:val="004D4A5C"/>
    <w:rsid w:val="004D4EA8"/>
    <w:rsid w:val="004D51E2"/>
    <w:rsid w:val="004D7E2C"/>
    <w:rsid w:val="004E1C7A"/>
    <w:rsid w:val="004E221F"/>
    <w:rsid w:val="004E2970"/>
    <w:rsid w:val="004E5E64"/>
    <w:rsid w:val="004F0AFE"/>
    <w:rsid w:val="004F2112"/>
    <w:rsid w:val="004F6FAF"/>
    <w:rsid w:val="00503EBB"/>
    <w:rsid w:val="00504E77"/>
    <w:rsid w:val="00505592"/>
    <w:rsid w:val="00506260"/>
    <w:rsid w:val="005106F0"/>
    <w:rsid w:val="0051108A"/>
    <w:rsid w:val="005112B1"/>
    <w:rsid w:val="00512A00"/>
    <w:rsid w:val="00513A0C"/>
    <w:rsid w:val="00514EAF"/>
    <w:rsid w:val="005151BA"/>
    <w:rsid w:val="005151F7"/>
    <w:rsid w:val="005153FB"/>
    <w:rsid w:val="00515876"/>
    <w:rsid w:val="00516894"/>
    <w:rsid w:val="0051753F"/>
    <w:rsid w:val="005239ED"/>
    <w:rsid w:val="0052652B"/>
    <w:rsid w:val="00527894"/>
    <w:rsid w:val="00527D7B"/>
    <w:rsid w:val="0053082A"/>
    <w:rsid w:val="00530D5F"/>
    <w:rsid w:val="00532B33"/>
    <w:rsid w:val="00533B2F"/>
    <w:rsid w:val="00533CE9"/>
    <w:rsid w:val="0053406C"/>
    <w:rsid w:val="00534139"/>
    <w:rsid w:val="005350A4"/>
    <w:rsid w:val="005371C7"/>
    <w:rsid w:val="00537539"/>
    <w:rsid w:val="00540CAA"/>
    <w:rsid w:val="005433C9"/>
    <w:rsid w:val="005438A2"/>
    <w:rsid w:val="00543911"/>
    <w:rsid w:val="005441FD"/>
    <w:rsid w:val="0054428F"/>
    <w:rsid w:val="00550745"/>
    <w:rsid w:val="00551277"/>
    <w:rsid w:val="005517EC"/>
    <w:rsid w:val="0055215C"/>
    <w:rsid w:val="0055332E"/>
    <w:rsid w:val="005539EE"/>
    <w:rsid w:val="00553F29"/>
    <w:rsid w:val="00554F17"/>
    <w:rsid w:val="0055504A"/>
    <w:rsid w:val="0055564B"/>
    <w:rsid w:val="0055678E"/>
    <w:rsid w:val="0055732A"/>
    <w:rsid w:val="005574C1"/>
    <w:rsid w:val="00560705"/>
    <w:rsid w:val="00561CF6"/>
    <w:rsid w:val="00562873"/>
    <w:rsid w:val="00562B48"/>
    <w:rsid w:val="005635C5"/>
    <w:rsid w:val="00563F82"/>
    <w:rsid w:val="005648D2"/>
    <w:rsid w:val="0056518A"/>
    <w:rsid w:val="00565309"/>
    <w:rsid w:val="00566473"/>
    <w:rsid w:val="00566F13"/>
    <w:rsid w:val="00567A20"/>
    <w:rsid w:val="005706C0"/>
    <w:rsid w:val="005711B8"/>
    <w:rsid w:val="0057214F"/>
    <w:rsid w:val="005735C1"/>
    <w:rsid w:val="00573808"/>
    <w:rsid w:val="00574587"/>
    <w:rsid w:val="00577163"/>
    <w:rsid w:val="005810AD"/>
    <w:rsid w:val="0058163B"/>
    <w:rsid w:val="00581A47"/>
    <w:rsid w:val="00583E05"/>
    <w:rsid w:val="00584B3E"/>
    <w:rsid w:val="00585233"/>
    <w:rsid w:val="0058771B"/>
    <w:rsid w:val="00590769"/>
    <w:rsid w:val="005941AB"/>
    <w:rsid w:val="005948ED"/>
    <w:rsid w:val="00595DC0"/>
    <w:rsid w:val="005970B7"/>
    <w:rsid w:val="005973FA"/>
    <w:rsid w:val="005A01C2"/>
    <w:rsid w:val="005A2308"/>
    <w:rsid w:val="005A2CF9"/>
    <w:rsid w:val="005A6EA9"/>
    <w:rsid w:val="005A7D92"/>
    <w:rsid w:val="005B19D8"/>
    <w:rsid w:val="005B25CC"/>
    <w:rsid w:val="005B2DC3"/>
    <w:rsid w:val="005B4443"/>
    <w:rsid w:val="005B4D5D"/>
    <w:rsid w:val="005B55D9"/>
    <w:rsid w:val="005B75D4"/>
    <w:rsid w:val="005B779A"/>
    <w:rsid w:val="005B78F1"/>
    <w:rsid w:val="005C1574"/>
    <w:rsid w:val="005C1FFD"/>
    <w:rsid w:val="005C2057"/>
    <w:rsid w:val="005C2585"/>
    <w:rsid w:val="005C2F39"/>
    <w:rsid w:val="005C302F"/>
    <w:rsid w:val="005C38E8"/>
    <w:rsid w:val="005C3DA0"/>
    <w:rsid w:val="005C5EA6"/>
    <w:rsid w:val="005C6077"/>
    <w:rsid w:val="005D06DE"/>
    <w:rsid w:val="005D2235"/>
    <w:rsid w:val="005D524B"/>
    <w:rsid w:val="005E09FD"/>
    <w:rsid w:val="005E3385"/>
    <w:rsid w:val="005E3EBD"/>
    <w:rsid w:val="005E6AB3"/>
    <w:rsid w:val="005E6C14"/>
    <w:rsid w:val="005E6CA6"/>
    <w:rsid w:val="005E7379"/>
    <w:rsid w:val="005E7682"/>
    <w:rsid w:val="005E7B10"/>
    <w:rsid w:val="005F0E52"/>
    <w:rsid w:val="005F188E"/>
    <w:rsid w:val="005F4EA8"/>
    <w:rsid w:val="005F5918"/>
    <w:rsid w:val="005F60EA"/>
    <w:rsid w:val="005F6C4C"/>
    <w:rsid w:val="00601768"/>
    <w:rsid w:val="0060201B"/>
    <w:rsid w:val="006023D0"/>
    <w:rsid w:val="006033CA"/>
    <w:rsid w:val="00603E0A"/>
    <w:rsid w:val="00605B98"/>
    <w:rsid w:val="0060601B"/>
    <w:rsid w:val="006072C6"/>
    <w:rsid w:val="00611208"/>
    <w:rsid w:val="006129C3"/>
    <w:rsid w:val="00613A4A"/>
    <w:rsid w:val="00614EF8"/>
    <w:rsid w:val="006165A6"/>
    <w:rsid w:val="00616609"/>
    <w:rsid w:val="00621546"/>
    <w:rsid w:val="00622D70"/>
    <w:rsid w:val="0062332E"/>
    <w:rsid w:val="00625BB4"/>
    <w:rsid w:val="0062633E"/>
    <w:rsid w:val="006303F6"/>
    <w:rsid w:val="0063162E"/>
    <w:rsid w:val="006327AD"/>
    <w:rsid w:val="00633814"/>
    <w:rsid w:val="00633A3E"/>
    <w:rsid w:val="0063495F"/>
    <w:rsid w:val="006352B2"/>
    <w:rsid w:val="00640BAB"/>
    <w:rsid w:val="0064229B"/>
    <w:rsid w:val="00644A38"/>
    <w:rsid w:val="00645586"/>
    <w:rsid w:val="00645D50"/>
    <w:rsid w:val="006466B2"/>
    <w:rsid w:val="0064678B"/>
    <w:rsid w:val="006514F2"/>
    <w:rsid w:val="00652D1C"/>
    <w:rsid w:val="00661E38"/>
    <w:rsid w:val="006631AB"/>
    <w:rsid w:val="00663FC2"/>
    <w:rsid w:val="0066545C"/>
    <w:rsid w:val="00667729"/>
    <w:rsid w:val="00667B90"/>
    <w:rsid w:val="00667BCC"/>
    <w:rsid w:val="00671136"/>
    <w:rsid w:val="00675EDF"/>
    <w:rsid w:val="006767D3"/>
    <w:rsid w:val="00677D0E"/>
    <w:rsid w:val="006810F9"/>
    <w:rsid w:val="00681C15"/>
    <w:rsid w:val="00681C53"/>
    <w:rsid w:val="0068440B"/>
    <w:rsid w:val="00684953"/>
    <w:rsid w:val="00685B2D"/>
    <w:rsid w:val="0068611B"/>
    <w:rsid w:val="006868FE"/>
    <w:rsid w:val="00695D68"/>
    <w:rsid w:val="006A29E7"/>
    <w:rsid w:val="006A2C14"/>
    <w:rsid w:val="006A3A54"/>
    <w:rsid w:val="006A3D20"/>
    <w:rsid w:val="006A6864"/>
    <w:rsid w:val="006A7760"/>
    <w:rsid w:val="006A79F4"/>
    <w:rsid w:val="006A7EDC"/>
    <w:rsid w:val="006B0065"/>
    <w:rsid w:val="006B151A"/>
    <w:rsid w:val="006B2FC0"/>
    <w:rsid w:val="006B4150"/>
    <w:rsid w:val="006B513E"/>
    <w:rsid w:val="006B53D5"/>
    <w:rsid w:val="006B693F"/>
    <w:rsid w:val="006B7261"/>
    <w:rsid w:val="006C0349"/>
    <w:rsid w:val="006C0401"/>
    <w:rsid w:val="006C1855"/>
    <w:rsid w:val="006C1F6A"/>
    <w:rsid w:val="006C3B6F"/>
    <w:rsid w:val="006C4FD4"/>
    <w:rsid w:val="006C5BA5"/>
    <w:rsid w:val="006C6D49"/>
    <w:rsid w:val="006C70F9"/>
    <w:rsid w:val="006D0C67"/>
    <w:rsid w:val="006D21D7"/>
    <w:rsid w:val="006D2474"/>
    <w:rsid w:val="006D2B02"/>
    <w:rsid w:val="006D3881"/>
    <w:rsid w:val="006D42BC"/>
    <w:rsid w:val="006D4770"/>
    <w:rsid w:val="006D6A06"/>
    <w:rsid w:val="006D7767"/>
    <w:rsid w:val="006D7A61"/>
    <w:rsid w:val="006E1E77"/>
    <w:rsid w:val="006E256D"/>
    <w:rsid w:val="006E28CD"/>
    <w:rsid w:val="006E2D9C"/>
    <w:rsid w:val="006E36CB"/>
    <w:rsid w:val="006E4E54"/>
    <w:rsid w:val="006E5346"/>
    <w:rsid w:val="006E5401"/>
    <w:rsid w:val="006E70AD"/>
    <w:rsid w:val="006E75C9"/>
    <w:rsid w:val="006E7C12"/>
    <w:rsid w:val="006E7D01"/>
    <w:rsid w:val="006E7EE7"/>
    <w:rsid w:val="006F0351"/>
    <w:rsid w:val="006F1145"/>
    <w:rsid w:val="006F1C56"/>
    <w:rsid w:val="006F250F"/>
    <w:rsid w:val="006F4177"/>
    <w:rsid w:val="006F520E"/>
    <w:rsid w:val="006F66A0"/>
    <w:rsid w:val="006F71F3"/>
    <w:rsid w:val="006F7406"/>
    <w:rsid w:val="006F77A1"/>
    <w:rsid w:val="00700768"/>
    <w:rsid w:val="007015FF"/>
    <w:rsid w:val="00701C90"/>
    <w:rsid w:val="00703558"/>
    <w:rsid w:val="0070373A"/>
    <w:rsid w:val="007037A1"/>
    <w:rsid w:val="00703B6C"/>
    <w:rsid w:val="00705BE2"/>
    <w:rsid w:val="00706387"/>
    <w:rsid w:val="00707423"/>
    <w:rsid w:val="00707F50"/>
    <w:rsid w:val="00710DBB"/>
    <w:rsid w:val="007124D2"/>
    <w:rsid w:val="007125F5"/>
    <w:rsid w:val="00712C86"/>
    <w:rsid w:val="007138D0"/>
    <w:rsid w:val="00714CB0"/>
    <w:rsid w:val="00714EE2"/>
    <w:rsid w:val="00716592"/>
    <w:rsid w:val="00720C72"/>
    <w:rsid w:val="00721776"/>
    <w:rsid w:val="00721C65"/>
    <w:rsid w:val="0072236C"/>
    <w:rsid w:val="007234C1"/>
    <w:rsid w:val="00725848"/>
    <w:rsid w:val="00726371"/>
    <w:rsid w:val="00727550"/>
    <w:rsid w:val="007275E9"/>
    <w:rsid w:val="00727C80"/>
    <w:rsid w:val="0073123D"/>
    <w:rsid w:val="00731A2F"/>
    <w:rsid w:val="00734A7B"/>
    <w:rsid w:val="00736A34"/>
    <w:rsid w:val="007379B6"/>
    <w:rsid w:val="00744463"/>
    <w:rsid w:val="00744D7A"/>
    <w:rsid w:val="00745BE0"/>
    <w:rsid w:val="00751F88"/>
    <w:rsid w:val="0075281C"/>
    <w:rsid w:val="0075327B"/>
    <w:rsid w:val="00760E08"/>
    <w:rsid w:val="00762254"/>
    <w:rsid w:val="00762D36"/>
    <w:rsid w:val="00763C3B"/>
    <w:rsid w:val="00765CC6"/>
    <w:rsid w:val="00765ECF"/>
    <w:rsid w:val="0076634E"/>
    <w:rsid w:val="00766350"/>
    <w:rsid w:val="00766E0D"/>
    <w:rsid w:val="00767AF6"/>
    <w:rsid w:val="00770CBB"/>
    <w:rsid w:val="00772AE3"/>
    <w:rsid w:val="00772EE3"/>
    <w:rsid w:val="0077355C"/>
    <w:rsid w:val="00773EA7"/>
    <w:rsid w:val="00775F4C"/>
    <w:rsid w:val="00777F6E"/>
    <w:rsid w:val="007811E4"/>
    <w:rsid w:val="00781D58"/>
    <w:rsid w:val="0078263A"/>
    <w:rsid w:val="007833C1"/>
    <w:rsid w:val="00784E6A"/>
    <w:rsid w:val="007850BB"/>
    <w:rsid w:val="007852E1"/>
    <w:rsid w:val="007855D3"/>
    <w:rsid w:val="00785E54"/>
    <w:rsid w:val="0078672D"/>
    <w:rsid w:val="00787D80"/>
    <w:rsid w:val="00791026"/>
    <w:rsid w:val="00792F93"/>
    <w:rsid w:val="00793344"/>
    <w:rsid w:val="00794955"/>
    <w:rsid w:val="00794BB2"/>
    <w:rsid w:val="00796401"/>
    <w:rsid w:val="00796B1A"/>
    <w:rsid w:val="0079707A"/>
    <w:rsid w:val="007A0EF2"/>
    <w:rsid w:val="007A1D81"/>
    <w:rsid w:val="007A20DB"/>
    <w:rsid w:val="007A297B"/>
    <w:rsid w:val="007A3509"/>
    <w:rsid w:val="007A3F40"/>
    <w:rsid w:val="007A5994"/>
    <w:rsid w:val="007A6714"/>
    <w:rsid w:val="007A6F0C"/>
    <w:rsid w:val="007B0121"/>
    <w:rsid w:val="007B1CA2"/>
    <w:rsid w:val="007B5D44"/>
    <w:rsid w:val="007B62F3"/>
    <w:rsid w:val="007B7675"/>
    <w:rsid w:val="007B78C5"/>
    <w:rsid w:val="007C1C5F"/>
    <w:rsid w:val="007C2104"/>
    <w:rsid w:val="007C21D4"/>
    <w:rsid w:val="007C4111"/>
    <w:rsid w:val="007C4E1C"/>
    <w:rsid w:val="007C5B14"/>
    <w:rsid w:val="007C5C02"/>
    <w:rsid w:val="007C6C1A"/>
    <w:rsid w:val="007C6CF8"/>
    <w:rsid w:val="007D1EB7"/>
    <w:rsid w:val="007D33C7"/>
    <w:rsid w:val="007D3DAD"/>
    <w:rsid w:val="007D3E66"/>
    <w:rsid w:val="007D3F49"/>
    <w:rsid w:val="007D4394"/>
    <w:rsid w:val="007D557A"/>
    <w:rsid w:val="007D605C"/>
    <w:rsid w:val="007D68ED"/>
    <w:rsid w:val="007D69E9"/>
    <w:rsid w:val="007D7CFB"/>
    <w:rsid w:val="007E0BB6"/>
    <w:rsid w:val="007E135D"/>
    <w:rsid w:val="007E21E0"/>
    <w:rsid w:val="007E3C5F"/>
    <w:rsid w:val="007E42F9"/>
    <w:rsid w:val="007E647F"/>
    <w:rsid w:val="007E6519"/>
    <w:rsid w:val="007E6910"/>
    <w:rsid w:val="007E7DD2"/>
    <w:rsid w:val="007F1241"/>
    <w:rsid w:val="007F15CC"/>
    <w:rsid w:val="007F18F8"/>
    <w:rsid w:val="007F1C69"/>
    <w:rsid w:val="007F20B7"/>
    <w:rsid w:val="007F35F6"/>
    <w:rsid w:val="007F3B4F"/>
    <w:rsid w:val="007F4E67"/>
    <w:rsid w:val="007F56AA"/>
    <w:rsid w:val="007F68F0"/>
    <w:rsid w:val="00800B5D"/>
    <w:rsid w:val="008019B8"/>
    <w:rsid w:val="00802575"/>
    <w:rsid w:val="008026AE"/>
    <w:rsid w:val="00802873"/>
    <w:rsid w:val="008037C9"/>
    <w:rsid w:val="00803A8C"/>
    <w:rsid w:val="00803E39"/>
    <w:rsid w:val="00805005"/>
    <w:rsid w:val="0080514A"/>
    <w:rsid w:val="00805B77"/>
    <w:rsid w:val="00806B5B"/>
    <w:rsid w:val="0080749C"/>
    <w:rsid w:val="00807F17"/>
    <w:rsid w:val="00807F1E"/>
    <w:rsid w:val="008102E8"/>
    <w:rsid w:val="00812430"/>
    <w:rsid w:val="008130D2"/>
    <w:rsid w:val="008134A0"/>
    <w:rsid w:val="0081597F"/>
    <w:rsid w:val="0081681E"/>
    <w:rsid w:val="00816B88"/>
    <w:rsid w:val="00816BAB"/>
    <w:rsid w:val="00816C35"/>
    <w:rsid w:val="008170CE"/>
    <w:rsid w:val="00817AA3"/>
    <w:rsid w:val="00823578"/>
    <w:rsid w:val="0082490E"/>
    <w:rsid w:val="00825CC8"/>
    <w:rsid w:val="00826C35"/>
    <w:rsid w:val="0083104D"/>
    <w:rsid w:val="0083156C"/>
    <w:rsid w:val="008317D1"/>
    <w:rsid w:val="00833138"/>
    <w:rsid w:val="00834311"/>
    <w:rsid w:val="00834D48"/>
    <w:rsid w:val="00835A09"/>
    <w:rsid w:val="008375BF"/>
    <w:rsid w:val="008408A1"/>
    <w:rsid w:val="00841EA6"/>
    <w:rsid w:val="00842569"/>
    <w:rsid w:val="00843461"/>
    <w:rsid w:val="008442E3"/>
    <w:rsid w:val="0084624D"/>
    <w:rsid w:val="00847073"/>
    <w:rsid w:val="00847F53"/>
    <w:rsid w:val="00854414"/>
    <w:rsid w:val="008552E9"/>
    <w:rsid w:val="0085729C"/>
    <w:rsid w:val="0086034D"/>
    <w:rsid w:val="008628A2"/>
    <w:rsid w:val="00863006"/>
    <w:rsid w:val="00863807"/>
    <w:rsid w:val="00863C2D"/>
    <w:rsid w:val="00863FD7"/>
    <w:rsid w:val="00864534"/>
    <w:rsid w:val="00865F0F"/>
    <w:rsid w:val="0086699D"/>
    <w:rsid w:val="00870A87"/>
    <w:rsid w:val="00871622"/>
    <w:rsid w:val="008725A5"/>
    <w:rsid w:val="00872C9D"/>
    <w:rsid w:val="0087353C"/>
    <w:rsid w:val="0087369C"/>
    <w:rsid w:val="00874C10"/>
    <w:rsid w:val="008751D6"/>
    <w:rsid w:val="0087714F"/>
    <w:rsid w:val="008773FB"/>
    <w:rsid w:val="00877533"/>
    <w:rsid w:val="00880A30"/>
    <w:rsid w:val="008832D5"/>
    <w:rsid w:val="0088342D"/>
    <w:rsid w:val="00884A25"/>
    <w:rsid w:val="008858D3"/>
    <w:rsid w:val="008870C8"/>
    <w:rsid w:val="008936D8"/>
    <w:rsid w:val="008958E7"/>
    <w:rsid w:val="00896CC9"/>
    <w:rsid w:val="00897ABF"/>
    <w:rsid w:val="008A0AEC"/>
    <w:rsid w:val="008A2699"/>
    <w:rsid w:val="008A52FA"/>
    <w:rsid w:val="008A5647"/>
    <w:rsid w:val="008A612B"/>
    <w:rsid w:val="008A6413"/>
    <w:rsid w:val="008A6748"/>
    <w:rsid w:val="008A7513"/>
    <w:rsid w:val="008A789E"/>
    <w:rsid w:val="008B0F7B"/>
    <w:rsid w:val="008B1218"/>
    <w:rsid w:val="008B223C"/>
    <w:rsid w:val="008B2C47"/>
    <w:rsid w:val="008B328B"/>
    <w:rsid w:val="008B5BB6"/>
    <w:rsid w:val="008B7139"/>
    <w:rsid w:val="008C20A8"/>
    <w:rsid w:val="008C5A27"/>
    <w:rsid w:val="008C5B14"/>
    <w:rsid w:val="008C646C"/>
    <w:rsid w:val="008C71B2"/>
    <w:rsid w:val="008D0557"/>
    <w:rsid w:val="008D1141"/>
    <w:rsid w:val="008D43D6"/>
    <w:rsid w:val="008D4957"/>
    <w:rsid w:val="008D4EF8"/>
    <w:rsid w:val="008E11A0"/>
    <w:rsid w:val="008E16FE"/>
    <w:rsid w:val="008E3CAC"/>
    <w:rsid w:val="008E40C9"/>
    <w:rsid w:val="008E47A9"/>
    <w:rsid w:val="008E5AC8"/>
    <w:rsid w:val="008E5B1F"/>
    <w:rsid w:val="008E7071"/>
    <w:rsid w:val="008F27CC"/>
    <w:rsid w:val="008F3A94"/>
    <w:rsid w:val="008F437C"/>
    <w:rsid w:val="008F4B20"/>
    <w:rsid w:val="008F523A"/>
    <w:rsid w:val="008F531A"/>
    <w:rsid w:val="008F6796"/>
    <w:rsid w:val="008F687E"/>
    <w:rsid w:val="008F7D1B"/>
    <w:rsid w:val="00900D77"/>
    <w:rsid w:val="00902EBB"/>
    <w:rsid w:val="009035A0"/>
    <w:rsid w:val="009037B6"/>
    <w:rsid w:val="00904084"/>
    <w:rsid w:val="0090495F"/>
    <w:rsid w:val="00906F66"/>
    <w:rsid w:val="0091023F"/>
    <w:rsid w:val="009112A2"/>
    <w:rsid w:val="009121DB"/>
    <w:rsid w:val="009218A1"/>
    <w:rsid w:val="00921936"/>
    <w:rsid w:val="00921EEF"/>
    <w:rsid w:val="00924114"/>
    <w:rsid w:val="00925741"/>
    <w:rsid w:val="009257C4"/>
    <w:rsid w:val="00927BF3"/>
    <w:rsid w:val="00931D55"/>
    <w:rsid w:val="00932AB3"/>
    <w:rsid w:val="00932CE9"/>
    <w:rsid w:val="00933CB2"/>
    <w:rsid w:val="0093413F"/>
    <w:rsid w:val="0093437E"/>
    <w:rsid w:val="009407DC"/>
    <w:rsid w:val="009408A0"/>
    <w:rsid w:val="0094244D"/>
    <w:rsid w:val="009435F3"/>
    <w:rsid w:val="00944032"/>
    <w:rsid w:val="00944185"/>
    <w:rsid w:val="009455E9"/>
    <w:rsid w:val="009459A0"/>
    <w:rsid w:val="009501CD"/>
    <w:rsid w:val="00951748"/>
    <w:rsid w:val="00952C0E"/>
    <w:rsid w:val="0095425E"/>
    <w:rsid w:val="00955C00"/>
    <w:rsid w:val="0095629F"/>
    <w:rsid w:val="00956AE6"/>
    <w:rsid w:val="0095787B"/>
    <w:rsid w:val="00961353"/>
    <w:rsid w:val="0096242E"/>
    <w:rsid w:val="00963563"/>
    <w:rsid w:val="00963679"/>
    <w:rsid w:val="00965AD3"/>
    <w:rsid w:val="009667F5"/>
    <w:rsid w:val="00966DCA"/>
    <w:rsid w:val="00967221"/>
    <w:rsid w:val="0097003A"/>
    <w:rsid w:val="00973B7B"/>
    <w:rsid w:val="00974159"/>
    <w:rsid w:val="00974373"/>
    <w:rsid w:val="00975B9E"/>
    <w:rsid w:val="0097749E"/>
    <w:rsid w:val="00981675"/>
    <w:rsid w:val="00981A6C"/>
    <w:rsid w:val="00983380"/>
    <w:rsid w:val="00983437"/>
    <w:rsid w:val="00983626"/>
    <w:rsid w:val="00986597"/>
    <w:rsid w:val="0098685C"/>
    <w:rsid w:val="009869B7"/>
    <w:rsid w:val="00986BE7"/>
    <w:rsid w:val="00987120"/>
    <w:rsid w:val="009873D9"/>
    <w:rsid w:val="00987CBC"/>
    <w:rsid w:val="0099030D"/>
    <w:rsid w:val="009906DD"/>
    <w:rsid w:val="00991124"/>
    <w:rsid w:val="00994A98"/>
    <w:rsid w:val="00995DCE"/>
    <w:rsid w:val="00996293"/>
    <w:rsid w:val="00996DA7"/>
    <w:rsid w:val="009971F2"/>
    <w:rsid w:val="009A01D8"/>
    <w:rsid w:val="009A034A"/>
    <w:rsid w:val="009A1E6B"/>
    <w:rsid w:val="009A27FA"/>
    <w:rsid w:val="009A3377"/>
    <w:rsid w:val="009A3895"/>
    <w:rsid w:val="009A43CC"/>
    <w:rsid w:val="009A48EB"/>
    <w:rsid w:val="009A560E"/>
    <w:rsid w:val="009A5F2F"/>
    <w:rsid w:val="009B1999"/>
    <w:rsid w:val="009B36DA"/>
    <w:rsid w:val="009B40AA"/>
    <w:rsid w:val="009C01B8"/>
    <w:rsid w:val="009C0366"/>
    <w:rsid w:val="009C0CD3"/>
    <w:rsid w:val="009C2560"/>
    <w:rsid w:val="009C2662"/>
    <w:rsid w:val="009C266F"/>
    <w:rsid w:val="009C2844"/>
    <w:rsid w:val="009C2EB5"/>
    <w:rsid w:val="009C32BE"/>
    <w:rsid w:val="009D0774"/>
    <w:rsid w:val="009D0A0B"/>
    <w:rsid w:val="009D0DFA"/>
    <w:rsid w:val="009D1967"/>
    <w:rsid w:val="009D2DA8"/>
    <w:rsid w:val="009D3426"/>
    <w:rsid w:val="009D3504"/>
    <w:rsid w:val="009D4373"/>
    <w:rsid w:val="009D4C6C"/>
    <w:rsid w:val="009D5270"/>
    <w:rsid w:val="009D6031"/>
    <w:rsid w:val="009D6122"/>
    <w:rsid w:val="009E0EAD"/>
    <w:rsid w:val="009E21BA"/>
    <w:rsid w:val="009E2D49"/>
    <w:rsid w:val="009E384B"/>
    <w:rsid w:val="009E6D67"/>
    <w:rsid w:val="009E6F27"/>
    <w:rsid w:val="009E7B3B"/>
    <w:rsid w:val="009F0472"/>
    <w:rsid w:val="009F0A54"/>
    <w:rsid w:val="009F2676"/>
    <w:rsid w:val="009F2B6C"/>
    <w:rsid w:val="009F3B56"/>
    <w:rsid w:val="009F4950"/>
    <w:rsid w:val="009F6DE7"/>
    <w:rsid w:val="009F7CA0"/>
    <w:rsid w:val="00A0000B"/>
    <w:rsid w:val="00A027DC"/>
    <w:rsid w:val="00A0300E"/>
    <w:rsid w:val="00A0358A"/>
    <w:rsid w:val="00A03AE1"/>
    <w:rsid w:val="00A04FCB"/>
    <w:rsid w:val="00A06C94"/>
    <w:rsid w:val="00A070D4"/>
    <w:rsid w:val="00A074F1"/>
    <w:rsid w:val="00A10502"/>
    <w:rsid w:val="00A12154"/>
    <w:rsid w:val="00A126CB"/>
    <w:rsid w:val="00A14E6C"/>
    <w:rsid w:val="00A15F5A"/>
    <w:rsid w:val="00A16C20"/>
    <w:rsid w:val="00A2271E"/>
    <w:rsid w:val="00A242DB"/>
    <w:rsid w:val="00A25092"/>
    <w:rsid w:val="00A253D4"/>
    <w:rsid w:val="00A2583B"/>
    <w:rsid w:val="00A26B38"/>
    <w:rsid w:val="00A33A07"/>
    <w:rsid w:val="00A33F1D"/>
    <w:rsid w:val="00A34545"/>
    <w:rsid w:val="00A35EA6"/>
    <w:rsid w:val="00A36E52"/>
    <w:rsid w:val="00A407E2"/>
    <w:rsid w:val="00A42DB1"/>
    <w:rsid w:val="00A42F7E"/>
    <w:rsid w:val="00A4351A"/>
    <w:rsid w:val="00A4359D"/>
    <w:rsid w:val="00A43648"/>
    <w:rsid w:val="00A447F2"/>
    <w:rsid w:val="00A44A93"/>
    <w:rsid w:val="00A4568B"/>
    <w:rsid w:val="00A45D18"/>
    <w:rsid w:val="00A45F60"/>
    <w:rsid w:val="00A462D1"/>
    <w:rsid w:val="00A463D1"/>
    <w:rsid w:val="00A4682F"/>
    <w:rsid w:val="00A47273"/>
    <w:rsid w:val="00A4756F"/>
    <w:rsid w:val="00A51582"/>
    <w:rsid w:val="00A51E85"/>
    <w:rsid w:val="00A52BA9"/>
    <w:rsid w:val="00A534AE"/>
    <w:rsid w:val="00A54BD4"/>
    <w:rsid w:val="00A54BE0"/>
    <w:rsid w:val="00A5580E"/>
    <w:rsid w:val="00A66960"/>
    <w:rsid w:val="00A717C6"/>
    <w:rsid w:val="00A7549F"/>
    <w:rsid w:val="00A75F57"/>
    <w:rsid w:val="00A760EE"/>
    <w:rsid w:val="00A76BDF"/>
    <w:rsid w:val="00A76D56"/>
    <w:rsid w:val="00A82382"/>
    <w:rsid w:val="00A823CD"/>
    <w:rsid w:val="00A84AB2"/>
    <w:rsid w:val="00A84C13"/>
    <w:rsid w:val="00A8647A"/>
    <w:rsid w:val="00A868CE"/>
    <w:rsid w:val="00A90202"/>
    <w:rsid w:val="00A9052F"/>
    <w:rsid w:val="00A919EE"/>
    <w:rsid w:val="00A92386"/>
    <w:rsid w:val="00A93847"/>
    <w:rsid w:val="00A93FA4"/>
    <w:rsid w:val="00A94452"/>
    <w:rsid w:val="00A94F23"/>
    <w:rsid w:val="00A95494"/>
    <w:rsid w:val="00A95791"/>
    <w:rsid w:val="00A96FAB"/>
    <w:rsid w:val="00AA0320"/>
    <w:rsid w:val="00AA37F5"/>
    <w:rsid w:val="00AA5B20"/>
    <w:rsid w:val="00AB0694"/>
    <w:rsid w:val="00AB0A2D"/>
    <w:rsid w:val="00AB0FC7"/>
    <w:rsid w:val="00AB3BAB"/>
    <w:rsid w:val="00AB45B4"/>
    <w:rsid w:val="00AB4751"/>
    <w:rsid w:val="00AB4F0C"/>
    <w:rsid w:val="00AB5E55"/>
    <w:rsid w:val="00AB6730"/>
    <w:rsid w:val="00AC0A8E"/>
    <w:rsid w:val="00AC1B2E"/>
    <w:rsid w:val="00AC256A"/>
    <w:rsid w:val="00AC2B88"/>
    <w:rsid w:val="00AC3487"/>
    <w:rsid w:val="00AC421C"/>
    <w:rsid w:val="00AC4347"/>
    <w:rsid w:val="00AC4509"/>
    <w:rsid w:val="00AC4722"/>
    <w:rsid w:val="00AC581B"/>
    <w:rsid w:val="00AC640E"/>
    <w:rsid w:val="00AC64C6"/>
    <w:rsid w:val="00AC64F3"/>
    <w:rsid w:val="00AC752F"/>
    <w:rsid w:val="00AC7C82"/>
    <w:rsid w:val="00AC7EE1"/>
    <w:rsid w:val="00AD1613"/>
    <w:rsid w:val="00AD1988"/>
    <w:rsid w:val="00AD2BCF"/>
    <w:rsid w:val="00AD2CDE"/>
    <w:rsid w:val="00AD32ED"/>
    <w:rsid w:val="00AD36A3"/>
    <w:rsid w:val="00AD3E87"/>
    <w:rsid w:val="00AD4417"/>
    <w:rsid w:val="00AD5101"/>
    <w:rsid w:val="00AD61A3"/>
    <w:rsid w:val="00AD6BF6"/>
    <w:rsid w:val="00AD79D7"/>
    <w:rsid w:val="00AE38DD"/>
    <w:rsid w:val="00AE3F55"/>
    <w:rsid w:val="00AE473A"/>
    <w:rsid w:val="00AE7045"/>
    <w:rsid w:val="00AF07B0"/>
    <w:rsid w:val="00AF0DF6"/>
    <w:rsid w:val="00AF320C"/>
    <w:rsid w:val="00AF32E7"/>
    <w:rsid w:val="00AF447D"/>
    <w:rsid w:val="00AF4FFD"/>
    <w:rsid w:val="00AF566B"/>
    <w:rsid w:val="00AF7CBB"/>
    <w:rsid w:val="00B00DDD"/>
    <w:rsid w:val="00B013FE"/>
    <w:rsid w:val="00B032AC"/>
    <w:rsid w:val="00B03AB4"/>
    <w:rsid w:val="00B065B3"/>
    <w:rsid w:val="00B102DC"/>
    <w:rsid w:val="00B116B6"/>
    <w:rsid w:val="00B12265"/>
    <w:rsid w:val="00B136A0"/>
    <w:rsid w:val="00B13AED"/>
    <w:rsid w:val="00B13BDC"/>
    <w:rsid w:val="00B15143"/>
    <w:rsid w:val="00B15B5D"/>
    <w:rsid w:val="00B17F74"/>
    <w:rsid w:val="00B20E9D"/>
    <w:rsid w:val="00B20EF0"/>
    <w:rsid w:val="00B219BD"/>
    <w:rsid w:val="00B23DF5"/>
    <w:rsid w:val="00B24173"/>
    <w:rsid w:val="00B241ED"/>
    <w:rsid w:val="00B2459B"/>
    <w:rsid w:val="00B2558A"/>
    <w:rsid w:val="00B25D7F"/>
    <w:rsid w:val="00B25EA0"/>
    <w:rsid w:val="00B26A0D"/>
    <w:rsid w:val="00B3107A"/>
    <w:rsid w:val="00B31447"/>
    <w:rsid w:val="00B31D5B"/>
    <w:rsid w:val="00B3417F"/>
    <w:rsid w:val="00B35A5E"/>
    <w:rsid w:val="00B439BD"/>
    <w:rsid w:val="00B50003"/>
    <w:rsid w:val="00B50A16"/>
    <w:rsid w:val="00B51659"/>
    <w:rsid w:val="00B5191B"/>
    <w:rsid w:val="00B525FB"/>
    <w:rsid w:val="00B526CD"/>
    <w:rsid w:val="00B52A06"/>
    <w:rsid w:val="00B53237"/>
    <w:rsid w:val="00B535D9"/>
    <w:rsid w:val="00B55D62"/>
    <w:rsid w:val="00B5711D"/>
    <w:rsid w:val="00B610FC"/>
    <w:rsid w:val="00B61E7C"/>
    <w:rsid w:val="00B62404"/>
    <w:rsid w:val="00B62C5E"/>
    <w:rsid w:val="00B62F4A"/>
    <w:rsid w:val="00B634D8"/>
    <w:rsid w:val="00B64766"/>
    <w:rsid w:val="00B676CE"/>
    <w:rsid w:val="00B67BF4"/>
    <w:rsid w:val="00B72716"/>
    <w:rsid w:val="00B75C99"/>
    <w:rsid w:val="00B7657D"/>
    <w:rsid w:val="00B7685F"/>
    <w:rsid w:val="00B77414"/>
    <w:rsid w:val="00B80668"/>
    <w:rsid w:val="00B81CFD"/>
    <w:rsid w:val="00B824FC"/>
    <w:rsid w:val="00B832AB"/>
    <w:rsid w:val="00B8347F"/>
    <w:rsid w:val="00B83638"/>
    <w:rsid w:val="00B83773"/>
    <w:rsid w:val="00B837F8"/>
    <w:rsid w:val="00B84419"/>
    <w:rsid w:val="00B84928"/>
    <w:rsid w:val="00B84C5B"/>
    <w:rsid w:val="00B85E99"/>
    <w:rsid w:val="00B877CD"/>
    <w:rsid w:val="00B87C2E"/>
    <w:rsid w:val="00B90A46"/>
    <w:rsid w:val="00B9199B"/>
    <w:rsid w:val="00B92D8D"/>
    <w:rsid w:val="00B93A97"/>
    <w:rsid w:val="00B944F1"/>
    <w:rsid w:val="00B94E25"/>
    <w:rsid w:val="00B97137"/>
    <w:rsid w:val="00B975A2"/>
    <w:rsid w:val="00B97A0A"/>
    <w:rsid w:val="00BA029F"/>
    <w:rsid w:val="00BA0CB0"/>
    <w:rsid w:val="00BA10CE"/>
    <w:rsid w:val="00BA29D5"/>
    <w:rsid w:val="00BA38E7"/>
    <w:rsid w:val="00BA4AA6"/>
    <w:rsid w:val="00BA5894"/>
    <w:rsid w:val="00BA5C7F"/>
    <w:rsid w:val="00BB46E0"/>
    <w:rsid w:val="00BB482B"/>
    <w:rsid w:val="00BB5D4C"/>
    <w:rsid w:val="00BC0A22"/>
    <w:rsid w:val="00BC19A9"/>
    <w:rsid w:val="00BC3A8F"/>
    <w:rsid w:val="00BC4644"/>
    <w:rsid w:val="00BC470A"/>
    <w:rsid w:val="00BC4940"/>
    <w:rsid w:val="00BC4B8D"/>
    <w:rsid w:val="00BC4DB1"/>
    <w:rsid w:val="00BC74C5"/>
    <w:rsid w:val="00BD0ABB"/>
    <w:rsid w:val="00BD1302"/>
    <w:rsid w:val="00BD32E5"/>
    <w:rsid w:val="00BD45E5"/>
    <w:rsid w:val="00BD54D7"/>
    <w:rsid w:val="00BD5764"/>
    <w:rsid w:val="00BD7086"/>
    <w:rsid w:val="00BD7154"/>
    <w:rsid w:val="00BE16FC"/>
    <w:rsid w:val="00BE2E85"/>
    <w:rsid w:val="00BE4917"/>
    <w:rsid w:val="00BE5882"/>
    <w:rsid w:val="00BF06C1"/>
    <w:rsid w:val="00BF16A6"/>
    <w:rsid w:val="00BF1D22"/>
    <w:rsid w:val="00BF3261"/>
    <w:rsid w:val="00BF36B4"/>
    <w:rsid w:val="00BF573A"/>
    <w:rsid w:val="00BF5F74"/>
    <w:rsid w:val="00BF7E4C"/>
    <w:rsid w:val="00C0008B"/>
    <w:rsid w:val="00C0013D"/>
    <w:rsid w:val="00C00AA2"/>
    <w:rsid w:val="00C01098"/>
    <w:rsid w:val="00C0324D"/>
    <w:rsid w:val="00C0392D"/>
    <w:rsid w:val="00C0439D"/>
    <w:rsid w:val="00C06F77"/>
    <w:rsid w:val="00C07A58"/>
    <w:rsid w:val="00C100E4"/>
    <w:rsid w:val="00C1061A"/>
    <w:rsid w:val="00C10C24"/>
    <w:rsid w:val="00C117CE"/>
    <w:rsid w:val="00C11A3B"/>
    <w:rsid w:val="00C13560"/>
    <w:rsid w:val="00C13E84"/>
    <w:rsid w:val="00C147F6"/>
    <w:rsid w:val="00C15BED"/>
    <w:rsid w:val="00C15E2E"/>
    <w:rsid w:val="00C16F7D"/>
    <w:rsid w:val="00C174CC"/>
    <w:rsid w:val="00C218D6"/>
    <w:rsid w:val="00C22A57"/>
    <w:rsid w:val="00C24361"/>
    <w:rsid w:val="00C2528B"/>
    <w:rsid w:val="00C26FE5"/>
    <w:rsid w:val="00C27850"/>
    <w:rsid w:val="00C27DB2"/>
    <w:rsid w:val="00C30A8C"/>
    <w:rsid w:val="00C31501"/>
    <w:rsid w:val="00C31B38"/>
    <w:rsid w:val="00C31CE2"/>
    <w:rsid w:val="00C31FA1"/>
    <w:rsid w:val="00C3205A"/>
    <w:rsid w:val="00C32BFC"/>
    <w:rsid w:val="00C32DD8"/>
    <w:rsid w:val="00C33093"/>
    <w:rsid w:val="00C33507"/>
    <w:rsid w:val="00C33E96"/>
    <w:rsid w:val="00C3401A"/>
    <w:rsid w:val="00C375B2"/>
    <w:rsid w:val="00C37891"/>
    <w:rsid w:val="00C37B3A"/>
    <w:rsid w:val="00C418E5"/>
    <w:rsid w:val="00C42B09"/>
    <w:rsid w:val="00C454D3"/>
    <w:rsid w:val="00C46ED9"/>
    <w:rsid w:val="00C53810"/>
    <w:rsid w:val="00C5410D"/>
    <w:rsid w:val="00C546BD"/>
    <w:rsid w:val="00C546BE"/>
    <w:rsid w:val="00C55027"/>
    <w:rsid w:val="00C552D1"/>
    <w:rsid w:val="00C60584"/>
    <w:rsid w:val="00C60B1C"/>
    <w:rsid w:val="00C610F5"/>
    <w:rsid w:val="00C61399"/>
    <w:rsid w:val="00C6162D"/>
    <w:rsid w:val="00C6168F"/>
    <w:rsid w:val="00C61FCB"/>
    <w:rsid w:val="00C64FD9"/>
    <w:rsid w:val="00C668F8"/>
    <w:rsid w:val="00C66A48"/>
    <w:rsid w:val="00C66AB2"/>
    <w:rsid w:val="00C73042"/>
    <w:rsid w:val="00C73511"/>
    <w:rsid w:val="00C75493"/>
    <w:rsid w:val="00C75C47"/>
    <w:rsid w:val="00C77911"/>
    <w:rsid w:val="00C8077B"/>
    <w:rsid w:val="00C826AD"/>
    <w:rsid w:val="00C83751"/>
    <w:rsid w:val="00C84BEE"/>
    <w:rsid w:val="00C85E27"/>
    <w:rsid w:val="00C85E55"/>
    <w:rsid w:val="00C90884"/>
    <w:rsid w:val="00C91CE6"/>
    <w:rsid w:val="00C91F88"/>
    <w:rsid w:val="00C925F4"/>
    <w:rsid w:val="00C9275D"/>
    <w:rsid w:val="00C9320E"/>
    <w:rsid w:val="00C93E64"/>
    <w:rsid w:val="00C951B9"/>
    <w:rsid w:val="00C96660"/>
    <w:rsid w:val="00C97615"/>
    <w:rsid w:val="00C97F04"/>
    <w:rsid w:val="00CA1C6D"/>
    <w:rsid w:val="00CA2CD3"/>
    <w:rsid w:val="00CA3253"/>
    <w:rsid w:val="00CA3462"/>
    <w:rsid w:val="00CA4AE6"/>
    <w:rsid w:val="00CA79DE"/>
    <w:rsid w:val="00CA7F3A"/>
    <w:rsid w:val="00CB08DD"/>
    <w:rsid w:val="00CB318C"/>
    <w:rsid w:val="00CB3AD9"/>
    <w:rsid w:val="00CB46D9"/>
    <w:rsid w:val="00CB492A"/>
    <w:rsid w:val="00CB5B3D"/>
    <w:rsid w:val="00CB5F5A"/>
    <w:rsid w:val="00CB651E"/>
    <w:rsid w:val="00CB6BA2"/>
    <w:rsid w:val="00CB79B3"/>
    <w:rsid w:val="00CC0792"/>
    <w:rsid w:val="00CC21DF"/>
    <w:rsid w:val="00CC50FA"/>
    <w:rsid w:val="00CC7A67"/>
    <w:rsid w:val="00CD1597"/>
    <w:rsid w:val="00CD1692"/>
    <w:rsid w:val="00CD2631"/>
    <w:rsid w:val="00CD297D"/>
    <w:rsid w:val="00CD3BCC"/>
    <w:rsid w:val="00CD50DF"/>
    <w:rsid w:val="00CD51A1"/>
    <w:rsid w:val="00CD7274"/>
    <w:rsid w:val="00CD790D"/>
    <w:rsid w:val="00CD799B"/>
    <w:rsid w:val="00CE1798"/>
    <w:rsid w:val="00CE302A"/>
    <w:rsid w:val="00CE67BF"/>
    <w:rsid w:val="00CE6876"/>
    <w:rsid w:val="00CE7D61"/>
    <w:rsid w:val="00CF0657"/>
    <w:rsid w:val="00CF0F7E"/>
    <w:rsid w:val="00CF175E"/>
    <w:rsid w:val="00CF18E2"/>
    <w:rsid w:val="00CF3DE5"/>
    <w:rsid w:val="00CF40CB"/>
    <w:rsid w:val="00CF5640"/>
    <w:rsid w:val="00CF6D54"/>
    <w:rsid w:val="00D00362"/>
    <w:rsid w:val="00D020E8"/>
    <w:rsid w:val="00D03CD6"/>
    <w:rsid w:val="00D043D5"/>
    <w:rsid w:val="00D0466D"/>
    <w:rsid w:val="00D0594E"/>
    <w:rsid w:val="00D07B63"/>
    <w:rsid w:val="00D10E7E"/>
    <w:rsid w:val="00D11DD1"/>
    <w:rsid w:val="00D11E1F"/>
    <w:rsid w:val="00D13B62"/>
    <w:rsid w:val="00D149A6"/>
    <w:rsid w:val="00D14E9C"/>
    <w:rsid w:val="00D15D96"/>
    <w:rsid w:val="00D1685F"/>
    <w:rsid w:val="00D16C04"/>
    <w:rsid w:val="00D16D77"/>
    <w:rsid w:val="00D20CE9"/>
    <w:rsid w:val="00D21EA4"/>
    <w:rsid w:val="00D23210"/>
    <w:rsid w:val="00D232C6"/>
    <w:rsid w:val="00D2339F"/>
    <w:rsid w:val="00D24C99"/>
    <w:rsid w:val="00D2614B"/>
    <w:rsid w:val="00D26BE8"/>
    <w:rsid w:val="00D27A05"/>
    <w:rsid w:val="00D301A6"/>
    <w:rsid w:val="00D313D3"/>
    <w:rsid w:val="00D314F1"/>
    <w:rsid w:val="00D31853"/>
    <w:rsid w:val="00D34ECD"/>
    <w:rsid w:val="00D3525F"/>
    <w:rsid w:val="00D35CE5"/>
    <w:rsid w:val="00D37CCA"/>
    <w:rsid w:val="00D41661"/>
    <w:rsid w:val="00D419BC"/>
    <w:rsid w:val="00D42754"/>
    <w:rsid w:val="00D44604"/>
    <w:rsid w:val="00D461A4"/>
    <w:rsid w:val="00D46239"/>
    <w:rsid w:val="00D46287"/>
    <w:rsid w:val="00D463B8"/>
    <w:rsid w:val="00D477A5"/>
    <w:rsid w:val="00D51604"/>
    <w:rsid w:val="00D51962"/>
    <w:rsid w:val="00D55283"/>
    <w:rsid w:val="00D55EB1"/>
    <w:rsid w:val="00D575AE"/>
    <w:rsid w:val="00D57812"/>
    <w:rsid w:val="00D610FE"/>
    <w:rsid w:val="00D613E5"/>
    <w:rsid w:val="00D61473"/>
    <w:rsid w:val="00D61E6D"/>
    <w:rsid w:val="00D63939"/>
    <w:rsid w:val="00D6421A"/>
    <w:rsid w:val="00D66474"/>
    <w:rsid w:val="00D669CD"/>
    <w:rsid w:val="00D677E3"/>
    <w:rsid w:val="00D70A24"/>
    <w:rsid w:val="00D70AEC"/>
    <w:rsid w:val="00D720A6"/>
    <w:rsid w:val="00D726BA"/>
    <w:rsid w:val="00D74EEE"/>
    <w:rsid w:val="00D76205"/>
    <w:rsid w:val="00D8126B"/>
    <w:rsid w:val="00D8337A"/>
    <w:rsid w:val="00D84CA7"/>
    <w:rsid w:val="00D84F26"/>
    <w:rsid w:val="00D857B1"/>
    <w:rsid w:val="00D87A56"/>
    <w:rsid w:val="00D906A0"/>
    <w:rsid w:val="00D90851"/>
    <w:rsid w:val="00D926FE"/>
    <w:rsid w:val="00D93272"/>
    <w:rsid w:val="00D93797"/>
    <w:rsid w:val="00D95C54"/>
    <w:rsid w:val="00D971BF"/>
    <w:rsid w:val="00D97236"/>
    <w:rsid w:val="00D972F1"/>
    <w:rsid w:val="00D97FF8"/>
    <w:rsid w:val="00DA079A"/>
    <w:rsid w:val="00DA08DF"/>
    <w:rsid w:val="00DA09A3"/>
    <w:rsid w:val="00DA27F5"/>
    <w:rsid w:val="00DA29D0"/>
    <w:rsid w:val="00DA591D"/>
    <w:rsid w:val="00DB1B92"/>
    <w:rsid w:val="00DB1EEC"/>
    <w:rsid w:val="00DB3048"/>
    <w:rsid w:val="00DB4517"/>
    <w:rsid w:val="00DB5B19"/>
    <w:rsid w:val="00DB5C16"/>
    <w:rsid w:val="00DB5F07"/>
    <w:rsid w:val="00DB720F"/>
    <w:rsid w:val="00DB780A"/>
    <w:rsid w:val="00DC0BA6"/>
    <w:rsid w:val="00DC146D"/>
    <w:rsid w:val="00DC2E1B"/>
    <w:rsid w:val="00DC35EF"/>
    <w:rsid w:val="00DC37E1"/>
    <w:rsid w:val="00DC3F36"/>
    <w:rsid w:val="00DC4406"/>
    <w:rsid w:val="00DC46A6"/>
    <w:rsid w:val="00DC5049"/>
    <w:rsid w:val="00DC5961"/>
    <w:rsid w:val="00DC5B95"/>
    <w:rsid w:val="00DC61A2"/>
    <w:rsid w:val="00DD1095"/>
    <w:rsid w:val="00DD2431"/>
    <w:rsid w:val="00DD34B7"/>
    <w:rsid w:val="00DD52E9"/>
    <w:rsid w:val="00DD6523"/>
    <w:rsid w:val="00DE1C41"/>
    <w:rsid w:val="00DE2264"/>
    <w:rsid w:val="00DE43D0"/>
    <w:rsid w:val="00DE7272"/>
    <w:rsid w:val="00DE79EF"/>
    <w:rsid w:val="00DF0003"/>
    <w:rsid w:val="00DF0415"/>
    <w:rsid w:val="00DF1137"/>
    <w:rsid w:val="00DF1612"/>
    <w:rsid w:val="00DF1CB8"/>
    <w:rsid w:val="00DF2B61"/>
    <w:rsid w:val="00DF3A89"/>
    <w:rsid w:val="00DF3C42"/>
    <w:rsid w:val="00DF425F"/>
    <w:rsid w:val="00DF5A59"/>
    <w:rsid w:val="00DF66D6"/>
    <w:rsid w:val="00DF6D8A"/>
    <w:rsid w:val="00DF73AD"/>
    <w:rsid w:val="00DF74E0"/>
    <w:rsid w:val="00DF7C7E"/>
    <w:rsid w:val="00DF7E38"/>
    <w:rsid w:val="00E006A1"/>
    <w:rsid w:val="00E013FE"/>
    <w:rsid w:val="00E0713A"/>
    <w:rsid w:val="00E075E8"/>
    <w:rsid w:val="00E077B0"/>
    <w:rsid w:val="00E10492"/>
    <w:rsid w:val="00E108A8"/>
    <w:rsid w:val="00E108C7"/>
    <w:rsid w:val="00E10AC6"/>
    <w:rsid w:val="00E11003"/>
    <w:rsid w:val="00E11BFA"/>
    <w:rsid w:val="00E11F7D"/>
    <w:rsid w:val="00E127EC"/>
    <w:rsid w:val="00E128C7"/>
    <w:rsid w:val="00E13879"/>
    <w:rsid w:val="00E138F4"/>
    <w:rsid w:val="00E13EF0"/>
    <w:rsid w:val="00E155B4"/>
    <w:rsid w:val="00E1661A"/>
    <w:rsid w:val="00E171C0"/>
    <w:rsid w:val="00E210F9"/>
    <w:rsid w:val="00E22D31"/>
    <w:rsid w:val="00E234A2"/>
    <w:rsid w:val="00E24660"/>
    <w:rsid w:val="00E260C2"/>
    <w:rsid w:val="00E26BB4"/>
    <w:rsid w:val="00E2732D"/>
    <w:rsid w:val="00E35094"/>
    <w:rsid w:val="00E35427"/>
    <w:rsid w:val="00E36B2A"/>
    <w:rsid w:val="00E36FDE"/>
    <w:rsid w:val="00E37597"/>
    <w:rsid w:val="00E37A45"/>
    <w:rsid w:val="00E40890"/>
    <w:rsid w:val="00E44F91"/>
    <w:rsid w:val="00E45DEC"/>
    <w:rsid w:val="00E45FD3"/>
    <w:rsid w:val="00E47B06"/>
    <w:rsid w:val="00E50747"/>
    <w:rsid w:val="00E51B21"/>
    <w:rsid w:val="00E51B82"/>
    <w:rsid w:val="00E520B2"/>
    <w:rsid w:val="00E533FA"/>
    <w:rsid w:val="00E54C63"/>
    <w:rsid w:val="00E5569C"/>
    <w:rsid w:val="00E55DD5"/>
    <w:rsid w:val="00E56E9A"/>
    <w:rsid w:val="00E57BD7"/>
    <w:rsid w:val="00E602F3"/>
    <w:rsid w:val="00E60641"/>
    <w:rsid w:val="00E60663"/>
    <w:rsid w:val="00E60919"/>
    <w:rsid w:val="00E6152C"/>
    <w:rsid w:val="00E62AB8"/>
    <w:rsid w:val="00E62BEB"/>
    <w:rsid w:val="00E62DC4"/>
    <w:rsid w:val="00E633FD"/>
    <w:rsid w:val="00E64447"/>
    <w:rsid w:val="00E64DE5"/>
    <w:rsid w:val="00E64E35"/>
    <w:rsid w:val="00E666FF"/>
    <w:rsid w:val="00E67458"/>
    <w:rsid w:val="00E71C09"/>
    <w:rsid w:val="00E72786"/>
    <w:rsid w:val="00E72D95"/>
    <w:rsid w:val="00E763E1"/>
    <w:rsid w:val="00E8046C"/>
    <w:rsid w:val="00E811BB"/>
    <w:rsid w:val="00E81EE3"/>
    <w:rsid w:val="00E847A1"/>
    <w:rsid w:val="00E857E2"/>
    <w:rsid w:val="00E85813"/>
    <w:rsid w:val="00E86AAE"/>
    <w:rsid w:val="00E90158"/>
    <w:rsid w:val="00E9136F"/>
    <w:rsid w:val="00E91D76"/>
    <w:rsid w:val="00E91DB9"/>
    <w:rsid w:val="00E93810"/>
    <w:rsid w:val="00E93F01"/>
    <w:rsid w:val="00E95ED6"/>
    <w:rsid w:val="00E960E0"/>
    <w:rsid w:val="00E977A1"/>
    <w:rsid w:val="00EA02EF"/>
    <w:rsid w:val="00EA0F04"/>
    <w:rsid w:val="00EA1376"/>
    <w:rsid w:val="00EA26FB"/>
    <w:rsid w:val="00EA3340"/>
    <w:rsid w:val="00EA4C69"/>
    <w:rsid w:val="00EA6AF7"/>
    <w:rsid w:val="00EB0B57"/>
    <w:rsid w:val="00EB0FCC"/>
    <w:rsid w:val="00EB1532"/>
    <w:rsid w:val="00EB3CC6"/>
    <w:rsid w:val="00EB500E"/>
    <w:rsid w:val="00EB69C0"/>
    <w:rsid w:val="00EB707F"/>
    <w:rsid w:val="00EB757F"/>
    <w:rsid w:val="00EC056C"/>
    <w:rsid w:val="00EC0738"/>
    <w:rsid w:val="00EC0AB6"/>
    <w:rsid w:val="00EC11D5"/>
    <w:rsid w:val="00EC196B"/>
    <w:rsid w:val="00EC26F1"/>
    <w:rsid w:val="00EC4813"/>
    <w:rsid w:val="00EC6589"/>
    <w:rsid w:val="00ED0E88"/>
    <w:rsid w:val="00ED1E13"/>
    <w:rsid w:val="00ED2650"/>
    <w:rsid w:val="00ED27D2"/>
    <w:rsid w:val="00ED2974"/>
    <w:rsid w:val="00ED2BF2"/>
    <w:rsid w:val="00ED42EA"/>
    <w:rsid w:val="00ED4A07"/>
    <w:rsid w:val="00ED5745"/>
    <w:rsid w:val="00ED7489"/>
    <w:rsid w:val="00ED7719"/>
    <w:rsid w:val="00ED77D3"/>
    <w:rsid w:val="00EE0547"/>
    <w:rsid w:val="00EE06BE"/>
    <w:rsid w:val="00EE1847"/>
    <w:rsid w:val="00EE2E64"/>
    <w:rsid w:val="00EE3F02"/>
    <w:rsid w:val="00EE3FE0"/>
    <w:rsid w:val="00EE4AB0"/>
    <w:rsid w:val="00EE4BE3"/>
    <w:rsid w:val="00EE4D1A"/>
    <w:rsid w:val="00EE53B9"/>
    <w:rsid w:val="00EE61B5"/>
    <w:rsid w:val="00EF08FE"/>
    <w:rsid w:val="00EF0B4E"/>
    <w:rsid w:val="00EF232E"/>
    <w:rsid w:val="00EF39D8"/>
    <w:rsid w:val="00EF4D43"/>
    <w:rsid w:val="00EF52C7"/>
    <w:rsid w:val="00EF5EDC"/>
    <w:rsid w:val="00EF6965"/>
    <w:rsid w:val="00EF7DD4"/>
    <w:rsid w:val="00F010B6"/>
    <w:rsid w:val="00F01318"/>
    <w:rsid w:val="00F01F26"/>
    <w:rsid w:val="00F02291"/>
    <w:rsid w:val="00F03092"/>
    <w:rsid w:val="00F03646"/>
    <w:rsid w:val="00F039C4"/>
    <w:rsid w:val="00F04DE0"/>
    <w:rsid w:val="00F051B6"/>
    <w:rsid w:val="00F05207"/>
    <w:rsid w:val="00F057EF"/>
    <w:rsid w:val="00F06044"/>
    <w:rsid w:val="00F077E4"/>
    <w:rsid w:val="00F11E35"/>
    <w:rsid w:val="00F12FB7"/>
    <w:rsid w:val="00F133E2"/>
    <w:rsid w:val="00F13F49"/>
    <w:rsid w:val="00F14E90"/>
    <w:rsid w:val="00F178E9"/>
    <w:rsid w:val="00F20E98"/>
    <w:rsid w:val="00F21466"/>
    <w:rsid w:val="00F21A42"/>
    <w:rsid w:val="00F23901"/>
    <w:rsid w:val="00F27A98"/>
    <w:rsid w:val="00F3016D"/>
    <w:rsid w:val="00F307C8"/>
    <w:rsid w:val="00F30934"/>
    <w:rsid w:val="00F30EA0"/>
    <w:rsid w:val="00F31F21"/>
    <w:rsid w:val="00F31F43"/>
    <w:rsid w:val="00F32699"/>
    <w:rsid w:val="00F35A69"/>
    <w:rsid w:val="00F3606A"/>
    <w:rsid w:val="00F37F23"/>
    <w:rsid w:val="00F4554F"/>
    <w:rsid w:val="00F47AC1"/>
    <w:rsid w:val="00F47AD8"/>
    <w:rsid w:val="00F5001B"/>
    <w:rsid w:val="00F510A9"/>
    <w:rsid w:val="00F52151"/>
    <w:rsid w:val="00F522FF"/>
    <w:rsid w:val="00F5394C"/>
    <w:rsid w:val="00F545EE"/>
    <w:rsid w:val="00F5645B"/>
    <w:rsid w:val="00F61A03"/>
    <w:rsid w:val="00F67E20"/>
    <w:rsid w:val="00F70916"/>
    <w:rsid w:val="00F70D7C"/>
    <w:rsid w:val="00F70ED4"/>
    <w:rsid w:val="00F710ED"/>
    <w:rsid w:val="00F713DF"/>
    <w:rsid w:val="00F7338E"/>
    <w:rsid w:val="00F736B3"/>
    <w:rsid w:val="00F744CC"/>
    <w:rsid w:val="00F74F04"/>
    <w:rsid w:val="00F76195"/>
    <w:rsid w:val="00F7748F"/>
    <w:rsid w:val="00F7763E"/>
    <w:rsid w:val="00F81A01"/>
    <w:rsid w:val="00F82A3F"/>
    <w:rsid w:val="00F83613"/>
    <w:rsid w:val="00F83C4F"/>
    <w:rsid w:val="00F83DD8"/>
    <w:rsid w:val="00F847E0"/>
    <w:rsid w:val="00F84FCF"/>
    <w:rsid w:val="00F91651"/>
    <w:rsid w:val="00F91EBF"/>
    <w:rsid w:val="00F91EDC"/>
    <w:rsid w:val="00F936A4"/>
    <w:rsid w:val="00F9485D"/>
    <w:rsid w:val="00F9559E"/>
    <w:rsid w:val="00F96564"/>
    <w:rsid w:val="00F97359"/>
    <w:rsid w:val="00F97ED5"/>
    <w:rsid w:val="00FA021B"/>
    <w:rsid w:val="00FA186E"/>
    <w:rsid w:val="00FA27AF"/>
    <w:rsid w:val="00FA440D"/>
    <w:rsid w:val="00FA5025"/>
    <w:rsid w:val="00FA60F9"/>
    <w:rsid w:val="00FA6937"/>
    <w:rsid w:val="00FA6D1B"/>
    <w:rsid w:val="00FA74EF"/>
    <w:rsid w:val="00FA7E8A"/>
    <w:rsid w:val="00FB212B"/>
    <w:rsid w:val="00FB2F91"/>
    <w:rsid w:val="00FB40D4"/>
    <w:rsid w:val="00FB5D08"/>
    <w:rsid w:val="00FB64D9"/>
    <w:rsid w:val="00FB6D42"/>
    <w:rsid w:val="00FC0359"/>
    <w:rsid w:val="00FC2579"/>
    <w:rsid w:val="00FC2CA6"/>
    <w:rsid w:val="00FC2E88"/>
    <w:rsid w:val="00FC43C0"/>
    <w:rsid w:val="00FC4C74"/>
    <w:rsid w:val="00FC5C0B"/>
    <w:rsid w:val="00FC6D59"/>
    <w:rsid w:val="00FC7164"/>
    <w:rsid w:val="00FC7B8E"/>
    <w:rsid w:val="00FD07D9"/>
    <w:rsid w:val="00FD5D65"/>
    <w:rsid w:val="00FD6595"/>
    <w:rsid w:val="00FD6BBB"/>
    <w:rsid w:val="00FE013A"/>
    <w:rsid w:val="00FE0B84"/>
    <w:rsid w:val="00FE1115"/>
    <w:rsid w:val="00FE2481"/>
    <w:rsid w:val="00FE2896"/>
    <w:rsid w:val="00FF11CC"/>
    <w:rsid w:val="00FF1397"/>
    <w:rsid w:val="00FF2B3A"/>
    <w:rsid w:val="00FF3158"/>
    <w:rsid w:val="00FF3213"/>
    <w:rsid w:val="00FF469C"/>
    <w:rsid w:val="00FF4EEC"/>
    <w:rsid w:val="00FF4FE6"/>
    <w:rsid w:val="00FF55BC"/>
    <w:rsid w:val="00FF6996"/>
    <w:rsid w:val="033A84E4"/>
    <w:rsid w:val="30E90E4D"/>
  </w:rsids>
  <m:mathPr>
    <m:mathFont m:val="Cambria Math"/>
    <m:brkBin m:val="before"/>
    <m:brkBinSub m:val="--"/>
    <m:smallFrac m:val="0"/>
    <m:dispDef/>
    <m:lMargin m:val="0"/>
    <m:rMargin m:val="0"/>
    <m:defJc m:val="centerGroup"/>
    <m:wrapIndent m:val="1440"/>
    <m:intLim m:val="subSup"/>
    <m:naryLim m:val="undOvr"/>
  </m:mathPr>
  <w:themeFontLang w:val="en-NG"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F2F642"/>
  <w15:chartTrackingRefBased/>
  <w15:docId w15:val="{55B0145B-DD5B-4D18-A094-4BC9A806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5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5C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C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C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C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C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C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5C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5C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C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C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C16"/>
    <w:rPr>
      <w:rFonts w:eastAsiaTheme="majorEastAsia" w:cstheme="majorBidi"/>
      <w:color w:val="272727" w:themeColor="text1" w:themeTint="D8"/>
    </w:rPr>
  </w:style>
  <w:style w:type="paragraph" w:styleId="Title">
    <w:name w:val="Title"/>
    <w:basedOn w:val="Normal"/>
    <w:next w:val="Normal"/>
    <w:link w:val="TitleChar"/>
    <w:uiPriority w:val="10"/>
    <w:qFormat/>
    <w:rsid w:val="00DB5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C16"/>
    <w:pPr>
      <w:spacing w:before="160"/>
      <w:jc w:val="center"/>
    </w:pPr>
    <w:rPr>
      <w:i/>
      <w:iCs/>
      <w:color w:val="404040" w:themeColor="text1" w:themeTint="BF"/>
    </w:rPr>
  </w:style>
  <w:style w:type="character" w:customStyle="1" w:styleId="QuoteChar">
    <w:name w:val="Quote Char"/>
    <w:basedOn w:val="DefaultParagraphFont"/>
    <w:link w:val="Quote"/>
    <w:uiPriority w:val="29"/>
    <w:rsid w:val="00DB5C16"/>
    <w:rPr>
      <w:i/>
      <w:iCs/>
      <w:color w:val="404040" w:themeColor="text1" w:themeTint="BF"/>
    </w:rPr>
  </w:style>
  <w:style w:type="paragraph" w:styleId="ListParagraph">
    <w:name w:val="List Paragraph"/>
    <w:aliases w:val="Table/Figure Heading,Listeafsnit,Paragraphe de liste1,Bullets,List Bullet-OpsManual,List Paragraph (numbered (a)),Use Case List Paragraph,Paragraphe de liste11,Paragraphe  revu,Indent,Ha,Table Bullet,Normal Bullet,Sidebar,tb,table bullet"/>
    <w:basedOn w:val="Normal"/>
    <w:link w:val="ListParagraphChar"/>
    <w:uiPriority w:val="1"/>
    <w:qFormat/>
    <w:rsid w:val="00DB5C16"/>
    <w:pPr>
      <w:ind w:left="720"/>
      <w:contextualSpacing/>
    </w:pPr>
  </w:style>
  <w:style w:type="character" w:styleId="IntenseEmphasis">
    <w:name w:val="Intense Emphasis"/>
    <w:basedOn w:val="DefaultParagraphFont"/>
    <w:uiPriority w:val="21"/>
    <w:qFormat/>
    <w:rsid w:val="00DB5C16"/>
    <w:rPr>
      <w:i/>
      <w:iCs/>
      <w:color w:val="0F4761" w:themeColor="accent1" w:themeShade="BF"/>
    </w:rPr>
  </w:style>
  <w:style w:type="paragraph" w:styleId="IntenseQuote">
    <w:name w:val="Intense Quote"/>
    <w:basedOn w:val="Normal"/>
    <w:next w:val="Normal"/>
    <w:link w:val="IntenseQuoteChar"/>
    <w:uiPriority w:val="30"/>
    <w:qFormat/>
    <w:rsid w:val="00DB5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C16"/>
    <w:rPr>
      <w:i/>
      <w:iCs/>
      <w:color w:val="0F4761" w:themeColor="accent1" w:themeShade="BF"/>
    </w:rPr>
  </w:style>
  <w:style w:type="character" w:styleId="IntenseReference">
    <w:name w:val="Intense Reference"/>
    <w:basedOn w:val="DefaultParagraphFont"/>
    <w:uiPriority w:val="32"/>
    <w:qFormat/>
    <w:rsid w:val="00DB5C16"/>
    <w:rPr>
      <w:b/>
      <w:bCs/>
      <w:smallCaps/>
      <w:color w:val="0F4761" w:themeColor="accent1" w:themeShade="BF"/>
      <w:spacing w:val="5"/>
    </w:rPr>
  </w:style>
  <w:style w:type="paragraph" w:customStyle="1" w:styleId="Default">
    <w:name w:val="Default"/>
    <w:rsid w:val="00DB5C16"/>
    <w:pPr>
      <w:autoSpaceDE w:val="0"/>
      <w:autoSpaceDN w:val="0"/>
      <w:adjustRightInd w:val="0"/>
      <w:spacing w:after="0" w:line="240" w:lineRule="auto"/>
    </w:pPr>
    <w:rPr>
      <w:rFonts w:ascii="Tenorite" w:hAnsi="Tenorite" w:cs="Tenorite"/>
      <w:color w:val="000000"/>
      <w:kern w:val="0"/>
    </w:rPr>
  </w:style>
  <w:style w:type="paragraph" w:styleId="BodyText">
    <w:name w:val="Body Text"/>
    <w:basedOn w:val="Normal"/>
    <w:link w:val="BodyTextChar"/>
    <w:uiPriority w:val="1"/>
    <w:qFormat/>
    <w:rsid w:val="00792F93"/>
    <w:pPr>
      <w:widowControl w:val="0"/>
      <w:autoSpaceDE w:val="0"/>
      <w:autoSpaceDN w:val="0"/>
      <w:spacing w:after="0" w:line="240" w:lineRule="auto"/>
    </w:pPr>
    <w:rPr>
      <w:rFonts w:ascii="Trebuchet MS" w:eastAsia="Trebuchet MS" w:hAnsi="Trebuchet MS" w:cs="Trebuchet MS"/>
      <w:kern w:val="0"/>
      <w:sz w:val="22"/>
      <w:szCs w:val="22"/>
      <w14:ligatures w14:val="none"/>
    </w:rPr>
  </w:style>
  <w:style w:type="character" w:customStyle="1" w:styleId="BodyTextChar">
    <w:name w:val="Body Text Char"/>
    <w:basedOn w:val="DefaultParagraphFont"/>
    <w:link w:val="BodyText"/>
    <w:uiPriority w:val="1"/>
    <w:rsid w:val="00792F93"/>
    <w:rPr>
      <w:rFonts w:ascii="Trebuchet MS" w:eastAsia="Trebuchet MS" w:hAnsi="Trebuchet MS" w:cs="Trebuchet MS"/>
      <w:kern w:val="0"/>
      <w:sz w:val="22"/>
      <w:szCs w:val="22"/>
      <w:lang w:val="en-US"/>
      <w14:ligatures w14:val="none"/>
    </w:rPr>
  </w:style>
  <w:style w:type="character" w:customStyle="1" w:styleId="ListParagraphChar">
    <w:name w:val="List Paragraph Char"/>
    <w:aliases w:val="Table/Figure Heading Char,Listeafsnit Char,Paragraphe de liste1 Char,Bullets Char,List Bullet-OpsManual Char,List Paragraph (numbered (a)) Char,Use Case List Paragraph Char,Paragraphe de liste11 Char,Paragraphe  revu Char,Indent Char"/>
    <w:link w:val="ListParagraph"/>
    <w:uiPriority w:val="34"/>
    <w:qFormat/>
    <w:locked/>
    <w:rsid w:val="00FF2B3A"/>
  </w:style>
  <w:style w:type="paragraph" w:styleId="NormalWeb">
    <w:name w:val="Normal (Web)"/>
    <w:basedOn w:val="Normal"/>
    <w:uiPriority w:val="99"/>
    <w:semiHidden/>
    <w:unhideWhenUsed/>
    <w:rsid w:val="00E155B4"/>
    <w:pPr>
      <w:spacing w:before="100" w:beforeAutospacing="1" w:after="100" w:afterAutospacing="1" w:line="240" w:lineRule="auto"/>
    </w:pPr>
    <w:rPr>
      <w:rFonts w:ascii="Times New Roman" w:eastAsia="Times New Roman" w:hAnsi="Times New Roman" w:cs="Times New Roman"/>
      <w:kern w:val="0"/>
      <w14:ligatures w14:val="none"/>
    </w:rPr>
  </w:style>
  <w:style w:type="table" w:styleId="GridTable3-Accent2">
    <w:name w:val="Grid Table 3 Accent 2"/>
    <w:basedOn w:val="TableNormal"/>
    <w:uiPriority w:val="48"/>
    <w:rsid w:val="00553F29"/>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TableGrid">
    <w:name w:val="Table Grid"/>
    <w:basedOn w:val="TableNormal"/>
    <w:uiPriority w:val="39"/>
    <w:rsid w:val="00314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2E2D43"/>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Header">
    <w:name w:val="header"/>
    <w:basedOn w:val="Normal"/>
    <w:link w:val="HeaderChar"/>
    <w:uiPriority w:val="99"/>
    <w:unhideWhenUsed/>
    <w:rsid w:val="00705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BE2"/>
  </w:style>
  <w:style w:type="paragraph" w:styleId="Footer">
    <w:name w:val="footer"/>
    <w:basedOn w:val="Normal"/>
    <w:link w:val="FooterChar"/>
    <w:uiPriority w:val="99"/>
    <w:unhideWhenUsed/>
    <w:rsid w:val="00705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BE2"/>
  </w:style>
  <w:style w:type="table" w:customStyle="1" w:styleId="GridTable1LightAccent21">
    <w:name w:val="Grid Table 1 Light – Accent 21"/>
    <w:basedOn w:val="TableNormal"/>
    <w:next w:val="GridTable1LightAccent2"/>
    <w:uiPriority w:val="46"/>
    <w:rsid w:val="004E1C7A"/>
    <w:pPr>
      <w:spacing w:after="0" w:line="240" w:lineRule="auto"/>
    </w:pPr>
    <w:rPr>
      <w:kern w:val="0"/>
      <w:sz w:val="22"/>
      <w:szCs w:val="22"/>
      <w:lang w:val="en-GB"/>
      <w14:ligatures w14:val="none"/>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E1C7A"/>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character" w:styleId="FootnoteReference">
    <w:name w:val="footnote reference"/>
    <w:basedOn w:val="DefaultParagraphFont"/>
    <w:uiPriority w:val="99"/>
    <w:rsid w:val="00A84C13"/>
    <w:rPr>
      <w:vertAlign w:val="superscript"/>
    </w:rPr>
  </w:style>
  <w:style w:type="character" w:styleId="CommentReference">
    <w:name w:val="annotation reference"/>
    <w:basedOn w:val="DefaultParagraphFont"/>
    <w:uiPriority w:val="99"/>
    <w:rsid w:val="00A84C13"/>
    <w:rPr>
      <w:sz w:val="16"/>
      <w:szCs w:val="16"/>
    </w:rPr>
  </w:style>
  <w:style w:type="paragraph" w:styleId="CommentText">
    <w:name w:val="annotation text"/>
    <w:basedOn w:val="Normal"/>
    <w:link w:val="CommentTextChar"/>
    <w:uiPriority w:val="99"/>
    <w:rsid w:val="00A84C13"/>
    <w:pPr>
      <w:spacing w:before="60" w:after="0" w:line="240" w:lineRule="auto"/>
    </w:pPr>
    <w:rPr>
      <w:rFonts w:ascii="Calibri" w:eastAsia="Times New Roman" w:hAnsi="Calibri" w:cs="Times New Roman"/>
      <w:kern w:val="0"/>
      <w:sz w:val="20"/>
      <w:szCs w:val="20"/>
      <w14:ligatures w14:val="none"/>
    </w:rPr>
  </w:style>
  <w:style w:type="character" w:customStyle="1" w:styleId="CommentTextChar">
    <w:name w:val="Comment Text Char"/>
    <w:basedOn w:val="DefaultParagraphFont"/>
    <w:link w:val="CommentText"/>
    <w:uiPriority w:val="99"/>
    <w:rsid w:val="00A84C13"/>
    <w:rPr>
      <w:rFonts w:ascii="Calibri" w:eastAsia="Times New Roman" w:hAnsi="Calibri" w:cs="Times New Roman"/>
      <w:kern w:val="0"/>
      <w:sz w:val="20"/>
      <w:szCs w:val="20"/>
      <w14:ligatures w14:val="none"/>
    </w:rPr>
  </w:style>
  <w:style w:type="paragraph" w:customStyle="1" w:styleId="Bodytext-noindent">
    <w:name w:val="Body text - no indent"/>
    <w:basedOn w:val="BodyText"/>
    <w:next w:val="BodyText"/>
    <w:qFormat/>
    <w:rsid w:val="00A84C13"/>
    <w:pPr>
      <w:widowControl/>
      <w:autoSpaceDE/>
      <w:autoSpaceDN/>
      <w:spacing w:after="120"/>
    </w:pPr>
    <w:rPr>
      <w:rFonts w:ascii="Calibri" w:eastAsia="Times New Roman" w:hAnsi="Calibri" w:cs="Times New Roman"/>
    </w:rPr>
  </w:style>
  <w:style w:type="table" w:customStyle="1" w:styleId="TableNormal1">
    <w:name w:val="Table Normal1"/>
    <w:uiPriority w:val="2"/>
    <w:semiHidden/>
    <w:unhideWhenUsed/>
    <w:qFormat/>
    <w:rsid w:val="002A3FA7"/>
    <w:pPr>
      <w:widowControl w:val="0"/>
      <w:autoSpaceDE w:val="0"/>
      <w:autoSpaceDN w:val="0"/>
      <w:spacing w:after="0" w:line="240" w:lineRule="auto"/>
    </w:pPr>
    <w:rPr>
      <w:kern w:val="0"/>
      <w:sz w:val="22"/>
      <w:szCs w:val="22"/>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A3FA7"/>
    <w:pPr>
      <w:widowControl w:val="0"/>
      <w:autoSpaceDE w:val="0"/>
      <w:autoSpaceDN w:val="0"/>
      <w:spacing w:after="0" w:line="240" w:lineRule="auto"/>
      <w:ind w:left="107"/>
    </w:pPr>
    <w:rPr>
      <w:rFonts w:ascii="Tahoma" w:eastAsia="Tahoma" w:hAnsi="Tahoma" w:cs="Tahoma"/>
      <w:kern w:val="0"/>
      <w:sz w:val="22"/>
      <w:szCs w:val="22"/>
      <w14:ligatures w14:val="none"/>
    </w:rPr>
  </w:style>
  <w:style w:type="table" w:customStyle="1" w:styleId="TableGrid0">
    <w:name w:val="TableGrid"/>
    <w:rsid w:val="0099030D"/>
    <w:pPr>
      <w:spacing w:after="0" w:line="240" w:lineRule="auto"/>
    </w:pPr>
    <w:rPr>
      <w:rFonts w:eastAsiaTheme="minorEastAsia"/>
      <w:sz w:val="22"/>
      <w:szCs w:val="22"/>
      <w:lang w:val="fr-FR"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393525">
      <w:bodyDiv w:val="1"/>
      <w:marLeft w:val="0"/>
      <w:marRight w:val="0"/>
      <w:marTop w:val="0"/>
      <w:marBottom w:val="0"/>
      <w:divBdr>
        <w:top w:val="none" w:sz="0" w:space="0" w:color="auto"/>
        <w:left w:val="none" w:sz="0" w:space="0" w:color="auto"/>
        <w:bottom w:val="none" w:sz="0" w:space="0" w:color="auto"/>
        <w:right w:val="none" w:sz="0" w:space="0" w:color="auto"/>
      </w:divBdr>
    </w:div>
    <w:div w:id="379479530">
      <w:bodyDiv w:val="1"/>
      <w:marLeft w:val="0"/>
      <w:marRight w:val="0"/>
      <w:marTop w:val="0"/>
      <w:marBottom w:val="0"/>
      <w:divBdr>
        <w:top w:val="none" w:sz="0" w:space="0" w:color="auto"/>
        <w:left w:val="none" w:sz="0" w:space="0" w:color="auto"/>
        <w:bottom w:val="none" w:sz="0" w:space="0" w:color="auto"/>
        <w:right w:val="none" w:sz="0" w:space="0" w:color="auto"/>
      </w:divBdr>
    </w:div>
    <w:div w:id="442848516">
      <w:bodyDiv w:val="1"/>
      <w:marLeft w:val="0"/>
      <w:marRight w:val="0"/>
      <w:marTop w:val="0"/>
      <w:marBottom w:val="0"/>
      <w:divBdr>
        <w:top w:val="none" w:sz="0" w:space="0" w:color="auto"/>
        <w:left w:val="none" w:sz="0" w:space="0" w:color="auto"/>
        <w:bottom w:val="none" w:sz="0" w:space="0" w:color="auto"/>
        <w:right w:val="none" w:sz="0" w:space="0" w:color="auto"/>
      </w:divBdr>
    </w:div>
    <w:div w:id="580213430">
      <w:bodyDiv w:val="1"/>
      <w:marLeft w:val="0"/>
      <w:marRight w:val="0"/>
      <w:marTop w:val="0"/>
      <w:marBottom w:val="0"/>
      <w:divBdr>
        <w:top w:val="none" w:sz="0" w:space="0" w:color="auto"/>
        <w:left w:val="none" w:sz="0" w:space="0" w:color="auto"/>
        <w:bottom w:val="none" w:sz="0" w:space="0" w:color="auto"/>
        <w:right w:val="none" w:sz="0" w:space="0" w:color="auto"/>
      </w:divBdr>
    </w:div>
    <w:div w:id="597372967">
      <w:bodyDiv w:val="1"/>
      <w:marLeft w:val="0"/>
      <w:marRight w:val="0"/>
      <w:marTop w:val="0"/>
      <w:marBottom w:val="0"/>
      <w:divBdr>
        <w:top w:val="none" w:sz="0" w:space="0" w:color="auto"/>
        <w:left w:val="none" w:sz="0" w:space="0" w:color="auto"/>
        <w:bottom w:val="none" w:sz="0" w:space="0" w:color="auto"/>
        <w:right w:val="none" w:sz="0" w:space="0" w:color="auto"/>
      </w:divBdr>
    </w:div>
    <w:div w:id="633870307">
      <w:bodyDiv w:val="1"/>
      <w:marLeft w:val="0"/>
      <w:marRight w:val="0"/>
      <w:marTop w:val="0"/>
      <w:marBottom w:val="0"/>
      <w:divBdr>
        <w:top w:val="none" w:sz="0" w:space="0" w:color="auto"/>
        <w:left w:val="none" w:sz="0" w:space="0" w:color="auto"/>
        <w:bottom w:val="none" w:sz="0" w:space="0" w:color="auto"/>
        <w:right w:val="none" w:sz="0" w:space="0" w:color="auto"/>
      </w:divBdr>
    </w:div>
    <w:div w:id="970407613">
      <w:bodyDiv w:val="1"/>
      <w:marLeft w:val="0"/>
      <w:marRight w:val="0"/>
      <w:marTop w:val="0"/>
      <w:marBottom w:val="0"/>
      <w:divBdr>
        <w:top w:val="none" w:sz="0" w:space="0" w:color="auto"/>
        <w:left w:val="none" w:sz="0" w:space="0" w:color="auto"/>
        <w:bottom w:val="none" w:sz="0" w:space="0" w:color="auto"/>
        <w:right w:val="none" w:sz="0" w:space="0" w:color="auto"/>
      </w:divBdr>
    </w:div>
    <w:div w:id="1204247186">
      <w:bodyDiv w:val="1"/>
      <w:marLeft w:val="0"/>
      <w:marRight w:val="0"/>
      <w:marTop w:val="0"/>
      <w:marBottom w:val="0"/>
      <w:divBdr>
        <w:top w:val="none" w:sz="0" w:space="0" w:color="auto"/>
        <w:left w:val="none" w:sz="0" w:space="0" w:color="auto"/>
        <w:bottom w:val="none" w:sz="0" w:space="0" w:color="auto"/>
        <w:right w:val="none" w:sz="0" w:space="0" w:color="auto"/>
      </w:divBdr>
    </w:div>
    <w:div w:id="1318925647">
      <w:bodyDiv w:val="1"/>
      <w:marLeft w:val="0"/>
      <w:marRight w:val="0"/>
      <w:marTop w:val="0"/>
      <w:marBottom w:val="0"/>
      <w:divBdr>
        <w:top w:val="none" w:sz="0" w:space="0" w:color="auto"/>
        <w:left w:val="none" w:sz="0" w:space="0" w:color="auto"/>
        <w:bottom w:val="none" w:sz="0" w:space="0" w:color="auto"/>
        <w:right w:val="none" w:sz="0" w:space="0" w:color="auto"/>
      </w:divBdr>
    </w:div>
    <w:div w:id="1340158388">
      <w:bodyDiv w:val="1"/>
      <w:marLeft w:val="0"/>
      <w:marRight w:val="0"/>
      <w:marTop w:val="0"/>
      <w:marBottom w:val="0"/>
      <w:divBdr>
        <w:top w:val="none" w:sz="0" w:space="0" w:color="auto"/>
        <w:left w:val="none" w:sz="0" w:space="0" w:color="auto"/>
        <w:bottom w:val="none" w:sz="0" w:space="0" w:color="auto"/>
        <w:right w:val="none" w:sz="0" w:space="0" w:color="auto"/>
      </w:divBdr>
    </w:div>
    <w:div w:id="1516842005">
      <w:bodyDiv w:val="1"/>
      <w:marLeft w:val="0"/>
      <w:marRight w:val="0"/>
      <w:marTop w:val="0"/>
      <w:marBottom w:val="0"/>
      <w:divBdr>
        <w:top w:val="none" w:sz="0" w:space="0" w:color="auto"/>
        <w:left w:val="none" w:sz="0" w:space="0" w:color="auto"/>
        <w:bottom w:val="none" w:sz="0" w:space="0" w:color="auto"/>
        <w:right w:val="none" w:sz="0" w:space="0" w:color="auto"/>
      </w:divBdr>
    </w:div>
    <w:div w:id="1555118061">
      <w:bodyDiv w:val="1"/>
      <w:marLeft w:val="0"/>
      <w:marRight w:val="0"/>
      <w:marTop w:val="0"/>
      <w:marBottom w:val="0"/>
      <w:divBdr>
        <w:top w:val="none" w:sz="0" w:space="0" w:color="auto"/>
        <w:left w:val="none" w:sz="0" w:space="0" w:color="auto"/>
        <w:bottom w:val="none" w:sz="0" w:space="0" w:color="auto"/>
        <w:right w:val="none" w:sz="0" w:space="0" w:color="auto"/>
      </w:divBdr>
    </w:div>
    <w:div w:id="1769084231">
      <w:bodyDiv w:val="1"/>
      <w:marLeft w:val="0"/>
      <w:marRight w:val="0"/>
      <w:marTop w:val="0"/>
      <w:marBottom w:val="0"/>
      <w:divBdr>
        <w:top w:val="none" w:sz="0" w:space="0" w:color="auto"/>
        <w:left w:val="none" w:sz="0" w:space="0" w:color="auto"/>
        <w:bottom w:val="none" w:sz="0" w:space="0" w:color="auto"/>
        <w:right w:val="none" w:sz="0" w:space="0" w:color="auto"/>
      </w:divBdr>
    </w:div>
    <w:div w:id="1784765251">
      <w:bodyDiv w:val="1"/>
      <w:marLeft w:val="0"/>
      <w:marRight w:val="0"/>
      <w:marTop w:val="0"/>
      <w:marBottom w:val="0"/>
      <w:divBdr>
        <w:top w:val="none" w:sz="0" w:space="0" w:color="auto"/>
        <w:left w:val="none" w:sz="0" w:space="0" w:color="auto"/>
        <w:bottom w:val="none" w:sz="0" w:space="0" w:color="auto"/>
        <w:right w:val="none" w:sz="0" w:space="0" w:color="auto"/>
      </w:divBdr>
    </w:div>
    <w:div w:id="1906530806">
      <w:bodyDiv w:val="1"/>
      <w:marLeft w:val="0"/>
      <w:marRight w:val="0"/>
      <w:marTop w:val="0"/>
      <w:marBottom w:val="0"/>
      <w:divBdr>
        <w:top w:val="none" w:sz="0" w:space="0" w:color="auto"/>
        <w:left w:val="none" w:sz="0" w:space="0" w:color="auto"/>
        <w:bottom w:val="none" w:sz="0" w:space="0" w:color="auto"/>
        <w:right w:val="none" w:sz="0" w:space="0" w:color="auto"/>
      </w:divBdr>
    </w:div>
    <w:div w:id="1921862612">
      <w:bodyDiv w:val="1"/>
      <w:marLeft w:val="0"/>
      <w:marRight w:val="0"/>
      <w:marTop w:val="0"/>
      <w:marBottom w:val="0"/>
      <w:divBdr>
        <w:top w:val="none" w:sz="0" w:space="0" w:color="auto"/>
        <w:left w:val="none" w:sz="0" w:space="0" w:color="auto"/>
        <w:bottom w:val="none" w:sz="0" w:space="0" w:color="auto"/>
        <w:right w:val="none" w:sz="0" w:space="0" w:color="auto"/>
      </w:divBdr>
    </w:div>
    <w:div w:id="2003314528">
      <w:bodyDiv w:val="1"/>
      <w:marLeft w:val="0"/>
      <w:marRight w:val="0"/>
      <w:marTop w:val="0"/>
      <w:marBottom w:val="0"/>
      <w:divBdr>
        <w:top w:val="none" w:sz="0" w:space="0" w:color="auto"/>
        <w:left w:val="none" w:sz="0" w:space="0" w:color="auto"/>
        <w:bottom w:val="none" w:sz="0" w:space="0" w:color="auto"/>
        <w:right w:val="none" w:sz="0" w:space="0" w:color="auto"/>
      </w:divBdr>
    </w:div>
    <w:div w:id="207411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hyperlink" Target="http://www.araa.org/" TargetMode="Externa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mailto:oble.neya@enabel.be" TargetMode="External"/><Relationship Id="rId2" Type="http://schemas.openxmlformats.org/officeDocument/2006/relationships/styles" Target="styles.xml"/><Relationship Id="rId16" Type="http://schemas.openxmlformats.org/officeDocument/2006/relationships/hyperlink" Target="http://www.enabel.be/" TargetMode="External"/><Relationship Id="rId20" Type="http://schemas.openxmlformats.org/officeDocument/2006/relationships/hyperlink" Target="mailto:FAO-BF@fao.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mailto:burkina-faso@snv.org"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mailto:FAO-BF@fao.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administration@insah.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12409</Words>
  <Characters>75448</Characters>
  <Application>Microsoft Office Word</Application>
  <DocSecurity>0</DocSecurity>
  <Lines>1886</Lines>
  <Paragraphs>744</Paragraphs>
  <ScaleCrop>false</ScaleCrop>
  <Company/>
  <LinksUpToDate>false</LinksUpToDate>
  <CharactersWithSpaces>87113</CharactersWithSpaces>
  <SharedDoc>false</SharedDoc>
  <HLinks>
    <vt:vector size="42" baseType="variant">
      <vt:variant>
        <vt:i4>7602182</vt:i4>
      </vt:variant>
      <vt:variant>
        <vt:i4>18</vt:i4>
      </vt:variant>
      <vt:variant>
        <vt:i4>0</vt:i4>
      </vt:variant>
      <vt:variant>
        <vt:i4>5</vt:i4>
      </vt:variant>
      <vt:variant>
        <vt:lpwstr>mailto:FAO-BF@fao.org</vt:lpwstr>
      </vt:variant>
      <vt:variant>
        <vt:lpwstr/>
      </vt:variant>
      <vt:variant>
        <vt:i4>7602182</vt:i4>
      </vt:variant>
      <vt:variant>
        <vt:i4>15</vt:i4>
      </vt:variant>
      <vt:variant>
        <vt:i4>0</vt:i4>
      </vt:variant>
      <vt:variant>
        <vt:i4>5</vt:i4>
      </vt:variant>
      <vt:variant>
        <vt:lpwstr>mailto:FAO-BF@fao.org</vt:lpwstr>
      </vt:variant>
      <vt:variant>
        <vt:lpwstr/>
      </vt:variant>
      <vt:variant>
        <vt:i4>5767243</vt:i4>
      </vt:variant>
      <vt:variant>
        <vt:i4>12</vt:i4>
      </vt:variant>
      <vt:variant>
        <vt:i4>0</vt:i4>
      </vt:variant>
      <vt:variant>
        <vt:i4>5</vt:i4>
      </vt:variant>
      <vt:variant>
        <vt:lpwstr>http://www.araa.org/</vt:lpwstr>
      </vt:variant>
      <vt:variant>
        <vt:lpwstr/>
      </vt:variant>
      <vt:variant>
        <vt:i4>6357016</vt:i4>
      </vt:variant>
      <vt:variant>
        <vt:i4>9</vt:i4>
      </vt:variant>
      <vt:variant>
        <vt:i4>0</vt:i4>
      </vt:variant>
      <vt:variant>
        <vt:i4>5</vt:i4>
      </vt:variant>
      <vt:variant>
        <vt:lpwstr>mailto:oble.neya@enabel.be</vt:lpwstr>
      </vt:variant>
      <vt:variant>
        <vt:lpwstr/>
      </vt:variant>
      <vt:variant>
        <vt:i4>65618</vt:i4>
      </vt:variant>
      <vt:variant>
        <vt:i4>6</vt:i4>
      </vt:variant>
      <vt:variant>
        <vt:i4>0</vt:i4>
      </vt:variant>
      <vt:variant>
        <vt:i4>5</vt:i4>
      </vt:variant>
      <vt:variant>
        <vt:lpwstr>http://www.enabel.be/</vt:lpwstr>
      </vt:variant>
      <vt:variant>
        <vt:lpwstr/>
      </vt:variant>
      <vt:variant>
        <vt:i4>1900659</vt:i4>
      </vt:variant>
      <vt:variant>
        <vt:i4>3</vt:i4>
      </vt:variant>
      <vt:variant>
        <vt:i4>0</vt:i4>
      </vt:variant>
      <vt:variant>
        <vt:i4>5</vt:i4>
      </vt:variant>
      <vt:variant>
        <vt:lpwstr>mailto:burkina-faso@snv.org</vt:lpwstr>
      </vt:variant>
      <vt:variant>
        <vt:lpwstr/>
      </vt:variant>
      <vt:variant>
        <vt:i4>589857</vt:i4>
      </vt:variant>
      <vt:variant>
        <vt:i4>0</vt:i4>
      </vt:variant>
      <vt:variant>
        <vt:i4>0</vt:i4>
      </vt:variant>
      <vt:variant>
        <vt:i4>5</vt:i4>
      </vt:variant>
      <vt:variant>
        <vt:lpwstr>mailto:administration@insah.org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Ogidan</dc:creator>
  <cp:keywords/>
  <dc:description/>
  <cp:lastModifiedBy>Odunayo Omogoroye</cp:lastModifiedBy>
  <cp:revision>2</cp:revision>
  <dcterms:created xsi:type="dcterms:W3CDTF">2024-08-15T15:33:00Z</dcterms:created>
  <dcterms:modified xsi:type="dcterms:W3CDTF">2024-08-15T15:33:00Z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213ff7edb55d9c78705d27dd047928f3e80e233d6d400ccdfe0d02b6c636f844</vt:lpwstr>
  </property>
</Properties>
</file>