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Brooke O’Donnell</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4</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KNN- Nearest Neighbor Method</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worked on the “Churn” data set several times this semester: building both decision tree, regression tree, and random forest models to predict whether people churn or not. In this project, we will try the K Nearest Neighbor model on it. Recall that the “Churn” variable is a binary categorical variable showing whether a customer has “churned” or not. “Churn” means terminating the subscription or leaving the company.Please include the following variables in your subset: gender, SeniorCitizen, Partner Dependents, tenure, MonthlyCharges, Contract, Churn.Before you start estimating KNN models, please make sure you code all variables properly (ex. all character variables into factors.) KNN requires that all factors be coded into numeric dummy variables. Please include the following segment “step_dummy(all_nominal(), -all_outcomes())”as one of the pre-processing steps (when creating recipe). This step codes all factors into dummy variables (a k-category variable is coded into k-1 dummies) except the target.</w:t>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Build a tuning procedure for the hyperparameter of K using “tidymodels.” Please make sure you include all the following steps:</w:t>
      </w:r>
    </w:p>
    <w:p w:rsidR="00000000" w:rsidDel="00000000" w:rsidP="00000000" w:rsidRDefault="00000000" w:rsidRPr="00000000" w14:paraId="00000008">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numPr>
          <w:ilvl w:val="1"/>
          <w:numId w:val="1"/>
        </w:numPr>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split data into training and testing sets (70%-30% split)</w:t>
      </w:r>
    </w:p>
    <w:p w:rsidR="00000000" w:rsidDel="00000000" w:rsidP="00000000" w:rsidRDefault="00000000" w:rsidRPr="00000000" w14:paraId="0000000A">
      <w:pPr>
        <w:ind w:left="2160" w:firstLine="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set.seed(</w:t>
      </w:r>
      <w:r w:rsidDel="00000000" w:rsidR="00000000" w:rsidRPr="00000000">
        <w:rPr>
          <w:rFonts w:ascii="Times New Roman" w:cs="Times New Roman" w:eastAsia="Times New Roman" w:hAnsi="Times New Roman"/>
          <w:color w:val="009999"/>
          <w:sz w:val="20"/>
          <w:szCs w:val="20"/>
          <w:shd w:fill="f5f5f5" w:val="clear"/>
          <w:rtl w:val="0"/>
        </w:rPr>
        <w:t xml:space="preserve">123</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0B">
      <w:pPr>
        <w:ind w:left="2160" w:firstLine="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subset.split&lt;-initial_split(subset1, prop=</w:t>
      </w:r>
      <w:r w:rsidDel="00000000" w:rsidR="00000000" w:rsidRPr="00000000">
        <w:rPr>
          <w:rFonts w:ascii="Times New Roman" w:cs="Times New Roman" w:eastAsia="Times New Roman" w:hAnsi="Times New Roman"/>
          <w:color w:val="009999"/>
          <w:sz w:val="20"/>
          <w:szCs w:val="20"/>
          <w:shd w:fill="f5f5f5" w:val="clear"/>
          <w:rtl w:val="0"/>
        </w:rPr>
        <w:t xml:space="preserve">.7</w:t>
      </w:r>
      <w:r w:rsidDel="00000000" w:rsidR="00000000" w:rsidRPr="00000000">
        <w:rPr>
          <w:rFonts w:ascii="Times New Roman" w:cs="Times New Roman" w:eastAsia="Times New Roman" w:hAnsi="Times New Roman"/>
          <w:color w:val="333333"/>
          <w:sz w:val="20"/>
          <w:szCs w:val="20"/>
          <w:shd w:fill="f5f5f5" w:val="clear"/>
          <w:rtl w:val="0"/>
        </w:rPr>
        <w:t xml:space="preserve">, strata = churn)</w:t>
      </w:r>
    </w:p>
    <w:p w:rsidR="00000000" w:rsidDel="00000000" w:rsidP="00000000" w:rsidRDefault="00000000" w:rsidRPr="00000000" w14:paraId="0000000C">
      <w:pPr>
        <w:ind w:left="2160" w:firstLine="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subset.train&lt;-training(subset.split)</w:t>
      </w:r>
    </w:p>
    <w:p w:rsidR="00000000" w:rsidDel="00000000" w:rsidP="00000000" w:rsidRDefault="00000000" w:rsidRPr="00000000" w14:paraId="0000000D">
      <w:pPr>
        <w:spacing w:after="160" w:line="342.8568" w:lineRule="auto"/>
        <w:ind w:left="216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subset.test&lt;-testing(subset.split)</w:t>
      </w:r>
    </w:p>
    <w:p w:rsidR="00000000" w:rsidDel="00000000" w:rsidP="00000000" w:rsidRDefault="00000000" w:rsidRPr="00000000" w14:paraId="0000000E">
      <w:pPr>
        <w:numPr>
          <w:ilvl w:val="1"/>
          <w:numId w:val="1"/>
        </w:numPr>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specify a re-sampling procedure (10-fold cross-validation)</w:t>
      </w:r>
    </w:p>
    <w:p w:rsidR="00000000" w:rsidDel="00000000" w:rsidP="00000000" w:rsidRDefault="00000000" w:rsidRPr="00000000" w14:paraId="0000000F">
      <w:pPr>
        <w:ind w:left="1440" w:firstLine="72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 split training set 90|10</w:t>
      </w:r>
      <w:r w:rsidDel="00000000" w:rsidR="00000000" w:rsidRPr="00000000">
        <w:rPr>
          <w:rtl w:val="0"/>
        </w:rPr>
      </w:r>
    </w:p>
    <w:p w:rsidR="00000000" w:rsidDel="00000000" w:rsidP="00000000" w:rsidRDefault="00000000" w:rsidRPr="00000000" w14:paraId="00000010">
      <w:pPr>
        <w:spacing w:after="160" w:line="342.8568" w:lineRule="auto"/>
        <w:ind w:left="1440" w:firstLine="72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k_fold&lt;-vfold_cv(subset.train)</w:t>
      </w:r>
    </w:p>
    <w:p w:rsidR="00000000" w:rsidDel="00000000" w:rsidP="00000000" w:rsidRDefault="00000000" w:rsidRPr="00000000" w14:paraId="00000011">
      <w:pPr>
        <w:numPr>
          <w:ilvl w:val="1"/>
          <w:numId w:val="1"/>
        </w:numPr>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recipe and preprocessing steps</w:t>
      </w:r>
    </w:p>
    <w:p w:rsidR="00000000" w:rsidDel="00000000" w:rsidP="00000000" w:rsidRDefault="00000000" w:rsidRPr="00000000" w14:paraId="00000012">
      <w:pPr>
        <w:ind w:left="2160" w:firstLine="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model.rec&lt;-recipe(churn~., subset.train) %&gt;% step_range(all_numeric()) %&gt;% step_dummy(all_nominal(),-all_outcomes())</w:t>
      </w:r>
    </w:p>
    <w:p w:rsidR="00000000" w:rsidDel="00000000" w:rsidP="00000000" w:rsidRDefault="00000000" w:rsidRPr="00000000" w14:paraId="00000013">
      <w:pPr>
        <w:ind w:left="1440" w:firstLine="0"/>
        <w:jc w:val="left"/>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14">
      <w:pPr>
        <w:spacing w:after="160" w:line="342.8568" w:lineRule="auto"/>
        <w:ind w:left="1440" w:firstLine="72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model.rec %&gt;% prep() %&gt;% juice() %&gt;% summary()</w:t>
      </w:r>
    </w:p>
    <w:p w:rsidR="00000000" w:rsidDel="00000000" w:rsidP="00000000" w:rsidRDefault="00000000" w:rsidRPr="00000000" w14:paraId="00000015">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tenure       monthlycharges   churn       gender_Male     seniorcitizen_X1</w:t>
      </w:r>
    </w:p>
    <w:p w:rsidR="00000000" w:rsidDel="00000000" w:rsidP="00000000" w:rsidRDefault="00000000" w:rsidRPr="00000000" w14:paraId="00000016">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Min.   :0.0000   Min.   :0.0000   No :3622   Min.   :0.0000   Min.   :0.0000  </w:t>
      </w:r>
    </w:p>
    <w:p w:rsidR="00000000" w:rsidDel="00000000" w:rsidP="00000000" w:rsidRDefault="00000000" w:rsidRPr="00000000" w14:paraId="00000017">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1st Qu.:0.1250   1st Qu.:0.1292   Yes:1309   1st Qu.:0.0000   1st Qu.:0.0000  </w:t>
      </w:r>
    </w:p>
    <w:p w:rsidR="00000000" w:rsidDel="00000000" w:rsidP="00000000" w:rsidRDefault="00000000" w:rsidRPr="00000000" w14:paraId="00000018">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Median :0.4028   Median :0.4555              Median :1.0000   Median :0.0000  </w:t>
      </w:r>
    </w:p>
    <w:p w:rsidR="00000000" w:rsidDel="00000000" w:rsidP="00000000" w:rsidRDefault="00000000" w:rsidRPr="00000000" w14:paraId="00000019">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Mean   :0.4508   Mean   :0.4327              Mean   :0.5013   Mean   :0.1659  </w:t>
      </w:r>
    </w:p>
    <w:p w:rsidR="00000000" w:rsidDel="00000000" w:rsidP="00000000" w:rsidRDefault="00000000" w:rsidRPr="00000000" w14:paraId="0000001A">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3rd Qu.:0.7639   3rd Qu.:0.6879              3rd Qu.:1.0000   3rd Qu.:0.0000  </w:t>
      </w:r>
    </w:p>
    <w:p w:rsidR="00000000" w:rsidDel="00000000" w:rsidP="00000000" w:rsidRDefault="00000000" w:rsidRPr="00000000" w14:paraId="0000001B">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Max.   :1.0000   Max.   :1.0000              Max.   :1.0000   Max.   :1.0000  </w:t>
      </w:r>
    </w:p>
    <w:p w:rsidR="00000000" w:rsidDel="00000000" w:rsidP="00000000" w:rsidRDefault="00000000" w:rsidRPr="00000000" w14:paraId="0000001C">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partner_Yes     dependents_Yes   contract_One.year contract_Two.year</w:t>
      </w:r>
    </w:p>
    <w:p w:rsidR="00000000" w:rsidDel="00000000" w:rsidP="00000000" w:rsidRDefault="00000000" w:rsidRPr="00000000" w14:paraId="0000001D">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Min.   :0.0000   Min.   :0.0000   Min.   :0.0000    Min.   :0.0000   </w:t>
      </w:r>
    </w:p>
    <w:p w:rsidR="00000000" w:rsidDel="00000000" w:rsidP="00000000" w:rsidRDefault="00000000" w:rsidRPr="00000000" w14:paraId="0000001E">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1st Qu.:0.0000   1st Qu.:0.0000   1st Qu.:0.0000    1st Qu.:0.0000   </w:t>
      </w:r>
    </w:p>
    <w:p w:rsidR="00000000" w:rsidDel="00000000" w:rsidP="00000000" w:rsidRDefault="00000000" w:rsidRPr="00000000" w14:paraId="0000001F">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Median :0.0000   Median :0.0000   Median :0.0000    Median :0.0000   </w:t>
      </w:r>
    </w:p>
    <w:p w:rsidR="00000000" w:rsidDel="00000000" w:rsidP="00000000" w:rsidRDefault="00000000" w:rsidRPr="00000000" w14:paraId="00000020">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Mean   :0.4788   Mean   :0.2999   Mean   :0.2071    Mean   :0.2387   </w:t>
      </w:r>
    </w:p>
    <w:p w:rsidR="00000000" w:rsidDel="00000000" w:rsidP="00000000" w:rsidRDefault="00000000" w:rsidRPr="00000000" w14:paraId="00000021">
      <w:pPr>
        <w:ind w:left="1440" w:firstLine="0"/>
        <w:jc w:val="left"/>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3rd Qu.:1.0000   3rd Qu.:1.0000   3rd Qu.:0.0000    3rd Qu.:0.0000   </w:t>
      </w:r>
    </w:p>
    <w:p w:rsidR="00000000" w:rsidDel="00000000" w:rsidP="00000000" w:rsidRDefault="00000000" w:rsidRPr="00000000" w14:paraId="00000022">
      <w:pPr>
        <w:spacing w:after="160" w:line="342.8568" w:lineRule="auto"/>
        <w:ind w:left="144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Max.   :1.0000   Max.   :1.0000   Max.   :1.0000    Max.   :1.0000</w:t>
      </w:r>
    </w:p>
    <w:p w:rsidR="00000000" w:rsidDel="00000000" w:rsidP="00000000" w:rsidRDefault="00000000" w:rsidRPr="00000000" w14:paraId="00000023">
      <w:pPr>
        <w:numPr>
          <w:ilvl w:val="1"/>
          <w:numId w:val="1"/>
        </w:numPr>
        <w:ind w:left="1440" w:hanging="360"/>
        <w:jc w:val="left"/>
        <w:rPr>
          <w:rFonts w:ascii="Times New Roman" w:cs="Times New Roman" w:eastAsia="Times New Roman" w:hAnsi="Times New Roman"/>
          <w:sz w:val="24"/>
          <w:szCs w:val="24"/>
          <w:highlight w:val="white"/>
          <w:u w:val="none"/>
        </w:rPr>
      </w:pPr>
      <w:r w:rsidDel="00000000" w:rsidR="00000000" w:rsidRPr="00000000">
        <w:rPr>
          <w:color w:val="333333"/>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specify the metrics you eventually need (make sure you include accuracy, sensitivity, specificity, and roc_auc)</w:t>
      </w:r>
    </w:p>
    <w:p w:rsidR="00000000" w:rsidDel="00000000" w:rsidP="00000000" w:rsidRDefault="00000000" w:rsidRPr="00000000" w14:paraId="00000024">
      <w:pPr>
        <w:ind w:left="1440" w:firstLine="72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 sens - out of all the positive classes how many were correctly predicted</w:t>
      </w:r>
      <w:r w:rsidDel="00000000" w:rsidR="00000000" w:rsidRPr="00000000">
        <w:rPr>
          <w:rtl w:val="0"/>
        </w:rPr>
      </w:r>
    </w:p>
    <w:p w:rsidR="00000000" w:rsidDel="00000000" w:rsidP="00000000" w:rsidRDefault="00000000" w:rsidRPr="00000000" w14:paraId="00000025">
      <w:pPr>
        <w:ind w:left="1440" w:firstLine="72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#specs- out of all the negative classes how many were correctly predicted</w:t>
      </w:r>
      <w:r w:rsidDel="00000000" w:rsidR="00000000" w:rsidRPr="00000000">
        <w:rPr>
          <w:rtl w:val="0"/>
        </w:rPr>
      </w:r>
    </w:p>
    <w:p w:rsidR="00000000" w:rsidDel="00000000" w:rsidP="00000000" w:rsidRDefault="00000000" w:rsidRPr="00000000" w14:paraId="00000026">
      <w:pPr>
        <w:ind w:left="1440" w:firstLine="72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c.metrics&lt;-yardstick::metric_set(accuracy,</w:t>
      </w:r>
    </w:p>
    <w:p w:rsidR="00000000" w:rsidDel="00000000" w:rsidP="00000000" w:rsidRDefault="00000000" w:rsidRPr="00000000" w14:paraId="00000027">
      <w:pPr>
        <w:ind w:left="1440" w:firstLine="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                     sens,</w:t>
      </w:r>
    </w:p>
    <w:p w:rsidR="00000000" w:rsidDel="00000000" w:rsidP="00000000" w:rsidRDefault="00000000" w:rsidRPr="00000000" w14:paraId="00000028">
      <w:pPr>
        <w:ind w:left="1440" w:firstLine="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                  roc_auc)</w:t>
      </w:r>
    </w:p>
    <w:p w:rsidR="00000000" w:rsidDel="00000000" w:rsidP="00000000" w:rsidRDefault="00000000" w:rsidRPr="00000000" w14:paraId="00000029">
      <w:pPr>
        <w:ind w:left="1440" w:firstLine="72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s.metrics&lt;-yardstick::metric_set(spec )</w:t>
      </w:r>
    </w:p>
    <w:p w:rsidR="00000000" w:rsidDel="00000000" w:rsidP="00000000" w:rsidRDefault="00000000" w:rsidRPr="00000000" w14:paraId="0000002A">
      <w:pPr>
        <w:ind w:left="1440" w:firstLine="0"/>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2B">
      <w:pPr>
        <w:numPr>
          <w:ilvl w:val="1"/>
          <w:numId w:val="1"/>
        </w:numPr>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 the predicted value using model control grid</w:t>
      </w:r>
    </w:p>
    <w:p w:rsidR="00000000" w:rsidDel="00000000" w:rsidP="00000000" w:rsidRDefault="00000000" w:rsidRPr="00000000" w14:paraId="0000002C">
      <w:pPr>
        <w:spacing w:after="160" w:line="342.8568"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0"/>
          <w:szCs w:val="20"/>
          <w:shd w:fill="f5f5f5" w:val="clear"/>
          <w:rtl w:val="0"/>
        </w:rPr>
        <w:t xml:space="preserve">m_control&lt;-control_grid(save_pred=</w:t>
      </w:r>
      <w:r w:rsidDel="00000000" w:rsidR="00000000" w:rsidRPr="00000000">
        <w:rPr>
          <w:rFonts w:ascii="Times New Roman" w:cs="Times New Roman" w:eastAsia="Times New Roman" w:hAnsi="Times New Roman"/>
          <w:color w:val="990073"/>
          <w:sz w:val="20"/>
          <w:szCs w:val="20"/>
          <w:shd w:fill="f5f5f5" w:val="clear"/>
          <w:rtl w:val="0"/>
        </w:rPr>
        <w:t xml:space="preserve">TRUE</w:t>
      </w:r>
      <w:r w:rsidDel="00000000" w:rsidR="00000000" w:rsidRPr="00000000">
        <w:rPr>
          <w:rFonts w:ascii="Times New Roman" w:cs="Times New Roman" w:eastAsia="Times New Roman" w:hAnsi="Times New Roman"/>
          <w:color w:val="333333"/>
          <w:sz w:val="20"/>
          <w:szCs w:val="20"/>
          <w:shd w:fill="f5f5f5" w:val="clear"/>
          <w:rtl w:val="0"/>
        </w:rPr>
        <w:t xml:space="preserve">)</w:t>
      </w:r>
      <w:r w:rsidDel="00000000" w:rsidR="00000000" w:rsidRPr="00000000">
        <w:rPr>
          <w:rtl w:val="0"/>
        </w:rPr>
      </w:r>
    </w:p>
    <w:p w:rsidR="00000000" w:rsidDel="00000000" w:rsidP="00000000" w:rsidRDefault="00000000" w:rsidRPr="00000000" w14:paraId="0000002D">
      <w:pPr>
        <w:numPr>
          <w:ilvl w:val="1"/>
          <w:numId w:val="1"/>
        </w:numPr>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the mode and engine for the tuning process. Please place your code in order and explain each segment using a hashtag if necessary. (To make sure that your results are reproducible, you need to set the random seeds consistently at each random step)</w:t>
      </w:r>
    </w:p>
    <w:p w:rsidR="00000000" w:rsidDel="00000000" w:rsidP="00000000" w:rsidRDefault="00000000" w:rsidRPr="00000000" w14:paraId="0000002E">
      <w:pPr>
        <w:ind w:left="2160" w:firstLine="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set.seed(</w:t>
      </w:r>
      <w:r w:rsidDel="00000000" w:rsidR="00000000" w:rsidRPr="00000000">
        <w:rPr>
          <w:rFonts w:ascii="Times New Roman" w:cs="Times New Roman" w:eastAsia="Times New Roman" w:hAnsi="Times New Roman"/>
          <w:color w:val="009999"/>
          <w:sz w:val="20"/>
          <w:szCs w:val="20"/>
          <w:shd w:fill="f5f5f5" w:val="clear"/>
          <w:rtl w:val="0"/>
        </w:rPr>
        <w:t xml:space="preserve">123</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2F">
      <w:pPr>
        <w:ind w:left="2160" w:firstLine="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knn_model&lt;-nearest_neighbor(neighbors= tune(</w:t>
      </w:r>
      <w:r w:rsidDel="00000000" w:rsidR="00000000" w:rsidRPr="00000000">
        <w:rPr>
          <w:rFonts w:ascii="Times New Roman" w:cs="Times New Roman" w:eastAsia="Times New Roman" w:hAnsi="Times New Roman"/>
          <w:color w:val="dd1144"/>
          <w:sz w:val="20"/>
          <w:szCs w:val="20"/>
          <w:shd w:fill="f5f5f5" w:val="clear"/>
          <w:rtl w:val="0"/>
        </w:rPr>
        <w:t xml:space="preserve">"K"</w:t>
      </w:r>
      <w:r w:rsidDel="00000000" w:rsidR="00000000" w:rsidRPr="00000000">
        <w:rPr>
          <w:rFonts w:ascii="Times New Roman" w:cs="Times New Roman" w:eastAsia="Times New Roman" w:hAnsi="Times New Roman"/>
          <w:color w:val="333333"/>
          <w:sz w:val="20"/>
          <w:szCs w:val="20"/>
          <w:shd w:fill="f5f5f5" w:val="clear"/>
          <w:rtl w:val="0"/>
        </w:rPr>
        <w:t xml:space="preserve">)) %&gt;% </w:t>
      </w:r>
    </w:p>
    <w:p w:rsidR="00000000" w:rsidDel="00000000" w:rsidP="00000000" w:rsidRDefault="00000000" w:rsidRPr="00000000" w14:paraId="00000030">
      <w:pPr>
        <w:ind w:left="2160" w:firstLine="0"/>
        <w:jc w:val="left"/>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set_mode(</w:t>
      </w:r>
      <w:r w:rsidDel="00000000" w:rsidR="00000000" w:rsidRPr="00000000">
        <w:rPr>
          <w:rFonts w:ascii="Times New Roman" w:cs="Times New Roman" w:eastAsia="Times New Roman" w:hAnsi="Times New Roman"/>
          <w:color w:val="dd1144"/>
          <w:sz w:val="20"/>
          <w:szCs w:val="20"/>
          <w:shd w:fill="f5f5f5" w:val="clear"/>
          <w:rtl w:val="0"/>
        </w:rPr>
        <w:t xml:space="preserve">"classification"</w:t>
      </w:r>
      <w:r w:rsidDel="00000000" w:rsidR="00000000" w:rsidRPr="00000000">
        <w:rPr>
          <w:rFonts w:ascii="Times New Roman" w:cs="Times New Roman" w:eastAsia="Times New Roman" w:hAnsi="Times New Roman"/>
          <w:color w:val="333333"/>
          <w:sz w:val="20"/>
          <w:szCs w:val="20"/>
          <w:shd w:fill="f5f5f5" w:val="clear"/>
          <w:rtl w:val="0"/>
        </w:rPr>
        <w:t xml:space="preserve">) %&gt;% </w:t>
      </w:r>
    </w:p>
    <w:p w:rsidR="00000000" w:rsidDel="00000000" w:rsidP="00000000" w:rsidRDefault="00000000" w:rsidRPr="00000000" w14:paraId="00000031">
      <w:pPr>
        <w:spacing w:after="160" w:line="342.8568" w:lineRule="auto"/>
        <w:ind w:left="216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set_engine(</w:t>
      </w:r>
      <w:r w:rsidDel="00000000" w:rsidR="00000000" w:rsidRPr="00000000">
        <w:rPr>
          <w:rFonts w:ascii="Times New Roman" w:cs="Times New Roman" w:eastAsia="Times New Roman" w:hAnsi="Times New Roman"/>
          <w:color w:val="dd1144"/>
          <w:sz w:val="20"/>
          <w:szCs w:val="20"/>
          <w:shd w:fill="f5f5f5" w:val="clear"/>
          <w:rtl w:val="0"/>
        </w:rPr>
        <w:t xml:space="preserve">"kknn"</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32">
      <w:pPr>
        <w:spacing w:after="160" w:line="342.8568" w:lineRule="auto"/>
        <w:ind w:left="216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knn_grid&lt;- grid_regular(parameters(knn_model), levels=</w:t>
      </w:r>
      <w:r w:rsidDel="00000000" w:rsidR="00000000" w:rsidRPr="00000000">
        <w:rPr>
          <w:rFonts w:ascii="Times New Roman" w:cs="Times New Roman" w:eastAsia="Times New Roman" w:hAnsi="Times New Roman"/>
          <w:color w:val="009999"/>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33">
      <w:pPr>
        <w:numPr>
          <w:ilvl w:val="0"/>
          <w:numId w:val="1"/>
        </w:numPr>
        <w:spacing w:after="160" w:line="342.856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Tune K in a KNN model and obtain plots for all mean metrics. Which metric(s) shows a clear pattern when K increases, which does not if any? What is the best K if you are to base your decision on the mean “accuracy” or “roc_auc” alone?</w:t>
      </w:r>
    </w:p>
    <w:p w:rsidR="00000000" w:rsidDel="00000000" w:rsidP="00000000" w:rsidRDefault="00000000" w:rsidRPr="00000000" w14:paraId="00000034">
      <w:pPr>
        <w:ind w:left="1440" w:firstLine="72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set.seed(</w:t>
      </w:r>
      <w:r w:rsidDel="00000000" w:rsidR="00000000" w:rsidRPr="00000000">
        <w:rPr>
          <w:rFonts w:ascii="Times New Roman" w:cs="Times New Roman" w:eastAsia="Times New Roman" w:hAnsi="Times New Roman"/>
          <w:color w:val="009999"/>
          <w:sz w:val="20"/>
          <w:szCs w:val="20"/>
          <w:shd w:fill="f5f5f5" w:val="clear"/>
          <w:rtl w:val="0"/>
        </w:rPr>
        <w:t xml:space="preserve">123</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35">
      <w:pPr>
        <w:ind w:left="1440" w:firstLine="72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knn.tune&lt;-tune_grid(</w:t>
      </w:r>
    </w:p>
    <w:p w:rsidR="00000000" w:rsidDel="00000000" w:rsidP="00000000" w:rsidRDefault="00000000" w:rsidRPr="00000000" w14:paraId="00000036">
      <w:pPr>
        <w:ind w:left="144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 knn_model,</w:t>
      </w:r>
    </w:p>
    <w:p w:rsidR="00000000" w:rsidDel="00000000" w:rsidP="00000000" w:rsidRDefault="00000000" w:rsidRPr="00000000" w14:paraId="00000037">
      <w:pPr>
        <w:ind w:left="144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 model.rec,</w:t>
      </w:r>
    </w:p>
    <w:p w:rsidR="00000000" w:rsidDel="00000000" w:rsidP="00000000" w:rsidRDefault="00000000" w:rsidRPr="00000000" w14:paraId="00000038">
      <w:pPr>
        <w:ind w:left="144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 resamples=k_fold,</w:t>
      </w:r>
    </w:p>
    <w:p w:rsidR="00000000" w:rsidDel="00000000" w:rsidP="00000000" w:rsidRDefault="00000000" w:rsidRPr="00000000" w14:paraId="00000039">
      <w:pPr>
        <w:ind w:left="144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 control=m_control,</w:t>
      </w:r>
    </w:p>
    <w:p w:rsidR="00000000" w:rsidDel="00000000" w:rsidP="00000000" w:rsidRDefault="00000000" w:rsidRPr="00000000" w14:paraId="0000003A">
      <w:pPr>
        <w:ind w:left="144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 metrics=c.metrics)</w:t>
      </w:r>
    </w:p>
    <w:p w:rsidR="00000000" w:rsidDel="00000000" w:rsidP="00000000" w:rsidRDefault="00000000" w:rsidRPr="00000000" w14:paraId="0000003B">
      <w:pPr>
        <w:ind w:left="1440" w:firstLine="72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set.seed(</w:t>
      </w:r>
      <w:r w:rsidDel="00000000" w:rsidR="00000000" w:rsidRPr="00000000">
        <w:rPr>
          <w:rFonts w:ascii="Times New Roman" w:cs="Times New Roman" w:eastAsia="Times New Roman" w:hAnsi="Times New Roman"/>
          <w:color w:val="009999"/>
          <w:sz w:val="20"/>
          <w:szCs w:val="20"/>
          <w:shd w:fill="f5f5f5" w:val="clear"/>
          <w:rtl w:val="0"/>
        </w:rPr>
        <w:t xml:space="preserve">123</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3C">
      <w:pPr>
        <w:ind w:left="1440" w:firstLine="72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knn.tune %&gt;% </w:t>
      </w:r>
    </w:p>
    <w:p w:rsidR="00000000" w:rsidDel="00000000" w:rsidP="00000000" w:rsidRDefault="00000000" w:rsidRPr="00000000" w14:paraId="0000003D">
      <w:pPr>
        <w:ind w:left="144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collect_metrics() %&gt;% </w:t>
      </w:r>
    </w:p>
    <w:p w:rsidR="00000000" w:rsidDel="00000000" w:rsidP="00000000" w:rsidRDefault="00000000" w:rsidRPr="00000000" w14:paraId="0000003E">
      <w:pPr>
        <w:ind w:left="144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ggplot(aes(x=K,y=mean))+</w:t>
      </w:r>
    </w:p>
    <w:p w:rsidR="00000000" w:rsidDel="00000000" w:rsidP="00000000" w:rsidRDefault="00000000" w:rsidRPr="00000000" w14:paraId="0000003F">
      <w:pPr>
        <w:ind w:left="144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geom_point()+</w:t>
      </w:r>
    </w:p>
    <w:p w:rsidR="00000000" w:rsidDel="00000000" w:rsidP="00000000" w:rsidRDefault="00000000" w:rsidRPr="00000000" w14:paraId="00000040">
      <w:pPr>
        <w:ind w:left="144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geom_line()+</w:t>
      </w:r>
    </w:p>
    <w:p w:rsidR="00000000" w:rsidDel="00000000" w:rsidP="00000000" w:rsidRDefault="00000000" w:rsidRPr="00000000" w14:paraId="00000041">
      <w:pPr>
        <w:spacing w:after="160" w:line="342.8568"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0"/>
          <w:szCs w:val="20"/>
          <w:shd w:fill="f5f5f5" w:val="clear"/>
          <w:rtl w:val="0"/>
        </w:rPr>
        <w:t xml:space="preserve">  </w:t>
        <w:tab/>
        <w:t xml:space="preserve">facet_wrap(~.metric, scales=</w:t>
      </w:r>
      <w:r w:rsidDel="00000000" w:rsidR="00000000" w:rsidRPr="00000000">
        <w:rPr>
          <w:rFonts w:ascii="Times New Roman" w:cs="Times New Roman" w:eastAsia="Times New Roman" w:hAnsi="Times New Roman"/>
          <w:color w:val="dd1144"/>
          <w:sz w:val="20"/>
          <w:szCs w:val="20"/>
          <w:shd w:fill="f5f5f5" w:val="clear"/>
          <w:rtl w:val="0"/>
        </w:rPr>
        <w:t xml:space="preserve">"free_y"</w:t>
      </w:r>
      <w:r w:rsidDel="00000000" w:rsidR="00000000" w:rsidRPr="00000000">
        <w:rPr>
          <w:rFonts w:ascii="Times New Roman" w:cs="Times New Roman" w:eastAsia="Times New Roman" w:hAnsi="Times New Roman"/>
          <w:color w:val="333333"/>
          <w:sz w:val="20"/>
          <w:szCs w:val="20"/>
          <w:shd w:fill="f5f5f5" w:val="clear"/>
          <w:rtl w:val="0"/>
        </w:rPr>
        <w:t xml:space="preserve">)</w:t>
      </w:r>
      <w:r w:rsidDel="00000000" w:rsidR="00000000" w:rsidRPr="00000000">
        <w:rPr>
          <w:rtl w:val="0"/>
        </w:rPr>
      </w:r>
    </w:p>
    <w:p w:rsidR="00000000" w:rsidDel="00000000" w:rsidP="00000000" w:rsidRDefault="00000000" w:rsidRPr="00000000" w14:paraId="00000042">
      <w:pPr>
        <w:spacing w:after="160" w:line="342.8568"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85988" cy="133836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85988" cy="133836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14588" cy="150165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14588" cy="150165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shd w:fill="ffffff" w:val="clear"/>
        <w:spacing w:after="0" w:before="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set.seed(</w:t>
      </w:r>
      <w:r w:rsidDel="00000000" w:rsidR="00000000" w:rsidRPr="00000000">
        <w:rPr>
          <w:rFonts w:ascii="Times New Roman" w:cs="Times New Roman" w:eastAsia="Times New Roman" w:hAnsi="Times New Roman"/>
          <w:color w:val="009999"/>
          <w:sz w:val="20"/>
          <w:szCs w:val="20"/>
          <w:shd w:fill="f5f5f5" w:val="clear"/>
          <w:rtl w:val="0"/>
        </w:rPr>
        <w:t xml:space="preserve">123</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45">
      <w:pPr>
        <w:keepNext w:val="0"/>
        <w:keepLines w:val="0"/>
        <w:shd w:fill="ffffff" w:val="clear"/>
        <w:spacing w:after="0" w:before="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knn.tune %&gt;% select(id, .metrics) %&gt;% </w:t>
      </w:r>
    </w:p>
    <w:p w:rsidR="00000000" w:rsidDel="00000000" w:rsidP="00000000" w:rsidRDefault="00000000" w:rsidRPr="00000000" w14:paraId="00000046">
      <w:pPr>
        <w:keepNext w:val="0"/>
        <w:keepLines w:val="0"/>
        <w:shd w:fill="ffffff" w:val="clear"/>
        <w:spacing w:after="0" w:before="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unnest(.metrics) %&gt;% </w:t>
      </w:r>
    </w:p>
    <w:p w:rsidR="00000000" w:rsidDel="00000000" w:rsidP="00000000" w:rsidRDefault="00000000" w:rsidRPr="00000000" w14:paraId="00000047">
      <w:pPr>
        <w:keepNext w:val="0"/>
        <w:keepLines w:val="0"/>
        <w:shd w:fill="ffffff" w:val="clear"/>
        <w:spacing w:after="0" w:before="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ggplot(aes(x=K, y=.estimate, color=id))+</w:t>
      </w:r>
    </w:p>
    <w:p w:rsidR="00000000" w:rsidDel="00000000" w:rsidP="00000000" w:rsidRDefault="00000000" w:rsidRPr="00000000" w14:paraId="00000048">
      <w:pPr>
        <w:keepNext w:val="0"/>
        <w:keepLines w:val="0"/>
        <w:shd w:fill="ffffff" w:val="clear"/>
        <w:spacing w:after="0" w:before="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geom_point()+</w:t>
      </w:r>
    </w:p>
    <w:p w:rsidR="00000000" w:rsidDel="00000000" w:rsidP="00000000" w:rsidRDefault="00000000" w:rsidRPr="00000000" w14:paraId="00000049">
      <w:pPr>
        <w:keepNext w:val="0"/>
        <w:keepLines w:val="0"/>
        <w:shd w:fill="ffffff" w:val="clear"/>
        <w:spacing w:after="0" w:before="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geom_line()+</w:t>
      </w:r>
    </w:p>
    <w:p w:rsidR="00000000" w:rsidDel="00000000" w:rsidP="00000000" w:rsidRDefault="00000000" w:rsidRPr="00000000" w14:paraId="0000004A">
      <w:pPr>
        <w:shd w:fill="ffffff" w:val="clea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facet_wrap(~.metric, scales=</w:t>
      </w:r>
      <w:r w:rsidDel="00000000" w:rsidR="00000000" w:rsidRPr="00000000">
        <w:rPr>
          <w:rFonts w:ascii="Times New Roman" w:cs="Times New Roman" w:eastAsia="Times New Roman" w:hAnsi="Times New Roman"/>
          <w:color w:val="dd1144"/>
          <w:sz w:val="20"/>
          <w:szCs w:val="20"/>
          <w:shd w:fill="f5f5f5" w:val="clear"/>
          <w:rtl w:val="0"/>
        </w:rPr>
        <w:t xml:space="preserve">"free_y"</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05088" cy="159199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05088" cy="1591998"/>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83103" cy="219279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83103" cy="21927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shd w:fill="ffffff" w:val="clear"/>
        <w:spacing w:after="160" w:before="300" w:line="264"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Accuracy, roc_auc and sens show a clear pattern when K increases these metrics also increase. If the best K was based solely on accuracy and roc_auc I would pick the highest point which is k=14 or k=15. Specificity does not show a significant pattern. </w:t>
      </w:r>
    </w:p>
    <w:p w:rsidR="00000000" w:rsidDel="00000000" w:rsidP="00000000" w:rsidRDefault="00000000" w:rsidRPr="00000000" w14:paraId="0000004D">
      <w:pPr>
        <w:keepNext w:val="0"/>
        <w:keepLines w:val="0"/>
        <w:numPr>
          <w:ilvl w:val="0"/>
          <w:numId w:val="1"/>
        </w:numPr>
        <w:shd w:fill="ffffff" w:val="clear"/>
        <w:spacing w:after="160" w:before="0"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“Collect” the predicted values that have resulted from the tuning process and obtain a confusion matrix. What is the sample size according to the confusion matrix? Explain why it is much larger than the size of the training set.</w:t>
      </w:r>
    </w:p>
    <w:p w:rsidR="00000000" w:rsidDel="00000000" w:rsidP="00000000" w:rsidRDefault="00000000" w:rsidRPr="00000000" w14:paraId="0000004E">
      <w:pPr>
        <w:keepNext w:val="0"/>
        <w:keepLines w:val="0"/>
        <w:shd w:fill="ffffff" w:val="clear"/>
        <w:spacing w:after="0" w:before="0" w:line="264" w:lineRule="auto"/>
        <w:ind w:left="72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pred.data&lt;-knn.tune%&gt;%</w:t>
      </w:r>
    </w:p>
    <w:p w:rsidR="00000000" w:rsidDel="00000000" w:rsidP="00000000" w:rsidRDefault="00000000" w:rsidRPr="00000000" w14:paraId="0000004F">
      <w:pPr>
        <w:keepNext w:val="0"/>
        <w:keepLines w:val="0"/>
        <w:shd w:fill="ffffff" w:val="clear"/>
        <w:spacing w:after="0" w:before="0" w:line="264" w:lineRule="auto"/>
        <w:ind w:left="72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collect_predictions() %&gt;%</w:t>
      </w:r>
    </w:p>
    <w:p w:rsidR="00000000" w:rsidDel="00000000" w:rsidP="00000000" w:rsidRDefault="00000000" w:rsidRPr="00000000" w14:paraId="00000050">
      <w:pPr>
        <w:keepNext w:val="0"/>
        <w:keepLines w:val="0"/>
        <w:shd w:fill="ffffff" w:val="clear"/>
        <w:spacing w:after="0" w:before="0" w:line="264" w:lineRule="auto"/>
        <w:ind w:left="72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mutate(pred=if_else(.pred_No&gt;=</w:t>
      </w:r>
      <w:r w:rsidDel="00000000" w:rsidR="00000000" w:rsidRPr="00000000">
        <w:rPr>
          <w:rFonts w:ascii="Times New Roman" w:cs="Times New Roman" w:eastAsia="Times New Roman" w:hAnsi="Times New Roman"/>
          <w:color w:val="009999"/>
          <w:sz w:val="20"/>
          <w:szCs w:val="20"/>
          <w:shd w:fill="f5f5f5" w:val="clear"/>
          <w:rtl w:val="0"/>
        </w:rPr>
        <w:t xml:space="preserve">0.5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dd1144"/>
          <w:sz w:val="20"/>
          <w:szCs w:val="20"/>
          <w:shd w:fill="f5f5f5" w:val="clear"/>
          <w:rtl w:val="0"/>
        </w:rPr>
        <w:t xml:space="preserve">"No"</w:t>
      </w:r>
      <w:r w:rsidDel="00000000" w:rsidR="00000000" w:rsidRPr="00000000">
        <w:rPr>
          <w:rFonts w:ascii="Times New Roman" w:cs="Times New Roman" w:eastAsia="Times New Roman" w:hAnsi="Times New Roman"/>
          <w:color w:val="333333"/>
          <w:sz w:val="20"/>
          <w:szCs w:val="20"/>
          <w:shd w:fill="f5f5f5" w:val="clear"/>
          <w:rtl w:val="0"/>
        </w:rPr>
        <w:t xml:space="preserve">,</w:t>
      </w:r>
      <w:r w:rsidDel="00000000" w:rsidR="00000000" w:rsidRPr="00000000">
        <w:rPr>
          <w:rFonts w:ascii="Times New Roman" w:cs="Times New Roman" w:eastAsia="Times New Roman" w:hAnsi="Times New Roman"/>
          <w:color w:val="dd1144"/>
          <w:sz w:val="20"/>
          <w:szCs w:val="20"/>
          <w:shd w:fill="f5f5f5" w:val="clear"/>
          <w:rtl w:val="0"/>
        </w:rPr>
        <w:t xml:space="preserve">"Yes"</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51">
      <w:pPr>
        <w:keepNext w:val="0"/>
        <w:keepLines w:val="0"/>
        <w:shd w:fill="ffffff" w:val="clear"/>
        <w:spacing w:after="0" w:before="0" w:line="264" w:lineRule="auto"/>
        <w:ind w:left="72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pred=as.factor(pred)) </w:t>
      </w:r>
    </w:p>
    <w:p w:rsidR="00000000" w:rsidDel="00000000" w:rsidP="00000000" w:rsidRDefault="00000000" w:rsidRPr="00000000" w14:paraId="00000052">
      <w:pPr>
        <w:keepNext w:val="0"/>
        <w:keepLines w:val="0"/>
        <w:shd w:fill="ffffff" w:val="clear"/>
        <w:spacing w:after="0" w:before="0" w:line="264" w:lineRule="auto"/>
        <w:ind w:left="72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pred.data %&gt;%</w:t>
      </w:r>
    </w:p>
    <w:p w:rsidR="00000000" w:rsidDel="00000000" w:rsidP="00000000" w:rsidRDefault="00000000" w:rsidRPr="00000000" w14:paraId="00000053">
      <w:pPr>
        <w:shd w:fill="ffffff" w:val="clear"/>
        <w:spacing w:after="0" w:line="342.8568" w:lineRule="auto"/>
        <w:ind w:left="720" w:firstLine="0"/>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conf_mat(churn, pred)</w:t>
      </w:r>
    </w:p>
    <w:p w:rsidR="00000000" w:rsidDel="00000000" w:rsidP="00000000" w:rsidRDefault="00000000" w:rsidRPr="00000000" w14:paraId="00000054">
      <w:pPr>
        <w:keepNext w:val="0"/>
        <w:keepLines w:val="0"/>
        <w:shd w:fill="ffffff" w:val="clear"/>
        <w:spacing w:after="0" w:before="300" w:line="264"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Truth</w:t>
      </w:r>
    </w:p>
    <w:p w:rsidR="00000000" w:rsidDel="00000000" w:rsidP="00000000" w:rsidRDefault="00000000" w:rsidRPr="00000000" w14:paraId="00000055">
      <w:pPr>
        <w:keepNext w:val="0"/>
        <w:keepLines w:val="0"/>
        <w:shd w:fill="ffffff" w:val="clear"/>
        <w:spacing w:after="0" w:before="300" w:line="264"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Prediction    No   Yes</w:t>
      </w:r>
    </w:p>
    <w:p w:rsidR="00000000" w:rsidDel="00000000" w:rsidP="00000000" w:rsidRDefault="00000000" w:rsidRPr="00000000" w14:paraId="00000056">
      <w:pPr>
        <w:keepNext w:val="0"/>
        <w:keepLines w:val="0"/>
        <w:shd w:fill="ffffff" w:val="clear"/>
        <w:spacing w:after="0" w:before="300" w:line="264"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            No  27744  6046</w:t>
      </w:r>
    </w:p>
    <w:p w:rsidR="00000000" w:rsidDel="00000000" w:rsidP="00000000" w:rsidRDefault="00000000" w:rsidRPr="00000000" w14:paraId="00000057">
      <w:pPr>
        <w:shd w:fill="ffffff" w:val="clear"/>
        <w:spacing w:after="0" w:line="342.8568"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            Yes  4854  5735</w:t>
      </w:r>
    </w:p>
    <w:p w:rsidR="00000000" w:rsidDel="00000000" w:rsidP="00000000" w:rsidRDefault="00000000" w:rsidRPr="00000000" w14:paraId="00000058">
      <w:pPr>
        <w:pStyle w:val="Heading1"/>
        <w:keepNext w:val="0"/>
        <w:keepLines w:val="0"/>
        <w:shd w:fill="ffffff" w:val="clear"/>
        <w:spacing w:after="160" w:before="300" w:line="264" w:lineRule="auto"/>
        <w:rPr>
          <w:rFonts w:ascii="Times New Roman" w:cs="Times New Roman" w:eastAsia="Times New Roman" w:hAnsi="Times New Roman"/>
          <w:b w:val="1"/>
          <w:i w:val="1"/>
          <w:sz w:val="24"/>
          <w:szCs w:val="24"/>
          <w:highlight w:val="white"/>
        </w:rPr>
      </w:pPr>
      <w:bookmarkStart w:colFirst="0" w:colLast="0" w:name="_h6eumrz33nyp" w:id="0"/>
      <w:bookmarkEnd w:id="0"/>
      <w:r w:rsidDel="00000000" w:rsidR="00000000" w:rsidRPr="00000000">
        <w:rPr>
          <w:rFonts w:ascii="Times New Roman" w:cs="Times New Roman" w:eastAsia="Times New Roman" w:hAnsi="Times New Roman"/>
          <w:b w:val="1"/>
          <w:i w:val="1"/>
          <w:sz w:val="24"/>
          <w:szCs w:val="24"/>
          <w:highlight w:val="white"/>
          <w:rtl w:val="0"/>
        </w:rPr>
        <w:t xml:space="preserve">The process used the training set sample size 10 times that is why the sample size is larger with 44379 obs. (49310*.10=4931) (49310-4931=44379) 90 % of the training set which indicates the confusion matrix ran successfully.</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are the mean accuracy and mean sensitivity that have resulted from the tuning process?</w:t>
      </w:r>
      <w:r w:rsidDel="00000000" w:rsidR="00000000" w:rsidRPr="00000000">
        <w:rPr>
          <w:rtl w:val="0"/>
        </w:rPr>
      </w:r>
    </w:p>
    <w:p w:rsidR="00000000" w:rsidDel="00000000" w:rsidP="00000000" w:rsidRDefault="00000000" w:rsidRPr="00000000" w14:paraId="0000005A">
      <w:pPr>
        <w:shd w:fill="ffffff" w:val="clear"/>
        <w:spacing w:after="0" w:line="342.8568"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tl w:val="0"/>
        </w:rPr>
      </w:r>
    </w:p>
    <w:p w:rsidR="00000000" w:rsidDel="00000000" w:rsidP="00000000" w:rsidRDefault="00000000" w:rsidRPr="00000000" w14:paraId="0000005B">
      <w:pPr>
        <w:shd w:fill="ffffff" w:val="clear"/>
        <w:spacing w:after="160" w:line="342.8568" w:lineRule="auto"/>
        <w:ind w:left="720" w:firstLine="0"/>
        <w:rPr>
          <w:rFonts w:ascii="Times New Roman" w:cs="Times New Roman" w:eastAsia="Times New Roman" w:hAnsi="Times New Roman"/>
          <w:b w:val="1"/>
          <w:color w:val="333333"/>
          <w:sz w:val="20"/>
          <w:szCs w:val="20"/>
          <w:shd w:fill="f5f5f5" w:val="clear"/>
        </w:rPr>
      </w:pPr>
      <w:r w:rsidDel="00000000" w:rsidR="00000000" w:rsidRPr="00000000">
        <w:rPr>
          <w:rFonts w:ascii="Times New Roman" w:cs="Times New Roman" w:eastAsia="Times New Roman" w:hAnsi="Times New Roman"/>
          <w:b w:val="1"/>
          <w:color w:val="333333"/>
          <w:sz w:val="20"/>
          <w:szCs w:val="20"/>
          <w:shd w:fill="f5f5f5" w:val="clear"/>
          <w:rtl w:val="0"/>
        </w:rPr>
        <w:t xml:space="preserve">pred.data %&gt;% accuracy(churn, pred)</w:t>
      </w:r>
    </w:p>
    <w:p w:rsidR="00000000" w:rsidDel="00000000" w:rsidP="00000000" w:rsidRDefault="00000000" w:rsidRPr="00000000" w14:paraId="0000005C">
      <w:pPr>
        <w:shd w:fill="ffffff" w:val="clear"/>
        <w:spacing w:after="0" w:line="342.8568"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A tibble: 1 x 3</w:t>
      </w:r>
    </w:p>
    <w:p w:rsidR="00000000" w:rsidDel="00000000" w:rsidP="00000000" w:rsidRDefault="00000000" w:rsidRPr="00000000" w14:paraId="0000005D">
      <w:pPr>
        <w:shd w:fill="ffffff" w:val="clear"/>
        <w:spacing w:after="0" w:line="342.8568"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   .metric  .estimator .estimate</w:t>
      </w:r>
    </w:p>
    <w:p w:rsidR="00000000" w:rsidDel="00000000" w:rsidP="00000000" w:rsidRDefault="00000000" w:rsidRPr="00000000" w14:paraId="0000005E">
      <w:pPr>
        <w:shd w:fill="ffffff" w:val="clear"/>
        <w:spacing w:after="0" w:line="342.8568"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   &lt;chr&gt;    &lt;chr&gt;          &lt;dbl&gt;</w:t>
      </w:r>
    </w:p>
    <w:p w:rsidR="00000000" w:rsidDel="00000000" w:rsidP="00000000" w:rsidRDefault="00000000" w:rsidRPr="00000000" w14:paraId="0000005F">
      <w:pPr>
        <w:shd w:fill="ffffff" w:val="clear"/>
        <w:spacing w:after="160" w:line="342.8568" w:lineRule="auto"/>
        <w:ind w:left="720" w:firstLine="0"/>
        <w:rPr>
          <w:rFonts w:ascii="Times New Roman" w:cs="Times New Roman" w:eastAsia="Times New Roman" w:hAnsi="Times New Roman"/>
          <w:b w:val="1"/>
          <w:color w:val="333333"/>
          <w:sz w:val="20"/>
          <w:szCs w:val="20"/>
          <w:shd w:fill="f5f5f5" w:val="clear"/>
        </w:rPr>
      </w:pPr>
      <w:r w:rsidDel="00000000" w:rsidR="00000000" w:rsidRPr="00000000">
        <w:rPr>
          <w:rFonts w:ascii="Times New Roman" w:cs="Times New Roman" w:eastAsia="Times New Roman" w:hAnsi="Times New Roman"/>
          <w:b w:val="1"/>
          <w:color w:val="333333"/>
          <w:sz w:val="20"/>
          <w:szCs w:val="20"/>
          <w:highlight w:val="white"/>
          <w:rtl w:val="0"/>
        </w:rPr>
        <w:t xml:space="preserve"> 1 accuracy binary         0.754</w:t>
      </w:r>
      <w:r w:rsidDel="00000000" w:rsidR="00000000" w:rsidRPr="00000000">
        <w:rPr>
          <w:rtl w:val="0"/>
        </w:rPr>
      </w:r>
    </w:p>
    <w:p w:rsidR="00000000" w:rsidDel="00000000" w:rsidP="00000000" w:rsidRDefault="00000000" w:rsidRPr="00000000" w14:paraId="00000060">
      <w:pPr>
        <w:shd w:fill="ffffff" w:val="clear"/>
        <w:spacing w:after="160" w:line="342.8568" w:lineRule="auto"/>
        <w:ind w:left="720" w:firstLine="0"/>
        <w:rPr>
          <w:rFonts w:ascii="Times New Roman" w:cs="Times New Roman" w:eastAsia="Times New Roman" w:hAnsi="Times New Roman"/>
          <w:b w:val="1"/>
          <w:color w:val="333333"/>
          <w:sz w:val="20"/>
          <w:szCs w:val="20"/>
          <w:shd w:fill="f5f5f5" w:val="clear"/>
        </w:rPr>
      </w:pPr>
      <w:r w:rsidDel="00000000" w:rsidR="00000000" w:rsidRPr="00000000">
        <w:rPr>
          <w:rFonts w:ascii="Times New Roman" w:cs="Times New Roman" w:eastAsia="Times New Roman" w:hAnsi="Times New Roman"/>
          <w:b w:val="1"/>
          <w:color w:val="333333"/>
          <w:sz w:val="20"/>
          <w:szCs w:val="20"/>
          <w:shd w:fill="f5f5f5" w:val="clear"/>
          <w:rtl w:val="0"/>
        </w:rPr>
        <w:t xml:space="preserve">pred.data %&gt;% sens(churn, pred)</w:t>
      </w:r>
    </w:p>
    <w:p w:rsidR="00000000" w:rsidDel="00000000" w:rsidP="00000000" w:rsidRDefault="00000000" w:rsidRPr="00000000" w14:paraId="00000061">
      <w:pPr>
        <w:shd w:fill="ffffff" w:val="clear"/>
        <w:spacing w:after="0" w:line="342.8568"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A tibble: 1 x 3</w:t>
      </w:r>
    </w:p>
    <w:p w:rsidR="00000000" w:rsidDel="00000000" w:rsidP="00000000" w:rsidRDefault="00000000" w:rsidRPr="00000000" w14:paraId="00000062">
      <w:pPr>
        <w:shd w:fill="ffffff" w:val="clear"/>
        <w:spacing w:after="0" w:line="342.8568"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  .metric .estimator .estimate</w:t>
      </w:r>
    </w:p>
    <w:p w:rsidR="00000000" w:rsidDel="00000000" w:rsidP="00000000" w:rsidRDefault="00000000" w:rsidRPr="00000000" w14:paraId="00000063">
      <w:pPr>
        <w:shd w:fill="ffffff" w:val="clear"/>
        <w:spacing w:after="0" w:line="342.8568"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   &lt;chr&gt;   &lt;chr&gt;          &lt;dbl&gt;</w:t>
      </w:r>
    </w:p>
    <w:p w:rsidR="00000000" w:rsidDel="00000000" w:rsidP="00000000" w:rsidRDefault="00000000" w:rsidRPr="00000000" w14:paraId="00000064">
      <w:pPr>
        <w:shd w:fill="ffffff" w:val="clear"/>
        <w:spacing w:after="160" w:line="342.8568" w:lineRule="auto"/>
        <w:ind w:left="720" w:firstLine="0"/>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 1 sens    binary         0.851</w:t>
      </w:r>
    </w:p>
    <w:p w:rsidR="00000000" w:rsidDel="00000000" w:rsidP="00000000" w:rsidRDefault="00000000" w:rsidRPr="00000000" w14:paraId="00000065">
      <w:pPr>
        <w:pStyle w:val="Heading1"/>
        <w:keepNext w:val="0"/>
        <w:keepLines w:val="0"/>
        <w:shd w:fill="ffffff" w:val="clear"/>
        <w:spacing w:after="160" w:before="300" w:line="264" w:lineRule="auto"/>
        <w:rPr>
          <w:rFonts w:ascii="Times New Roman" w:cs="Times New Roman" w:eastAsia="Times New Roman" w:hAnsi="Times New Roman"/>
          <w:b w:val="1"/>
          <w:i w:val="1"/>
          <w:sz w:val="24"/>
          <w:szCs w:val="24"/>
          <w:highlight w:val="white"/>
        </w:rPr>
      </w:pPr>
      <w:bookmarkStart w:colFirst="0" w:colLast="0" w:name="_uzdr39c6cz3a" w:id="1"/>
      <w:bookmarkEnd w:id="1"/>
      <w:r w:rsidDel="00000000" w:rsidR="00000000" w:rsidRPr="00000000">
        <w:rPr>
          <w:rFonts w:ascii="Times New Roman" w:cs="Times New Roman" w:eastAsia="Times New Roman" w:hAnsi="Times New Roman"/>
          <w:b w:val="1"/>
          <w:i w:val="1"/>
          <w:sz w:val="24"/>
          <w:szCs w:val="24"/>
          <w:highlight w:val="white"/>
          <w:rtl w:val="0"/>
        </w:rPr>
        <w:t xml:space="preserve">Sens indicates that we will be correct 85% of the time when predicting positive cases in this dataset (yes churn).</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you are to decide on the best K based on the mean “accuracy,” “sensitivity,” “specificity,” and “roc_auc” respectively, how many different K’s are suggested? what is/are the best K? Which metric(s) seems to differ from the others in its recommendation? Justify your final decision on your choice of K.</w:t>
      </w:r>
      <w:r w:rsidDel="00000000" w:rsidR="00000000" w:rsidRPr="00000000">
        <w:rPr>
          <w:rtl w:val="0"/>
        </w:rPr>
      </w:r>
    </w:p>
    <w:p w:rsidR="00000000" w:rsidDel="00000000" w:rsidP="00000000" w:rsidRDefault="00000000" w:rsidRPr="00000000" w14:paraId="00000067">
      <w:pPr>
        <w:shd w:fill="ffffff" w:val="clear"/>
        <w:spacing w:after="160" w:line="342.8568"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shd w:fill="f5f5f5" w:val="clear"/>
          <w:rtl w:val="0"/>
        </w:rPr>
        <w:t xml:space="preserve">knn.tune %&gt;% collect_metrics() %&gt;% filter(.metric==</w:t>
      </w:r>
      <w:r w:rsidDel="00000000" w:rsidR="00000000" w:rsidRPr="00000000">
        <w:rPr>
          <w:rFonts w:ascii="Times New Roman" w:cs="Times New Roman" w:eastAsia="Times New Roman" w:hAnsi="Times New Roman"/>
          <w:color w:val="dd1144"/>
          <w:sz w:val="20"/>
          <w:szCs w:val="20"/>
          <w:shd w:fill="f5f5f5" w:val="clear"/>
          <w:rtl w:val="0"/>
        </w:rPr>
        <w:t xml:space="preserve">"roc_auc"</w:t>
      </w:r>
      <w:r w:rsidDel="00000000" w:rsidR="00000000" w:rsidRPr="00000000">
        <w:rPr>
          <w:rFonts w:ascii="Times New Roman" w:cs="Times New Roman" w:eastAsia="Times New Roman" w:hAnsi="Times New Roman"/>
          <w:color w:val="333333"/>
          <w:sz w:val="20"/>
          <w:szCs w:val="20"/>
          <w:shd w:fill="f5f5f5" w:val="clear"/>
          <w:rtl w:val="0"/>
        </w:rPr>
        <w:t xml:space="preserve">) %&gt;% top_n(mean, n=</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w:t>
      </w:r>
      <w:r w:rsidDel="00000000" w:rsidR="00000000" w:rsidRPr="00000000">
        <w:rPr>
          <w:rtl w:val="0"/>
        </w:rPr>
      </w:r>
    </w:p>
    <w:p w:rsidR="00000000" w:rsidDel="00000000" w:rsidP="00000000" w:rsidRDefault="00000000" w:rsidRPr="00000000" w14:paraId="00000068">
      <w:pPr>
        <w:keepNext w:val="0"/>
        <w:keepLines w:val="0"/>
        <w:shd w:fill="ffffff" w:val="clear"/>
        <w:spacing w:after="160" w:before="300" w:line="264"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K .metric .estimator  mean     n std_err .config</w:t>
      </w:r>
    </w:p>
    <w:p w:rsidR="00000000" w:rsidDel="00000000" w:rsidP="00000000" w:rsidRDefault="00000000" w:rsidRPr="00000000" w14:paraId="00000069">
      <w:pPr>
        <w:shd w:fill="ffffff" w:val="clear"/>
        <w:spacing w:after="160" w:line="342.8568"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    14 roc_auc binary     0.806    10 0.00485 Model9</w:t>
      </w:r>
    </w:p>
    <w:p w:rsidR="00000000" w:rsidDel="00000000" w:rsidP="00000000" w:rsidRDefault="00000000" w:rsidRPr="00000000" w14:paraId="0000006A">
      <w:pPr>
        <w:shd w:fill="ffffff" w:val="clear"/>
        <w:spacing w:after="160" w:line="342.8568"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shd w:fill="f5f5f5" w:val="clear"/>
          <w:rtl w:val="0"/>
        </w:rPr>
        <w:t xml:space="preserve">knn.tune %&gt;% collect_metrics() %&gt;% filter(.metric==</w:t>
      </w:r>
      <w:r w:rsidDel="00000000" w:rsidR="00000000" w:rsidRPr="00000000">
        <w:rPr>
          <w:rFonts w:ascii="Times New Roman" w:cs="Times New Roman" w:eastAsia="Times New Roman" w:hAnsi="Times New Roman"/>
          <w:color w:val="dd1144"/>
          <w:sz w:val="20"/>
          <w:szCs w:val="20"/>
          <w:shd w:fill="f5f5f5" w:val="clear"/>
          <w:rtl w:val="0"/>
        </w:rPr>
        <w:t xml:space="preserve">"sens"</w:t>
      </w:r>
      <w:r w:rsidDel="00000000" w:rsidR="00000000" w:rsidRPr="00000000">
        <w:rPr>
          <w:rFonts w:ascii="Times New Roman" w:cs="Times New Roman" w:eastAsia="Times New Roman" w:hAnsi="Times New Roman"/>
          <w:color w:val="333333"/>
          <w:sz w:val="20"/>
          <w:szCs w:val="20"/>
          <w:shd w:fill="f5f5f5" w:val="clear"/>
          <w:rtl w:val="0"/>
        </w:rPr>
        <w:t xml:space="preserve">) %&gt;% top_n(mean, n=</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w:t>
      </w:r>
      <w:r w:rsidDel="00000000" w:rsidR="00000000" w:rsidRPr="00000000">
        <w:rPr>
          <w:rtl w:val="0"/>
        </w:rPr>
      </w:r>
    </w:p>
    <w:p w:rsidR="00000000" w:rsidDel="00000000" w:rsidP="00000000" w:rsidRDefault="00000000" w:rsidRPr="00000000" w14:paraId="0000006B">
      <w:pPr>
        <w:keepNext w:val="0"/>
        <w:keepLines w:val="0"/>
        <w:shd w:fill="ffffff" w:val="clear"/>
        <w:spacing w:after="160" w:before="300" w:line="264"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K .metric .estimator  mean     n std_err .config</w:t>
      </w:r>
    </w:p>
    <w:p w:rsidR="00000000" w:rsidDel="00000000" w:rsidP="00000000" w:rsidRDefault="00000000" w:rsidRPr="00000000" w14:paraId="0000006C">
      <w:pPr>
        <w:shd w:fill="ffffff" w:val="clear"/>
        <w:spacing w:after="160" w:line="342.8568"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1    14 sens    binary     0.880    10 0.00600 Model9</w:t>
      </w:r>
    </w:p>
    <w:p w:rsidR="00000000" w:rsidDel="00000000" w:rsidP="00000000" w:rsidRDefault="00000000" w:rsidRPr="00000000" w14:paraId="0000006D">
      <w:pPr>
        <w:shd w:fill="ffffff" w:val="clear"/>
        <w:spacing w:after="160" w:line="342.8568"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shd w:fill="f5f5f5" w:val="clear"/>
          <w:rtl w:val="0"/>
        </w:rPr>
        <w:t xml:space="preserve">knn.tune %&gt;% collect_metrics() %&gt;% filter(.metric==</w:t>
      </w:r>
      <w:r w:rsidDel="00000000" w:rsidR="00000000" w:rsidRPr="00000000">
        <w:rPr>
          <w:rFonts w:ascii="Times New Roman" w:cs="Times New Roman" w:eastAsia="Times New Roman" w:hAnsi="Times New Roman"/>
          <w:color w:val="dd1144"/>
          <w:sz w:val="20"/>
          <w:szCs w:val="20"/>
          <w:shd w:fill="f5f5f5" w:val="clear"/>
          <w:rtl w:val="0"/>
        </w:rPr>
        <w:t xml:space="preserve">"accuracy"</w:t>
      </w:r>
      <w:r w:rsidDel="00000000" w:rsidR="00000000" w:rsidRPr="00000000">
        <w:rPr>
          <w:rFonts w:ascii="Times New Roman" w:cs="Times New Roman" w:eastAsia="Times New Roman" w:hAnsi="Times New Roman"/>
          <w:color w:val="333333"/>
          <w:sz w:val="20"/>
          <w:szCs w:val="20"/>
          <w:shd w:fill="f5f5f5" w:val="clear"/>
          <w:rtl w:val="0"/>
        </w:rPr>
        <w:t xml:space="preserve">) %&gt;% top_n(mean, n=</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w:t>
      </w:r>
      <w:r w:rsidDel="00000000" w:rsidR="00000000" w:rsidRPr="00000000">
        <w:rPr>
          <w:rtl w:val="0"/>
        </w:rPr>
      </w:r>
    </w:p>
    <w:p w:rsidR="00000000" w:rsidDel="00000000" w:rsidP="00000000" w:rsidRDefault="00000000" w:rsidRPr="00000000" w14:paraId="0000006E">
      <w:pPr>
        <w:keepNext w:val="0"/>
        <w:keepLines w:val="0"/>
        <w:shd w:fill="ffffff" w:val="clear"/>
        <w:spacing w:after="160" w:before="300" w:line="264"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K .metric  .estimator  mean     n std_err .config</w:t>
      </w:r>
    </w:p>
    <w:p w:rsidR="00000000" w:rsidDel="00000000" w:rsidP="00000000" w:rsidRDefault="00000000" w:rsidRPr="00000000" w14:paraId="0000006F">
      <w:pPr>
        <w:shd w:fill="ffffff" w:val="clear"/>
        <w:spacing w:after="160" w:line="342.8568"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1    14 accuracy binary     0.775    10 0.00608 Model9</w:t>
      </w:r>
    </w:p>
    <w:p w:rsidR="00000000" w:rsidDel="00000000" w:rsidP="00000000" w:rsidRDefault="00000000" w:rsidRPr="00000000" w14:paraId="00000070">
      <w:pPr>
        <w:pStyle w:val="Heading1"/>
        <w:keepNext w:val="0"/>
        <w:keepLines w:val="0"/>
        <w:shd w:fill="ffffff" w:val="clear"/>
        <w:spacing w:after="160" w:before="300" w:line="264" w:lineRule="auto"/>
        <w:rPr>
          <w:rFonts w:ascii="Times New Roman" w:cs="Times New Roman" w:eastAsia="Times New Roman" w:hAnsi="Times New Roman"/>
          <w:b w:val="1"/>
          <w:i w:val="1"/>
          <w:sz w:val="24"/>
          <w:szCs w:val="24"/>
          <w:highlight w:val="white"/>
        </w:rPr>
      </w:pPr>
      <w:bookmarkStart w:colFirst="0" w:colLast="0" w:name="_c47pe35w1ryu" w:id="2"/>
      <w:bookmarkEnd w:id="2"/>
      <w:r w:rsidDel="00000000" w:rsidR="00000000" w:rsidRPr="00000000">
        <w:rPr>
          <w:rFonts w:ascii="Times New Roman" w:cs="Times New Roman" w:eastAsia="Times New Roman" w:hAnsi="Times New Roman"/>
          <w:b w:val="1"/>
          <w:i w:val="1"/>
          <w:sz w:val="24"/>
          <w:szCs w:val="24"/>
          <w:highlight w:val="white"/>
          <w:rtl w:val="0"/>
        </w:rPr>
        <w:t xml:space="preserve">The accuracy, roc_auc and sens all indicate that k=14 is the best decision.</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the best K you have obtained from the previous step and estimate the best model. What are the accuracy and roc_auc of this model? Compared with the decision tree models you estimated for project 2, does the KNN model yield better or worse metrics?</w:t>
      </w:r>
    </w:p>
    <w:p w:rsidR="00000000" w:rsidDel="00000000" w:rsidP="00000000" w:rsidRDefault="00000000" w:rsidRPr="00000000" w14:paraId="0000007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model14&lt;-nearest_neighbor(neighbors=14) %&gt;% </w:t>
      </w:r>
    </w:p>
    <w:p w:rsidR="00000000" w:rsidDel="00000000" w:rsidP="00000000" w:rsidRDefault="00000000" w:rsidRPr="00000000" w14:paraId="00000074">
      <w:pPr>
        <w:ind w:left="720" w:firstLine="0"/>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  set_mode("classification") %&gt;% </w:t>
      </w:r>
    </w:p>
    <w:p w:rsidR="00000000" w:rsidDel="00000000" w:rsidP="00000000" w:rsidRDefault="00000000" w:rsidRPr="00000000" w14:paraId="00000075">
      <w:pPr>
        <w:ind w:left="720" w:firstLine="0"/>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  set_engine("kknn")</w:t>
      </w:r>
    </w:p>
    <w:p w:rsidR="00000000" w:rsidDel="00000000" w:rsidP="00000000" w:rsidRDefault="00000000" w:rsidRPr="00000000" w14:paraId="00000076">
      <w:pPr>
        <w:ind w:left="720" w:firstLine="0"/>
        <w:rPr>
          <w:rFonts w:ascii="Times New Roman" w:cs="Times New Roman" w:eastAsia="Times New Roman" w:hAnsi="Times New Roman"/>
          <w:color w:val="434343"/>
          <w:sz w:val="20"/>
          <w:szCs w:val="20"/>
          <w:highlight w:val="white"/>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best_model&lt;-workflow() %&gt;% </w:t>
      </w:r>
    </w:p>
    <w:p w:rsidR="00000000" w:rsidDel="00000000" w:rsidP="00000000" w:rsidRDefault="00000000" w:rsidRPr="00000000" w14:paraId="00000078">
      <w:pPr>
        <w:ind w:left="720" w:firstLine="0"/>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  add_model(model14)</w:t>
      </w:r>
    </w:p>
    <w:p w:rsidR="00000000" w:rsidDel="00000000" w:rsidP="00000000" w:rsidRDefault="00000000" w:rsidRPr="00000000" w14:paraId="00000079">
      <w:pPr>
        <w:ind w:left="720" w:firstLine="0"/>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  add_recipe(model.rec)</w:t>
      </w:r>
    </w:p>
    <w:p w:rsidR="00000000" w:rsidDel="00000000" w:rsidP="00000000" w:rsidRDefault="00000000" w:rsidRPr="00000000" w14:paraId="0000007A">
      <w:pPr>
        <w:ind w:left="720" w:firstLine="0"/>
        <w:rPr>
          <w:rFonts w:ascii="Times New Roman" w:cs="Times New Roman" w:eastAsia="Times New Roman" w:hAnsi="Times New Roman"/>
          <w:color w:val="434343"/>
          <w:sz w:val="20"/>
          <w:szCs w:val="20"/>
          <w:highlight w:val="white"/>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last_fit(best_model, subset.split) %&gt;% collect_metrics()</w:t>
      </w:r>
    </w:p>
    <w:p w:rsidR="00000000" w:rsidDel="00000000" w:rsidP="00000000" w:rsidRDefault="00000000" w:rsidRPr="00000000" w14:paraId="0000007C">
      <w:pPr>
        <w:pStyle w:val="Heading1"/>
        <w:keepNext w:val="0"/>
        <w:keepLines w:val="0"/>
        <w:shd w:fill="ffffff" w:val="clear"/>
        <w:spacing w:after="160" w:before="300" w:line="264" w:lineRule="auto"/>
        <w:rPr>
          <w:rFonts w:ascii="Times New Roman" w:cs="Times New Roman" w:eastAsia="Times New Roman" w:hAnsi="Times New Roman"/>
          <w:b w:val="1"/>
          <w:i w:val="1"/>
          <w:sz w:val="24"/>
          <w:szCs w:val="24"/>
          <w:highlight w:val="white"/>
        </w:rPr>
      </w:pPr>
      <w:bookmarkStart w:colFirst="0" w:colLast="0" w:name="_p0s8eyv4djn" w:id="3"/>
      <w:bookmarkEnd w:id="3"/>
      <w:r w:rsidDel="00000000" w:rsidR="00000000" w:rsidRPr="00000000">
        <w:rPr>
          <w:rFonts w:ascii="Times New Roman" w:cs="Times New Roman" w:eastAsia="Times New Roman" w:hAnsi="Times New Roman"/>
          <w:b w:val="1"/>
          <w:i w:val="1"/>
          <w:sz w:val="24"/>
          <w:szCs w:val="24"/>
          <w:highlight w:val="white"/>
          <w:rtl w:val="0"/>
        </w:rPr>
        <w:t xml:space="preserve">.7783 was the accuracy in project 2 and .7727 was the accuracy in project 4. The metrics are similar using the knn model or decision tree model.</w:t>
      </w:r>
    </w:p>
    <w:p w:rsidR="00000000" w:rsidDel="00000000" w:rsidP="00000000" w:rsidRDefault="00000000" w:rsidRPr="00000000" w14:paraId="0000007D">
      <w:pPr>
        <w:keepNext w:val="0"/>
        <w:keepLines w:val="0"/>
        <w:shd w:fill="ffffff" w:val="clear"/>
        <w:spacing w:after="160" w:before="300" w:line="264"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